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vanduo“  </w:t>
      </w:r>
      <w:r w:rsidR="0061173E">
        <w:rPr>
          <w:b/>
          <w:caps/>
          <w:noProof/>
        </w:rPr>
        <w:t>201</w:t>
      </w:r>
      <w:r w:rsidR="001517F2">
        <w:rPr>
          <w:b/>
          <w:caps/>
          <w:noProof/>
        </w:rPr>
        <w:t>8</w:t>
      </w:r>
      <w:r w:rsidR="0061173E">
        <w:rPr>
          <w:b/>
          <w:caps/>
          <w:noProof/>
        </w:rPr>
        <w:t xml:space="preserve">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</w:t>
      </w:r>
      <w:r w:rsidR="004E16E5">
        <w:rPr>
          <w:b/>
          <w:caps/>
          <w:noProof/>
        </w:rPr>
        <w:t>,</w:t>
      </w:r>
      <w:r w:rsidR="0061173E" w:rsidRPr="0061173E">
        <w:rPr>
          <w:b/>
          <w:caps/>
          <w:noProof/>
        </w:rPr>
        <w:t xml:space="preserve"> PELNO (NUOSTOLIŲ) PASKIRSTYMO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517F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517F2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70F79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70F79">
        <w:rPr>
          <w:noProof/>
        </w:rPr>
        <w:t>B1-112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35704" w:rsidRDefault="001517F2" w:rsidP="001517F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>, 48 straipsnio 2 dalimi, Lietuvos Respublikos akcinių bendrovių įstatymo</w:t>
      </w:r>
      <w:r w:rsidRPr="00907C8E">
        <w:rPr>
          <w:color w:val="FF0000"/>
        </w:rPr>
        <w:t xml:space="preserve"> </w:t>
      </w:r>
      <w:r>
        <w:rPr>
          <w:bCs/>
        </w:rPr>
        <w:t xml:space="preserve">20 straipsnio 1 </w:t>
      </w:r>
      <w:r w:rsidRPr="001517F2">
        <w:rPr>
          <w:bCs/>
        </w:rPr>
        <w:t>dalies 10, 11 punktais, 24 straipsnio 1 dalimi, 58 straipsnio 2 dalimi, 59 straipsnio 1 ir 2 dalimis,</w:t>
      </w:r>
      <w:r w:rsidRPr="001517F2">
        <w:t xml:space="preserve"> </w:t>
      </w:r>
      <w:hyperlink r:id="rId10" w:anchor="0txt" w:history="1">
        <w:r w:rsidRPr="001517F2">
          <w:rPr>
            <w:rStyle w:val="Grietas"/>
            <w:b w:val="0"/>
          </w:rPr>
          <w:t>Lietuvos Respublikos įmonių finansinės atskaitomybės įstatymo</w:t>
        </w:r>
      </w:hyperlink>
      <w:r w:rsidRPr="001517F2">
        <w:t xml:space="preserve"> 20 straipsnio 1 dalimi</w:t>
      </w:r>
      <w:r w:rsidR="00F358AF" w:rsidRPr="001517F2">
        <w:t>,</w:t>
      </w:r>
      <w:r w:rsidR="00A35704">
        <w:rPr>
          <w:bCs/>
        </w:rPr>
        <w:t xml:space="preserve"> </w:t>
      </w:r>
      <w:r w:rsidR="00A35704" w:rsidRPr="00661E2E">
        <w:t xml:space="preserve">atsižvelgdama į uždarosios akcinės bendrovės </w:t>
      </w:r>
      <w:r w:rsidR="00A35704">
        <w:t>„</w:t>
      </w:r>
      <w:r w:rsidR="00A35704" w:rsidRPr="00661E2E">
        <w:t xml:space="preserve">Molėtų </w:t>
      </w:r>
      <w:r w:rsidR="00F11A65">
        <w:t>vanduo</w:t>
      </w:r>
      <w:r w:rsidR="00A35704">
        <w:t>“</w:t>
      </w:r>
      <w:r w:rsidR="00A35704" w:rsidRPr="00661E2E">
        <w:t xml:space="preserve"> </w:t>
      </w:r>
      <w:r w:rsidR="00A35704" w:rsidRPr="003F3921">
        <w:t>valdybos 201</w:t>
      </w:r>
      <w:r>
        <w:t>9</w:t>
      </w:r>
      <w:r w:rsidR="00A35704" w:rsidRPr="003F3921">
        <w:t xml:space="preserve"> m. balandžio 1</w:t>
      </w:r>
      <w:r>
        <w:t>5</w:t>
      </w:r>
      <w:r w:rsidR="00A35704" w:rsidRPr="003F3921">
        <w:t xml:space="preserve"> d. raštą Nr. </w:t>
      </w:r>
      <w:r w:rsidR="00F11A65" w:rsidRPr="003F3921">
        <w:t>I</w:t>
      </w:r>
      <w:r w:rsidR="00A35704" w:rsidRPr="003F3921">
        <w:t>S-</w:t>
      </w:r>
      <w:r>
        <w:t>48</w:t>
      </w:r>
      <w:r w:rsidR="00A35704" w:rsidRPr="003F3921">
        <w:t xml:space="preserve"> „Dėl </w:t>
      </w:r>
      <w:r w:rsidR="00F11A65" w:rsidRPr="003F3921">
        <w:t>UAB „Molėtų vanduo“</w:t>
      </w:r>
      <w:r w:rsidR="00A35704" w:rsidRPr="003F3921">
        <w:t xml:space="preserve"> finansin</w:t>
      </w:r>
      <w:r w:rsidR="00F11A65" w:rsidRPr="003F3921">
        <w:t>ės</w:t>
      </w:r>
      <w:r w:rsidR="00A35704" w:rsidRPr="003F3921">
        <w:t xml:space="preserve"> </w:t>
      </w:r>
      <w:r w:rsidR="00F11A65" w:rsidRPr="003F3921">
        <w:t xml:space="preserve">atskaitomybės ir </w:t>
      </w:r>
      <w:r w:rsidR="00A35704" w:rsidRPr="003F3921">
        <w:t>metinio pranešimo“</w:t>
      </w:r>
      <w:r w:rsidR="003F3921">
        <w:t>,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„Molėtų vanduo“ 201</w:t>
      </w:r>
      <w:r w:rsidR="001517F2">
        <w:t>8</w:t>
      </w:r>
      <w:r>
        <w:t xml:space="preserve"> m. audituotą metinių finansinių ataskaitų rinkinį (pridedama).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„Molėtų vanduo“ 201</w:t>
      </w:r>
      <w:r w:rsidR="00F30E54">
        <w:t>8</w:t>
      </w:r>
      <w:r>
        <w:t xml:space="preserve"> m. pelną (nuostolius):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2.1. ankstesnių finansinių metų nepaskirstyt</w:t>
      </w:r>
      <w:r w:rsidR="00F358AF">
        <w:t>as pelnas</w:t>
      </w:r>
      <w:r>
        <w:t xml:space="preserve"> </w:t>
      </w:r>
      <w:r w:rsidR="00F358AF">
        <w:t>(</w:t>
      </w:r>
      <w:r>
        <w:t>nuostoliai</w:t>
      </w:r>
      <w:r w:rsidR="00F358AF">
        <w:t>)</w:t>
      </w:r>
      <w:r>
        <w:t xml:space="preserve"> ataskaitinių finansinių metų pabaigoje – </w:t>
      </w:r>
      <w:r w:rsidR="0025248C">
        <w:t xml:space="preserve">nėra 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 xml:space="preserve">grynasis ataskaitinių finansinių metų </w:t>
      </w:r>
      <w:r w:rsidR="00F358AF">
        <w:t>pelnas (</w:t>
      </w:r>
      <w:r>
        <w:t>nuostoli</w:t>
      </w:r>
      <w:r w:rsidR="00F358AF">
        <w:t>ai)</w:t>
      </w:r>
      <w:r>
        <w:t xml:space="preserve"> – </w:t>
      </w:r>
      <w:r w:rsidR="006E2C4B">
        <w:t>(</w:t>
      </w:r>
      <w:r w:rsidR="00817143">
        <w:t>17 585</w:t>
      </w:r>
      <w:r w:rsidR="006E2C4B">
        <w:t>)</w:t>
      </w:r>
      <w:r>
        <w:t xml:space="preserve"> eurai;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</w:t>
      </w:r>
      <w:proofErr w:type="spellStart"/>
      <w:r>
        <w:t>paskirstytin</w:t>
      </w:r>
      <w:r w:rsidR="00FA6460">
        <w:t>as</w:t>
      </w:r>
      <w:r w:rsidR="006E2C4B">
        <w:t>is</w:t>
      </w:r>
      <w:proofErr w:type="spellEnd"/>
      <w:r w:rsidR="00FA6460">
        <w:t xml:space="preserve"> pelnas (nuostoliai) </w:t>
      </w:r>
      <w:r>
        <w:t xml:space="preserve"> iš viso – </w:t>
      </w:r>
      <w:r w:rsidR="006E2C4B">
        <w:t>(</w:t>
      </w:r>
      <w:r w:rsidR="003D53E6">
        <w:t>17585</w:t>
      </w:r>
      <w:r w:rsidR="006E2C4B">
        <w:t>)</w:t>
      </w:r>
      <w:r w:rsidR="00FA6460">
        <w:t xml:space="preserve"> </w:t>
      </w:r>
      <w:r w:rsidR="00A53840">
        <w:t>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027286" w:rsidRDefault="00027286" w:rsidP="00027286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rezervą akcijoms suteikti 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="00027286">
        <w:t>10</w:t>
      </w:r>
      <w:r>
        <w:t>. pelno dalis, paskirta į kitus rezervus-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1</w:t>
      </w:r>
      <w:r>
        <w:t xml:space="preserve">. pelno dalis, paskirta dividendams išmokėti –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>2.1</w:t>
      </w:r>
      <w:r w:rsidR="00027286">
        <w:t>2</w:t>
      </w:r>
      <w:r>
        <w:t>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017AF" w:rsidRDefault="0061173E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</w:t>
      </w:r>
      <w:r w:rsidR="00027286">
        <w:t>3</w:t>
      </w:r>
      <w:r>
        <w:t xml:space="preserve">. nepaskirstytieji </w:t>
      </w:r>
      <w:r w:rsidR="006E2C4B">
        <w:t>pelnas (</w:t>
      </w:r>
      <w:r>
        <w:t>n</w:t>
      </w:r>
      <w:r w:rsidRPr="00E30291">
        <w:t>uostoli</w:t>
      </w:r>
      <w:r>
        <w:t>ai</w:t>
      </w:r>
      <w:r w:rsidR="006E2C4B">
        <w:t>)</w:t>
      </w:r>
      <w:r>
        <w:t xml:space="preserve">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</w:t>
      </w:r>
      <w:r w:rsidR="006E2C4B">
        <w:t xml:space="preserve"> (</w:t>
      </w:r>
      <w:r w:rsidR="003D53E6">
        <w:t>17585</w:t>
      </w:r>
      <w:r w:rsidR="006E2C4B">
        <w:t xml:space="preserve">) </w:t>
      </w:r>
      <w:r w:rsidR="00A53840">
        <w:t>eurai</w:t>
      </w:r>
      <w:r>
        <w:t>.</w:t>
      </w:r>
    </w:p>
    <w:p w:rsidR="00C16EA1" w:rsidRDefault="0061173E" w:rsidP="00765A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80087E" w:rsidRDefault="0080087E" w:rsidP="00765AE2">
      <w:pPr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70F7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24" w:rsidRDefault="009E5C24">
      <w:r>
        <w:separator/>
      </w:r>
    </w:p>
  </w:endnote>
  <w:endnote w:type="continuationSeparator" w:id="0">
    <w:p w:rsidR="009E5C24" w:rsidRDefault="009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24" w:rsidRDefault="009E5C24">
      <w:r>
        <w:separator/>
      </w:r>
    </w:p>
  </w:footnote>
  <w:footnote w:type="continuationSeparator" w:id="0">
    <w:p w:rsidR="009E5C24" w:rsidRDefault="009E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0F7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9F9"/>
    <w:multiLevelType w:val="hybridMultilevel"/>
    <w:tmpl w:val="F17266AC"/>
    <w:lvl w:ilvl="0" w:tplc="17E61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07954"/>
    <w:rsid w:val="00027286"/>
    <w:rsid w:val="00036A86"/>
    <w:rsid w:val="000417AE"/>
    <w:rsid w:val="0004620C"/>
    <w:rsid w:val="00084968"/>
    <w:rsid w:val="001156B7"/>
    <w:rsid w:val="0012091C"/>
    <w:rsid w:val="00132437"/>
    <w:rsid w:val="001517F2"/>
    <w:rsid w:val="001E7507"/>
    <w:rsid w:val="002044E0"/>
    <w:rsid w:val="00211F14"/>
    <w:rsid w:val="00230DC1"/>
    <w:rsid w:val="00235401"/>
    <w:rsid w:val="0025248C"/>
    <w:rsid w:val="002538A4"/>
    <w:rsid w:val="00297CF9"/>
    <w:rsid w:val="00305758"/>
    <w:rsid w:val="00341D56"/>
    <w:rsid w:val="00345D4E"/>
    <w:rsid w:val="00351B13"/>
    <w:rsid w:val="00384B4D"/>
    <w:rsid w:val="003975CE"/>
    <w:rsid w:val="003A762C"/>
    <w:rsid w:val="003C2957"/>
    <w:rsid w:val="003D53E6"/>
    <w:rsid w:val="003D7197"/>
    <w:rsid w:val="003E77BA"/>
    <w:rsid w:val="003F3921"/>
    <w:rsid w:val="00414850"/>
    <w:rsid w:val="00455B4C"/>
    <w:rsid w:val="004806C3"/>
    <w:rsid w:val="004968FC"/>
    <w:rsid w:val="004A278B"/>
    <w:rsid w:val="004E16E5"/>
    <w:rsid w:val="004F285B"/>
    <w:rsid w:val="00502CE0"/>
    <w:rsid w:val="00503B36"/>
    <w:rsid w:val="00504780"/>
    <w:rsid w:val="005227CE"/>
    <w:rsid w:val="0052331C"/>
    <w:rsid w:val="00561916"/>
    <w:rsid w:val="005A4424"/>
    <w:rsid w:val="005F38B6"/>
    <w:rsid w:val="006066C9"/>
    <w:rsid w:val="0061173E"/>
    <w:rsid w:val="006213AE"/>
    <w:rsid w:val="006E2C4B"/>
    <w:rsid w:val="007408A5"/>
    <w:rsid w:val="00741EE7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087E"/>
    <w:rsid w:val="00805294"/>
    <w:rsid w:val="00811287"/>
    <w:rsid w:val="00817143"/>
    <w:rsid w:val="00872337"/>
    <w:rsid w:val="00873231"/>
    <w:rsid w:val="00895466"/>
    <w:rsid w:val="008A401C"/>
    <w:rsid w:val="0093412A"/>
    <w:rsid w:val="009576A7"/>
    <w:rsid w:val="009B4614"/>
    <w:rsid w:val="009C0BAE"/>
    <w:rsid w:val="009E5C24"/>
    <w:rsid w:val="009E70D9"/>
    <w:rsid w:val="00A35704"/>
    <w:rsid w:val="00A44807"/>
    <w:rsid w:val="00A53840"/>
    <w:rsid w:val="00AB198D"/>
    <w:rsid w:val="00AE325A"/>
    <w:rsid w:val="00B60BC1"/>
    <w:rsid w:val="00B94BC6"/>
    <w:rsid w:val="00BA65BB"/>
    <w:rsid w:val="00BB2243"/>
    <w:rsid w:val="00BB70B1"/>
    <w:rsid w:val="00BE510C"/>
    <w:rsid w:val="00C16EA1"/>
    <w:rsid w:val="00C25813"/>
    <w:rsid w:val="00C31F43"/>
    <w:rsid w:val="00C40A80"/>
    <w:rsid w:val="00C40AB0"/>
    <w:rsid w:val="00C45E81"/>
    <w:rsid w:val="00C913CE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37EF7"/>
    <w:rsid w:val="00E5013C"/>
    <w:rsid w:val="00E85772"/>
    <w:rsid w:val="00EC5C5E"/>
    <w:rsid w:val="00EE645F"/>
    <w:rsid w:val="00EF05EB"/>
    <w:rsid w:val="00EF2A4A"/>
    <w:rsid w:val="00EF6A79"/>
    <w:rsid w:val="00F11A65"/>
    <w:rsid w:val="00F30E54"/>
    <w:rsid w:val="00F358AF"/>
    <w:rsid w:val="00F54307"/>
    <w:rsid w:val="00F70F79"/>
    <w:rsid w:val="00FA6460"/>
    <w:rsid w:val="00FB77DF"/>
    <w:rsid w:val="00FE0D95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7A4F7F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  <w:style w:type="character" w:styleId="Grietas">
    <w:name w:val="Strong"/>
    <w:basedOn w:val="Numatytasispastraiposriftas"/>
    <w:uiPriority w:val="22"/>
    <w:qFormat/>
    <w:rsid w:val="00A35704"/>
    <w:rPr>
      <w:b/>
      <w:bCs/>
    </w:rPr>
  </w:style>
  <w:style w:type="paragraph" w:styleId="Sraopastraipa">
    <w:name w:val="List Paragraph"/>
    <w:basedOn w:val="prastasis"/>
    <w:uiPriority w:val="34"/>
    <w:qFormat/>
    <w:rsid w:val="0080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tlex.molsav.lt/LL.DLL?Tekstas=1?Id=50885&amp;Zd=%C1MONI%D8%2BFINANSIN%CBS%2BATSKAITOMYB%CBS%2B%C1STATYMAS&amp;BF=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01E0D"/>
    <w:rsid w:val="00023E15"/>
    <w:rsid w:val="000609DF"/>
    <w:rsid w:val="000F5280"/>
    <w:rsid w:val="0018347F"/>
    <w:rsid w:val="001F7497"/>
    <w:rsid w:val="0021414D"/>
    <w:rsid w:val="002A1FE1"/>
    <w:rsid w:val="00347C2D"/>
    <w:rsid w:val="00426CE9"/>
    <w:rsid w:val="004776BE"/>
    <w:rsid w:val="005C6428"/>
    <w:rsid w:val="00685388"/>
    <w:rsid w:val="0069513F"/>
    <w:rsid w:val="009C325E"/>
    <w:rsid w:val="00A144FC"/>
    <w:rsid w:val="00A25F35"/>
    <w:rsid w:val="00AB2CBC"/>
    <w:rsid w:val="00DC0EEF"/>
    <w:rsid w:val="00F8634D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2019-04-29T11:18:00Z</dcterms:created>
  <dcterms:modified xsi:type="dcterms:W3CDTF">2019-05-17T13:17:00Z</dcterms:modified>
</cp:coreProperties>
</file>