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 xml:space="preserve">VIEŠOSIOS ĮSTAIGOS MOLĖTŲ </w:t>
      </w:r>
      <w:r w:rsidR="00F93360">
        <w:rPr>
          <w:b/>
          <w:caps/>
          <w:noProof/>
        </w:rPr>
        <w:t>R</w:t>
      </w:r>
      <w:r w:rsidR="00C6102F">
        <w:rPr>
          <w:b/>
          <w:caps/>
          <w:noProof/>
        </w:rPr>
        <w:t>AJONO GREITOSIOS MEDICINOS PAGALBOS</w:t>
      </w:r>
      <w:r w:rsidR="00F93360">
        <w:rPr>
          <w:b/>
          <w:caps/>
          <w:noProof/>
        </w:rPr>
        <w:t xml:space="preserve"> CENTRO</w:t>
      </w:r>
      <w:r w:rsidR="00D416E8" w:rsidRPr="00D416E8">
        <w:rPr>
          <w:b/>
          <w:caps/>
          <w:noProof/>
        </w:rPr>
        <w:t xml:space="preserve">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6E414F">
        <w:rPr>
          <w:noProof/>
        </w:rPr>
        <w:t>16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E414F">
        <w:rPr>
          <w:noProof/>
        </w:rPr>
        <w:t>B1-107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416E8" w:rsidRDefault="00D416E8" w:rsidP="00D416E8">
      <w:pPr>
        <w:spacing w:line="360" w:lineRule="auto"/>
        <w:ind w:firstLine="680"/>
        <w:jc w:val="both"/>
        <w:rPr>
          <w:b/>
          <w:spacing w:val="20"/>
          <w:sz w:val="28"/>
          <w:szCs w:val="28"/>
        </w:rPr>
      </w:pPr>
    </w:p>
    <w:p w:rsidR="006E414F" w:rsidRDefault="006E414F" w:rsidP="00D416E8">
      <w:pPr>
        <w:spacing w:line="360" w:lineRule="auto"/>
        <w:ind w:firstLine="680"/>
        <w:jc w:val="both"/>
        <w:rPr>
          <w:lang w:eastAsia="lt-LT"/>
        </w:rPr>
      </w:pP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9906C3">
        <w:rPr>
          <w:lang w:eastAsia="lt-LT"/>
        </w:rPr>
        <w:t xml:space="preserve">veikos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2015 m. rugsėjo 24 d. sprendimu Nr. B1-215 „Dėl Molėtų rajono savivaldybės tarybos veiklos reglamento patvirtinimo“ (Molėtų rajono savivaldybės tarybos 2015 m. gruodžio 17 d. sprendimo Nr. B1-256 redakcija), 210 punktu bei</w:t>
      </w:r>
      <w:r w:rsidRPr="009906C3">
        <w:rPr>
          <w:lang w:eastAsia="lt-LT"/>
        </w:rPr>
        <w:t xml:space="preserve"> apsvarsčiusi viešosios įstaigos Molėtų </w:t>
      </w:r>
      <w:r w:rsidR="00C6102F">
        <w:rPr>
          <w:lang w:eastAsia="lt-LT"/>
        </w:rPr>
        <w:t xml:space="preserve">rajono greitosios medicinos pagalbos </w:t>
      </w:r>
      <w:r w:rsidR="00F93360">
        <w:rPr>
          <w:lang w:eastAsia="lt-LT"/>
        </w:rPr>
        <w:t xml:space="preserve">centro </w:t>
      </w:r>
      <w:r>
        <w:rPr>
          <w:lang w:eastAsia="lt-LT"/>
        </w:rPr>
        <w:t xml:space="preserve">2018 metų veiklos </w:t>
      </w:r>
      <w:r w:rsidRPr="00195CFB">
        <w:rPr>
          <w:lang w:eastAsia="lt-LT"/>
        </w:rPr>
        <w:t xml:space="preserve">ataskaitą bei atsižvelgdama </w:t>
      </w:r>
      <w:r>
        <w:rPr>
          <w:lang w:eastAsia="lt-LT"/>
        </w:rPr>
        <w:t xml:space="preserve">į viešosios įstaigos </w:t>
      </w:r>
      <w:r w:rsidRPr="005531FE">
        <w:rPr>
          <w:lang w:eastAsia="lt-LT"/>
        </w:rPr>
        <w:t xml:space="preserve">Molėtų </w:t>
      </w:r>
      <w:r w:rsidR="00C6102F">
        <w:rPr>
          <w:lang w:eastAsia="lt-LT"/>
        </w:rPr>
        <w:t>rajono greitosios medicinos pagalbos centro 2019-03-01</w:t>
      </w:r>
      <w:r w:rsidRPr="005531FE">
        <w:rPr>
          <w:lang w:eastAsia="lt-LT"/>
        </w:rPr>
        <w:t xml:space="preserve"> raštą Nr. S</w:t>
      </w:r>
      <w:r w:rsidR="00C6102F">
        <w:rPr>
          <w:lang w:eastAsia="lt-LT"/>
        </w:rPr>
        <w:t>-46</w:t>
      </w:r>
      <w:r w:rsidRPr="005531FE">
        <w:rPr>
          <w:lang w:eastAsia="lt-LT"/>
        </w:rPr>
        <w:t xml:space="preserve"> „Dėl dokumentų pateikimo“,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="00F93360" w:rsidRPr="00F93360">
        <w:rPr>
          <w:lang w:eastAsia="lt-LT"/>
        </w:rPr>
        <w:t xml:space="preserve"> </w:t>
      </w:r>
      <w:r w:rsidR="00C6102F">
        <w:rPr>
          <w:lang w:eastAsia="lt-LT"/>
        </w:rPr>
        <w:t xml:space="preserve">rajono greitosios medicinos pagalbos centro </w:t>
      </w:r>
      <w:r>
        <w:rPr>
          <w:lang w:eastAsia="lt-LT"/>
        </w:rPr>
        <w:t>2018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 w:rsidR="00C6102F">
        <w:rPr>
          <w:lang w:eastAsia="lt-LT"/>
        </w:rPr>
        <w:t xml:space="preserve">rajono greitosios medicinos pagalbos centro </w:t>
      </w:r>
      <w:r>
        <w:rPr>
          <w:lang w:eastAsia="lt-LT"/>
        </w:rPr>
        <w:t xml:space="preserve">2018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E414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AF" w:rsidRDefault="009900AF">
      <w:r>
        <w:separator/>
      </w:r>
    </w:p>
  </w:endnote>
  <w:endnote w:type="continuationSeparator" w:id="0">
    <w:p w:rsidR="009900AF" w:rsidRDefault="009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AF" w:rsidRDefault="009900AF">
      <w:r>
        <w:separator/>
      </w:r>
    </w:p>
  </w:footnote>
  <w:footnote w:type="continuationSeparator" w:id="0">
    <w:p w:rsidR="009900AF" w:rsidRDefault="0099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7D0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6E414F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0AF"/>
    <w:rsid w:val="009906C3"/>
    <w:rsid w:val="009B4614"/>
    <w:rsid w:val="009E70D9"/>
    <w:rsid w:val="00AE325A"/>
    <w:rsid w:val="00B31495"/>
    <w:rsid w:val="00B82E5C"/>
    <w:rsid w:val="00BA65BB"/>
    <w:rsid w:val="00BB70B1"/>
    <w:rsid w:val="00C16EA1"/>
    <w:rsid w:val="00C6102F"/>
    <w:rsid w:val="00CC0B3D"/>
    <w:rsid w:val="00CC1DF9"/>
    <w:rsid w:val="00CE4415"/>
    <w:rsid w:val="00CE7F06"/>
    <w:rsid w:val="00D03D5A"/>
    <w:rsid w:val="00D416E8"/>
    <w:rsid w:val="00D74773"/>
    <w:rsid w:val="00D8136A"/>
    <w:rsid w:val="00DB7660"/>
    <w:rsid w:val="00DC28E8"/>
    <w:rsid w:val="00DC6469"/>
    <w:rsid w:val="00E032E8"/>
    <w:rsid w:val="00E60786"/>
    <w:rsid w:val="00EE645F"/>
    <w:rsid w:val="00EF6A79"/>
    <w:rsid w:val="00F43748"/>
    <w:rsid w:val="00F54307"/>
    <w:rsid w:val="00F9336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C5C53B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2A03B6"/>
    <w:rsid w:val="00373F6F"/>
    <w:rsid w:val="00873BD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4</cp:revision>
  <cp:lastPrinted>2001-06-05T13:05:00Z</cp:lastPrinted>
  <dcterms:created xsi:type="dcterms:W3CDTF">2019-05-06T13:03:00Z</dcterms:created>
  <dcterms:modified xsi:type="dcterms:W3CDTF">2019-05-17T13:01:00Z</dcterms:modified>
</cp:coreProperties>
</file>