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416E8" w:rsidRPr="00D416E8">
        <w:rPr>
          <w:b/>
          <w:caps/>
          <w:noProof/>
        </w:rPr>
        <w:t>VIEŠOSIOS ĮSTAIGOS MOLĖTŲ LIGONINĖS 201</w:t>
      </w:r>
      <w:r w:rsidR="00D416E8">
        <w:rPr>
          <w:b/>
          <w:caps/>
          <w:noProof/>
        </w:rPr>
        <w:t>8</w:t>
      </w:r>
      <w:r w:rsidR="00D416E8" w:rsidRPr="00D416E8">
        <w:rPr>
          <w:b/>
          <w:caps/>
          <w:noProof/>
        </w:rPr>
        <w:t xml:space="preserve"> M. FINANSINIŲ ATASKAITŲ RINKINIO PATVIRTINIMO IR PRITARIMO 201</w:t>
      </w:r>
      <w:r w:rsidR="00D416E8">
        <w:rPr>
          <w:b/>
          <w:caps/>
          <w:noProof/>
        </w:rPr>
        <w:t>8</w:t>
      </w:r>
      <w:r w:rsidR="00D416E8" w:rsidRPr="00D416E8">
        <w:rPr>
          <w:b/>
          <w:caps/>
          <w:noProof/>
        </w:rPr>
        <w:t xml:space="preserve"> M. </w:t>
      </w:r>
      <w:r w:rsidR="00CC0B3D">
        <w:rPr>
          <w:b/>
          <w:caps/>
          <w:noProof/>
        </w:rPr>
        <w:t>veiklos</w:t>
      </w:r>
      <w:r w:rsidR="00D416E8" w:rsidRPr="00D416E8">
        <w:rPr>
          <w:b/>
          <w:caps/>
          <w:noProof/>
        </w:rPr>
        <w:t xml:space="preserve"> ATASKAITAI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416E8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D416E8" w:rsidRDefault="00D416E8" w:rsidP="00D416E8">
      <w:pPr>
        <w:spacing w:line="360" w:lineRule="auto"/>
        <w:ind w:firstLine="680"/>
        <w:jc w:val="both"/>
        <w:rPr>
          <w:lang w:eastAsia="lt-LT"/>
        </w:rPr>
      </w:pPr>
    </w:p>
    <w:p w:rsidR="00CC0B3D" w:rsidRPr="005531FE" w:rsidRDefault="00CC0B3D" w:rsidP="00CC0B3D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 xml:space="preserve">Vadovaudamasi Lietuvos Respublikos vietos savivaldos įstatymo 16 straipsnio 2 dalies 19 punktu, 3 dalies 5 punktu, Lietuvos Respublikos viešųjų įstaigų įstatymo </w:t>
      </w:r>
      <w:r w:rsidR="00CE7F06">
        <w:rPr>
          <w:lang w:eastAsia="lt-LT"/>
        </w:rPr>
        <w:t xml:space="preserve">10 straipsnio 1 dalies 6 punktu </w:t>
      </w:r>
      <w:r w:rsidR="00CE7F06" w:rsidRPr="005531FE">
        <w:rPr>
          <w:lang w:eastAsia="lt-LT"/>
        </w:rPr>
        <w:t xml:space="preserve">ir Molėtų rajono savivaldybės tarybos </w:t>
      </w:r>
      <w:r w:rsidR="00CE7F06" w:rsidRPr="009906C3">
        <w:rPr>
          <w:lang w:eastAsia="lt-LT"/>
        </w:rPr>
        <w:t xml:space="preserve">veikos reglamento, patvirtinto </w:t>
      </w:r>
      <w:r w:rsidR="006774C5" w:rsidRPr="009906C3">
        <w:rPr>
          <w:lang w:eastAsia="lt-LT"/>
        </w:rPr>
        <w:t xml:space="preserve">Molėtų rajono savivaldybės tarybos </w:t>
      </w:r>
      <w:r w:rsidR="00CE7F06" w:rsidRPr="009906C3">
        <w:rPr>
          <w:lang w:eastAsia="lt-LT"/>
        </w:rPr>
        <w:t>2015 m. rugsėjo 24 d. sprendimu Nr. B1-215 „Dėl Molėtų rajono savivaldybės tarybos veiklos reglamento patvirtinimo“ (Molėtų rajono savivaldybės tarybos 2015 m. gruodžio 17 d. sprendimo Nr. B1-256 redakcija), 210 punktu bei</w:t>
      </w:r>
      <w:r w:rsidRPr="009906C3">
        <w:rPr>
          <w:lang w:eastAsia="lt-LT"/>
        </w:rPr>
        <w:t xml:space="preserve"> apsvarsčiusi viešosios įstaigos Molėtų ligoninės</w:t>
      </w:r>
      <w:bookmarkStart w:id="6" w:name="_GoBack"/>
      <w:bookmarkEnd w:id="6"/>
      <w:r>
        <w:rPr>
          <w:lang w:eastAsia="lt-LT"/>
        </w:rPr>
        <w:t xml:space="preserve"> 2018 metų veiklos </w:t>
      </w:r>
      <w:r w:rsidRPr="00195CFB">
        <w:rPr>
          <w:lang w:eastAsia="lt-LT"/>
        </w:rPr>
        <w:t xml:space="preserve">ataskaitą bei atsižvelgdama </w:t>
      </w:r>
      <w:r>
        <w:rPr>
          <w:lang w:eastAsia="lt-LT"/>
        </w:rPr>
        <w:t xml:space="preserve">į viešosios įstaigos </w:t>
      </w:r>
      <w:r w:rsidRPr="005531FE">
        <w:rPr>
          <w:lang w:eastAsia="lt-LT"/>
        </w:rPr>
        <w:t xml:space="preserve">Molėtų </w:t>
      </w:r>
      <w:r>
        <w:rPr>
          <w:lang w:eastAsia="lt-LT"/>
        </w:rPr>
        <w:t>ligoninės 2019-03-27</w:t>
      </w:r>
      <w:r w:rsidRPr="005531FE">
        <w:rPr>
          <w:lang w:eastAsia="lt-LT"/>
        </w:rPr>
        <w:t xml:space="preserve"> raštą Nr. S</w:t>
      </w:r>
      <w:r>
        <w:rPr>
          <w:lang w:eastAsia="lt-LT"/>
        </w:rPr>
        <w:t>-63</w:t>
      </w:r>
      <w:r w:rsidRPr="005531FE">
        <w:rPr>
          <w:lang w:eastAsia="lt-LT"/>
        </w:rPr>
        <w:t xml:space="preserve"> „Dėl dokumentų pateikimo“,</w:t>
      </w:r>
    </w:p>
    <w:p w:rsidR="00CC0B3D" w:rsidRPr="005531FE" w:rsidRDefault="00CC0B3D" w:rsidP="00CC0B3D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>Molėtų rajono savivaldybės taryba n u s p r e n d ž i a:</w:t>
      </w:r>
    </w:p>
    <w:p w:rsidR="00CC0B3D" w:rsidRDefault="00CC0B3D" w:rsidP="00CC0B3D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 xml:space="preserve">Patvirtinti viešosios įstaigos Molėtų </w:t>
      </w:r>
      <w:r>
        <w:rPr>
          <w:lang w:eastAsia="lt-LT"/>
        </w:rPr>
        <w:t>ligoninės 2018</w:t>
      </w:r>
      <w:r w:rsidRPr="005531FE">
        <w:rPr>
          <w:lang w:eastAsia="lt-LT"/>
        </w:rPr>
        <w:t xml:space="preserve"> m. finansinių ataskaitų rinkinį (pridedama).</w:t>
      </w:r>
    </w:p>
    <w:p w:rsidR="00CC0B3D" w:rsidRPr="008457FE" w:rsidRDefault="00CC0B3D" w:rsidP="00CC0B3D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Pri</w:t>
      </w:r>
      <w:r>
        <w:rPr>
          <w:lang w:eastAsia="lt-LT"/>
        </w:rPr>
        <w:t xml:space="preserve">tarti viešosios įstaigos </w:t>
      </w:r>
      <w:r w:rsidRPr="005531FE">
        <w:rPr>
          <w:lang w:eastAsia="lt-LT"/>
        </w:rPr>
        <w:t xml:space="preserve">Molėtų </w:t>
      </w:r>
      <w:r>
        <w:rPr>
          <w:lang w:eastAsia="lt-LT"/>
        </w:rPr>
        <w:t xml:space="preserve">ligoninės 2018 metų veiklos </w:t>
      </w:r>
      <w:r w:rsidRPr="005531FE">
        <w:rPr>
          <w:lang w:eastAsia="lt-LT"/>
        </w:rPr>
        <w:t xml:space="preserve">ataskaitai </w:t>
      </w:r>
      <w:r w:rsidRPr="008457FE">
        <w:rPr>
          <w:bCs/>
          <w:lang w:eastAsia="lt-LT"/>
        </w:rPr>
        <w:t>(pridedama).</w:t>
      </w:r>
    </w:p>
    <w:p w:rsidR="00CC0B3D" w:rsidRDefault="00CC0B3D" w:rsidP="00CC0B3D">
      <w:pPr>
        <w:spacing w:line="360" w:lineRule="auto"/>
        <w:ind w:firstLine="709"/>
        <w:jc w:val="both"/>
        <w:rPr>
          <w:lang w:eastAsia="lt-LT"/>
        </w:rPr>
      </w:pPr>
      <w:r w:rsidRPr="005531FE">
        <w:rPr>
          <w:lang w:eastAsia="lt-LT"/>
        </w:rPr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1A08E683FC749AFA8566A9FD19860C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48" w:rsidRDefault="00F43748">
      <w:r>
        <w:separator/>
      </w:r>
    </w:p>
  </w:endnote>
  <w:endnote w:type="continuationSeparator" w:id="0">
    <w:p w:rsidR="00F43748" w:rsidRDefault="00F4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48" w:rsidRDefault="00F43748">
      <w:r>
        <w:separator/>
      </w:r>
    </w:p>
  </w:footnote>
  <w:footnote w:type="continuationSeparator" w:id="0">
    <w:p w:rsidR="00F43748" w:rsidRDefault="00F4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587"/>
    <w:multiLevelType w:val="hybridMultilevel"/>
    <w:tmpl w:val="3AF8B3F8"/>
    <w:lvl w:ilvl="0" w:tplc="FCCE30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86"/>
    <w:rsid w:val="00087D0A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27AFF"/>
    <w:rsid w:val="00561916"/>
    <w:rsid w:val="005A4424"/>
    <w:rsid w:val="005F38B6"/>
    <w:rsid w:val="006213AE"/>
    <w:rsid w:val="00623ADD"/>
    <w:rsid w:val="006562DE"/>
    <w:rsid w:val="006774C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906C3"/>
    <w:rsid w:val="009B4614"/>
    <w:rsid w:val="009E70D9"/>
    <w:rsid w:val="00AE325A"/>
    <w:rsid w:val="00B82E5C"/>
    <w:rsid w:val="00BA65BB"/>
    <w:rsid w:val="00BB70B1"/>
    <w:rsid w:val="00C16EA1"/>
    <w:rsid w:val="00CC0B3D"/>
    <w:rsid w:val="00CC1DF9"/>
    <w:rsid w:val="00CE7F06"/>
    <w:rsid w:val="00D03D5A"/>
    <w:rsid w:val="00D416E8"/>
    <w:rsid w:val="00D74773"/>
    <w:rsid w:val="00D8136A"/>
    <w:rsid w:val="00DB7660"/>
    <w:rsid w:val="00DC6469"/>
    <w:rsid w:val="00E032E8"/>
    <w:rsid w:val="00E60786"/>
    <w:rsid w:val="00EE645F"/>
    <w:rsid w:val="00EF6A79"/>
    <w:rsid w:val="00F43748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7B77FD-5DEE-4A17-8EE9-3D0A98CE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4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08E683FC749AFA8566A9FD19860C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AE9DC8-B32B-435A-84F9-AF2A4AAA700A}"/>
      </w:docPartPr>
      <w:docPartBody>
        <w:p w:rsidR="00373F6F" w:rsidRDefault="00CC1B51">
          <w:pPr>
            <w:pStyle w:val="E1A08E683FC749AFA8566A9FD19860C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51"/>
    <w:rsid w:val="00373F6F"/>
    <w:rsid w:val="008932C8"/>
    <w:rsid w:val="00C371FB"/>
    <w:rsid w:val="00CC1B51"/>
    <w:rsid w:val="00E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1A08E683FC749AFA8566A9FD19860C8">
    <w:name w:val="E1A08E683FC749AFA8566A9FD1986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3</cp:revision>
  <cp:lastPrinted>2001-06-05T13:05:00Z</cp:lastPrinted>
  <dcterms:created xsi:type="dcterms:W3CDTF">2019-05-06T12:58:00Z</dcterms:created>
  <dcterms:modified xsi:type="dcterms:W3CDTF">2019-05-06T12:58:00Z</dcterms:modified>
</cp:coreProperties>
</file>