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267C1">
        <w:rPr>
          <w:b/>
          <w:caps/>
          <w:noProof/>
        </w:rPr>
        <w:t xml:space="preserve">molėtų rajono savivaldybės </w:t>
      </w:r>
      <w:r w:rsidR="00F505A1">
        <w:rPr>
          <w:b/>
          <w:caps/>
          <w:noProof/>
        </w:rPr>
        <w:t>bendrojo ugdymo mokykl</w:t>
      </w:r>
      <w:r w:rsidR="003541A3">
        <w:rPr>
          <w:b/>
          <w:caps/>
          <w:noProof/>
        </w:rPr>
        <w:t>Ų MOKINIŲ SKAIČIAUS KIEKVIENOS KLASĖS SRAUTE IR KLASIŲ SKAIČIAUS KIEKVIENAME SRAUTE</w:t>
      </w:r>
      <w:r w:rsidR="00F505A1">
        <w:rPr>
          <w:b/>
          <w:caps/>
          <w:noProof/>
        </w:rPr>
        <w:t xml:space="preserve">, </w:t>
      </w:r>
      <w:r w:rsidR="003541A3">
        <w:rPr>
          <w:b/>
          <w:caps/>
          <w:noProof/>
        </w:rPr>
        <w:t xml:space="preserve">MOKINIŲ, UGDOMŲ PAGAL PRIEŠMOKYKLINIO UGDYMO PROGRAMAS, SKAIČIAUS IR </w:t>
      </w:r>
      <w:r w:rsidR="00F505A1">
        <w:rPr>
          <w:b/>
          <w:caps/>
          <w:noProof/>
        </w:rPr>
        <w:t xml:space="preserve">priešmokyklinio ugdymo grupių </w:t>
      </w:r>
      <w:r w:rsidR="003541A3">
        <w:rPr>
          <w:b/>
          <w:caps/>
          <w:noProof/>
        </w:rPr>
        <w:t>SKAIČIAUS</w:t>
      </w:r>
      <w:r w:rsidR="00F505A1">
        <w:rPr>
          <w:b/>
          <w:caps/>
          <w:noProof/>
        </w:rPr>
        <w:t xml:space="preserve"> 201</w:t>
      </w:r>
      <w:r w:rsidR="003541A3">
        <w:rPr>
          <w:b/>
          <w:caps/>
          <w:noProof/>
        </w:rPr>
        <w:t>9</w:t>
      </w:r>
      <w:r w:rsidR="00F505A1">
        <w:rPr>
          <w:b/>
          <w:caps/>
          <w:noProof/>
        </w:rPr>
        <w:t>-20</w:t>
      </w:r>
      <w:r w:rsidR="003541A3">
        <w:rPr>
          <w:b/>
          <w:caps/>
          <w:noProof/>
        </w:rPr>
        <w:t>20</w:t>
      </w:r>
      <w:r w:rsidR="00F505A1">
        <w:rPr>
          <w:b/>
          <w:caps/>
          <w:noProof/>
        </w:rPr>
        <w:t xml:space="preserve">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541A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505A1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F505A1" w:rsidRDefault="00C16E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F505A1">
        <w:t xml:space="preserve">Vadovaudamasi Lietuvos Respublikos vietos savivaldos įstatymo 16 straipsnio 4 dalimi, </w:t>
      </w:r>
      <w:r w:rsidR="00B06598">
        <w:t>Mokymo lėšų apskaičiavimo, paskirstymo ir panaudojimo tvarkos aprašo, patvirtinto Lietuvos Respublikos Vyriausybės 2018 m. liep</w:t>
      </w:r>
      <w:r w:rsidR="00561D54">
        <w:t>os 11 d. nutarimu Nr. 679 „Dėl M</w:t>
      </w:r>
      <w:r w:rsidR="00B06598">
        <w:t>okymo lėšų apskaičiavimo, paskirstymo ir panaudojimo tvarkos aprašo patvirtinimo“</w:t>
      </w:r>
      <w:r w:rsidR="00561D54">
        <w:t>,</w:t>
      </w:r>
      <w:r w:rsidR="00B06598">
        <w:t xml:space="preserve"> 4 priedu, </w:t>
      </w:r>
      <w:r w:rsidR="00F505A1">
        <w:t xml:space="preserve">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="00F505A1">
          <w:t>2004 m</w:t>
        </w:r>
      </w:smartTag>
      <w:r w:rsidR="00F505A1">
        <w:t xml:space="preserve">. birželio 25 d. įsakymu Nr. ISAK-1019 „Dėl priėmimo į valstybinę ir savivaldybės bendrojo ugdymo mokyklą, profesinio mokymo įstaigą bendrųjų kriterijų sąrašo patvirtinimo“, 3 punktu ir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 w:rsidR="00F505A1">
          <w:t>2011 m</w:t>
        </w:r>
      </w:smartTag>
      <w:r w:rsidR="00F505A1">
        <w:t>. birželio 29 d. nutar</w:t>
      </w:r>
      <w:r w:rsidR="00561D54">
        <w:t>imu Nr. 768 „Dėl M</w:t>
      </w:r>
      <w:r w:rsidR="00F505A1">
        <w:t>okyklų, vykdančių formaliojo švietimo programas, tinklo kūrimo taisyklių patvirtinimo“,  25.7 punktu,</w:t>
      </w:r>
      <w:r w:rsidR="002A7ABC">
        <w:t xml:space="preserve"> Priešmokyklinio ugdymo tvarkos aprašo, patvirtinto Lietuvos Respublikos švietimo ir mokslo ministro 2013 m. lapkričio 21 d. įsakymu Nr. </w:t>
      </w:r>
      <w:r w:rsidR="00561D54">
        <w:t>V-1106 „Dėl P</w:t>
      </w:r>
      <w:r w:rsidR="002A7ABC">
        <w:t>riešmokyklinio ugdymo tvarkos aprašo patvirtinimo“</w:t>
      </w:r>
      <w:r w:rsidR="00561D54">
        <w:t>,</w:t>
      </w:r>
      <w:bookmarkStart w:id="6" w:name="_GoBack"/>
      <w:bookmarkEnd w:id="6"/>
      <w:r w:rsidR="002A7ABC">
        <w:t xml:space="preserve"> 7.1 papunkčiu,</w:t>
      </w:r>
      <w:r w:rsidR="00F505A1">
        <w:t xml:space="preserve"> </w:t>
      </w:r>
    </w:p>
    <w:p w:rsidR="00F505A1" w:rsidRDefault="00F505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 n u s p </w:t>
      </w:r>
      <w:r w:rsidR="00AC3C44">
        <w:t xml:space="preserve">r e </w:t>
      </w:r>
      <w:r w:rsidR="00AC3C44" w:rsidRPr="005274A0">
        <w:t>n d ž i a</w:t>
      </w:r>
      <w:r w:rsidRPr="005274A0">
        <w:t>:</w:t>
      </w:r>
    </w:p>
    <w:p w:rsidR="00AC3C44" w:rsidRDefault="00AC3C44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274A0">
        <w:t>Nustatyti:</w:t>
      </w:r>
    </w:p>
    <w:p w:rsidR="00F505A1" w:rsidRDefault="00C84DA4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</w:t>
      </w:r>
      <w:r w:rsidR="00476506">
        <w:t xml:space="preserve">Molėtų rajono savivaldybės bendrojo ugdymo mokyklose </w:t>
      </w:r>
      <w:r>
        <w:t>mokinių skaičių</w:t>
      </w:r>
      <w:r w:rsidR="00B06598">
        <w:t xml:space="preserve"> kiekvienos klasės sraute ir klasių skaičių kiekviename sraute</w:t>
      </w:r>
      <w:r w:rsidR="00F505A1">
        <w:t xml:space="preserve"> </w:t>
      </w:r>
      <w:r w:rsidR="00397D74">
        <w:t>201</w:t>
      </w:r>
      <w:r w:rsidR="00B06598">
        <w:t>9</w:t>
      </w:r>
      <w:r>
        <w:t>-20</w:t>
      </w:r>
      <w:r w:rsidR="00B06598">
        <w:t>20</w:t>
      </w:r>
      <w:r w:rsidR="00F505A1">
        <w:t xml:space="preserve"> mokslo metams (1 priedas).</w:t>
      </w:r>
    </w:p>
    <w:p w:rsidR="00F505A1" w:rsidRDefault="00B06598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</w:t>
      </w:r>
      <w:r w:rsidR="00F505A1">
        <w:t xml:space="preserve">. </w:t>
      </w:r>
      <w:r w:rsidR="00476506">
        <w:t xml:space="preserve">Molėtų rajono savivaldybės mokyklose </w:t>
      </w:r>
      <w:r>
        <w:t xml:space="preserve">mokinių, ugdomų pagal priešmokyklinio ugdymo programą, skaičių ir </w:t>
      </w:r>
      <w:r w:rsidR="00476506">
        <w:t>p</w:t>
      </w:r>
      <w:r w:rsidR="00F505A1">
        <w:t>riešmokyklinio ugdymo grupių</w:t>
      </w:r>
      <w:r w:rsidR="00476506">
        <w:t xml:space="preserve"> skaičių</w:t>
      </w:r>
      <w:r w:rsidR="00F505A1">
        <w:t xml:space="preserve"> </w:t>
      </w:r>
      <w:r w:rsidR="00FE0192">
        <w:t>201</w:t>
      </w:r>
      <w:r>
        <w:t>9-2020</w:t>
      </w:r>
      <w:r w:rsidR="00C84DA4">
        <w:t xml:space="preserve"> mokslo metams (2</w:t>
      </w:r>
      <w:r w:rsidR="00F505A1">
        <w:t xml:space="preserve"> priedas).</w:t>
      </w:r>
    </w:p>
    <w:p w:rsidR="00FE0192" w:rsidRDefault="00FE0192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3B5EC7A625A44309BD55125FC50DF2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4B1AE9" w:rsidRDefault="004B1AE9" w:rsidP="002A7ABC"/>
    <w:sectPr w:rsidR="004B1AE9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B9" w:rsidRDefault="00AA32B9">
      <w:r>
        <w:separator/>
      </w:r>
    </w:p>
  </w:endnote>
  <w:endnote w:type="continuationSeparator" w:id="0">
    <w:p w:rsidR="00AA32B9" w:rsidRDefault="00AA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B9" w:rsidRDefault="00AA32B9">
      <w:r>
        <w:separator/>
      </w:r>
    </w:p>
  </w:footnote>
  <w:footnote w:type="continuationSeparator" w:id="0">
    <w:p w:rsidR="00AA32B9" w:rsidRDefault="00AA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1D5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A1"/>
    <w:rsid w:val="000A2C70"/>
    <w:rsid w:val="001156B7"/>
    <w:rsid w:val="0012091C"/>
    <w:rsid w:val="00132437"/>
    <w:rsid w:val="00211F14"/>
    <w:rsid w:val="0022112B"/>
    <w:rsid w:val="002A7ABC"/>
    <w:rsid w:val="002F7141"/>
    <w:rsid w:val="00305758"/>
    <w:rsid w:val="00341D56"/>
    <w:rsid w:val="003541A3"/>
    <w:rsid w:val="00384B4D"/>
    <w:rsid w:val="003975CE"/>
    <w:rsid w:val="00397D74"/>
    <w:rsid w:val="003A762C"/>
    <w:rsid w:val="003A78E1"/>
    <w:rsid w:val="003E34C9"/>
    <w:rsid w:val="00400F2F"/>
    <w:rsid w:val="0040772F"/>
    <w:rsid w:val="00476506"/>
    <w:rsid w:val="004968FC"/>
    <w:rsid w:val="004B1AE9"/>
    <w:rsid w:val="004E2E12"/>
    <w:rsid w:val="004E4E9A"/>
    <w:rsid w:val="004F285B"/>
    <w:rsid w:val="00503B36"/>
    <w:rsid w:val="00504780"/>
    <w:rsid w:val="005274A0"/>
    <w:rsid w:val="00561916"/>
    <w:rsid w:val="00561D54"/>
    <w:rsid w:val="005A4424"/>
    <w:rsid w:val="005C117B"/>
    <w:rsid w:val="005F38B6"/>
    <w:rsid w:val="006213AE"/>
    <w:rsid w:val="00776F64"/>
    <w:rsid w:val="00791503"/>
    <w:rsid w:val="00794407"/>
    <w:rsid w:val="00794C2F"/>
    <w:rsid w:val="007951EA"/>
    <w:rsid w:val="00796C66"/>
    <w:rsid w:val="007A3F5C"/>
    <w:rsid w:val="007C0A31"/>
    <w:rsid w:val="007D39FF"/>
    <w:rsid w:val="007E4516"/>
    <w:rsid w:val="00872337"/>
    <w:rsid w:val="008A401C"/>
    <w:rsid w:val="008D21B3"/>
    <w:rsid w:val="0093412A"/>
    <w:rsid w:val="009437A3"/>
    <w:rsid w:val="009B4614"/>
    <w:rsid w:val="009E70D9"/>
    <w:rsid w:val="009F2E35"/>
    <w:rsid w:val="00AA32B9"/>
    <w:rsid w:val="00AC3C44"/>
    <w:rsid w:val="00AD7DC7"/>
    <w:rsid w:val="00AE325A"/>
    <w:rsid w:val="00B06598"/>
    <w:rsid w:val="00B156C9"/>
    <w:rsid w:val="00B267C1"/>
    <w:rsid w:val="00BA65BB"/>
    <w:rsid w:val="00BB1918"/>
    <w:rsid w:val="00BB70B1"/>
    <w:rsid w:val="00C16EA1"/>
    <w:rsid w:val="00C84DA4"/>
    <w:rsid w:val="00CC1DF9"/>
    <w:rsid w:val="00CE78DB"/>
    <w:rsid w:val="00D03D5A"/>
    <w:rsid w:val="00D8136A"/>
    <w:rsid w:val="00DB7660"/>
    <w:rsid w:val="00DC6469"/>
    <w:rsid w:val="00DC7ABA"/>
    <w:rsid w:val="00DE662F"/>
    <w:rsid w:val="00E032E8"/>
    <w:rsid w:val="00EE0F54"/>
    <w:rsid w:val="00EE645F"/>
    <w:rsid w:val="00F0404E"/>
    <w:rsid w:val="00F505A1"/>
    <w:rsid w:val="00F54307"/>
    <w:rsid w:val="00F65F30"/>
    <w:rsid w:val="00FB77DF"/>
    <w:rsid w:val="00FD28BD"/>
    <w:rsid w:val="00FE0192"/>
    <w:rsid w:val="00FE0D95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7DF8DD5"/>
  <w15:docId w15:val="{CCBF5E78-48C5-4326-8601-B064C6A4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4E4E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4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B5EC7A625A44309BD55125FC50DF2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03BAE89-C072-458F-BF5D-3699E0019A8E}"/>
      </w:docPartPr>
      <w:docPartBody>
        <w:p w:rsidR="004B63AF" w:rsidRDefault="004B63AF">
          <w:pPr>
            <w:pStyle w:val="A3B5EC7A625A44309BD55125FC50DF2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AF"/>
    <w:rsid w:val="004B63AF"/>
    <w:rsid w:val="00B3350E"/>
    <w:rsid w:val="00E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B5EC7A625A44309BD55125FC50DF20">
    <w:name w:val="A3B5EC7A625A44309BD55125FC50D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DD7E-6078-4DD5-949F-6E2036FF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4</cp:revision>
  <cp:lastPrinted>2001-06-05T13:05:00Z</cp:lastPrinted>
  <dcterms:created xsi:type="dcterms:W3CDTF">2019-03-19T07:48:00Z</dcterms:created>
  <dcterms:modified xsi:type="dcterms:W3CDTF">2019-03-19T13:26:00Z</dcterms:modified>
</cp:coreProperties>
</file>