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626CF" w:rsidRPr="009626CF">
        <w:rPr>
          <w:b/>
          <w:caps/>
        </w:rPr>
        <w:t>DĖL SAVIVALDYBĖS NEKILNOJAMOJO TURTO NURAŠYMO IR</w:t>
      </w:r>
      <w:r w:rsidR="009626CF">
        <w:rPr>
          <w:b/>
          <w:caps/>
        </w:rPr>
        <w:t xml:space="preserve">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0497F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0497F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D5ED2">
        <w:rPr>
          <w:noProof/>
        </w:rPr>
        <w:t>21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DD5ED2">
        <w:rPr>
          <w:noProof/>
        </w:rPr>
        <w:t>46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2C2357" w:rsidRDefault="002C2357" w:rsidP="00F33384">
      <w:pPr>
        <w:spacing w:line="360" w:lineRule="auto"/>
        <w:jc w:val="both"/>
      </w:pPr>
    </w:p>
    <w:p w:rsidR="00543EE2" w:rsidRPr="00242EC7" w:rsidRDefault="00543EE2" w:rsidP="00543EE2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26 punktu, Lietuvos Respublikos valstybės ir savivaldybių turto valdymo, naudojimo ir disponavimo juo įstatymo 27 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 Pripažinto nereikalingu arba netinkamu (negalimu) naudoti valstybės ir savivaldybių turto nurašymo, išardymo ir likvidavimo tvarkos aprašo patvirtinimo</w:t>
      </w:r>
      <w:r w:rsidRPr="00F33384">
        <w:t xml:space="preserve">“, </w:t>
      </w:r>
      <w:r w:rsidR="008B50AD" w:rsidRPr="00F33384">
        <w:t>9.4</w:t>
      </w:r>
      <w:r w:rsidRPr="00F33384">
        <w:t>, 13</w:t>
      </w:r>
      <w:r>
        <w:t>.1.</w:t>
      </w:r>
      <w:r w:rsidRPr="00242EC7">
        <w:t>1 papunkči</w:t>
      </w:r>
      <w:r w:rsidR="008B50AD">
        <w:t>ais</w:t>
      </w:r>
      <w:r w:rsidR="004573EF">
        <w:t>, atsižvelgdama į Molėtų rajono savivaldybės administracijos direktoriaus 2019 m</w:t>
      </w:r>
      <w:r w:rsidR="004573EF" w:rsidRPr="00091D34">
        <w:t>. vasario</w:t>
      </w:r>
      <w:r w:rsidR="00091D34" w:rsidRPr="00091D34">
        <w:t xml:space="preserve"> 12</w:t>
      </w:r>
      <w:r w:rsidR="004573EF" w:rsidRPr="00091D34">
        <w:t xml:space="preserve"> d. įsakymą Nr. B6-</w:t>
      </w:r>
      <w:r w:rsidR="00091D34" w:rsidRPr="00091D34">
        <w:t>131</w:t>
      </w:r>
      <w:r w:rsidR="004573EF" w:rsidRPr="00091D34">
        <w:t xml:space="preserve"> „Dėl  savivaldybės turto pripažinimo netinkamu (negalimu) Molėtų rajono savivaldybės funkcijoms vykdyti“</w:t>
      </w:r>
      <w:r w:rsidRPr="00091D34">
        <w:t>,</w:t>
      </w:r>
    </w:p>
    <w:p w:rsidR="00543EE2" w:rsidRPr="00242EC7" w:rsidRDefault="00543EE2" w:rsidP="00543EE2">
      <w:pPr>
        <w:spacing w:line="360" w:lineRule="auto"/>
        <w:ind w:firstLine="720"/>
        <w:jc w:val="both"/>
      </w:pPr>
      <w:r w:rsidRPr="00242EC7">
        <w:t xml:space="preserve">Molėtų rajono savivaldybės taryba </w:t>
      </w:r>
      <w:r w:rsidRPr="00242EC7">
        <w:rPr>
          <w:spacing w:val="60"/>
        </w:rPr>
        <w:t>nusprendži</w:t>
      </w:r>
      <w:r w:rsidRPr="00242EC7">
        <w:t>a:</w:t>
      </w:r>
    </w:p>
    <w:p w:rsidR="004573EF" w:rsidRPr="00582C83" w:rsidRDefault="00543EE2" w:rsidP="00543EE2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680"/>
        <w:jc w:val="both"/>
      </w:pPr>
      <w:r w:rsidRPr="00242EC7">
        <w:t xml:space="preserve">Nurašyti pripažintą netinkamu naudoti </w:t>
      </w:r>
      <w:r w:rsidR="00601C0F" w:rsidRPr="00582C83">
        <w:t xml:space="preserve">dėl fizinio ir funkcinio (technologinio) nusidėvėjimo </w:t>
      </w:r>
      <w:r w:rsidRPr="00582C83">
        <w:t xml:space="preserve">Molėtų rajono savivaldybei nuosavybės teise priklausantį ir šiuo metu Molėtų </w:t>
      </w:r>
      <w:r w:rsidR="004573EF" w:rsidRPr="00582C83">
        <w:t xml:space="preserve">rajono savivaldybės administracijos </w:t>
      </w:r>
      <w:r w:rsidR="00CC0D22" w:rsidRPr="00582C83">
        <w:t>patikėjimo teise valdomą</w:t>
      </w:r>
      <w:r w:rsidRPr="00582C83">
        <w:t xml:space="preserve"> nekilnojamąjį turtą</w:t>
      </w:r>
      <w:r w:rsidR="004573EF" w:rsidRPr="00582C83">
        <w:t xml:space="preserve">, esantį Molėtų r. sav. </w:t>
      </w:r>
      <w:proofErr w:type="spellStart"/>
      <w:r w:rsidR="004573EF" w:rsidRPr="00582C83">
        <w:t>Luokesos</w:t>
      </w:r>
      <w:proofErr w:type="spellEnd"/>
      <w:r w:rsidR="004573EF" w:rsidRPr="00582C83">
        <w:t xml:space="preserve"> sen., Ažubalių k., Lankų g. 18:</w:t>
      </w:r>
    </w:p>
    <w:p w:rsidR="00B43101" w:rsidRDefault="00B43101" w:rsidP="00B43101">
      <w:pPr>
        <w:pStyle w:val="Sraopastraipa"/>
        <w:numPr>
          <w:ilvl w:val="1"/>
          <w:numId w:val="9"/>
        </w:numPr>
        <w:tabs>
          <w:tab w:val="left" w:pos="709"/>
          <w:tab w:val="left" w:pos="1134"/>
        </w:tabs>
        <w:spacing w:line="360" w:lineRule="auto"/>
        <w:ind w:left="0" w:firstLine="720"/>
        <w:jc w:val="both"/>
      </w:pPr>
      <w:r>
        <w:t xml:space="preserve"> gyvenamąjį namą (registro Nr. 90/75671, unikalus Nr. 6291</w:t>
      </w:r>
      <w:r w:rsidR="00C36A20">
        <w:t>-9001-0010, plane pažymėta 1A1m</w:t>
      </w:r>
      <w:r>
        <w:t xml:space="preserve">). Pastato įsigijimo vertė – 1381,20 </w:t>
      </w:r>
      <w:proofErr w:type="spellStart"/>
      <w:r>
        <w:t>Eur</w:t>
      </w:r>
      <w:proofErr w:type="spellEnd"/>
      <w:r>
        <w:t xml:space="preserve">, likutinė vertė 2019 m. vasario 1 d. – 1003,13    </w:t>
      </w:r>
      <w:proofErr w:type="spellStart"/>
      <w:r>
        <w:t>Eur</w:t>
      </w:r>
      <w:proofErr w:type="spellEnd"/>
      <w:r>
        <w:t>;</w:t>
      </w:r>
    </w:p>
    <w:p w:rsidR="00B43101" w:rsidRDefault="00B43101" w:rsidP="00B43101">
      <w:pPr>
        <w:pStyle w:val="Sraopastraipa"/>
        <w:numPr>
          <w:ilvl w:val="1"/>
          <w:numId w:val="9"/>
        </w:numPr>
        <w:tabs>
          <w:tab w:val="left" w:pos="720"/>
          <w:tab w:val="left" w:pos="1134"/>
        </w:tabs>
        <w:spacing w:line="360" w:lineRule="auto"/>
        <w:ind w:left="0" w:firstLine="720"/>
        <w:jc w:val="both"/>
      </w:pPr>
      <w:r>
        <w:t xml:space="preserve"> ūkinį pastatą (registro Nr. 90/75671, unikalus Nr. 6291-9001-0042, plane pažymėta 4I1ž). Pastato įsigijimo vertė - 370,83 </w:t>
      </w:r>
      <w:proofErr w:type="spellStart"/>
      <w:r>
        <w:t>Eur</w:t>
      </w:r>
      <w:proofErr w:type="spellEnd"/>
      <w:r>
        <w:t xml:space="preserve">, likutinė vertė 2019 m. vasario 1 d. – 269,32 </w:t>
      </w:r>
      <w:proofErr w:type="spellStart"/>
      <w:r>
        <w:t>Eur</w:t>
      </w:r>
      <w:proofErr w:type="spellEnd"/>
      <w:r>
        <w:t>;</w:t>
      </w:r>
    </w:p>
    <w:p w:rsidR="00B43101" w:rsidRDefault="00B43101" w:rsidP="00C36A20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>
        <w:t xml:space="preserve">1.3. kitą inžinierinį statinį – kiemo statinį - išvietę  (registro Nr. 90/75671, unikalus Nr. 6291-9001-0064). Statinio įsigijimo vertė – 16,84 </w:t>
      </w:r>
      <w:proofErr w:type="spellStart"/>
      <w:r>
        <w:t>Eur</w:t>
      </w:r>
      <w:proofErr w:type="spellEnd"/>
      <w:r>
        <w:t>, likutinė vertė 2</w:t>
      </w:r>
      <w:r w:rsidR="00225513">
        <w:t xml:space="preserve">019 m. vasario 1 d. – 12,23 </w:t>
      </w:r>
      <w:proofErr w:type="spellStart"/>
      <w:r w:rsidR="00225513">
        <w:t>Eur</w:t>
      </w:r>
      <w:proofErr w:type="spellEnd"/>
      <w:r w:rsidR="00225513">
        <w:t>.</w:t>
      </w:r>
    </w:p>
    <w:p w:rsidR="00543EE2" w:rsidRPr="00242EC7" w:rsidRDefault="00D45F7C" w:rsidP="00D45F7C">
      <w:pPr>
        <w:tabs>
          <w:tab w:val="left" w:pos="709"/>
        </w:tabs>
        <w:spacing w:line="360" w:lineRule="auto"/>
        <w:jc w:val="both"/>
      </w:pPr>
      <w:r>
        <w:tab/>
      </w:r>
      <w:r w:rsidR="00B43101">
        <w:t>2. Įpareigoti</w:t>
      </w:r>
      <w:r w:rsidR="00225513">
        <w:t xml:space="preserve"> Molėtų rajono savivaldybės administracijos direktorių</w:t>
      </w:r>
      <w:r w:rsidR="00B43101">
        <w:t xml:space="preserve"> </w:t>
      </w:r>
      <w:r w:rsidR="00543EE2" w:rsidRPr="00242EC7">
        <w:t>organizuoti 1 punkte nurodyto turto likvidavimą</w:t>
      </w:r>
      <w:r w:rsidR="00543EE2">
        <w:t xml:space="preserve"> teisės aktų nustatyta tvarka.</w:t>
      </w:r>
    </w:p>
    <w:p w:rsidR="00ED28A6" w:rsidRDefault="00ED28A6" w:rsidP="00F33384">
      <w:pPr>
        <w:spacing w:line="360" w:lineRule="auto"/>
        <w:ind w:firstLine="720"/>
        <w:jc w:val="both"/>
      </w:pPr>
    </w:p>
    <w:p w:rsidR="00B62D9D" w:rsidRDefault="00543EE2" w:rsidP="00F33384">
      <w:pPr>
        <w:spacing w:line="360" w:lineRule="auto"/>
        <w:ind w:firstLine="720"/>
        <w:jc w:val="both"/>
      </w:pPr>
      <w:r w:rsidRPr="00242EC7">
        <w:t>Šis sprendimas gali būti skundžiamas Lietuvos Respublikos administracinių bylų teise</w:t>
      </w:r>
      <w:r>
        <w:t>nos įstatymo nustatyta tvarka.</w:t>
      </w:r>
    </w:p>
    <w:p w:rsidR="00F33384" w:rsidRDefault="00F33384" w:rsidP="00B62D9D">
      <w:pPr>
        <w:spacing w:after="120" w:line="360" w:lineRule="auto"/>
        <w:ind w:firstLine="709"/>
        <w:jc w:val="both"/>
        <w:sectPr w:rsidR="00F3338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DD5ED2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F33384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FA" w:rsidRDefault="00DD67FA">
      <w:r>
        <w:separator/>
      </w:r>
    </w:p>
  </w:endnote>
  <w:endnote w:type="continuationSeparator" w:id="0">
    <w:p w:rsidR="00DD67FA" w:rsidRDefault="00DD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FA" w:rsidRDefault="00DD67FA">
      <w:r>
        <w:separator/>
      </w:r>
    </w:p>
  </w:footnote>
  <w:footnote w:type="continuationSeparator" w:id="0">
    <w:p w:rsidR="00DD67FA" w:rsidRDefault="00DD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D5ED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78BA4CBD"/>
    <w:multiLevelType w:val="multilevel"/>
    <w:tmpl w:val="893425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10133"/>
    <w:rsid w:val="000403D9"/>
    <w:rsid w:val="000469F7"/>
    <w:rsid w:val="00073981"/>
    <w:rsid w:val="00085113"/>
    <w:rsid w:val="000855C4"/>
    <w:rsid w:val="00091D34"/>
    <w:rsid w:val="000A02B2"/>
    <w:rsid w:val="000A44D5"/>
    <w:rsid w:val="000A6B7D"/>
    <w:rsid w:val="000E2B5D"/>
    <w:rsid w:val="0011189C"/>
    <w:rsid w:val="001156B7"/>
    <w:rsid w:val="0012091C"/>
    <w:rsid w:val="001256ED"/>
    <w:rsid w:val="00132437"/>
    <w:rsid w:val="0015753C"/>
    <w:rsid w:val="00175BB8"/>
    <w:rsid w:val="001C1094"/>
    <w:rsid w:val="00204A66"/>
    <w:rsid w:val="0020738B"/>
    <w:rsid w:val="00211F14"/>
    <w:rsid w:val="00220CCC"/>
    <w:rsid w:val="00225513"/>
    <w:rsid w:val="00242EC7"/>
    <w:rsid w:val="00253186"/>
    <w:rsid w:val="00273239"/>
    <w:rsid w:val="00274827"/>
    <w:rsid w:val="00293A54"/>
    <w:rsid w:val="002B071B"/>
    <w:rsid w:val="002B2BBD"/>
    <w:rsid w:val="002C2357"/>
    <w:rsid w:val="002D5262"/>
    <w:rsid w:val="002E6FC2"/>
    <w:rsid w:val="00305758"/>
    <w:rsid w:val="003253A5"/>
    <w:rsid w:val="00341D56"/>
    <w:rsid w:val="003548CC"/>
    <w:rsid w:val="00380735"/>
    <w:rsid w:val="00384B4D"/>
    <w:rsid w:val="003975CE"/>
    <w:rsid w:val="003A762C"/>
    <w:rsid w:val="003D29C8"/>
    <w:rsid w:val="003D436D"/>
    <w:rsid w:val="003D4BA1"/>
    <w:rsid w:val="003D58E4"/>
    <w:rsid w:val="003F6055"/>
    <w:rsid w:val="00435E3F"/>
    <w:rsid w:val="00456546"/>
    <w:rsid w:val="004573EF"/>
    <w:rsid w:val="00462ABA"/>
    <w:rsid w:val="0049082A"/>
    <w:rsid w:val="004968FC"/>
    <w:rsid w:val="004D57B1"/>
    <w:rsid w:val="004E1417"/>
    <w:rsid w:val="004F285B"/>
    <w:rsid w:val="004F747F"/>
    <w:rsid w:val="00503B36"/>
    <w:rsid w:val="00504780"/>
    <w:rsid w:val="00505238"/>
    <w:rsid w:val="00513D44"/>
    <w:rsid w:val="00526BFA"/>
    <w:rsid w:val="00543EE2"/>
    <w:rsid w:val="005519DE"/>
    <w:rsid w:val="00561916"/>
    <w:rsid w:val="005742A8"/>
    <w:rsid w:val="00582C83"/>
    <w:rsid w:val="00585B84"/>
    <w:rsid w:val="00591A0E"/>
    <w:rsid w:val="005A4424"/>
    <w:rsid w:val="005C1848"/>
    <w:rsid w:val="005F38B6"/>
    <w:rsid w:val="00601C0F"/>
    <w:rsid w:val="006213AE"/>
    <w:rsid w:val="00631E12"/>
    <w:rsid w:val="00667CB0"/>
    <w:rsid w:val="0067385C"/>
    <w:rsid w:val="006957A6"/>
    <w:rsid w:val="006A2F25"/>
    <w:rsid w:val="006C49C3"/>
    <w:rsid w:val="006C58EE"/>
    <w:rsid w:val="006D654F"/>
    <w:rsid w:val="006E40A7"/>
    <w:rsid w:val="006E439C"/>
    <w:rsid w:val="00726316"/>
    <w:rsid w:val="00733500"/>
    <w:rsid w:val="007427FC"/>
    <w:rsid w:val="00752D9F"/>
    <w:rsid w:val="0077699F"/>
    <w:rsid w:val="00776F64"/>
    <w:rsid w:val="0078783D"/>
    <w:rsid w:val="00794407"/>
    <w:rsid w:val="00794C2F"/>
    <w:rsid w:val="007951EA"/>
    <w:rsid w:val="00796C66"/>
    <w:rsid w:val="007A3050"/>
    <w:rsid w:val="007A3F5C"/>
    <w:rsid w:val="007E4516"/>
    <w:rsid w:val="00817401"/>
    <w:rsid w:val="00827E24"/>
    <w:rsid w:val="0083085C"/>
    <w:rsid w:val="00831FCD"/>
    <w:rsid w:val="00864517"/>
    <w:rsid w:val="00872337"/>
    <w:rsid w:val="0087608E"/>
    <w:rsid w:val="008A401C"/>
    <w:rsid w:val="008A4C51"/>
    <w:rsid w:val="008B50AD"/>
    <w:rsid w:val="008D187B"/>
    <w:rsid w:val="008E329E"/>
    <w:rsid w:val="008E4772"/>
    <w:rsid w:val="00903184"/>
    <w:rsid w:val="00922903"/>
    <w:rsid w:val="0093412A"/>
    <w:rsid w:val="00935D73"/>
    <w:rsid w:val="00940650"/>
    <w:rsid w:val="00950E37"/>
    <w:rsid w:val="00957AAA"/>
    <w:rsid w:val="009626CF"/>
    <w:rsid w:val="00982620"/>
    <w:rsid w:val="00983064"/>
    <w:rsid w:val="009B4614"/>
    <w:rsid w:val="009E70D9"/>
    <w:rsid w:val="009F40D9"/>
    <w:rsid w:val="00A24F87"/>
    <w:rsid w:val="00A80E01"/>
    <w:rsid w:val="00A86385"/>
    <w:rsid w:val="00A86A0A"/>
    <w:rsid w:val="00AB4D6B"/>
    <w:rsid w:val="00AE325A"/>
    <w:rsid w:val="00AF21B0"/>
    <w:rsid w:val="00AF2CD6"/>
    <w:rsid w:val="00B0151F"/>
    <w:rsid w:val="00B1092A"/>
    <w:rsid w:val="00B42263"/>
    <w:rsid w:val="00B43101"/>
    <w:rsid w:val="00B62D9D"/>
    <w:rsid w:val="00BA65BB"/>
    <w:rsid w:val="00BB70A0"/>
    <w:rsid w:val="00BB70B1"/>
    <w:rsid w:val="00BD3B60"/>
    <w:rsid w:val="00BE1EB0"/>
    <w:rsid w:val="00BF5E1B"/>
    <w:rsid w:val="00C047D3"/>
    <w:rsid w:val="00C0497F"/>
    <w:rsid w:val="00C16EA1"/>
    <w:rsid w:val="00C3285A"/>
    <w:rsid w:val="00C36A20"/>
    <w:rsid w:val="00C62484"/>
    <w:rsid w:val="00C731A9"/>
    <w:rsid w:val="00CC0D22"/>
    <w:rsid w:val="00CC1DF9"/>
    <w:rsid w:val="00CC7F2B"/>
    <w:rsid w:val="00CF0460"/>
    <w:rsid w:val="00D03D5A"/>
    <w:rsid w:val="00D30D3A"/>
    <w:rsid w:val="00D45F7C"/>
    <w:rsid w:val="00D74773"/>
    <w:rsid w:val="00D8136A"/>
    <w:rsid w:val="00D83987"/>
    <w:rsid w:val="00D83C16"/>
    <w:rsid w:val="00D92788"/>
    <w:rsid w:val="00DA0495"/>
    <w:rsid w:val="00DB7660"/>
    <w:rsid w:val="00DC0E49"/>
    <w:rsid w:val="00DC6469"/>
    <w:rsid w:val="00DC717F"/>
    <w:rsid w:val="00DD5ED2"/>
    <w:rsid w:val="00DD67FA"/>
    <w:rsid w:val="00E032E8"/>
    <w:rsid w:val="00E51A47"/>
    <w:rsid w:val="00E6129A"/>
    <w:rsid w:val="00E81CA8"/>
    <w:rsid w:val="00E97D29"/>
    <w:rsid w:val="00EB2921"/>
    <w:rsid w:val="00EB5A8A"/>
    <w:rsid w:val="00ED28A6"/>
    <w:rsid w:val="00EE00E4"/>
    <w:rsid w:val="00EE645F"/>
    <w:rsid w:val="00EF6A79"/>
    <w:rsid w:val="00EF78DF"/>
    <w:rsid w:val="00F06867"/>
    <w:rsid w:val="00F30B45"/>
    <w:rsid w:val="00F33384"/>
    <w:rsid w:val="00F35366"/>
    <w:rsid w:val="00F54307"/>
    <w:rsid w:val="00F67547"/>
    <w:rsid w:val="00F85267"/>
    <w:rsid w:val="00FB6C19"/>
    <w:rsid w:val="00FB77DF"/>
    <w:rsid w:val="00FC440B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337C030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52F71"/>
    <w:rsid w:val="00074BDD"/>
    <w:rsid w:val="000C6A6B"/>
    <w:rsid w:val="000D54D9"/>
    <w:rsid w:val="000E571F"/>
    <w:rsid w:val="001D2A24"/>
    <w:rsid w:val="001D6B4F"/>
    <w:rsid w:val="001E4613"/>
    <w:rsid w:val="001E4B55"/>
    <w:rsid w:val="001F679C"/>
    <w:rsid w:val="00214DEA"/>
    <w:rsid w:val="0023689A"/>
    <w:rsid w:val="00315979"/>
    <w:rsid w:val="0032798D"/>
    <w:rsid w:val="003363CA"/>
    <w:rsid w:val="00347D57"/>
    <w:rsid w:val="00357F27"/>
    <w:rsid w:val="003D27B9"/>
    <w:rsid w:val="00435AE4"/>
    <w:rsid w:val="00483B76"/>
    <w:rsid w:val="00536998"/>
    <w:rsid w:val="00555D75"/>
    <w:rsid w:val="005A03C5"/>
    <w:rsid w:val="005A29E5"/>
    <w:rsid w:val="006500C4"/>
    <w:rsid w:val="006A204F"/>
    <w:rsid w:val="006C7BB2"/>
    <w:rsid w:val="007577B4"/>
    <w:rsid w:val="0078031A"/>
    <w:rsid w:val="007839B5"/>
    <w:rsid w:val="007C5C72"/>
    <w:rsid w:val="008C2148"/>
    <w:rsid w:val="009431AF"/>
    <w:rsid w:val="00A2221B"/>
    <w:rsid w:val="00A40819"/>
    <w:rsid w:val="00A8648E"/>
    <w:rsid w:val="00B257BA"/>
    <w:rsid w:val="00B85892"/>
    <w:rsid w:val="00BA752B"/>
    <w:rsid w:val="00BD58D3"/>
    <w:rsid w:val="00BE0B5E"/>
    <w:rsid w:val="00BF5173"/>
    <w:rsid w:val="00C07B8A"/>
    <w:rsid w:val="00C201C0"/>
    <w:rsid w:val="00C27A88"/>
    <w:rsid w:val="00C3348D"/>
    <w:rsid w:val="00C515B7"/>
    <w:rsid w:val="00C63014"/>
    <w:rsid w:val="00C636C0"/>
    <w:rsid w:val="00C65734"/>
    <w:rsid w:val="00C803D7"/>
    <w:rsid w:val="00C919BD"/>
    <w:rsid w:val="00CC46F3"/>
    <w:rsid w:val="00CD60E2"/>
    <w:rsid w:val="00CF7691"/>
    <w:rsid w:val="00D01CF5"/>
    <w:rsid w:val="00D038E0"/>
    <w:rsid w:val="00D04701"/>
    <w:rsid w:val="00D24CF2"/>
    <w:rsid w:val="00D47A1B"/>
    <w:rsid w:val="00D66495"/>
    <w:rsid w:val="00DB6422"/>
    <w:rsid w:val="00E657DF"/>
    <w:rsid w:val="00E70CF7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2C85-DC71-46CB-839C-F8E0EBE6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284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3</cp:revision>
  <cp:lastPrinted>2017-11-20T08:36:00Z</cp:lastPrinted>
  <dcterms:created xsi:type="dcterms:W3CDTF">2019-02-12T14:41:00Z</dcterms:created>
  <dcterms:modified xsi:type="dcterms:W3CDTF">2019-02-21T16:37:00Z</dcterms:modified>
</cp:coreProperties>
</file>