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A8" w:rsidRPr="007F48E8" w:rsidRDefault="00590BA8" w:rsidP="00590BA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AIŠKINAMASIS RAŠTAS</w:t>
      </w:r>
    </w:p>
    <w:p w:rsidR="00590BA8" w:rsidRPr="007F48E8" w:rsidRDefault="00590BA8" w:rsidP="00590BA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7F48E8">
        <w:t xml:space="preserve">Dėl </w:t>
      </w:r>
      <w:r>
        <w:t>M</w:t>
      </w:r>
      <w:r w:rsidRPr="00590BA8">
        <w:rPr>
          <w:rFonts w:eastAsia="Times New Roman" w:cs="Times New Roman"/>
          <w:szCs w:val="24"/>
        </w:rPr>
        <w:t>olėtų miesto ir rajono seniūnijų bendrojo naudojimo teritorijų sanitarinio tvarkymo ir viešosios infrastruktūros objektų priežiūros paslaugų teikimo vidaus sandorio pagrindu</w:t>
      </w:r>
    </w:p>
    <w:p w:rsidR="00590BA8" w:rsidRPr="007F48E8" w:rsidRDefault="00590BA8" w:rsidP="00590BA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590BA8" w:rsidRPr="007F48E8" w:rsidRDefault="00590BA8" w:rsidP="00590BA8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P</w:t>
      </w:r>
      <w:r w:rsidRPr="007F48E8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590BA8" w:rsidRDefault="00590BA8" w:rsidP="00CB30C7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 w:val="22"/>
          <w:lang w:eastAsia="lt-LT"/>
        </w:rPr>
        <w:t xml:space="preserve">Sprendimo </w:t>
      </w:r>
      <w:r w:rsidR="00CB30C7">
        <w:rPr>
          <w:rFonts w:eastAsia="Times New Roman" w:cs="Times New Roman"/>
          <w:sz w:val="22"/>
          <w:lang w:eastAsia="lt-LT"/>
        </w:rPr>
        <w:t xml:space="preserve">tikslas užtikrinti </w:t>
      </w:r>
      <w:r w:rsidR="00F84CCC">
        <w:rPr>
          <w:rFonts w:eastAsia="Times New Roman" w:cs="Times New Roman"/>
          <w:sz w:val="22"/>
          <w:lang w:eastAsia="lt-LT"/>
        </w:rPr>
        <w:t xml:space="preserve">nepertraukiamą </w:t>
      </w:r>
      <w:r w:rsidR="00CB30C7">
        <w:t>M</w:t>
      </w:r>
      <w:r w:rsidR="00CB30C7" w:rsidRPr="00590BA8">
        <w:rPr>
          <w:rFonts w:eastAsia="Times New Roman" w:cs="Times New Roman"/>
          <w:szCs w:val="24"/>
        </w:rPr>
        <w:t>olėtų miesto ir rajono seniūnijų bendrojo naudojimo teritorijų sanitarinio tvarkymo ir viešosios infrastruktūros obj</w:t>
      </w:r>
      <w:r w:rsidR="00CB30C7">
        <w:rPr>
          <w:rFonts w:eastAsia="Times New Roman" w:cs="Times New Roman"/>
          <w:szCs w:val="24"/>
        </w:rPr>
        <w:t xml:space="preserve">ektų priežiūros paslaugų teikimą. </w:t>
      </w:r>
    </w:p>
    <w:p w:rsidR="00541DE7" w:rsidRPr="00541DE7" w:rsidRDefault="00541DE7" w:rsidP="00541DE7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Pr="00541DE7">
        <w:rPr>
          <w:rFonts w:eastAsia="Times New Roman" w:cs="Times New Roman"/>
          <w:szCs w:val="24"/>
        </w:rPr>
        <w:t xml:space="preserve">agal šiuo metu galiojantį įstatyminį reglamentavimą </w:t>
      </w:r>
      <w:r>
        <w:rPr>
          <w:rFonts w:eastAsia="Times New Roman" w:cs="Times New Roman"/>
          <w:szCs w:val="24"/>
        </w:rPr>
        <w:t>S</w:t>
      </w:r>
      <w:r w:rsidRPr="00541DE7">
        <w:rPr>
          <w:rFonts w:eastAsia="Times New Roman" w:cs="Times New Roman"/>
          <w:szCs w:val="24"/>
        </w:rPr>
        <w:t>avivaldybė turi spęsti kokiu būdu (per vidaus sandorį ar viešojo pirkimo procedūrą) vykdyti bendrojo naudojimo teritorijų sanitarinio tvarkymo ir viešosios infrastruktūros priežiūros paslaugų, t. y. savarankišk</w:t>
      </w:r>
      <w:r>
        <w:rPr>
          <w:rFonts w:eastAsia="Times New Roman" w:cs="Times New Roman"/>
          <w:szCs w:val="24"/>
        </w:rPr>
        <w:t>ųjų</w:t>
      </w:r>
      <w:r w:rsidRPr="00541DE7">
        <w:rPr>
          <w:rFonts w:eastAsia="Times New Roman" w:cs="Times New Roman"/>
          <w:szCs w:val="24"/>
        </w:rPr>
        <w:t xml:space="preserve"> viešųjų paslaugų teikimo funkcijas, kurias šiuo metu vidaus sandorio pagrindu vykdo </w:t>
      </w:r>
      <w:r>
        <w:rPr>
          <w:rFonts w:eastAsia="Calibri"/>
        </w:rPr>
        <w:t xml:space="preserve">uždaroji akcinė bendrovė </w:t>
      </w:r>
      <w:r w:rsidRPr="00541DE7">
        <w:rPr>
          <w:rFonts w:eastAsia="Times New Roman" w:cs="Times New Roman"/>
          <w:szCs w:val="24"/>
        </w:rPr>
        <w:t>„Molėtų švara“</w:t>
      </w:r>
      <w:r>
        <w:rPr>
          <w:rFonts w:eastAsia="Times New Roman" w:cs="Times New Roman"/>
          <w:szCs w:val="24"/>
        </w:rPr>
        <w:t xml:space="preserve"> (toliau –Bend</w:t>
      </w:r>
      <w:r w:rsidR="00774A34">
        <w:rPr>
          <w:rFonts w:eastAsia="Times New Roman" w:cs="Times New Roman"/>
          <w:szCs w:val="24"/>
        </w:rPr>
        <w:t>r</w:t>
      </w:r>
      <w:bookmarkStart w:id="0" w:name="_GoBack"/>
      <w:bookmarkEnd w:id="0"/>
      <w:r>
        <w:rPr>
          <w:rFonts w:eastAsia="Times New Roman" w:cs="Times New Roman"/>
          <w:szCs w:val="24"/>
        </w:rPr>
        <w:t>ovė)</w:t>
      </w:r>
      <w:r w:rsidRPr="00541DE7">
        <w:rPr>
          <w:rFonts w:eastAsia="Times New Roman" w:cs="Times New Roman"/>
          <w:szCs w:val="24"/>
        </w:rPr>
        <w:t>.</w:t>
      </w:r>
    </w:p>
    <w:p w:rsidR="00CB30C7" w:rsidRDefault="00541DE7" w:rsidP="00CB30C7">
      <w:pPr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Bendrovė </w:t>
      </w:r>
      <w:r>
        <w:rPr>
          <w:rFonts w:eastAsia="Calibri"/>
        </w:rPr>
        <w:t xml:space="preserve">2019-01-15 </w:t>
      </w:r>
      <w:r>
        <w:rPr>
          <w:rFonts w:eastAsia="Calibri"/>
        </w:rPr>
        <w:t>kreipėsi į</w:t>
      </w:r>
      <w:r w:rsidR="00CB30C7">
        <w:rPr>
          <w:rFonts w:eastAsia="Times New Roman" w:cs="Times New Roman"/>
          <w:szCs w:val="24"/>
        </w:rPr>
        <w:t xml:space="preserve"> Molėtų rajono savivaldybės tarybą </w:t>
      </w:r>
      <w:r w:rsidR="00CB30C7">
        <w:rPr>
          <w:rFonts w:eastAsia="Calibri"/>
        </w:rPr>
        <w:t xml:space="preserve">su </w:t>
      </w:r>
      <w:r w:rsidR="00CB30C7">
        <w:rPr>
          <w:rFonts w:eastAsia="Calibri"/>
        </w:rPr>
        <w:t>prašym</w:t>
      </w:r>
      <w:r w:rsidR="00CB30C7">
        <w:rPr>
          <w:rFonts w:eastAsia="Calibri"/>
        </w:rPr>
        <w:t>u</w:t>
      </w:r>
      <w:r w:rsidR="00CB30C7">
        <w:rPr>
          <w:rFonts w:eastAsia="Calibri"/>
        </w:rPr>
        <w:t xml:space="preserve"> Nr. S-015 „Dėl savarankiškųjų savivaldybės funkcijų (bendrojo naudojimo teritorijų sanitarinio tvarkymo ir viešosios infrastruktūros priežiūros paslaugų), kurios pagal veiklos pobūdį priskiriamos viešųjų paslaugų teikimui, vykdymo per savivaldybės kontroliuojamą juridinį asmenį“</w:t>
      </w:r>
      <w:r w:rsidR="00CC0A5C">
        <w:rPr>
          <w:rFonts w:eastAsia="Calibri"/>
        </w:rPr>
        <w:t xml:space="preserve"> prašydama dėl prašyme išdėstytų motyvų pavesti </w:t>
      </w:r>
      <w:r w:rsidR="009A2E0C">
        <w:rPr>
          <w:rFonts w:eastAsia="Calibri"/>
        </w:rPr>
        <w:t xml:space="preserve">jai laikino vidaus sandorio pagrindu vykdyti </w:t>
      </w:r>
      <w:r w:rsidR="009A2E0C">
        <w:t>M</w:t>
      </w:r>
      <w:r w:rsidR="009A2E0C" w:rsidRPr="00590BA8">
        <w:rPr>
          <w:rFonts w:eastAsia="Times New Roman" w:cs="Times New Roman"/>
          <w:szCs w:val="24"/>
        </w:rPr>
        <w:t>olėtų miesto ir rajono seniūnijų bendrojo naudojimo teritorijų sanitarinio tvarkymo ir viešosios infrastruktūros obj</w:t>
      </w:r>
      <w:r w:rsidR="009A2E0C">
        <w:rPr>
          <w:rFonts w:eastAsia="Times New Roman" w:cs="Times New Roman"/>
          <w:szCs w:val="24"/>
        </w:rPr>
        <w:t xml:space="preserve">ektų priežiūros paslaugų teikimą, kol </w:t>
      </w:r>
      <w:r w:rsidR="009A2E0C">
        <w:rPr>
          <w:rFonts w:eastAsia="Calibri"/>
        </w:rPr>
        <w:t xml:space="preserve">bus įvertintos galimos trumpalaikės ir ilgalaikės </w:t>
      </w:r>
      <w:r w:rsidR="009A2E0C" w:rsidRPr="000444A7">
        <w:t>bendrojo naudojimo teritorijų sanitarinio tvarkymo, viešosios inf</w:t>
      </w:r>
      <w:r w:rsidR="009A2E0C">
        <w:t>rastruktūros objektų priežiūros</w:t>
      </w:r>
      <w:r w:rsidR="009A2E0C" w:rsidRPr="000444A7">
        <w:t xml:space="preserve"> </w:t>
      </w:r>
      <w:r w:rsidR="009A2E0C">
        <w:t xml:space="preserve">paslaugų teikimo perspektyvos bei </w:t>
      </w:r>
      <w:r w:rsidR="009923A4">
        <w:t xml:space="preserve">ekonominės ir </w:t>
      </w:r>
      <w:r w:rsidR="009A2E0C">
        <w:t xml:space="preserve">socialinės pasekmės, taip pat užtikrintas nepertraukiamas </w:t>
      </w:r>
      <w:r>
        <w:t xml:space="preserve">Bendrovės </w:t>
      </w:r>
      <w:r w:rsidR="009A2E0C">
        <w:rPr>
          <w:rFonts w:eastAsia="Calibri"/>
        </w:rPr>
        <w:t>turimų sutartinių įsipareigojim</w:t>
      </w:r>
      <w:r w:rsidR="009A2E0C">
        <w:rPr>
          <w:rFonts w:eastAsia="Calibri"/>
        </w:rPr>
        <w:t xml:space="preserve">ų tretiesiems asmenims vykdymas. </w:t>
      </w:r>
    </w:p>
    <w:p w:rsidR="006D468D" w:rsidRPr="006D468D" w:rsidRDefault="00541DE7" w:rsidP="006D468D">
      <w:pPr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Bendrovė </w:t>
      </w:r>
      <w:r w:rsidR="006D468D" w:rsidRPr="006D468D">
        <w:rPr>
          <w:rFonts w:eastAsia="Calibri"/>
        </w:rPr>
        <w:t xml:space="preserve">yra juridinis asmuo, kurio 100 procentų akcijų priklauso Molėtų rajono savivaldybei. Taigi, Molėtų rajono savivaldybė yra vienintelė </w:t>
      </w:r>
      <w:r>
        <w:rPr>
          <w:rFonts w:eastAsia="Calibri"/>
        </w:rPr>
        <w:t>Bendrovės</w:t>
      </w:r>
      <w:r w:rsidR="006D468D" w:rsidRPr="006D468D">
        <w:rPr>
          <w:rFonts w:eastAsia="Calibri"/>
        </w:rPr>
        <w:t xml:space="preserve"> savininkė, per įmonės valdymo organus galinti formuluoti įmonei keliamus strateginius tikslus ir apibrėžti vykdomų funkcijų sritis. Per valdymo organus, o ne civilinių sutarčių pagrindu, t.</w:t>
      </w:r>
      <w:r w:rsidR="006D468D">
        <w:rPr>
          <w:rFonts w:eastAsia="Calibri"/>
        </w:rPr>
        <w:t xml:space="preserve"> </w:t>
      </w:r>
      <w:r w:rsidR="006D468D" w:rsidRPr="006D468D">
        <w:rPr>
          <w:rFonts w:eastAsia="Calibri"/>
        </w:rPr>
        <w:t>y. žymiai greičiau ir lanksčiau, savivaldybė gali koreguoti vykdomų funkcijų apimtis ir pobūdį.</w:t>
      </w:r>
    </w:p>
    <w:p w:rsidR="00F84CCC" w:rsidRPr="00F84CCC" w:rsidRDefault="00F84CCC" w:rsidP="00F84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Lucida Sans Unicode" w:cs="Times New Roman"/>
          <w:szCs w:val="24"/>
        </w:rPr>
      </w:pPr>
      <w:r w:rsidRPr="00F84CCC">
        <w:rPr>
          <w:rFonts w:eastAsia="Calibri" w:cs="Times New Roman"/>
          <w:szCs w:val="24"/>
        </w:rPr>
        <w:t>Siekdama užtikrin</w:t>
      </w:r>
      <w:r>
        <w:rPr>
          <w:rFonts w:eastAsia="Calibri" w:cs="Times New Roman"/>
          <w:szCs w:val="24"/>
        </w:rPr>
        <w:t>ti savivaldybės savarankiškųjų funkcijų</w:t>
      </w:r>
      <w:r w:rsidRPr="00F84CCC">
        <w:rPr>
          <w:rFonts w:eastAsia="Calibri" w:cs="Times New Roman"/>
          <w:szCs w:val="24"/>
        </w:rPr>
        <w:t xml:space="preserve"> vykdymą, Molėtų rajono savivaldybės administracija teikia sprendimo projektą - </w:t>
      </w:r>
      <w:r w:rsidRPr="00F84CCC">
        <w:rPr>
          <w:rFonts w:eastAsia="Lucida Sans Unicode" w:cs="Times New Roman"/>
          <w:szCs w:val="24"/>
        </w:rPr>
        <w:t xml:space="preserve">pavesti </w:t>
      </w:r>
      <w:r w:rsidR="00541DE7">
        <w:rPr>
          <w:rFonts w:eastAsia="Lucida Sans Unicode" w:cs="Times New Roman"/>
          <w:szCs w:val="24"/>
        </w:rPr>
        <w:t>B</w:t>
      </w:r>
      <w:r w:rsidRPr="00F84CCC">
        <w:rPr>
          <w:rFonts w:eastAsia="Times New Roman" w:cs="Times New Roman"/>
          <w:noProof/>
          <w:szCs w:val="24"/>
        </w:rPr>
        <w:t xml:space="preserve">endrovei </w:t>
      </w:r>
      <w:r w:rsidRPr="00F84CCC">
        <w:rPr>
          <w:rFonts w:eastAsia="Lucida Sans Unicode" w:cs="Times New Roman"/>
          <w:szCs w:val="24"/>
        </w:rPr>
        <w:t>teikti</w:t>
      </w:r>
      <w:r w:rsidR="00E86DF1">
        <w:rPr>
          <w:rFonts w:eastAsia="Lucida Sans Unicode" w:cs="Times New Roman"/>
          <w:szCs w:val="24"/>
        </w:rPr>
        <w:t xml:space="preserve"> </w:t>
      </w:r>
      <w:r w:rsidR="00E86DF1">
        <w:t>M</w:t>
      </w:r>
      <w:r w:rsidR="00E86DF1" w:rsidRPr="00590BA8">
        <w:rPr>
          <w:rFonts w:eastAsia="Times New Roman" w:cs="Times New Roman"/>
          <w:szCs w:val="24"/>
        </w:rPr>
        <w:t>olėtų miesto ir rajono seniūnijų bendrojo naudojimo teritorijų sanitarinio tvarkymo ir viešosios infrastruktūros obj</w:t>
      </w:r>
      <w:r w:rsidR="00E86DF1">
        <w:rPr>
          <w:rFonts w:eastAsia="Times New Roman" w:cs="Times New Roman"/>
          <w:szCs w:val="24"/>
        </w:rPr>
        <w:t xml:space="preserve">ektų priežiūros </w:t>
      </w:r>
      <w:r w:rsidR="00E86DF1">
        <w:rPr>
          <w:rFonts w:eastAsia="Times New Roman" w:cs="Times New Roman"/>
          <w:noProof/>
          <w:szCs w:val="24"/>
        </w:rPr>
        <w:t>paslaugas</w:t>
      </w:r>
      <w:r w:rsidRPr="00F84CCC">
        <w:rPr>
          <w:rFonts w:eastAsia="Times New Roman" w:cs="Times New Roman"/>
          <w:noProof/>
          <w:szCs w:val="24"/>
        </w:rPr>
        <w:t xml:space="preserve">, </w:t>
      </w:r>
      <w:r w:rsidRPr="00F84CCC">
        <w:rPr>
          <w:rFonts w:eastAsia="Lucida Sans Unicode" w:cs="Times New Roman"/>
          <w:szCs w:val="24"/>
        </w:rPr>
        <w:t xml:space="preserve">sudarant nuo 2019 m. vasario 1 d. paslaugų teikimo sutartį iki tol, kol Europos Sąjungos Teisingumo Teismas priims </w:t>
      </w:r>
      <w:proofErr w:type="spellStart"/>
      <w:r w:rsidRPr="00F84CCC">
        <w:rPr>
          <w:rFonts w:eastAsia="Lucida Sans Unicode" w:cs="Times New Roman"/>
          <w:szCs w:val="24"/>
        </w:rPr>
        <w:t>prejudicinį</w:t>
      </w:r>
      <w:proofErr w:type="spellEnd"/>
      <w:r w:rsidRPr="00F84CCC">
        <w:rPr>
          <w:rFonts w:eastAsia="Lucida Sans Unicode" w:cs="Times New Roman"/>
          <w:szCs w:val="24"/>
        </w:rPr>
        <w:t xml:space="preserve"> sprendimą pagal Lietuvos Aukščiausiojo Teismo 2018 m. balandžio 13 d. nutartyje Nr.e3K-3-120-469/2018 suformuluotą kreipimąsi arba kol konkurencingos procedūros būdu bus parinktas nuolatinis paslaugų teikėjas ir su juo dėl paslaugų teikimo bus sudaryta sutartis teikti </w:t>
      </w:r>
      <w:r w:rsidR="009923A4">
        <w:t>M</w:t>
      </w:r>
      <w:r w:rsidR="009923A4" w:rsidRPr="00590BA8">
        <w:rPr>
          <w:rFonts w:eastAsia="Times New Roman" w:cs="Times New Roman"/>
          <w:szCs w:val="24"/>
        </w:rPr>
        <w:t>olėtų miesto ir rajono seniūnijų bendrojo naudojimo teritorijų sanitarinio tvarkymo ir viešosios infrastruktūros obj</w:t>
      </w:r>
      <w:r w:rsidR="009923A4">
        <w:rPr>
          <w:rFonts w:eastAsia="Times New Roman" w:cs="Times New Roman"/>
          <w:szCs w:val="24"/>
        </w:rPr>
        <w:t xml:space="preserve">ektų priežiūros </w:t>
      </w:r>
      <w:r w:rsidR="009923A4">
        <w:rPr>
          <w:rFonts w:eastAsia="Times New Roman" w:cs="Times New Roman"/>
          <w:noProof/>
          <w:szCs w:val="24"/>
        </w:rPr>
        <w:t>paslaugas</w:t>
      </w:r>
      <w:r w:rsidRPr="00F84CCC">
        <w:rPr>
          <w:rFonts w:eastAsia="Lucida Sans Unicode" w:cs="Times New Roman"/>
          <w:szCs w:val="24"/>
        </w:rPr>
        <w:t>.</w:t>
      </w:r>
    </w:p>
    <w:p w:rsidR="00590BA8" w:rsidRPr="007F48E8" w:rsidRDefault="00590BA8" w:rsidP="00590BA8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2. Š</w:t>
      </w:r>
      <w:r w:rsidRPr="007F48E8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590BA8" w:rsidRPr="007F48E8" w:rsidRDefault="009923A4" w:rsidP="00590BA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A5250F">
        <w:rPr>
          <w:rFonts w:eastAsia="Calibri"/>
        </w:rPr>
        <w:t xml:space="preserve">Lietuvos Respublikos vietos savivaldos įstatymo 6 straipsnio </w:t>
      </w:r>
      <w:r>
        <w:rPr>
          <w:rFonts w:eastAsia="Calibri"/>
        </w:rPr>
        <w:t>26, 36, 41 punkt</w:t>
      </w:r>
      <w:r>
        <w:rPr>
          <w:rFonts w:eastAsia="Calibri"/>
        </w:rPr>
        <w:t>ai</w:t>
      </w:r>
      <w:r w:rsidR="00590BA8" w:rsidRPr="007F48E8">
        <w:rPr>
          <w:rFonts w:eastAsia="Times New Roman" w:cs="Times New Roman"/>
          <w:szCs w:val="24"/>
        </w:rPr>
        <w:t xml:space="preserve">; </w:t>
      </w:r>
    </w:p>
    <w:p w:rsidR="009923A4" w:rsidRDefault="00590BA8" w:rsidP="009923A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lastRenderedPageBreak/>
        <w:t xml:space="preserve">3. </w:t>
      </w:r>
      <w:r w:rsidRPr="007F48E8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E86DF1" w:rsidRPr="00F84CCC" w:rsidRDefault="00590BA8" w:rsidP="00E86D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Lucida Sans Unicode" w:cs="Times New Roman"/>
          <w:szCs w:val="24"/>
        </w:rPr>
      </w:pPr>
      <w:r w:rsidRPr="007F48E8">
        <w:rPr>
          <w:rFonts w:eastAsia="Times New Roman" w:cs="Times New Roman"/>
          <w:szCs w:val="24"/>
        </w:rPr>
        <w:t xml:space="preserve">Teigiamos pasekmės: </w:t>
      </w:r>
      <w:r w:rsidR="009923A4" w:rsidRPr="009923A4">
        <w:rPr>
          <w:rFonts w:eastAsia="Times New Roman" w:cs="Times New Roman"/>
          <w:szCs w:val="24"/>
        </w:rPr>
        <w:t xml:space="preserve">priimtas sprendimas sudarys galimybę Savivaldybei </w:t>
      </w:r>
      <w:r w:rsidR="00E86DF1">
        <w:rPr>
          <w:rFonts w:eastAsia="Times New Roman" w:cs="Times New Roman"/>
          <w:szCs w:val="24"/>
        </w:rPr>
        <w:t xml:space="preserve">nepertraukiamai teikti </w:t>
      </w:r>
      <w:r w:rsidR="00E86DF1">
        <w:t>M</w:t>
      </w:r>
      <w:r w:rsidR="00E86DF1" w:rsidRPr="00590BA8">
        <w:rPr>
          <w:rFonts w:eastAsia="Times New Roman" w:cs="Times New Roman"/>
          <w:szCs w:val="24"/>
        </w:rPr>
        <w:t>olėtų miesto ir rajono seniūnijų bendrojo naudojimo teritorijų sanitarinio tvarkymo ir viešosios infrastruktūros obj</w:t>
      </w:r>
      <w:r w:rsidR="00E86DF1">
        <w:rPr>
          <w:rFonts w:eastAsia="Times New Roman" w:cs="Times New Roman"/>
          <w:szCs w:val="24"/>
        </w:rPr>
        <w:t xml:space="preserve">ektų priežiūros </w:t>
      </w:r>
      <w:r w:rsidR="00E86DF1">
        <w:rPr>
          <w:rFonts w:eastAsia="Times New Roman" w:cs="Times New Roman"/>
          <w:noProof/>
          <w:szCs w:val="24"/>
        </w:rPr>
        <w:t>paslaugas</w:t>
      </w:r>
      <w:r w:rsidR="00E86DF1" w:rsidRPr="00F84CCC">
        <w:rPr>
          <w:rFonts w:eastAsia="Lucida Sans Unicode" w:cs="Times New Roman"/>
          <w:szCs w:val="24"/>
        </w:rPr>
        <w:t>.</w:t>
      </w:r>
    </w:p>
    <w:p w:rsidR="009923A4" w:rsidRPr="009923A4" w:rsidRDefault="009923A4" w:rsidP="009923A4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9923A4">
        <w:rPr>
          <w:rFonts w:eastAsia="Times New Roman" w:cs="Times New Roman"/>
          <w:szCs w:val="24"/>
        </w:rPr>
        <w:t>Neigiamų pasekmių nenumatoma.</w:t>
      </w:r>
    </w:p>
    <w:p w:rsidR="00590BA8" w:rsidRPr="007F48E8" w:rsidRDefault="00590BA8" w:rsidP="00590BA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4. Priemonės sprendimui įgyvendinti</w:t>
      </w:r>
    </w:p>
    <w:p w:rsidR="00895E44" w:rsidRPr="00895E44" w:rsidRDefault="00895E44" w:rsidP="00895E44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895E44">
        <w:rPr>
          <w:rFonts w:eastAsia="Times New Roman" w:cs="Times New Roman"/>
          <w:szCs w:val="24"/>
        </w:rPr>
        <w:t xml:space="preserve">Priėmus sprendimą </w:t>
      </w:r>
      <w:r w:rsidR="006E5CEA" w:rsidRPr="00895E44">
        <w:rPr>
          <w:rFonts w:eastAsia="Times New Roman" w:cs="Times New Roman"/>
          <w:szCs w:val="24"/>
        </w:rPr>
        <w:t xml:space="preserve">bus sudaryta </w:t>
      </w:r>
      <w:r w:rsidR="006E5CEA" w:rsidRPr="00895E44">
        <w:rPr>
          <w:rFonts w:eastAsia="Times New Roman" w:cs="Times New Roman"/>
          <w:bCs/>
          <w:szCs w:val="24"/>
        </w:rPr>
        <w:t>paslaugų teikimo sutartis</w:t>
      </w:r>
      <w:r w:rsidR="006E5CEA" w:rsidRPr="00895E44">
        <w:rPr>
          <w:rFonts w:eastAsia="Times New Roman" w:cs="Times New Roman"/>
          <w:szCs w:val="24"/>
        </w:rPr>
        <w:t xml:space="preserve"> </w:t>
      </w:r>
      <w:r w:rsidRPr="00895E44">
        <w:rPr>
          <w:rFonts w:eastAsia="Times New Roman" w:cs="Times New Roman"/>
          <w:szCs w:val="24"/>
        </w:rPr>
        <w:t xml:space="preserve">su </w:t>
      </w:r>
      <w:r w:rsidR="006E5CEA">
        <w:rPr>
          <w:rFonts w:eastAsia="Times New Roman" w:cs="Times New Roman"/>
          <w:szCs w:val="24"/>
        </w:rPr>
        <w:t>Bendrove</w:t>
      </w:r>
      <w:r w:rsidRPr="00895E44">
        <w:rPr>
          <w:rFonts w:eastAsia="Times New Roman" w:cs="Times New Roman"/>
          <w:bCs/>
          <w:szCs w:val="24"/>
        </w:rPr>
        <w:t xml:space="preserve">. </w:t>
      </w:r>
    </w:p>
    <w:p w:rsidR="00590BA8" w:rsidRPr="007F48E8" w:rsidRDefault="00590BA8" w:rsidP="00590BA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5. Lėšų poreikis ir jų šaltiniai</w:t>
      </w:r>
    </w:p>
    <w:p w:rsidR="00590BA8" w:rsidRPr="007F48E8" w:rsidRDefault="00895E44" w:rsidP="00590BA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lang w:val="pt-BR"/>
        </w:rPr>
        <w:t>L</w:t>
      </w:r>
      <w:r w:rsidR="00590BA8" w:rsidRPr="007F48E8">
        <w:rPr>
          <w:lang w:val="pt-BR"/>
        </w:rPr>
        <w:t xml:space="preserve">ėšų </w:t>
      </w:r>
      <w:r>
        <w:rPr>
          <w:lang w:val="pt-BR"/>
        </w:rPr>
        <w:t>poreikio nėra</w:t>
      </w:r>
      <w:r w:rsidR="00590BA8" w:rsidRPr="007F48E8">
        <w:rPr>
          <w:lang w:val="pt-BR"/>
        </w:rPr>
        <w:t>.</w:t>
      </w:r>
    </w:p>
    <w:p w:rsidR="00590BA8" w:rsidRPr="007F48E8" w:rsidRDefault="00590BA8" w:rsidP="00590BA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6. Vykdytojai, įvykdymo terminai </w:t>
      </w:r>
    </w:p>
    <w:p w:rsidR="00590BA8" w:rsidRPr="007F48E8" w:rsidRDefault="00590BA8" w:rsidP="00590BA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            </w:t>
      </w:r>
      <w:r w:rsidRPr="007F48E8">
        <w:rPr>
          <w:rFonts w:eastAsia="Times New Roman" w:cs="Times New Roman"/>
          <w:szCs w:val="24"/>
        </w:rPr>
        <w:t>Molėtų raj</w:t>
      </w:r>
      <w:r w:rsidR="00895E44">
        <w:rPr>
          <w:rFonts w:eastAsia="Times New Roman" w:cs="Times New Roman"/>
          <w:szCs w:val="24"/>
        </w:rPr>
        <w:t xml:space="preserve">ono savivaldybės administracija. </w:t>
      </w:r>
      <w:r w:rsidRPr="007F48E8">
        <w:rPr>
          <w:rFonts w:eastAsia="Times New Roman" w:cs="Times New Roman"/>
          <w:szCs w:val="24"/>
        </w:rPr>
        <w:t xml:space="preserve">  </w:t>
      </w:r>
    </w:p>
    <w:p w:rsidR="00E06F6E" w:rsidRDefault="00E06F6E" w:rsidP="00590BA8">
      <w:pPr>
        <w:spacing w:after="0"/>
      </w:pPr>
    </w:p>
    <w:sectPr w:rsidR="00E06F6E" w:rsidSect="00590BA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8"/>
    <w:rsid w:val="00541DE7"/>
    <w:rsid w:val="00590BA8"/>
    <w:rsid w:val="006D468D"/>
    <w:rsid w:val="006E5CEA"/>
    <w:rsid w:val="00774A34"/>
    <w:rsid w:val="00895E44"/>
    <w:rsid w:val="009923A4"/>
    <w:rsid w:val="009A2E0C"/>
    <w:rsid w:val="00A63BFC"/>
    <w:rsid w:val="00CB30C7"/>
    <w:rsid w:val="00CC0A5C"/>
    <w:rsid w:val="00E06F6E"/>
    <w:rsid w:val="00E86DF1"/>
    <w:rsid w:val="00F33CBB"/>
    <w:rsid w:val="00F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81A6"/>
  <w15:chartTrackingRefBased/>
  <w15:docId w15:val="{986C85D7-2ABD-4EEA-B58C-4CB5F6C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0BA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0B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90B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5</cp:revision>
  <dcterms:created xsi:type="dcterms:W3CDTF">2019-01-16T09:26:00Z</dcterms:created>
  <dcterms:modified xsi:type="dcterms:W3CDTF">2019-01-16T13:15:00Z</dcterms:modified>
</cp:coreProperties>
</file>