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711"/>
        <w:gridCol w:w="1170"/>
        <w:gridCol w:w="1964"/>
        <w:gridCol w:w="2406"/>
        <w:gridCol w:w="947"/>
        <w:gridCol w:w="944"/>
        <w:gridCol w:w="861"/>
        <w:gridCol w:w="981"/>
      </w:tblGrid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6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0D610F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D610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</w:t>
            </w:r>
            <w:r w:rsidR="000418CC" w:rsidRPr="000D610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</w:t>
            </w:r>
            <w:r w:rsidRPr="000D610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6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0D610F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D610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</w:t>
            </w:r>
            <w:r w:rsidR="000418CC" w:rsidRPr="000D610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</w:t>
            </w:r>
            <w:r w:rsidRPr="000D610F">
              <w:rPr>
                <w:rFonts w:eastAsia="Times New Roman" w:cs="Times New Roman"/>
                <w:color w:val="000000"/>
                <w:szCs w:val="24"/>
                <w:lang w:eastAsia="lt-LT"/>
              </w:rPr>
              <w:t>2018 m. vasario  22 d. sprendimo Nr. B1-29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0D610F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D610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</w:t>
            </w:r>
            <w:r w:rsidR="000418CC" w:rsidRPr="000D610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</w:t>
            </w:r>
            <w:r w:rsidRPr="000D610F">
              <w:rPr>
                <w:rFonts w:eastAsia="Times New Roman" w:cs="Times New Roman"/>
                <w:color w:val="000000"/>
                <w:szCs w:val="24"/>
                <w:lang w:eastAsia="lt-LT"/>
              </w:rPr>
              <w:t>3 priedas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0D610F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6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0D610F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D610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</w:t>
            </w:r>
            <w:r w:rsidR="000418CC" w:rsidRPr="000D610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</w:t>
            </w:r>
            <w:r w:rsidRPr="000D610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(Molėtų rajono savivaldybės tarybos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6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0D610F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D610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</w:t>
            </w:r>
            <w:r w:rsidR="000418CC" w:rsidRPr="000D610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</w:t>
            </w:r>
            <w:r w:rsidRPr="000D610F">
              <w:rPr>
                <w:rFonts w:eastAsia="Times New Roman" w:cs="Times New Roman"/>
                <w:color w:val="000000"/>
                <w:szCs w:val="24"/>
                <w:lang w:eastAsia="lt-LT"/>
              </w:rPr>
              <w:t>2018 m. gruodžio   d. sprendimo Nr. B1-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0D610F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D610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="00B86D1F" w:rsidRPr="000D610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</w:t>
            </w:r>
            <w:r w:rsidRPr="000D610F">
              <w:rPr>
                <w:rFonts w:eastAsia="Times New Roman" w:cs="Times New Roman"/>
                <w:color w:val="000000"/>
                <w:szCs w:val="24"/>
                <w:lang w:eastAsia="lt-LT"/>
              </w:rPr>
              <w:t>3 priedo redakcija)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MOLĖTŲ RAJONO SAVIVALDYBĖS 2018 M. BIUDŽETO ASIGNAVIMAI (TŪKST. EUR)</w:t>
            </w:r>
          </w:p>
        </w:tc>
      </w:tr>
      <w:tr w:rsidR="00D56A65" w:rsidRPr="00D56A65" w:rsidTr="00D56A65">
        <w:trPr>
          <w:trHeight w:val="16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D56A65" w:rsidRPr="00D56A65" w:rsidTr="00D56A65">
        <w:trPr>
          <w:trHeight w:val="330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Eil.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Nr.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Programos kodas</w:t>
            </w:r>
          </w:p>
        </w:tc>
        <w:tc>
          <w:tcPr>
            <w:tcW w:w="19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Įstaigos,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struktūrinio padalinio pavadinimas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/ programos pavadinimas</w:t>
            </w:r>
          </w:p>
        </w:tc>
        <w:tc>
          <w:tcPr>
            <w:tcW w:w="2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Finansavimo šaltinis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Biudžeto asignavimai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išlaidoms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Turtui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įsigyti</w:t>
            </w:r>
          </w:p>
        </w:tc>
      </w:tr>
      <w:tr w:rsidR="00D56A65" w:rsidRPr="00D56A65" w:rsidTr="00D56A65">
        <w:trPr>
          <w:trHeight w:val="780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Darbo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užmo-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kestis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D56A65" w:rsidRPr="00D56A65" w:rsidTr="00D56A65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11893,2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6725,5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1411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5167,7</w:t>
            </w:r>
          </w:p>
        </w:tc>
      </w:tr>
      <w:tr w:rsidR="00D56A65" w:rsidRPr="00D56A65" w:rsidTr="00D56A65">
        <w:trPr>
          <w:trHeight w:val="40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01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Turizmo ir verslo skatinimo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bei kaimo plėtros programa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255,7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255,7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1.1.1.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104,7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1.1.2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1.2.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02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Valdymo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2301,6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2271,6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1403,2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1.2.1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1956,9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1926,9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1.2.2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288,8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288,8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201,7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1.2.3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tarnautojams  grąžintinas darbo užmokestis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46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1.2.4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lėšos už paslaugas ir patalpų nuomą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4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1.2.5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žemės realizavimo pajamos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1.3.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7286,2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2153,6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5132,6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1.3.1.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1727,5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1407,5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320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1.3.2.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25,2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28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1.3.3.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214,3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1.3.4.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kita tikslinė dotacija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831,8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821,1</w:t>
            </w:r>
          </w:p>
        </w:tc>
      </w:tr>
      <w:tr w:rsidR="00D56A65" w:rsidRPr="00D56A65" w:rsidTr="00D56A65">
        <w:trPr>
          <w:trHeight w:val="51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1.3.5.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2874,7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279,3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2595,4</w:t>
            </w:r>
          </w:p>
        </w:tc>
      </w:tr>
      <w:tr w:rsidR="00D56A65" w:rsidRPr="00D56A65" w:rsidTr="00D56A65">
        <w:trPr>
          <w:trHeight w:val="51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1.3.6.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investicijų programa (VIP)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500</w:t>
            </w:r>
          </w:p>
        </w:tc>
      </w:tr>
      <w:tr w:rsidR="00D56A65" w:rsidRPr="00D56A65" w:rsidTr="00D56A65">
        <w:trPr>
          <w:trHeight w:val="51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1.3.7.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Kita tikslinė dotacija kelių priežiūrai ir rekonstrukcijai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1112,7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430,9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681,8</w:t>
            </w:r>
          </w:p>
        </w:tc>
      </w:tr>
      <w:tr w:rsidR="00D56A65" w:rsidRPr="00D56A65" w:rsidTr="00D56A65">
        <w:trPr>
          <w:trHeight w:val="33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1.4.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04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Aplinkos apsaugos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65,5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65,5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7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1.4.1.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programos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6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1.5.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72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1.5.1.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1.6.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užtikrinimo programa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163,6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163,6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1.6.1.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77,1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77,1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1.6.2.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1.6.3.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1.7.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Socialinės atskirties 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mažinimo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1584,2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1579,1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5,1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1.7.1.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1199,3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1199,3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1.7.2.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307,9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307,9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9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1.7.3.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lėšos būsto pirkimui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5,1</w:t>
            </w:r>
          </w:p>
        </w:tc>
      </w:tr>
      <w:tr w:rsidR="00D56A65" w:rsidRPr="00D56A65" w:rsidTr="00D56A65">
        <w:trPr>
          <w:trHeight w:val="51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1.7.4.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lėšos už  patalpų nuomą ir būsto pardavimą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23,5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1.7.5.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48,4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1.8.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08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Sveikatos apsaugos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106,4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106,4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1.8.1.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1.8.2.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9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kontrolės ir audito tarnyba: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28,2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02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Valdymo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28,2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28,2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52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Molėtų rajono savivaldybės administracijos  finansų skyrius 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(Paskolų grąžinimas ir palūkanų mokėjimas):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501,2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471,5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02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Valdymo programa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501,2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471,5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235,8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235,7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235,7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ugniagesių tarnyba: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413,5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413,5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289,8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02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Valdymo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413,5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413,5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289,8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392,6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392,6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20,9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4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Alantos seniūnija: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32,8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7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32,8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Balninkų seniūnija: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24,3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24,3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Čiulėnų seniūnija: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7.1.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Dubingių seniūnija: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9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55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Giedraičių seniūnija: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35,4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35,4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40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35,4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35,4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Inturkės seniūnija: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21,7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16,5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Joniškio seniūnija: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19,2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19,2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7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12.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Luokesos seniūnija: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16,2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12.1.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16,2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12.2.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12.3.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13.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Mindūnų seniūnija: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12,9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4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13.1.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12,9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13.2.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13.3.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14.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Suginčių  seniūnija: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14.1.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14.2.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29,5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14.3.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48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administracijos Videniškių  seniūnija: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11,9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7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03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16.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kultūros centras: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419,7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414,7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237,1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</w:t>
            </w:r>
          </w:p>
        </w:tc>
      </w:tr>
      <w:tr w:rsidR="00D56A65" w:rsidRPr="00D56A65" w:rsidTr="00D56A65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16.1.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419,7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414,7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237,1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16.2.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410,9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405,9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237,1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16.3.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17.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krašto muziejus: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243,5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125,5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12,5</w:t>
            </w:r>
          </w:p>
        </w:tc>
      </w:tr>
      <w:tr w:rsidR="00D56A65" w:rsidRPr="00D56A65" w:rsidTr="00D56A65">
        <w:trPr>
          <w:trHeight w:val="42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17.1.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243,5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125,5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12,5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17.2.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196,5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125,2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10,5</w:t>
            </w:r>
          </w:p>
        </w:tc>
      </w:tr>
      <w:tr w:rsidR="00D56A65" w:rsidRPr="00D56A65" w:rsidTr="00D56A65">
        <w:trPr>
          <w:trHeight w:val="25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17.3.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34,5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18.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viešoji biblioteka: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443,3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443,3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299,1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3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18.1.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05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443,3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443,3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299,1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18.2.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440,3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440,3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299,1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3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18.3.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gimnazija: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941,7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941,7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613,7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932,8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932,8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613,1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263,5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665,2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665,2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19.4.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19.5.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kita tikslinė dotacija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19.6.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19.7.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20.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Giedraičių A. Jaroševičiaus gimnazija: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636,4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633,4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409,4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20.1.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619,1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616,1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408,6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20.2.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205,8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205,8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25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20.3.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413,3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410,3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309,8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20.4.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 xml:space="preserve"> mažinimo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17,3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20.5.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17,3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Alantos gimnazija: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368,2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550,5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550,5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367,4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198,1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198,1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27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352,4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352,4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21.4.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21.5.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22.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progimnazija: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822,8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819,2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517,1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3,6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22.1.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802,4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516,3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3,6</w:t>
            </w:r>
          </w:p>
        </w:tc>
      </w:tr>
      <w:tr w:rsidR="00D56A65" w:rsidRPr="00D56A65" w:rsidTr="00D56A65">
        <w:trPr>
          <w:trHeight w:val="25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22.2.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22.3.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539,9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536,3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402,9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3,6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22.4.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22.5.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16,8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3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22.6.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16,8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23.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pradinė mokykla: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696,9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687,5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443,1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9,4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23.1.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675,6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442,5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9,4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23.2.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228,5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221,9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6,6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23.3.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448,6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445,8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335,6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2,8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23.4.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23.5.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23.6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24.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Inturkės pagrindinė mokykla: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247,7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247,7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165,2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24.1.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241,5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241,5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164,9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24.2.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24.3.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129,7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129,7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98,3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24.4.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24.5.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24.6.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25.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Suginčių pagrindinė mokykla: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353,3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336,8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219,2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16,5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25.1.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344,3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327,8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16,5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25.2.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160,1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143,6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16,5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25.3.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182,2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182,2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138,1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25.4.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25.5.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25.6.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Joniškio mokykla-daugiafunkcis centras: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298,7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297,8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193,8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0,9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26.1.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287,3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286,4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0,9</w:t>
            </w:r>
          </w:p>
        </w:tc>
      </w:tr>
      <w:tr w:rsidR="00D56A65" w:rsidRPr="00D56A65" w:rsidTr="00D56A65">
        <w:trPr>
          <w:trHeight w:val="27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143,1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0,9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142,4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142,4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26.4.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26.5.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26.6.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27.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menų mokykla: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371,9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368,9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261,9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27.1.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371,9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368,9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27.2.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312,3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309,3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230,6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27.3.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36,1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36,1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27.4.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27.5.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28.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kūno kultūros ir sporto  centras: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245,9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240,9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138,6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</w:t>
            </w: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28.1.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245,9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240,9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138,6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</w:tr>
      <w:tr w:rsidR="00D56A65" w:rsidRPr="00D56A65" w:rsidTr="00D56A65">
        <w:trPr>
          <w:trHeight w:val="33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28.2.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200,4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195,4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</w:tr>
      <w:tr w:rsidR="00D56A65" w:rsidRPr="00D56A65" w:rsidTr="00D56A65">
        <w:trPr>
          <w:trHeight w:val="28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28.3.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27,4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28.4.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28.5.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29.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pedagoginė-psichologinė tarnyba: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68,7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68,7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29.1.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68,7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28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29.2.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29.3.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30.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švietimo centras: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132,6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132,6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79,4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30.1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132,6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132,6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30.2.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107,9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30.3.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24,7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28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31.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Kijėlių specialusis ugdymo centras: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170,3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31.1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Ugdymo proceso 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užtikrinimo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253,3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253,3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170,2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31.2.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87,6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87,6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31.3.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59,3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59,3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31.4.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102,4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31.5.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31.6.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31.7.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32.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"Saulutės" vaikų lopšelis-darželis: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532,7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530,7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322,5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32.1.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529,2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527,2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322,5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32.2.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266,1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264,1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178,7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32.3.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193,5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143,8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32.4.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69,6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32.5.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32.6.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33.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"Vyturėlio" vaikų lopšelis-darželis: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750,7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741,5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443,7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9,2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33.1.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747,7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738,5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443,7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9,2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33.2.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422,6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413,4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9,2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33.3.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248,4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248,4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183,4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33.4.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76,7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33.5.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33.6.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34.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socialinės paramos centras: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439,9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439,9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302,5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34.1.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439,9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439,9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302,5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34.2.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219,1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146,6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34.3.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153,8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34.4.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34.5.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55,9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35.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vaikų savarankiško gyvenimo namai: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520,9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520,9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334,2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35.1.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520,9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520,9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334,2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35.2.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342,5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342,5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35.3.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178,4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178,4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136,7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36.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Alantos senelių globos namai: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301,5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301,5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144,4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36.1.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07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mažinimo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301,5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301,5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144,4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36.2.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207,9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207,9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140,2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36.3.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93,6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93,6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37.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paslaugų centras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124,8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124,8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87,5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37.1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02 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Valdymo programa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124,8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124,8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37.2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115,1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37.3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9,7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9,7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38. 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švietimo pagalbos tarnyba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51,7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51,7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32,1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38.1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06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Ugdymo proceso užtikrinimo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51,7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38.2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37,9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38.3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38.4.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39.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22565,9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16856,6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7679,8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5709,3</w:t>
            </w:r>
          </w:p>
        </w:tc>
      </w:tr>
      <w:tr w:rsidR="00D56A65" w:rsidRPr="00D56A65" w:rsidTr="00D56A65">
        <w:trPr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Lėšų detalizavimas: </w:t>
            </w:r>
          </w:p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</w:tr>
      <w:tr w:rsidR="00D56A65" w:rsidRPr="00D56A65" w:rsidTr="00D56A65">
        <w:trPr>
          <w:trHeight w:val="435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Eil.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Nr. </w:t>
            </w:r>
          </w:p>
        </w:tc>
        <w:tc>
          <w:tcPr>
            <w:tcW w:w="548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Finansavimo šaltinis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Biudžeto asignavimai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54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išlaidoms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Turtui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įsigyti</w:t>
            </w:r>
          </w:p>
        </w:tc>
      </w:tr>
      <w:tr w:rsidR="00D56A65" w:rsidRPr="00D56A65" w:rsidTr="00D56A65">
        <w:trPr>
          <w:trHeight w:val="780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54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Darbo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užmo-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kestis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40.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619,4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41.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10753,3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10108,8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4190,4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644,5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42.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3541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3531,6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2637,6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9,4</w:t>
            </w:r>
          </w:p>
        </w:tc>
      </w:tr>
      <w:tr w:rsidR="00D56A65" w:rsidRPr="00D56A65" w:rsidTr="00D56A65">
        <w:trPr>
          <w:trHeight w:val="33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43.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445,8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443,8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44.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programos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45.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237,7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237,7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182,1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4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46.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Europos Sąjungos finansinės paramos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3038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442,6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2595,4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47.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450</w:t>
            </w:r>
          </w:p>
        </w:tc>
      </w:tr>
      <w:tr w:rsidR="00D56A65" w:rsidRPr="00D56A65" w:rsidTr="00D56A65">
        <w:trPr>
          <w:trHeight w:val="360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48.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Kitos tikslinės dotacijos ir dotacijos iš kitų valdymo lygių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2447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444,1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2002,9</w:t>
            </w: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49.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Žemės realizavimo pajamos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50.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Ilgalaikio turto realizavimo pajamos (gyvenamų namų)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5,1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51.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Iš viso: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22565,9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16856,6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7679,8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5709,3</w:t>
            </w:r>
          </w:p>
        </w:tc>
      </w:tr>
      <w:tr w:rsidR="00D56A65" w:rsidRPr="00D56A65" w:rsidTr="00D56A65">
        <w:trPr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Biudžeto asignavimų paskirstymas pagal programas: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Eil.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Nr. 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Programos kodas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Programos pavadinimas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Finansavimo šaltinis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Biudžeto asignavimai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išlaidoms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Turtui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įsigyti</w:t>
            </w:r>
          </w:p>
        </w:tc>
      </w:tr>
      <w:tr w:rsidR="00D56A65" w:rsidRPr="00D56A65" w:rsidTr="00D56A65">
        <w:trPr>
          <w:trHeight w:val="79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Darbo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užmo-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kestis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D56A65" w:rsidRPr="00D56A65" w:rsidTr="00D56A65">
        <w:trPr>
          <w:trHeight w:val="375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52.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1. </w:t>
            </w:r>
          </w:p>
        </w:tc>
        <w:tc>
          <w:tcPr>
            <w:tcW w:w="19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Turizmo ir verslo skatinimo bei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kaimo plėtros programa 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Viso: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255,7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255,7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53.</w:t>
            </w:r>
          </w:p>
        </w:tc>
        <w:tc>
          <w:tcPr>
            <w:tcW w:w="115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54.</w:t>
            </w:r>
          </w:p>
        </w:tc>
        <w:tc>
          <w:tcPr>
            <w:tcW w:w="115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104,7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104,7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55.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2. </w:t>
            </w:r>
          </w:p>
        </w:tc>
        <w:tc>
          <w:tcPr>
            <w:tcW w:w="19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Valdymo programa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Viso: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3369,3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2867,8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1801,7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501,5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56.</w:t>
            </w: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681,4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681,4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487,7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57.</w:t>
            </w: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2386,6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2120,8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1302,4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265,8</w:t>
            </w:r>
          </w:p>
        </w:tc>
      </w:tr>
      <w:tr w:rsidR="00D56A65" w:rsidRPr="00D56A65" w:rsidTr="00D56A65">
        <w:trPr>
          <w:trHeight w:val="51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58.</w:t>
            </w: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Valstybės tarnautojams 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>grąžintinas darbo užmokestis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59.</w:t>
            </w: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įstaigos pajamų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40,1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60.</w:t>
            </w: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235,7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235,7</w:t>
            </w: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61.</w:t>
            </w: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žemės realizavimo pajamos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45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62.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3. 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Infrastruktūros objektų ir gyvenamosios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Viso: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7540,7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2408,1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5132,6</w:t>
            </w:r>
          </w:p>
        </w:tc>
      </w:tr>
      <w:tr w:rsidR="00D56A65" w:rsidRPr="00D56A65" w:rsidTr="00D56A65">
        <w:trPr>
          <w:trHeight w:val="33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63.</w:t>
            </w: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86,7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64.</w:t>
            </w: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1920,5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1600,5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320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65.</w:t>
            </w: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investicijų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2444,5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441,6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2002,9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66.</w:t>
            </w: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2874,7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279,3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2595,4</w:t>
            </w: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67.</w:t>
            </w: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skolintos lėšos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214,3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214,3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68.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4. </w:t>
            </w:r>
          </w:p>
        </w:tc>
        <w:tc>
          <w:tcPr>
            <w:tcW w:w="19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Aplinkos apsaugos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 programa 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Viso: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65,5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65,5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69.</w:t>
            </w:r>
          </w:p>
        </w:tc>
        <w:tc>
          <w:tcPr>
            <w:tcW w:w="11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programos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43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70.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5. 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Viso: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1236,5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1219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661,7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17,5</w:t>
            </w:r>
          </w:p>
        </w:tc>
      </w:tr>
      <w:tr w:rsidR="00D56A65" w:rsidRPr="00D56A65" w:rsidTr="00D56A65">
        <w:trPr>
          <w:trHeight w:val="39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71.</w:t>
            </w: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1188,2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1172,7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661,4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15,5</w:t>
            </w:r>
          </w:p>
        </w:tc>
      </w:tr>
      <w:tr w:rsidR="00D56A65" w:rsidRPr="00D56A65" w:rsidTr="00D56A65">
        <w:trPr>
          <w:trHeight w:val="435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72.</w:t>
            </w: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paslaugas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48,3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46,3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</w:tr>
      <w:tr w:rsidR="00D56A65" w:rsidRPr="00D56A65" w:rsidTr="00D56A65">
        <w:trPr>
          <w:trHeight w:val="285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73.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6. </w:t>
            </w:r>
          </w:p>
        </w:tc>
        <w:tc>
          <w:tcPr>
            <w:tcW w:w="19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Ugdymo proceso užtikrinimo programa 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Viso: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7031,1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6978,5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4424,5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52,6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74.</w:t>
            </w: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mokymo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3541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3531,6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2637,6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9,4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75.</w:t>
            </w: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3133,5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3090,3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1730,8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43,2</w:t>
            </w:r>
          </w:p>
        </w:tc>
      </w:tr>
      <w:tr w:rsidR="00D56A65" w:rsidRPr="00D56A65" w:rsidTr="00D56A65">
        <w:trPr>
          <w:trHeight w:val="52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76.</w:t>
            </w: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59,3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59,3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77.</w:t>
            </w: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paslaugas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229,2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229,2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78.</w:t>
            </w: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79.</w:t>
            </w: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kita tikslinė dotacija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2,5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80.</w:t>
            </w: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</w:tr>
      <w:tr w:rsidR="00D56A65" w:rsidRPr="00D56A65" w:rsidTr="00D56A65">
        <w:trPr>
          <w:trHeight w:val="27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81.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7. 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Socialinės atskirties mažinimo programa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Viso: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2960,7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2955,6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791,5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5,1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82.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575,9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575,9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126,3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83.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1968,8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1968,8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484,3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52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84.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specialiosios tikslinės dotacijos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178,4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178,4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136,7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5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85.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paslaugas ir patalpų nuomą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128,2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128,2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86.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ES finansinės paramos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104,3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87.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lėšos būsto pirkimui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5,1</w:t>
            </w:r>
          </w:p>
        </w:tc>
      </w:tr>
      <w:tr w:rsidR="00D56A65" w:rsidRPr="00D56A65" w:rsidTr="00D56A65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88.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8. 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Sveikatos apsaugos </w:t>
            </w: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br/>
              <w:t xml:space="preserve">programa 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Viso: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106,4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106,4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Cs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285"/>
        </w:trPr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89.</w:t>
            </w: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valstybės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70,4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28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90.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savivaldybės  biudžeto lėšos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color w:val="000000"/>
                <w:sz w:val="22"/>
                <w:lang w:eastAsia="lt-LT"/>
              </w:rPr>
              <w:t>0</w:t>
            </w:r>
          </w:p>
        </w:tc>
      </w:tr>
      <w:tr w:rsidR="00D56A65" w:rsidRPr="00D56A65" w:rsidTr="00D56A65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  <w:t>91.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  <w:t>Iš viso: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  <w:t>22565,9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  <w:t>16856,6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  <w:t>7679,8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A65" w:rsidRPr="00D56A65" w:rsidRDefault="00D56A65" w:rsidP="00D56A6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</w:pPr>
            <w:r w:rsidRPr="00D56A65">
              <w:rPr>
                <w:rFonts w:eastAsia="Times New Roman" w:cs="Times New Roman"/>
                <w:b/>
                <w:color w:val="000000"/>
                <w:sz w:val="22"/>
                <w:lang w:eastAsia="lt-LT"/>
              </w:rPr>
              <w:t>5709,3</w:t>
            </w:r>
          </w:p>
        </w:tc>
      </w:tr>
    </w:tbl>
    <w:p w:rsidR="00D56A65" w:rsidRPr="00D56A65" w:rsidRDefault="00B86D1F" w:rsidP="00D56A65">
      <w:pPr>
        <w:jc w:val="center"/>
      </w:pPr>
      <w:r w:rsidRPr="000D610F">
        <w:t>___________</w:t>
      </w:r>
      <w:r w:rsidR="00D56A65" w:rsidRPr="000D610F">
        <w:t>_______________________</w:t>
      </w:r>
      <w:bookmarkStart w:id="0" w:name="_GoBack"/>
      <w:bookmarkEnd w:id="0"/>
    </w:p>
    <w:sectPr w:rsidR="00D56A65" w:rsidRPr="00D56A65" w:rsidSect="00D56A65">
      <w:headerReference w:type="default" r:id="rId6"/>
      <w:pgSz w:w="11906" w:h="16838"/>
      <w:pgMar w:top="1134" w:right="567" w:bottom="1134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6F" w:rsidRDefault="00033F6F" w:rsidP="00D56A65">
      <w:pPr>
        <w:spacing w:after="0" w:line="240" w:lineRule="auto"/>
      </w:pPr>
      <w:r>
        <w:separator/>
      </w:r>
    </w:p>
  </w:endnote>
  <w:endnote w:type="continuationSeparator" w:id="0">
    <w:p w:rsidR="00033F6F" w:rsidRDefault="00033F6F" w:rsidP="00D5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6F" w:rsidRDefault="00033F6F" w:rsidP="00D56A65">
      <w:pPr>
        <w:spacing w:after="0" w:line="240" w:lineRule="auto"/>
      </w:pPr>
      <w:r>
        <w:separator/>
      </w:r>
    </w:p>
  </w:footnote>
  <w:footnote w:type="continuationSeparator" w:id="0">
    <w:p w:rsidR="00033F6F" w:rsidRDefault="00033F6F" w:rsidP="00D5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289047"/>
      <w:docPartObj>
        <w:docPartGallery w:val="Page Numbers (Top of Page)"/>
        <w:docPartUnique/>
      </w:docPartObj>
    </w:sdtPr>
    <w:sdtEndPr/>
    <w:sdtContent>
      <w:p w:rsidR="00D56A65" w:rsidRDefault="00D56A6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10F">
          <w:rPr>
            <w:noProof/>
          </w:rPr>
          <w:t>9</w:t>
        </w:r>
        <w:r>
          <w:fldChar w:fldCharType="end"/>
        </w:r>
      </w:p>
    </w:sdtContent>
  </w:sdt>
  <w:p w:rsidR="00D56A65" w:rsidRDefault="00D56A6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65"/>
    <w:rsid w:val="00033F6F"/>
    <w:rsid w:val="000418CC"/>
    <w:rsid w:val="000D610F"/>
    <w:rsid w:val="0017541F"/>
    <w:rsid w:val="007A5232"/>
    <w:rsid w:val="00B86D1F"/>
    <w:rsid w:val="00D15080"/>
    <w:rsid w:val="00D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9994-C0D3-44A4-BB4F-5985A2D9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56A65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56A65"/>
    <w:rPr>
      <w:color w:val="954F72"/>
      <w:u w:val="single"/>
    </w:rPr>
  </w:style>
  <w:style w:type="paragraph" w:customStyle="1" w:styleId="msonormal0">
    <w:name w:val="msonormal"/>
    <w:basedOn w:val="prastasis"/>
    <w:rsid w:val="00D56A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3">
    <w:name w:val="xl63"/>
    <w:basedOn w:val="prastasis"/>
    <w:rsid w:val="00D56A65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4">
    <w:name w:val="xl64"/>
    <w:basedOn w:val="prastasis"/>
    <w:rsid w:val="00D56A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5">
    <w:name w:val="xl65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6">
    <w:name w:val="xl66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9">
    <w:name w:val="xl69"/>
    <w:basedOn w:val="prastasis"/>
    <w:rsid w:val="00D56A6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0">
    <w:name w:val="xl70"/>
    <w:basedOn w:val="prastasis"/>
    <w:rsid w:val="00D56A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1">
    <w:name w:val="xl71"/>
    <w:basedOn w:val="prastasis"/>
    <w:rsid w:val="00D56A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2">
    <w:name w:val="xl72"/>
    <w:basedOn w:val="prastasis"/>
    <w:rsid w:val="00D56A65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3">
    <w:name w:val="xl73"/>
    <w:basedOn w:val="prastasis"/>
    <w:rsid w:val="00D56A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D56A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75">
    <w:name w:val="xl75"/>
    <w:basedOn w:val="prastasis"/>
    <w:rsid w:val="00D56A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D56A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D56A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8">
    <w:name w:val="xl78"/>
    <w:basedOn w:val="prastasis"/>
    <w:rsid w:val="00D56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D56A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0">
    <w:name w:val="xl80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D56A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3">
    <w:name w:val="xl83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4">
    <w:name w:val="xl84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5">
    <w:name w:val="xl85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6">
    <w:name w:val="xl86"/>
    <w:basedOn w:val="prastasis"/>
    <w:rsid w:val="00D56A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7">
    <w:name w:val="xl87"/>
    <w:basedOn w:val="prastasis"/>
    <w:rsid w:val="00D56A6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8">
    <w:name w:val="xl88"/>
    <w:basedOn w:val="prastasis"/>
    <w:rsid w:val="00D56A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9">
    <w:name w:val="xl89"/>
    <w:basedOn w:val="prastasis"/>
    <w:rsid w:val="00D56A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0">
    <w:name w:val="xl90"/>
    <w:basedOn w:val="prastasis"/>
    <w:rsid w:val="00D56A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D56A6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D56A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D56A6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D56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5">
    <w:name w:val="xl95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D56A6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D56A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9">
    <w:name w:val="xl99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D56A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D56A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03">
    <w:name w:val="xl103"/>
    <w:basedOn w:val="prastasis"/>
    <w:rsid w:val="00D56A6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D56A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D56A6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6">
    <w:name w:val="xl106"/>
    <w:basedOn w:val="prastasis"/>
    <w:rsid w:val="00D56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7">
    <w:name w:val="xl107"/>
    <w:basedOn w:val="prastasis"/>
    <w:rsid w:val="00D56A6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8">
    <w:name w:val="xl108"/>
    <w:basedOn w:val="prastasis"/>
    <w:rsid w:val="00D56A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9">
    <w:name w:val="xl109"/>
    <w:basedOn w:val="prastasis"/>
    <w:rsid w:val="00D56A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0">
    <w:name w:val="xl110"/>
    <w:basedOn w:val="prastasis"/>
    <w:rsid w:val="00D56A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1">
    <w:name w:val="xl111"/>
    <w:basedOn w:val="prastasis"/>
    <w:rsid w:val="00D56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2">
    <w:name w:val="xl112"/>
    <w:basedOn w:val="prastasis"/>
    <w:rsid w:val="00D56A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3">
    <w:name w:val="xl113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4">
    <w:name w:val="xl114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5">
    <w:name w:val="xl115"/>
    <w:basedOn w:val="prastasis"/>
    <w:rsid w:val="00D56A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6">
    <w:name w:val="xl116"/>
    <w:basedOn w:val="prastasis"/>
    <w:rsid w:val="00D56A6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7">
    <w:name w:val="xl117"/>
    <w:basedOn w:val="prastasis"/>
    <w:rsid w:val="00D56A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8">
    <w:name w:val="xl118"/>
    <w:basedOn w:val="prastasis"/>
    <w:rsid w:val="00D56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9">
    <w:name w:val="xl119"/>
    <w:basedOn w:val="prastasis"/>
    <w:rsid w:val="00D56A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20">
    <w:name w:val="xl120"/>
    <w:basedOn w:val="prastasis"/>
    <w:rsid w:val="00D56A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21">
    <w:name w:val="xl121"/>
    <w:basedOn w:val="prastasis"/>
    <w:rsid w:val="00D56A6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22">
    <w:name w:val="xl122"/>
    <w:basedOn w:val="prastasis"/>
    <w:rsid w:val="00D56A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23">
    <w:name w:val="xl123"/>
    <w:basedOn w:val="prastasis"/>
    <w:rsid w:val="00D56A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24">
    <w:name w:val="xl124"/>
    <w:basedOn w:val="prastasis"/>
    <w:rsid w:val="00D56A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25">
    <w:name w:val="xl125"/>
    <w:basedOn w:val="prastasis"/>
    <w:rsid w:val="00D56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126">
    <w:name w:val="xl126"/>
    <w:basedOn w:val="prastasis"/>
    <w:rsid w:val="00D56A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27">
    <w:name w:val="xl127"/>
    <w:basedOn w:val="prastasis"/>
    <w:rsid w:val="00D56A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128">
    <w:name w:val="xl128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29">
    <w:name w:val="xl129"/>
    <w:basedOn w:val="prastasis"/>
    <w:rsid w:val="00D56A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30">
    <w:name w:val="xl130"/>
    <w:basedOn w:val="prastasis"/>
    <w:rsid w:val="00D56A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31">
    <w:name w:val="xl131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32">
    <w:name w:val="xl132"/>
    <w:basedOn w:val="prastasis"/>
    <w:rsid w:val="00D56A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33">
    <w:name w:val="xl133"/>
    <w:basedOn w:val="prastasis"/>
    <w:rsid w:val="00D56A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34">
    <w:name w:val="xl134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35">
    <w:name w:val="xl135"/>
    <w:basedOn w:val="prastasis"/>
    <w:rsid w:val="00D56A6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36">
    <w:name w:val="xl136"/>
    <w:basedOn w:val="prastasis"/>
    <w:rsid w:val="00D56A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37">
    <w:name w:val="xl137"/>
    <w:basedOn w:val="prastasis"/>
    <w:rsid w:val="00D56A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38">
    <w:name w:val="xl138"/>
    <w:basedOn w:val="prastasis"/>
    <w:rsid w:val="00D56A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39">
    <w:name w:val="xl139"/>
    <w:basedOn w:val="prastasis"/>
    <w:rsid w:val="00D56A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0">
    <w:name w:val="xl140"/>
    <w:basedOn w:val="prastasis"/>
    <w:rsid w:val="00D56A6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1">
    <w:name w:val="xl141"/>
    <w:basedOn w:val="prastasis"/>
    <w:rsid w:val="00D56A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42">
    <w:name w:val="xl142"/>
    <w:basedOn w:val="prastasis"/>
    <w:rsid w:val="00D56A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43">
    <w:name w:val="xl143"/>
    <w:basedOn w:val="prastasis"/>
    <w:rsid w:val="00D56A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4">
    <w:name w:val="xl144"/>
    <w:basedOn w:val="prastasis"/>
    <w:rsid w:val="00D56A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5">
    <w:name w:val="xl145"/>
    <w:basedOn w:val="prastasis"/>
    <w:rsid w:val="00D56A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6">
    <w:name w:val="xl146"/>
    <w:basedOn w:val="prastasis"/>
    <w:rsid w:val="00D56A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7">
    <w:name w:val="xl147"/>
    <w:basedOn w:val="prastasis"/>
    <w:rsid w:val="00D56A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8">
    <w:name w:val="xl148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49">
    <w:name w:val="xl149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0">
    <w:name w:val="xl150"/>
    <w:basedOn w:val="prastasis"/>
    <w:rsid w:val="00D56A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1">
    <w:name w:val="xl151"/>
    <w:basedOn w:val="prastasis"/>
    <w:rsid w:val="00D56A6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2">
    <w:name w:val="xl152"/>
    <w:basedOn w:val="prastasis"/>
    <w:rsid w:val="00D56A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3">
    <w:name w:val="xl153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54">
    <w:name w:val="xl154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55">
    <w:name w:val="xl155"/>
    <w:basedOn w:val="prastasis"/>
    <w:rsid w:val="00D56A65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56">
    <w:name w:val="xl156"/>
    <w:basedOn w:val="prastasis"/>
    <w:rsid w:val="00D56A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57">
    <w:name w:val="xl157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8">
    <w:name w:val="xl158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59">
    <w:name w:val="xl159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0">
    <w:name w:val="xl160"/>
    <w:basedOn w:val="prastasis"/>
    <w:rsid w:val="00D56A65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1">
    <w:name w:val="xl161"/>
    <w:basedOn w:val="prastasis"/>
    <w:rsid w:val="00D56A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2">
    <w:name w:val="xl162"/>
    <w:basedOn w:val="prastasis"/>
    <w:rsid w:val="00D56A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3">
    <w:name w:val="xl163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64">
    <w:name w:val="xl164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65">
    <w:name w:val="xl165"/>
    <w:basedOn w:val="prastasis"/>
    <w:rsid w:val="00D56A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6">
    <w:name w:val="xl166"/>
    <w:basedOn w:val="prastasis"/>
    <w:rsid w:val="00D56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7">
    <w:name w:val="xl167"/>
    <w:basedOn w:val="prastasis"/>
    <w:rsid w:val="00D56A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8">
    <w:name w:val="xl168"/>
    <w:basedOn w:val="prastasis"/>
    <w:rsid w:val="00D56A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69">
    <w:name w:val="xl169"/>
    <w:basedOn w:val="prastasis"/>
    <w:rsid w:val="00D56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0">
    <w:name w:val="xl170"/>
    <w:basedOn w:val="prastasis"/>
    <w:rsid w:val="00D56A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1">
    <w:name w:val="xl171"/>
    <w:basedOn w:val="prastasis"/>
    <w:rsid w:val="00D56A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2">
    <w:name w:val="xl172"/>
    <w:basedOn w:val="prastasis"/>
    <w:rsid w:val="00D56A6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3">
    <w:name w:val="xl173"/>
    <w:basedOn w:val="prastasis"/>
    <w:rsid w:val="00D56A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4">
    <w:name w:val="xl174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5">
    <w:name w:val="xl175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6">
    <w:name w:val="xl176"/>
    <w:basedOn w:val="prastasis"/>
    <w:rsid w:val="00D56A6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77">
    <w:name w:val="xl177"/>
    <w:basedOn w:val="prastasis"/>
    <w:rsid w:val="00D56A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8">
    <w:name w:val="xl178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79">
    <w:name w:val="xl179"/>
    <w:basedOn w:val="prastasis"/>
    <w:rsid w:val="00D56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0">
    <w:name w:val="xl180"/>
    <w:basedOn w:val="prastasis"/>
    <w:rsid w:val="00D56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1">
    <w:name w:val="xl181"/>
    <w:basedOn w:val="prastasis"/>
    <w:rsid w:val="00D56A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2">
    <w:name w:val="xl182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3">
    <w:name w:val="xl183"/>
    <w:basedOn w:val="prastasis"/>
    <w:rsid w:val="00D56A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4">
    <w:name w:val="xl184"/>
    <w:basedOn w:val="prastasis"/>
    <w:rsid w:val="00D56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5">
    <w:name w:val="xl185"/>
    <w:basedOn w:val="prastasis"/>
    <w:rsid w:val="00D5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6">
    <w:name w:val="xl186"/>
    <w:basedOn w:val="prastasis"/>
    <w:rsid w:val="00D56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7">
    <w:name w:val="xl187"/>
    <w:basedOn w:val="prastasis"/>
    <w:rsid w:val="00D56A6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8">
    <w:name w:val="xl188"/>
    <w:basedOn w:val="prastasis"/>
    <w:rsid w:val="00D56A65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89">
    <w:name w:val="xl189"/>
    <w:basedOn w:val="prastasis"/>
    <w:rsid w:val="00D56A65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0">
    <w:name w:val="xl190"/>
    <w:basedOn w:val="prastasis"/>
    <w:rsid w:val="00D56A6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1">
    <w:name w:val="xl191"/>
    <w:basedOn w:val="prastasis"/>
    <w:rsid w:val="00D56A6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2">
    <w:name w:val="xl192"/>
    <w:basedOn w:val="prastasis"/>
    <w:rsid w:val="00D56A6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3">
    <w:name w:val="xl193"/>
    <w:basedOn w:val="prastasis"/>
    <w:rsid w:val="00D56A65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4">
    <w:name w:val="xl194"/>
    <w:basedOn w:val="prastasis"/>
    <w:rsid w:val="00D56A6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5">
    <w:name w:val="xl195"/>
    <w:basedOn w:val="prastasis"/>
    <w:rsid w:val="00D56A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6">
    <w:name w:val="xl196"/>
    <w:basedOn w:val="prastasis"/>
    <w:rsid w:val="00D56A6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7">
    <w:name w:val="xl197"/>
    <w:basedOn w:val="prastasis"/>
    <w:rsid w:val="00D56A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98">
    <w:name w:val="xl198"/>
    <w:basedOn w:val="prastasis"/>
    <w:rsid w:val="00D56A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56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6A65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D56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56A6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11376</Words>
  <Characters>6485</Characters>
  <Application>Microsoft Office Word</Application>
  <DocSecurity>4</DocSecurity>
  <Lines>54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2</cp:revision>
  <dcterms:created xsi:type="dcterms:W3CDTF">2018-12-10T12:25:00Z</dcterms:created>
  <dcterms:modified xsi:type="dcterms:W3CDTF">2018-12-10T12:25:00Z</dcterms:modified>
</cp:coreProperties>
</file>