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12CBA" w:rsidRPr="00312CBA">
        <w:rPr>
          <w:b/>
          <w:caps/>
          <w:noProof/>
        </w:rPr>
        <w:t xml:space="preserve">DĖL AUDITO ĮMONĖS IŠRINKIMO </w:t>
      </w:r>
      <w:r w:rsidR="00312CBA">
        <w:rPr>
          <w:b/>
          <w:caps/>
          <w:noProof/>
        </w:rPr>
        <w:t xml:space="preserve">viešosios įstaigos </w:t>
      </w:r>
      <w:r w:rsidR="00312CBA" w:rsidRPr="00312CBA">
        <w:rPr>
          <w:b/>
          <w:caps/>
          <w:noProof/>
        </w:rPr>
        <w:t xml:space="preserve">MOLĖTŲ </w:t>
      </w:r>
      <w:r w:rsidR="00312CBA">
        <w:rPr>
          <w:b/>
          <w:caps/>
          <w:noProof/>
        </w:rPr>
        <w:t>turizmo ir verslo informacijos centro</w:t>
      </w:r>
      <w:r w:rsidR="00312CBA" w:rsidRPr="00312CBA">
        <w:rPr>
          <w:b/>
          <w:caps/>
          <w:noProof/>
        </w:rPr>
        <w:t xml:space="preserve"> FINANSINIŲ ATASKAITŲ RINKINIŲ AUDITUI ATLIKTI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2CBA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831A3" w:rsidRPr="002831A3" w:rsidRDefault="002831A3" w:rsidP="002831A3">
      <w:pPr>
        <w:spacing w:line="360" w:lineRule="auto"/>
        <w:ind w:firstLine="720"/>
        <w:jc w:val="both"/>
      </w:pPr>
      <w:r w:rsidRPr="002831A3">
        <w:t>Vadovaudamasi Lietuvos Respublikos vietos savivaldos įstatymo 16 straipsnio 4 dalimi, Lietuvos Respublikos viešųjų įstaigų įstatymo 10 straipsnio 1 dalies 14</w:t>
      </w:r>
      <w:r w:rsidR="006C68F7">
        <w:t xml:space="preserve"> punktu, 11 straipsnio 2 dalimi</w:t>
      </w:r>
      <w:r w:rsidRPr="002831A3">
        <w:t xml:space="preserve"> bei atsižvelgdama į viešosios įstaigos Molėtų turizmo ir verslo informacijos centro 201</w:t>
      </w:r>
      <w:r w:rsidR="009864D9">
        <w:t>8</w:t>
      </w:r>
      <w:r w:rsidRPr="002831A3">
        <w:t xml:space="preserve"> m. </w:t>
      </w:r>
      <w:r w:rsidR="0087454B">
        <w:t>la</w:t>
      </w:r>
      <w:r w:rsidR="00450EC7">
        <w:t>pkričio</w:t>
      </w:r>
      <w:r w:rsidRPr="002831A3">
        <w:t xml:space="preserve"> </w:t>
      </w:r>
      <w:r w:rsidR="009864D9">
        <w:t>30</w:t>
      </w:r>
      <w:r w:rsidRPr="002831A3">
        <w:t xml:space="preserve"> d. raštą Nr. SD-</w:t>
      </w:r>
      <w:r w:rsidR="009864D9">
        <w:t>51</w:t>
      </w:r>
      <w:r w:rsidRPr="002831A3">
        <w:t xml:space="preserve"> „Dėl V</w:t>
      </w:r>
      <w:r w:rsidR="009864D9">
        <w:t>š</w:t>
      </w:r>
      <w:r w:rsidRPr="002831A3">
        <w:t>Į Molėtų turizmo ir verslo informacijos centro audito įmonės parinkimo 201</w:t>
      </w:r>
      <w:r w:rsidR="009864D9">
        <w:t>8</w:t>
      </w:r>
      <w:r w:rsidRPr="002831A3">
        <w:t xml:space="preserve"> m.</w:t>
      </w:r>
      <w:r w:rsidR="00855380">
        <w:t>, 201</w:t>
      </w:r>
      <w:r w:rsidR="009864D9">
        <w:t>9</w:t>
      </w:r>
      <w:r w:rsidR="00855380">
        <w:t xml:space="preserve"> m., 20</w:t>
      </w:r>
      <w:r w:rsidR="009864D9">
        <w:t>20</w:t>
      </w:r>
      <w:r w:rsidR="00855380">
        <w:t xml:space="preserve"> m</w:t>
      </w:r>
      <w:r w:rsidR="009864D9">
        <w:t>.</w:t>
      </w:r>
      <w:r w:rsidRPr="002831A3">
        <w:t xml:space="preserve"> finansinių ataskaitų rinkini</w:t>
      </w:r>
      <w:r w:rsidR="00AA1E1D">
        <w:t>ų</w:t>
      </w:r>
      <w:r w:rsidRPr="002831A3">
        <w:t xml:space="preserve"> auditui atlikti“, </w:t>
      </w:r>
    </w:p>
    <w:p w:rsidR="002831A3" w:rsidRPr="002831A3" w:rsidRDefault="002831A3" w:rsidP="002831A3">
      <w:pPr>
        <w:tabs>
          <w:tab w:val="left" w:pos="0"/>
          <w:tab w:val="left" w:pos="900"/>
        </w:tabs>
        <w:spacing w:line="360" w:lineRule="auto"/>
        <w:ind w:firstLine="720"/>
        <w:jc w:val="both"/>
      </w:pPr>
      <w:r w:rsidRPr="002831A3">
        <w:t>Molėtų rajono savivaldybės taryba  n u s p r e n d ž i a: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left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Atlikti viešosios įstaigos Molėtų turizmo ir verslo informacijos centro 201</w:t>
      </w:r>
      <w:r w:rsidR="009864D9">
        <w:t>8</w:t>
      </w:r>
      <w:r w:rsidR="00450EC7">
        <w:t>, 201</w:t>
      </w:r>
      <w:r w:rsidR="009864D9">
        <w:t>9</w:t>
      </w:r>
      <w:r w:rsidR="006C68F7">
        <w:t>,</w:t>
      </w:r>
      <w:r w:rsidR="00450EC7">
        <w:t xml:space="preserve"> 20</w:t>
      </w:r>
      <w:r w:rsidR="009864D9">
        <w:t>20</w:t>
      </w:r>
      <w:r w:rsidRPr="002831A3">
        <w:t xml:space="preserve"> metų finansinių ataskaitų rinkini</w:t>
      </w:r>
      <w:r w:rsidR="00AC3CF6">
        <w:t>ų</w:t>
      </w:r>
      <w:r w:rsidRPr="002831A3">
        <w:t xml:space="preserve"> audit</w:t>
      </w:r>
      <w:r w:rsidR="00AA1E1D">
        <w:t>us</w:t>
      </w:r>
      <w:r w:rsidRPr="002831A3">
        <w:t>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Išrinkti uždarąją akcinę bendrovę „</w:t>
      </w:r>
      <w:r w:rsidR="009864D9">
        <w:t>Tezaurus auditas</w:t>
      </w:r>
      <w:r w:rsidRPr="002831A3">
        <w:t xml:space="preserve">“ viešosios įstaigos Molėtų turizmo ir verslo informacijos centro </w:t>
      </w:r>
      <w:r w:rsidR="00AC3CF6" w:rsidRPr="002831A3">
        <w:t>201</w:t>
      </w:r>
      <w:r w:rsidR="009864D9">
        <w:t>8</w:t>
      </w:r>
      <w:r w:rsidR="00AC3CF6">
        <w:t>, 201</w:t>
      </w:r>
      <w:r w:rsidR="009864D9">
        <w:t>9</w:t>
      </w:r>
      <w:r w:rsidR="006C68F7">
        <w:t>,</w:t>
      </w:r>
      <w:r w:rsidR="00AC3CF6">
        <w:t xml:space="preserve"> 20</w:t>
      </w:r>
      <w:r w:rsidR="009864D9">
        <w:t>20</w:t>
      </w:r>
      <w:r w:rsidRPr="002831A3">
        <w:t xml:space="preserve"> metų finansinių ataskaitų rinkini</w:t>
      </w:r>
      <w:r w:rsidR="00AC3CF6">
        <w:t>ų</w:t>
      </w:r>
      <w:r w:rsidRPr="002831A3">
        <w:t xml:space="preserve"> audit</w:t>
      </w:r>
      <w:r w:rsidR="00AA1E1D">
        <w:t>ams</w:t>
      </w:r>
      <w:r w:rsidRPr="002831A3">
        <w:t xml:space="preserve"> atlikti.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Už </w:t>
      </w:r>
      <w:r w:rsidR="009864D9" w:rsidRPr="002831A3">
        <w:t>201</w:t>
      </w:r>
      <w:r w:rsidR="006C68F7">
        <w:t>8, 2019,</w:t>
      </w:r>
      <w:r w:rsidR="009864D9">
        <w:t xml:space="preserve"> 2020</w:t>
      </w:r>
      <w:r w:rsidR="009864D9" w:rsidRPr="002831A3">
        <w:t xml:space="preserve"> </w:t>
      </w:r>
      <w:r w:rsidR="00AC3CF6">
        <w:t xml:space="preserve">metų </w:t>
      </w:r>
      <w:r w:rsidRPr="002831A3">
        <w:t>audit</w:t>
      </w:r>
      <w:r w:rsidR="00AA1E1D">
        <w:t>o</w:t>
      </w:r>
      <w:r w:rsidRPr="002831A3">
        <w:t xml:space="preserve"> paslaugų atlikimą sumokėti</w:t>
      </w:r>
      <w:r w:rsidR="00AC3CF6">
        <w:t xml:space="preserve"> </w:t>
      </w:r>
      <w:r w:rsidR="009864D9">
        <w:t>1633,50</w:t>
      </w:r>
      <w:r w:rsidR="00AC3CF6">
        <w:t xml:space="preserve"> </w:t>
      </w:r>
      <w:proofErr w:type="spellStart"/>
      <w:r w:rsidR="00AC3CF6">
        <w:t>Eur</w:t>
      </w:r>
      <w:proofErr w:type="spellEnd"/>
      <w:r w:rsidR="00AA1E1D">
        <w:t xml:space="preserve"> (</w:t>
      </w:r>
      <w:r w:rsidR="00AC3CF6">
        <w:t>kasmet</w:t>
      </w:r>
      <w:r w:rsidR="00C03A1D">
        <w:t xml:space="preserve"> sumok</w:t>
      </w:r>
      <w:r w:rsidR="006C68F7">
        <w:t>ėti</w:t>
      </w:r>
      <w:r w:rsidR="00AC3CF6">
        <w:t xml:space="preserve"> po </w:t>
      </w:r>
      <w:r w:rsidR="009864D9">
        <w:t>544,5</w:t>
      </w:r>
      <w:r w:rsidR="00766E37">
        <w:t>0</w:t>
      </w:r>
      <w:r w:rsidR="00AC3CF6">
        <w:t xml:space="preserve"> </w:t>
      </w:r>
      <w:proofErr w:type="spellStart"/>
      <w:r w:rsidR="00AC3CF6">
        <w:t>Eur</w:t>
      </w:r>
      <w:proofErr w:type="spellEnd"/>
      <w:r w:rsidR="00AC3CF6">
        <w:t xml:space="preserve">) </w:t>
      </w:r>
      <w:r w:rsidRPr="002831A3">
        <w:t>iš viešosios įstaigos Molėtų turizmo ir verslo informacijos centro biudžeto lėšų.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Įgalioti viešosios įstaigos Molėtų turizmo ir verslo informacijos centro direktorę Daivą </w:t>
      </w:r>
      <w:proofErr w:type="spellStart"/>
      <w:r w:rsidRPr="002831A3">
        <w:t>Kulienę</w:t>
      </w:r>
      <w:proofErr w:type="spellEnd"/>
      <w:r w:rsidRPr="002831A3">
        <w:t xml:space="preserve"> pasirašyti su uždarąja akcine bendrove „</w:t>
      </w:r>
      <w:r w:rsidR="009864D9">
        <w:t>Tezaurus auditas</w:t>
      </w:r>
      <w:r w:rsidRPr="002831A3">
        <w:t>“ audito paslaugų atlikimo sutartį.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C3CF6" w:rsidRDefault="00AC3CF6" w:rsidP="00AA12F1">
      <w:pPr>
        <w:tabs>
          <w:tab w:val="left" w:pos="7513"/>
        </w:tabs>
      </w:pPr>
    </w:p>
    <w:p w:rsidR="00AC3CF6" w:rsidRDefault="00AC3CF6" w:rsidP="00AA12F1">
      <w:pPr>
        <w:tabs>
          <w:tab w:val="left" w:pos="7513"/>
        </w:tabs>
      </w:pPr>
    </w:p>
    <w:sectPr w:rsidR="00AC3CF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F" w:rsidRDefault="001070CF">
      <w:r>
        <w:separator/>
      </w:r>
    </w:p>
  </w:endnote>
  <w:endnote w:type="continuationSeparator" w:id="0">
    <w:p w:rsidR="001070CF" w:rsidRDefault="001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F" w:rsidRDefault="001070CF">
      <w:r>
        <w:separator/>
      </w:r>
    </w:p>
  </w:footnote>
  <w:footnote w:type="continuationSeparator" w:id="0">
    <w:p w:rsidR="001070CF" w:rsidRDefault="0010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64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070CF"/>
    <w:rsid w:val="001156B7"/>
    <w:rsid w:val="0012091C"/>
    <w:rsid w:val="00132437"/>
    <w:rsid w:val="0019344D"/>
    <w:rsid w:val="00211F14"/>
    <w:rsid w:val="002831A3"/>
    <w:rsid w:val="002A7B9F"/>
    <w:rsid w:val="002C49DA"/>
    <w:rsid w:val="00305758"/>
    <w:rsid w:val="00312CBA"/>
    <w:rsid w:val="00341D56"/>
    <w:rsid w:val="00351845"/>
    <w:rsid w:val="00384B4D"/>
    <w:rsid w:val="00385E6C"/>
    <w:rsid w:val="003975CE"/>
    <w:rsid w:val="003A762C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C68F7"/>
    <w:rsid w:val="006E61A1"/>
    <w:rsid w:val="006F5CFA"/>
    <w:rsid w:val="00704858"/>
    <w:rsid w:val="00766E37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864D9"/>
    <w:rsid w:val="009B4614"/>
    <w:rsid w:val="009B653C"/>
    <w:rsid w:val="009B720F"/>
    <w:rsid w:val="009E70D9"/>
    <w:rsid w:val="00A24EE5"/>
    <w:rsid w:val="00A276ED"/>
    <w:rsid w:val="00A574B1"/>
    <w:rsid w:val="00A67EAB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A65BB"/>
    <w:rsid w:val="00BB70B1"/>
    <w:rsid w:val="00C03A1D"/>
    <w:rsid w:val="00C16EA1"/>
    <w:rsid w:val="00C30C22"/>
    <w:rsid w:val="00CB02FA"/>
    <w:rsid w:val="00CC1DF9"/>
    <w:rsid w:val="00CF5E1B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83128"/>
    <w:rsid w:val="00E83718"/>
    <w:rsid w:val="00EE265F"/>
    <w:rsid w:val="00EE645F"/>
    <w:rsid w:val="00F40F56"/>
    <w:rsid w:val="00F420E5"/>
    <w:rsid w:val="00F54307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45959"/>
    <w:rsid w:val="00353823"/>
    <w:rsid w:val="003B4B04"/>
    <w:rsid w:val="00445290"/>
    <w:rsid w:val="00511ADC"/>
    <w:rsid w:val="0052032F"/>
    <w:rsid w:val="00607A50"/>
    <w:rsid w:val="00784743"/>
    <w:rsid w:val="007A0803"/>
    <w:rsid w:val="007C7C8D"/>
    <w:rsid w:val="008E44D7"/>
    <w:rsid w:val="00A153F6"/>
    <w:rsid w:val="00B227E8"/>
    <w:rsid w:val="00CD3995"/>
    <w:rsid w:val="00D7282C"/>
    <w:rsid w:val="00DA1A32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2015-05-20T14:04:00Z</cp:lastPrinted>
  <dcterms:created xsi:type="dcterms:W3CDTF">2018-12-07T08:41:00Z</dcterms:created>
  <dcterms:modified xsi:type="dcterms:W3CDTF">2018-12-07T08:41:00Z</dcterms:modified>
</cp:coreProperties>
</file>