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 w:rsidP="00185B0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62AA2" w:rsidRPr="00A62AA2">
        <w:rPr>
          <w:b/>
          <w:caps/>
        </w:rPr>
        <w:t>DĖL</w:t>
      </w:r>
      <w:r w:rsidR="00846ED4">
        <w:rPr>
          <w:b/>
          <w:caps/>
        </w:rPr>
        <w:t xml:space="preserve"> </w:t>
      </w:r>
      <w:r w:rsidR="00185B0B">
        <w:rPr>
          <w:b/>
          <w:caps/>
        </w:rPr>
        <w:t>INVESTICINIO</w:t>
      </w:r>
      <w:r w:rsidR="00846ED4">
        <w:rPr>
          <w:b/>
          <w:caps/>
        </w:rPr>
        <w:t xml:space="preserve"> projekto</w:t>
      </w:r>
      <w:r w:rsidR="00185B0B" w:rsidRPr="00185B0B">
        <w:rPr>
          <w:b/>
          <w:caps/>
        </w:rPr>
        <w:t xml:space="preserve"> „MOLĖTŲ GIMNAZIJOS PASTATO IR JO INŽINERINIŲ SISTEMŲ FIZINIŲ IR ENERGINIŲ SAVYBIŲ GERINIMAS“</w:t>
      </w:r>
      <w:r w:rsidR="00185B0B">
        <w:rPr>
          <w:b/>
          <w:caps/>
        </w:rPr>
        <w:t xml:space="preserve"> įgyvendinimo</w:t>
      </w:r>
      <w:r w:rsidR="00185B0B" w:rsidRPr="00185B0B">
        <w:rPr>
          <w:b/>
          <w:caps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185B0B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224253"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185B0B">
        <w:t> </w:t>
      </w:r>
      <w:r w:rsidR="00185B0B">
        <w:t> </w:t>
      </w:r>
      <w:r w:rsidR="00185B0B">
        <w:t> </w:t>
      </w:r>
      <w:r w:rsidR="00185B0B">
        <w:t> </w:t>
      </w:r>
      <w:r w:rsidR="00185B0B"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712D8A">
      <w:pPr>
        <w:tabs>
          <w:tab w:val="left" w:pos="680"/>
          <w:tab w:val="left" w:pos="1206"/>
        </w:tabs>
        <w:spacing w:line="360" w:lineRule="auto"/>
        <w:ind w:firstLine="1247"/>
      </w:pPr>
    </w:p>
    <w:p w:rsidR="00A62AA2" w:rsidRDefault="00A62AA2" w:rsidP="00A62AA2">
      <w:pPr>
        <w:suppressAutoHyphens/>
        <w:spacing w:line="360" w:lineRule="auto"/>
        <w:ind w:firstLine="567"/>
        <w:jc w:val="both"/>
        <w:textAlignment w:val="baseline"/>
        <w:rPr>
          <w:lang w:eastAsia="lt-LT"/>
        </w:rPr>
      </w:pPr>
      <w:r>
        <w:t>Vadovaudamasi Lietuvos Respublikos vietos savivaldos įstatymo 16 s</w:t>
      </w:r>
      <w:r w:rsidR="000E47DA">
        <w:t>traipsnio 4 dalimi, 2014-2020 metų</w:t>
      </w:r>
      <w:r>
        <w:t xml:space="preserve"> Eu</w:t>
      </w:r>
      <w:r w:rsidR="000E47DA">
        <w:t>ropos Sąjungos fondų</w:t>
      </w:r>
      <w:r w:rsidR="00446EB8">
        <w:t xml:space="preserve"> </w:t>
      </w:r>
      <w:r w:rsidR="00A212D9" w:rsidRPr="00A212D9">
        <w:rPr>
          <w:color w:val="000000" w:themeColor="text1"/>
        </w:rPr>
        <w:t xml:space="preserve">investicijų </w:t>
      </w:r>
      <w:r w:rsidR="00446EB8" w:rsidRPr="00A212D9">
        <w:rPr>
          <w:color w:val="000000" w:themeColor="text1"/>
        </w:rPr>
        <w:t xml:space="preserve">veiksmų </w:t>
      </w:r>
      <w:r w:rsidR="00446EB8">
        <w:t xml:space="preserve">programos </w:t>
      </w:r>
      <w:r w:rsidR="00BD5ABE">
        <w:t>9 prioriteto „Visuomenės švietimas ir žmogiškųjų išteklių potencialo didinimas“ 09.1.3-CPVA-R-724 priemonės „Mokyklų tinklo efektyvumo didinimas“ projektų finansavimo sąlygų aprašo</w:t>
      </w:r>
      <w:r>
        <w:t>, patvir</w:t>
      </w:r>
      <w:r w:rsidR="00BD5ABE">
        <w:t>tinto Lietuvos Respublikos švietimo ir mokslo ministro 2017 m. balandžio 3 d. įsakymu Nr.V-232</w:t>
      </w:r>
      <w:r>
        <w:t xml:space="preserve"> „Dėl 2014–2020 metų Europos Sąjungos fondų investicijų veiksmų programos</w:t>
      </w:r>
      <w:r w:rsidR="00BD5ABE">
        <w:t xml:space="preserve"> </w:t>
      </w:r>
      <w:r w:rsidR="00BD5ABE" w:rsidRPr="00BD5ABE">
        <w:t>9 prioriteto „Visuomenės švietimas ir žmogiškųjų išteklių potencialo didinimas“ 09.1.3-CPVA-R-724 priemonės „Mokyklų tinklo efektyvumo didinimas“ pr</w:t>
      </w:r>
      <w:r w:rsidR="00BD5ABE">
        <w:t>ojektų finansavimo sąlygų aprašo patvirtinimo</w:t>
      </w:r>
      <w:r w:rsidRPr="00BD5ABE">
        <w:t>“</w:t>
      </w:r>
      <w:r w:rsidR="00780C07">
        <w:t>, 26</w:t>
      </w:r>
      <w:r w:rsidR="00405173">
        <w:t>.1</w:t>
      </w:r>
      <w:r w:rsidR="00367617">
        <w:t>.3</w:t>
      </w:r>
      <w:r w:rsidR="00405173">
        <w:t xml:space="preserve"> punktu</w:t>
      </w:r>
      <w:r w:rsidR="00367617">
        <w:t xml:space="preserve">, </w:t>
      </w:r>
      <w:r w:rsidR="0008732D" w:rsidRPr="001D557C">
        <w:t>Molė</w:t>
      </w:r>
      <w:r w:rsidR="0008732D">
        <w:t>tų rajono savivaldybės 2018-2020</w:t>
      </w:r>
      <w:r w:rsidR="0008732D" w:rsidRPr="001D557C">
        <w:t xml:space="preserve"> m. strateginio </w:t>
      </w:r>
      <w:r w:rsidR="0008732D">
        <w:t>veiklos</w:t>
      </w:r>
      <w:r w:rsidR="0008732D" w:rsidRPr="001D557C">
        <w:t xml:space="preserve"> plano, </w:t>
      </w:r>
      <w:r w:rsidR="006F1C7E">
        <w:t>patvirtinto Molėtų rajono savivaldybės tarybos 2018 m. vasario 22 d. sprendimu Nr. B1-28 „Dėl Molėtų rajono savivaldybės strateginio veiklos plano 2018-2020 metams patvirtinimo“</w:t>
      </w:r>
      <w:r w:rsidR="0008732D">
        <w:t xml:space="preserve">, </w:t>
      </w:r>
      <w:r w:rsidR="006F1C7E">
        <w:t>I</w:t>
      </w:r>
      <w:r w:rsidR="006F1C7E" w:rsidRPr="006F1C7E">
        <w:t>nfrastruktūros objektų ir gyvenamosios aplinkos t</w:t>
      </w:r>
      <w:r w:rsidR="006F1C7E">
        <w:t>varkymo ir priežiūros programos 06 tikslo</w:t>
      </w:r>
      <w:r w:rsidR="006F1C7E" w:rsidRPr="006F1C7E">
        <w:t xml:space="preserve"> </w:t>
      </w:r>
      <w:r w:rsidR="006F1C7E">
        <w:t>„</w:t>
      </w:r>
      <w:r w:rsidR="006F1C7E" w:rsidRPr="006F1C7E">
        <w:t>Kurti efektyvią ir modernią inžinerinio aprūpinimo infrastruktūrą</w:t>
      </w:r>
      <w:r w:rsidR="006F1C7E">
        <w:t>“ 02 uždavinio „</w:t>
      </w:r>
      <w:r w:rsidR="006F1C7E" w:rsidRPr="006F1C7E">
        <w:t>Didinti energijos suvartojimo efektyvumą</w:t>
      </w:r>
      <w:r w:rsidR="006F1C7E">
        <w:t xml:space="preserve">“ </w:t>
      </w:r>
      <w:r w:rsidR="00367617">
        <w:t>03.06.02.03</w:t>
      </w:r>
      <w:r w:rsidR="006F1C7E">
        <w:t xml:space="preserve"> priemone „</w:t>
      </w:r>
      <w:r w:rsidR="006F1C7E" w:rsidRPr="006F1C7E">
        <w:t>Molėtų gimnazijos, mokslo paskirties pastato, Jaunimo g. 5, Molėtų mieste kapitalinis remontas (atnaujinimas – modernizavimas)</w:t>
      </w:r>
      <w:r w:rsidR="006F1C7E">
        <w:t>“</w:t>
      </w:r>
      <w:r w:rsidR="00367617">
        <w:t xml:space="preserve"> </w:t>
      </w:r>
      <w:r w:rsidR="0008732D">
        <w:t xml:space="preserve">ir atsižvelgdama į </w:t>
      </w:r>
      <w:r w:rsidR="0008732D">
        <w:rPr>
          <w:lang w:eastAsia="lt-LT"/>
        </w:rPr>
        <w:t xml:space="preserve">UAB „Viešųjų investicijų plėtros agentūra“ ir AB „Šiaulių bankas“ </w:t>
      </w:r>
      <w:r w:rsidR="00367617">
        <w:t xml:space="preserve">2018 m. spalio 15 d. </w:t>
      </w:r>
      <w:r w:rsidR="0008732D">
        <w:rPr>
          <w:lang w:eastAsia="lt-LT"/>
        </w:rPr>
        <w:t>kvietimą teikti paraiškas pagal finansinę priemonę „Paskolos savivaldybių pastatų modernizavimui, finansuojamos iš Europos regioninės plėtros fondo“,</w:t>
      </w:r>
    </w:p>
    <w:p w:rsidR="0037480F" w:rsidRDefault="00A62AA2" w:rsidP="00032333">
      <w:pPr>
        <w:suppressAutoHyphens/>
        <w:spacing w:line="360" w:lineRule="auto"/>
        <w:ind w:firstLine="567"/>
        <w:jc w:val="both"/>
        <w:textAlignment w:val="baseline"/>
        <w:rPr>
          <w:spacing w:val="40"/>
        </w:rPr>
      </w:pPr>
      <w:r>
        <w:t>Molėtų rajono savivaldybės taryba</w:t>
      </w:r>
      <w:r w:rsidR="00325EC4">
        <w:t xml:space="preserve"> </w:t>
      </w:r>
      <w:r>
        <w:t xml:space="preserve"> </w:t>
      </w:r>
      <w:r w:rsidR="0000245D">
        <w:rPr>
          <w:spacing w:val="40"/>
        </w:rPr>
        <w:t>nusprendži</w:t>
      </w:r>
      <w:r w:rsidR="0037480F">
        <w:rPr>
          <w:spacing w:val="40"/>
        </w:rPr>
        <w:t>a:</w:t>
      </w:r>
    </w:p>
    <w:p w:rsidR="00367617" w:rsidRDefault="00E150AC" w:rsidP="00367617">
      <w:pPr>
        <w:suppressAutoHyphens/>
        <w:spacing w:line="360" w:lineRule="auto"/>
        <w:ind w:firstLine="567"/>
        <w:jc w:val="both"/>
        <w:textAlignment w:val="baseline"/>
        <w:rPr>
          <w:lang w:eastAsia="lt-LT"/>
        </w:rPr>
      </w:pPr>
      <w:r>
        <w:rPr>
          <w:lang w:eastAsia="lt-LT"/>
        </w:rPr>
        <w:t>Pritarti</w:t>
      </w:r>
      <w:r w:rsidR="00367617">
        <w:rPr>
          <w:lang w:eastAsia="lt-LT"/>
        </w:rPr>
        <w:t xml:space="preserve">, kad: </w:t>
      </w:r>
    </w:p>
    <w:p w:rsidR="00185B0B" w:rsidRDefault="00367617" w:rsidP="00367617">
      <w:pPr>
        <w:suppressAutoHyphens/>
        <w:spacing w:line="360" w:lineRule="auto"/>
        <w:ind w:firstLine="567"/>
        <w:jc w:val="both"/>
        <w:textAlignment w:val="baseline"/>
        <w:rPr>
          <w:lang w:eastAsia="lt-LT"/>
        </w:rPr>
      </w:pPr>
      <w:r>
        <w:rPr>
          <w:lang w:eastAsia="lt-LT"/>
        </w:rPr>
        <w:t>1.</w:t>
      </w:r>
      <w:r w:rsidR="00142E3E">
        <w:rPr>
          <w:lang w:eastAsia="lt-LT"/>
        </w:rPr>
        <w:t xml:space="preserve"> </w:t>
      </w:r>
      <w:r w:rsidR="00052365">
        <w:rPr>
          <w:lang w:eastAsia="lt-LT"/>
        </w:rPr>
        <w:t>P</w:t>
      </w:r>
      <w:r w:rsidR="00052365" w:rsidRPr="00052365">
        <w:rPr>
          <w:lang w:eastAsia="lt-LT"/>
        </w:rPr>
        <w:t>ritarti investicinio projekto „Molėtų gimnazijos pastato ir jo inžinerinių sistemų fizinių ir energinių savybių gerinimas“ (toliau - Projektas) (pridedama) tinkamumui.</w:t>
      </w:r>
      <w:bookmarkStart w:id="6" w:name="_GoBack"/>
      <w:bookmarkEnd w:id="6"/>
    </w:p>
    <w:p w:rsidR="00185B0B" w:rsidRDefault="00367617" w:rsidP="00367617">
      <w:pPr>
        <w:suppressAutoHyphens/>
        <w:spacing w:line="360" w:lineRule="auto"/>
        <w:ind w:firstLine="567"/>
        <w:jc w:val="both"/>
        <w:textAlignment w:val="baseline"/>
        <w:rPr>
          <w:lang w:eastAsia="lt-LT"/>
        </w:rPr>
      </w:pPr>
      <w:r>
        <w:rPr>
          <w:lang w:eastAsia="lt-LT"/>
        </w:rPr>
        <w:t>2.</w:t>
      </w:r>
      <w:r w:rsidR="00185B0B">
        <w:rPr>
          <w:lang w:eastAsia="lt-LT"/>
        </w:rPr>
        <w:t xml:space="preserve"> Projektą įgyvendintų</w:t>
      </w:r>
      <w:r w:rsidR="00E150AC">
        <w:rPr>
          <w:lang w:eastAsia="lt-LT"/>
        </w:rPr>
        <w:t xml:space="preserve"> Molėtų rajono savivaldybės valdoma įmonė </w:t>
      </w:r>
      <w:r>
        <w:rPr>
          <w:lang w:eastAsia="lt-LT"/>
        </w:rPr>
        <w:t>UAB „Molėtų švara“;</w:t>
      </w:r>
    </w:p>
    <w:p w:rsidR="00185B0B" w:rsidRDefault="00142E3E" w:rsidP="00142E3E">
      <w:pPr>
        <w:suppressAutoHyphens/>
        <w:spacing w:line="360" w:lineRule="auto"/>
        <w:ind w:firstLine="567"/>
        <w:jc w:val="both"/>
        <w:textAlignment w:val="baseline"/>
        <w:rPr>
          <w:lang w:eastAsia="lt-LT"/>
        </w:rPr>
      </w:pPr>
      <w:r>
        <w:rPr>
          <w:lang w:eastAsia="lt-LT"/>
        </w:rPr>
        <w:lastRenderedPageBreak/>
        <w:t xml:space="preserve">3. </w:t>
      </w:r>
      <w:r w:rsidR="007469AA">
        <w:rPr>
          <w:lang w:eastAsia="lt-LT"/>
        </w:rPr>
        <w:t>Projekto įgyvendinimui UAB „Molė</w:t>
      </w:r>
      <w:r w:rsidR="00185B0B">
        <w:rPr>
          <w:lang w:eastAsia="lt-LT"/>
        </w:rPr>
        <w:t>tų švara“ gautų 751770,01 eurų</w:t>
      </w:r>
      <w:r w:rsidR="00700C52">
        <w:rPr>
          <w:lang w:eastAsia="lt-LT"/>
        </w:rPr>
        <w:t xml:space="preserve"> lengvatinę</w:t>
      </w:r>
      <w:r w:rsidR="00185B0B">
        <w:rPr>
          <w:lang w:eastAsia="lt-LT"/>
        </w:rPr>
        <w:t xml:space="preserve"> paskolą pagal</w:t>
      </w:r>
      <w:r w:rsidR="00780C07">
        <w:rPr>
          <w:lang w:eastAsia="lt-LT"/>
        </w:rPr>
        <w:t xml:space="preserve"> L</w:t>
      </w:r>
      <w:r>
        <w:rPr>
          <w:lang w:eastAsia="lt-LT"/>
        </w:rPr>
        <w:t xml:space="preserve">ietuvos </w:t>
      </w:r>
      <w:r w:rsidR="00780C07">
        <w:rPr>
          <w:lang w:eastAsia="lt-LT"/>
        </w:rPr>
        <w:t>R</w:t>
      </w:r>
      <w:r>
        <w:rPr>
          <w:lang w:eastAsia="lt-LT"/>
        </w:rPr>
        <w:t>espublikos</w:t>
      </w:r>
      <w:r w:rsidR="00780C07">
        <w:rPr>
          <w:lang w:eastAsia="lt-LT"/>
        </w:rPr>
        <w:t xml:space="preserve"> </w:t>
      </w:r>
      <w:r>
        <w:rPr>
          <w:lang w:eastAsia="lt-LT"/>
        </w:rPr>
        <w:t>f</w:t>
      </w:r>
      <w:r w:rsidR="00780C07">
        <w:rPr>
          <w:lang w:eastAsia="lt-LT"/>
        </w:rPr>
        <w:t>inansų</w:t>
      </w:r>
      <w:r w:rsidR="00700C52">
        <w:rPr>
          <w:lang w:eastAsia="lt-LT"/>
        </w:rPr>
        <w:t xml:space="preserve"> </w:t>
      </w:r>
      <w:r w:rsidR="00E150AC">
        <w:rPr>
          <w:lang w:eastAsia="lt-LT"/>
        </w:rPr>
        <w:t xml:space="preserve">ministerijos </w:t>
      </w:r>
      <w:r w:rsidR="00780C07">
        <w:rPr>
          <w:lang w:eastAsia="lt-LT"/>
        </w:rPr>
        <w:t>ir L</w:t>
      </w:r>
      <w:r>
        <w:rPr>
          <w:lang w:eastAsia="lt-LT"/>
        </w:rPr>
        <w:t xml:space="preserve">ietuvos </w:t>
      </w:r>
      <w:r w:rsidR="00780C07">
        <w:rPr>
          <w:lang w:eastAsia="lt-LT"/>
        </w:rPr>
        <w:t>R</w:t>
      </w:r>
      <w:r>
        <w:rPr>
          <w:lang w:eastAsia="lt-LT"/>
        </w:rPr>
        <w:t>espublikos</w:t>
      </w:r>
      <w:r w:rsidR="00780C07">
        <w:rPr>
          <w:lang w:eastAsia="lt-LT"/>
        </w:rPr>
        <w:t xml:space="preserve"> </w:t>
      </w:r>
      <w:r>
        <w:rPr>
          <w:lang w:eastAsia="lt-LT"/>
        </w:rPr>
        <w:t>a</w:t>
      </w:r>
      <w:r w:rsidR="00E150AC">
        <w:rPr>
          <w:lang w:eastAsia="lt-LT"/>
        </w:rPr>
        <w:t xml:space="preserve">plinkos ministerijos įsteigto </w:t>
      </w:r>
      <w:r>
        <w:rPr>
          <w:lang w:eastAsia="lt-LT"/>
        </w:rPr>
        <w:t>Savivaldybių pastatų fondo</w:t>
      </w:r>
      <w:r w:rsidR="00E150AC">
        <w:rPr>
          <w:lang w:eastAsia="lt-LT"/>
        </w:rPr>
        <w:t xml:space="preserve"> </w:t>
      </w:r>
      <w:r w:rsidR="00700C52">
        <w:rPr>
          <w:lang w:eastAsia="lt-LT"/>
        </w:rPr>
        <w:t xml:space="preserve">finansinę priemonę </w:t>
      </w:r>
      <w:r w:rsidR="00185B0B">
        <w:rPr>
          <w:lang w:eastAsia="lt-LT"/>
        </w:rPr>
        <w:t>„Paskolos savivaldybių pastatų modernizavimui, finansuojamos iš Europos regioninės plėtros fondo“</w:t>
      </w:r>
      <w:r w:rsidR="00700C52">
        <w:rPr>
          <w:lang w:eastAsia="lt-LT"/>
        </w:rPr>
        <w:t>.</w:t>
      </w:r>
    </w:p>
    <w:p w:rsidR="00A62AA2" w:rsidRDefault="003D7E5E" w:rsidP="00A62AA2">
      <w:pPr>
        <w:tabs>
          <w:tab w:val="left" w:pos="709"/>
          <w:tab w:val="left" w:pos="1080"/>
        </w:tabs>
        <w:spacing w:line="360" w:lineRule="auto"/>
        <w:jc w:val="both"/>
      </w:pPr>
      <w:r>
        <w:t xml:space="preserve">         </w:t>
      </w:r>
      <w:r w:rsidR="00A62AA2">
        <w:t>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D7E5E" w:rsidRDefault="003D7E5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4F285B" w:rsidRDefault="004F285B" w:rsidP="00A62AA2">
      <w:pPr>
        <w:tabs>
          <w:tab w:val="left" w:pos="567"/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25526102A7D84484965FA5778701F8CB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p w:rsidR="004F30C3" w:rsidRDefault="004F30C3" w:rsidP="007951EA">
      <w:pPr>
        <w:tabs>
          <w:tab w:val="left" w:pos="7513"/>
        </w:tabs>
      </w:pPr>
    </w:p>
    <w:p w:rsidR="004F30C3" w:rsidRDefault="004F30C3" w:rsidP="007951EA">
      <w:pPr>
        <w:tabs>
          <w:tab w:val="left" w:pos="7513"/>
        </w:tabs>
      </w:pPr>
    </w:p>
    <w:p w:rsidR="00032333" w:rsidRDefault="00032333" w:rsidP="007951EA">
      <w:pPr>
        <w:tabs>
          <w:tab w:val="left" w:pos="7513"/>
        </w:tabs>
      </w:pPr>
    </w:p>
    <w:p w:rsidR="00032333" w:rsidRDefault="00032333" w:rsidP="007951EA">
      <w:pPr>
        <w:tabs>
          <w:tab w:val="left" w:pos="7513"/>
        </w:tabs>
      </w:pPr>
    </w:p>
    <w:p w:rsidR="004F30C3" w:rsidRDefault="004F30C3" w:rsidP="007951EA">
      <w:pPr>
        <w:tabs>
          <w:tab w:val="left" w:pos="7513"/>
        </w:tabs>
      </w:pPr>
    </w:p>
    <w:sectPr w:rsidR="004F30C3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E94" w:rsidRDefault="00B72E94">
      <w:r>
        <w:separator/>
      </w:r>
    </w:p>
  </w:endnote>
  <w:endnote w:type="continuationSeparator" w:id="0">
    <w:p w:rsidR="00B72E94" w:rsidRDefault="00B7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E94" w:rsidRDefault="00B72E94">
      <w:r>
        <w:separator/>
      </w:r>
    </w:p>
  </w:footnote>
  <w:footnote w:type="continuationSeparator" w:id="0">
    <w:p w:rsidR="00B72E94" w:rsidRDefault="00B72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5236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5E68"/>
    <w:multiLevelType w:val="hybridMultilevel"/>
    <w:tmpl w:val="1B0C1AEC"/>
    <w:lvl w:ilvl="0" w:tplc="3D1247CE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8" w:hanging="360"/>
      </w:pPr>
    </w:lvl>
    <w:lvl w:ilvl="2" w:tplc="0427001B" w:tentative="1">
      <w:start w:val="1"/>
      <w:numFmt w:val="lowerRoman"/>
      <w:lvlText w:val="%3."/>
      <w:lvlJc w:val="right"/>
      <w:pPr>
        <w:ind w:left="2408" w:hanging="180"/>
      </w:pPr>
    </w:lvl>
    <w:lvl w:ilvl="3" w:tplc="0427000F" w:tentative="1">
      <w:start w:val="1"/>
      <w:numFmt w:val="decimal"/>
      <w:lvlText w:val="%4."/>
      <w:lvlJc w:val="left"/>
      <w:pPr>
        <w:ind w:left="3128" w:hanging="360"/>
      </w:pPr>
    </w:lvl>
    <w:lvl w:ilvl="4" w:tplc="04270019" w:tentative="1">
      <w:start w:val="1"/>
      <w:numFmt w:val="lowerLetter"/>
      <w:lvlText w:val="%5."/>
      <w:lvlJc w:val="left"/>
      <w:pPr>
        <w:ind w:left="3848" w:hanging="360"/>
      </w:pPr>
    </w:lvl>
    <w:lvl w:ilvl="5" w:tplc="0427001B" w:tentative="1">
      <w:start w:val="1"/>
      <w:numFmt w:val="lowerRoman"/>
      <w:lvlText w:val="%6."/>
      <w:lvlJc w:val="right"/>
      <w:pPr>
        <w:ind w:left="4568" w:hanging="180"/>
      </w:pPr>
    </w:lvl>
    <w:lvl w:ilvl="6" w:tplc="0427000F" w:tentative="1">
      <w:start w:val="1"/>
      <w:numFmt w:val="decimal"/>
      <w:lvlText w:val="%7."/>
      <w:lvlJc w:val="left"/>
      <w:pPr>
        <w:ind w:left="5288" w:hanging="360"/>
      </w:pPr>
    </w:lvl>
    <w:lvl w:ilvl="7" w:tplc="04270019" w:tentative="1">
      <w:start w:val="1"/>
      <w:numFmt w:val="lowerLetter"/>
      <w:lvlText w:val="%8."/>
      <w:lvlJc w:val="left"/>
      <w:pPr>
        <w:ind w:left="6008" w:hanging="360"/>
      </w:pPr>
    </w:lvl>
    <w:lvl w:ilvl="8" w:tplc="0427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" w15:restartNumberingAfterBreak="0">
    <w:nsid w:val="6C9C7242"/>
    <w:multiLevelType w:val="hybridMultilevel"/>
    <w:tmpl w:val="8EA28082"/>
    <w:lvl w:ilvl="0" w:tplc="A2E0EB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1B"/>
    <w:rsid w:val="0000245D"/>
    <w:rsid w:val="00032333"/>
    <w:rsid w:val="00052365"/>
    <w:rsid w:val="000667A6"/>
    <w:rsid w:val="00076BD7"/>
    <w:rsid w:val="0008732D"/>
    <w:rsid w:val="000A22D1"/>
    <w:rsid w:val="000E2982"/>
    <w:rsid w:val="000E47DA"/>
    <w:rsid w:val="001156B7"/>
    <w:rsid w:val="0012091C"/>
    <w:rsid w:val="00132437"/>
    <w:rsid w:val="00142E3E"/>
    <w:rsid w:val="00185B0B"/>
    <w:rsid w:val="00211F14"/>
    <w:rsid w:val="00224253"/>
    <w:rsid w:val="002609AD"/>
    <w:rsid w:val="00305758"/>
    <w:rsid w:val="003165E2"/>
    <w:rsid w:val="00325EC4"/>
    <w:rsid w:val="00336348"/>
    <w:rsid w:val="00341D56"/>
    <w:rsid w:val="00356F18"/>
    <w:rsid w:val="00365A1B"/>
    <w:rsid w:val="00367617"/>
    <w:rsid w:val="0037480F"/>
    <w:rsid w:val="00384B4D"/>
    <w:rsid w:val="003975CE"/>
    <w:rsid w:val="003A762C"/>
    <w:rsid w:val="003B6DC9"/>
    <w:rsid w:val="003D7E5E"/>
    <w:rsid w:val="00405173"/>
    <w:rsid w:val="00446EB8"/>
    <w:rsid w:val="004968FC"/>
    <w:rsid w:val="004D31C6"/>
    <w:rsid w:val="004F285B"/>
    <w:rsid w:val="004F30C3"/>
    <w:rsid w:val="00503B36"/>
    <w:rsid w:val="00504780"/>
    <w:rsid w:val="00561916"/>
    <w:rsid w:val="005930A4"/>
    <w:rsid w:val="005A4424"/>
    <w:rsid w:val="005F38B6"/>
    <w:rsid w:val="006213AE"/>
    <w:rsid w:val="00642386"/>
    <w:rsid w:val="006B2F38"/>
    <w:rsid w:val="006C2E35"/>
    <w:rsid w:val="006F1C7E"/>
    <w:rsid w:val="00700C52"/>
    <w:rsid w:val="00712D8A"/>
    <w:rsid w:val="007469AA"/>
    <w:rsid w:val="007521BE"/>
    <w:rsid w:val="00776F64"/>
    <w:rsid w:val="00780C07"/>
    <w:rsid w:val="00794407"/>
    <w:rsid w:val="00794C2F"/>
    <w:rsid w:val="007951EA"/>
    <w:rsid w:val="00796C66"/>
    <w:rsid w:val="007A3F5C"/>
    <w:rsid w:val="007E4516"/>
    <w:rsid w:val="007E4A57"/>
    <w:rsid w:val="007F2086"/>
    <w:rsid w:val="00806BED"/>
    <w:rsid w:val="00846ED4"/>
    <w:rsid w:val="00872337"/>
    <w:rsid w:val="008A401C"/>
    <w:rsid w:val="008A697A"/>
    <w:rsid w:val="0093412A"/>
    <w:rsid w:val="00954F70"/>
    <w:rsid w:val="009B4614"/>
    <w:rsid w:val="009E70D9"/>
    <w:rsid w:val="009F6EA9"/>
    <w:rsid w:val="00A212D9"/>
    <w:rsid w:val="00A62AA2"/>
    <w:rsid w:val="00A74089"/>
    <w:rsid w:val="00AB2985"/>
    <w:rsid w:val="00AE325A"/>
    <w:rsid w:val="00B72E94"/>
    <w:rsid w:val="00BA65BB"/>
    <w:rsid w:val="00BB70B1"/>
    <w:rsid w:val="00BD5ABE"/>
    <w:rsid w:val="00C16EA1"/>
    <w:rsid w:val="00C96DE2"/>
    <w:rsid w:val="00CC1DF9"/>
    <w:rsid w:val="00D03D5A"/>
    <w:rsid w:val="00D3297C"/>
    <w:rsid w:val="00D74773"/>
    <w:rsid w:val="00D8136A"/>
    <w:rsid w:val="00DB7660"/>
    <w:rsid w:val="00DC6469"/>
    <w:rsid w:val="00E032E8"/>
    <w:rsid w:val="00E150AC"/>
    <w:rsid w:val="00E872FD"/>
    <w:rsid w:val="00EE645F"/>
    <w:rsid w:val="00EF6A79"/>
    <w:rsid w:val="00F51C5B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1C90A28"/>
  <w15:chartTrackingRefBased/>
  <w15:docId w15:val="{FBB8B9BB-DEC4-454C-A50E-46E6B378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A62AA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325EC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25E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526102A7D84484965FA5778701F8C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4431E09-0989-41D3-9ECF-71323FEB98A2}"/>
      </w:docPartPr>
      <w:docPartBody>
        <w:p w:rsidR="00C837A2" w:rsidRDefault="00C837A2">
          <w:pPr>
            <w:pStyle w:val="25526102A7D84484965FA5778701F8C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A2"/>
    <w:rsid w:val="00124C7D"/>
    <w:rsid w:val="001A7EC8"/>
    <w:rsid w:val="004609DC"/>
    <w:rsid w:val="005F4B08"/>
    <w:rsid w:val="0073116E"/>
    <w:rsid w:val="008D76AA"/>
    <w:rsid w:val="00C8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25526102A7D84484965FA5778701F8CB">
    <w:name w:val="25526102A7D84484965FA5778701F8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308</Words>
  <Characters>2435</Characters>
  <Application>Microsoft Office Word</Application>
  <DocSecurity>0</DocSecurity>
  <Lines>20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MolSav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Guobytė Loreta</dc:creator>
  <cp:keywords/>
  <dc:description/>
  <cp:lastModifiedBy>Vakaris Atkočiūnas</cp:lastModifiedBy>
  <cp:revision>4</cp:revision>
  <cp:lastPrinted>2018-10-18T10:00:00Z</cp:lastPrinted>
  <dcterms:created xsi:type="dcterms:W3CDTF">2018-10-19T07:16:00Z</dcterms:created>
  <dcterms:modified xsi:type="dcterms:W3CDTF">2018-10-19T10:51:00Z</dcterms:modified>
</cp:coreProperties>
</file>