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707F30" w:rsidRPr="00707F30">
        <w:rPr>
          <w:rFonts w:eastAsia="Times New Roman" w:cs="Times New Roman"/>
          <w:b/>
          <w:szCs w:val="24"/>
          <w:lang w:eastAsia="lt-LT"/>
        </w:rPr>
        <w:t>DĖL MOLĖTŲ RAJONO SAVIVALDY</w:t>
      </w:r>
      <w:r w:rsidR="0084245F">
        <w:rPr>
          <w:rFonts w:eastAsia="Times New Roman" w:cs="Times New Roman"/>
          <w:b/>
          <w:szCs w:val="24"/>
          <w:lang w:eastAsia="lt-LT"/>
        </w:rPr>
        <w:t>BĖS TARYBOS 2018 M. VASARIO 22</w:t>
      </w:r>
      <w:r w:rsidR="008103F7">
        <w:rPr>
          <w:rFonts w:eastAsia="Times New Roman" w:cs="Times New Roman"/>
          <w:b/>
          <w:szCs w:val="24"/>
          <w:lang w:eastAsia="lt-LT"/>
        </w:rPr>
        <w:t xml:space="preserve"> D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  <w:r w:rsidR="008103F7">
        <w:rPr>
          <w:rFonts w:eastAsia="Times New Roman" w:cs="Times New Roman"/>
          <w:b/>
          <w:szCs w:val="24"/>
          <w:lang w:eastAsia="lt-LT"/>
        </w:rPr>
        <w:t xml:space="preserve"> </w:t>
      </w:r>
      <w:r w:rsidR="0084245F">
        <w:rPr>
          <w:rFonts w:eastAsia="Times New Roman" w:cs="Times New Roman"/>
          <w:b/>
          <w:szCs w:val="24"/>
          <w:lang w:eastAsia="lt-LT"/>
        </w:rPr>
        <w:t>SPRENDIMO NR. B1-29</w:t>
      </w:r>
      <w:r w:rsidR="00707F30" w:rsidRPr="00707F30">
        <w:rPr>
          <w:rFonts w:eastAsia="Times New Roman" w:cs="Times New Roman"/>
          <w:b/>
          <w:szCs w:val="24"/>
          <w:lang w:eastAsia="lt-LT"/>
        </w:rPr>
        <w:t xml:space="preserve"> ,,DĖL</w:t>
      </w:r>
      <w:r w:rsidR="0084245F">
        <w:rPr>
          <w:rFonts w:eastAsia="Times New Roman" w:cs="Times New Roman"/>
          <w:b/>
          <w:szCs w:val="24"/>
          <w:lang w:eastAsia="lt-LT"/>
        </w:rPr>
        <w:t xml:space="preserve"> MOLĖTŲ RAJONO SAVIVALDYBĖS 2018</w:t>
      </w:r>
      <w:r w:rsidR="00707F30" w:rsidRPr="00707F30">
        <w:rPr>
          <w:rFonts w:eastAsia="Times New Roman" w:cs="Times New Roman"/>
          <w:b/>
          <w:szCs w:val="24"/>
          <w:lang w:eastAsia="lt-LT"/>
        </w:rPr>
        <w:t xml:space="preserve"> METŲ BIUDŽETO PATVIRTINIMO“ PAKEITIMO.</w:t>
      </w:r>
    </w:p>
    <w:p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 xml:space="preserve">Finansų  skyriaus </w:t>
      </w:r>
      <w:r w:rsidR="009E555D">
        <w:rPr>
          <w:rFonts w:eastAsia="Times New Roman" w:cs="Times New Roman"/>
          <w:szCs w:val="24"/>
          <w:lang w:eastAsia="lt-LT"/>
        </w:rPr>
        <w:t>vedėja</w:t>
      </w:r>
      <w:r w:rsidR="00F03326">
        <w:rPr>
          <w:rFonts w:eastAsia="Times New Roman" w:cs="Times New Roman"/>
          <w:szCs w:val="24"/>
          <w:lang w:eastAsia="lt-LT"/>
        </w:rPr>
        <w:t xml:space="preserve"> Rūta Maigienė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707F30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Molėtų rajono savivaldybės biudžeto pakeitimo priima savivaldybės taryba. Savivaldybės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administracinę priežiūrą 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Jeigu pagal numatomą reguliavimą sprendimus priima kolegialus subjektas, teisės akto projekte nustatyta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2932A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Patvirtinto ir pakeisto savivaldybės biudžeto viešinimo tvarką reglamentuoja Molėtų rajono savivaldybės tarybos veiklos reglamentas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nustatytos kontrolės (priežiūros) skaidrumo ir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Viešojo sektoriaus subjektų atsakomybė numatyta Lietuvos Respublikos viešojo sektoriaus atskaitomybės įstatyme , Lietuvos Respublikos biudžeto sandaros įstatyme.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64"/>
        <w:gridCol w:w="3842"/>
        <w:gridCol w:w="1613"/>
        <w:gridCol w:w="2511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F03326" w:rsidRDefault="0001155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 xml:space="preserve">Finansų skyriaus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>vedėja</w:t>
            </w:r>
          </w:p>
          <w:p w:rsidR="00011556" w:rsidRPr="00011556" w:rsidRDefault="00F0332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Rūta Maigienė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86256" w:rsidP="000F21DD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Teisės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 xml:space="preserve">ir civilinės metrikacijos 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skyriaus </w:t>
            </w:r>
            <w:r w:rsidR="000F21DD">
              <w:rPr>
                <w:rFonts w:eastAsia="Times New Roman" w:cs="Times New Roman"/>
                <w:sz w:val="22"/>
                <w:lang w:eastAsia="lt-LT"/>
              </w:rPr>
              <w:t>vedėjas Remigijus Tamošiūnas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F03326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84245F">
              <w:rPr>
                <w:rFonts w:eastAsia="Times New Roman" w:cs="Times New Roman"/>
                <w:sz w:val="22"/>
                <w:lang w:eastAsia="lt-LT"/>
              </w:rPr>
              <w:t>2018-</w:t>
            </w:r>
            <w:r w:rsidR="000F21DD">
              <w:rPr>
                <w:rFonts w:eastAsia="Times New Roman" w:cs="Times New Roman"/>
                <w:sz w:val="22"/>
                <w:lang w:eastAsia="lt-LT"/>
              </w:rPr>
              <w:t>10-16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bookmarkStart w:id="0" w:name="_GoBack"/>
            <w:bookmarkEnd w:id="0"/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2B1" w:rsidRDefault="008212B1" w:rsidP="00011556">
      <w:pPr>
        <w:spacing w:after="0" w:line="240" w:lineRule="auto"/>
      </w:pPr>
      <w:r>
        <w:separator/>
      </w:r>
    </w:p>
  </w:endnote>
  <w:endnote w:type="continuationSeparator" w:id="0">
    <w:p w:rsidR="008212B1" w:rsidRDefault="008212B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2B1" w:rsidRDefault="008212B1" w:rsidP="00011556">
      <w:pPr>
        <w:spacing w:after="0" w:line="240" w:lineRule="auto"/>
      </w:pPr>
      <w:r>
        <w:separator/>
      </w:r>
    </w:p>
  </w:footnote>
  <w:footnote w:type="continuationSeparator" w:id="0">
    <w:p w:rsidR="008212B1" w:rsidRDefault="008212B1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56"/>
    <w:rsid w:val="00011556"/>
    <w:rsid w:val="000418F6"/>
    <w:rsid w:val="000548D6"/>
    <w:rsid w:val="000B4A22"/>
    <w:rsid w:val="000F21DD"/>
    <w:rsid w:val="001764E2"/>
    <w:rsid w:val="00181E48"/>
    <w:rsid w:val="00186256"/>
    <w:rsid w:val="00197535"/>
    <w:rsid w:val="002714FD"/>
    <w:rsid w:val="002759E2"/>
    <w:rsid w:val="002932A0"/>
    <w:rsid w:val="002F4397"/>
    <w:rsid w:val="00450999"/>
    <w:rsid w:val="0069385D"/>
    <w:rsid w:val="006C2EA8"/>
    <w:rsid w:val="00707F30"/>
    <w:rsid w:val="00777FAE"/>
    <w:rsid w:val="008103F7"/>
    <w:rsid w:val="008212B1"/>
    <w:rsid w:val="00834DD5"/>
    <w:rsid w:val="0084245F"/>
    <w:rsid w:val="00897691"/>
    <w:rsid w:val="00977F7D"/>
    <w:rsid w:val="00992DBA"/>
    <w:rsid w:val="009A2C77"/>
    <w:rsid w:val="009E555D"/>
    <w:rsid w:val="00AA37CC"/>
    <w:rsid w:val="00AC37BC"/>
    <w:rsid w:val="00B05163"/>
    <w:rsid w:val="00B221AC"/>
    <w:rsid w:val="00B90B1C"/>
    <w:rsid w:val="00CF576B"/>
    <w:rsid w:val="00D43BF1"/>
    <w:rsid w:val="00D716D6"/>
    <w:rsid w:val="00D7277B"/>
    <w:rsid w:val="00D9125A"/>
    <w:rsid w:val="00E17E1A"/>
    <w:rsid w:val="00F03326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AA76A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3882</Words>
  <Characters>2214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Dalyte</dc:creator>
  <cp:lastModifiedBy>Maigienė Rūta</cp:lastModifiedBy>
  <cp:revision>4</cp:revision>
  <dcterms:created xsi:type="dcterms:W3CDTF">2018-08-20T09:34:00Z</dcterms:created>
  <dcterms:modified xsi:type="dcterms:W3CDTF">2018-10-15T07:11:00Z</dcterms:modified>
</cp:coreProperties>
</file>