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26EA3" w:rsidRDefault="00C26EA3">
      <w:pPr>
        <w:jc w:val="center"/>
        <w:rPr>
          <w:b/>
          <w:caps/>
          <w:noProof/>
        </w:rPr>
      </w:pPr>
      <w:r w:rsidRPr="003818DB">
        <w:rPr>
          <w:b/>
          <w:caps/>
          <w:noProof/>
        </w:rPr>
        <w:t>DĖL SAVIVALDYBĖS TURTO PERDAVIMO PAGAL PANAUDOS SUTART</w:t>
      </w:r>
      <w:r>
        <w:rPr>
          <w:b/>
          <w:caps/>
          <w:noProof/>
        </w:rPr>
        <w:t>į</w:t>
      </w:r>
    </w:p>
    <w:p w:rsidR="00C26EA3" w:rsidRDefault="00C26EA3">
      <w:pPr>
        <w:jc w:val="center"/>
        <w:rPr>
          <w:b/>
          <w:caps/>
        </w:rPr>
      </w:pPr>
    </w:p>
    <w:p w:rsidR="00C16EA1" w:rsidRDefault="00140518" w:rsidP="00D74773">
      <w:pPr>
        <w:jc w:val="center"/>
      </w:pPr>
      <w:r>
        <w:t>2018</w:t>
      </w:r>
      <w:r w:rsidR="00C16EA1">
        <w:t xml:space="preserve"> m. </w:t>
      </w:r>
      <w:r w:rsidR="0033375A">
        <w:t>rugpjūčio</w:t>
      </w:r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1"/>
      <w:r w:rsidR="00C16EA1">
        <w:t xml:space="preserve"> d. Nr. </w:t>
      </w:r>
      <w:r>
        <w:t>B1</w:t>
      </w:r>
      <w:r w:rsidR="00C26EA3">
        <w:t>-</w:t>
      </w:r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8"/>
          <w:headerReference w:type="default" r:id="rId9"/>
          <w:headerReference w:type="first" r:id="rId10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63217" w:rsidRDefault="00C63217" w:rsidP="006335E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C63217" w:rsidRDefault="00C63217" w:rsidP="00C6321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6 straipsnio 3, </w:t>
      </w:r>
      <w:r w:rsidR="0033375A">
        <w:t>8</w:t>
      </w:r>
      <w:r>
        <w:t xml:space="preserve">  punktais, 16 straipsnio 2 dalies 26 punktu, Lietuvos Respublikos valstybės ir savivaldybių turto valdymo, naudojimo ir disponavimo juo įstatymo 14 straipsnio 1 dalies </w:t>
      </w:r>
      <w:r w:rsidR="0033375A">
        <w:t>1</w:t>
      </w:r>
      <w:r>
        <w:t xml:space="preserve">  punktu, 4 dalimi, Molėtų rajono savivaldybės turto perdavimo panaudos pagrindais laikinai neatlygintinai valdyti ir naudotis tvarkos aprašo, patvirtinto Molėtų rajono savivaldybės tarybos 2015 m. vasario 20 d. sprendimu Nr. B1-40 „Dėl Molėtų rajono savivaldybės turto perdavimo panaudos pagrindais laikinai neatlygintinai valdyti ir naudotis tvarkos aprašo patvirtinimo“ (Molėtų rajono savivaldybės tarybos 2017 m. liepos 27 d. sprendimo Nr. B1-135 redakcija), 4.</w:t>
      </w:r>
      <w:r w:rsidR="0033375A">
        <w:t>1</w:t>
      </w:r>
      <w:r>
        <w:t xml:space="preserve">, 6.1 papunkčiais, atsižvelgdama į Molėtų kultūros centro </w:t>
      </w:r>
      <w:r w:rsidRPr="00620DA0">
        <w:t>direkto</w:t>
      </w:r>
      <w:r w:rsidR="0033375A" w:rsidRPr="00620DA0">
        <w:t>r</w:t>
      </w:r>
      <w:r w:rsidR="00620DA0">
        <w:t>ės</w:t>
      </w:r>
      <w:r w:rsidRPr="00620DA0">
        <w:t xml:space="preserve"> 2018 m. </w:t>
      </w:r>
      <w:r w:rsidR="0033375A" w:rsidRPr="00620DA0">
        <w:t>geg</w:t>
      </w:r>
      <w:r w:rsidRPr="00620DA0">
        <w:t xml:space="preserve">užės 21 d. įsakymą Nr. TV-4 „Dėl savivaldybės turto pripažinimo nereikalingu arba netinkamu (negalimu) naudoti Molėtų kultūros centro veiklai“, </w:t>
      </w:r>
      <w:r w:rsidR="0033375A" w:rsidRPr="00620DA0">
        <w:t>biudžetinės</w:t>
      </w:r>
      <w:r w:rsidR="0033375A">
        <w:t xml:space="preserve"> įstaigos Molėtų  „Saulutės“ vaikų lopšelio – darželio </w:t>
      </w:r>
      <w:r>
        <w:t xml:space="preserve">2018 m. </w:t>
      </w:r>
      <w:r w:rsidR="0033375A">
        <w:t xml:space="preserve">rugpjūčio 20 </w:t>
      </w:r>
      <w:r>
        <w:t xml:space="preserve">d. </w:t>
      </w:r>
      <w:r w:rsidR="0033375A">
        <w:t>raštą Nr. V8-50 „Dėl patalpų perdavimo“</w:t>
      </w:r>
      <w:r>
        <w:t>,</w:t>
      </w:r>
    </w:p>
    <w:p w:rsidR="00C63217" w:rsidRDefault="00C63217" w:rsidP="00C6321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a:</w:t>
      </w:r>
    </w:p>
    <w:p w:rsidR="00620DA0" w:rsidRDefault="0033375A" w:rsidP="00620DA0">
      <w:pPr>
        <w:pStyle w:val="Sraopastraipa"/>
        <w:numPr>
          <w:ilvl w:val="0"/>
          <w:numId w:val="4"/>
        </w:numPr>
        <w:tabs>
          <w:tab w:val="num" w:pos="993"/>
          <w:tab w:val="num" w:pos="1955"/>
        </w:tabs>
        <w:spacing w:line="360" w:lineRule="auto"/>
        <w:ind w:left="0" w:firstLine="709"/>
        <w:jc w:val="both"/>
      </w:pPr>
      <w:r>
        <w:t>Perdu</w:t>
      </w:r>
      <w:r w:rsidR="000B5A12">
        <w:t>oti biudžetinei įstaigai Molėtų</w:t>
      </w:r>
      <w:bookmarkStart w:id="2" w:name="_GoBack"/>
      <w:bookmarkEnd w:id="2"/>
      <w:r>
        <w:t xml:space="preserve"> „Saulutės“ vaikų lopšeli</w:t>
      </w:r>
      <w:r w:rsidR="00620DA0">
        <w:t>ui</w:t>
      </w:r>
      <w:r>
        <w:t xml:space="preserve"> – daržel</w:t>
      </w:r>
      <w:r w:rsidR="00967688">
        <w:t>i</w:t>
      </w:r>
      <w:r w:rsidR="00620DA0">
        <w:t>ui</w:t>
      </w:r>
      <w:r w:rsidR="00C63217">
        <w:t xml:space="preserve">, kodas </w:t>
      </w:r>
      <w:r w:rsidR="00967688">
        <w:t>191231861</w:t>
      </w:r>
      <w:r w:rsidR="00C63217">
        <w:t xml:space="preserve">, pagal panaudos sutartį </w:t>
      </w:r>
      <w:r w:rsidR="005B6B94">
        <w:t>2 (dvejiems</w:t>
      </w:r>
      <w:r w:rsidR="00C63217">
        <w:t>) met</w:t>
      </w:r>
      <w:r w:rsidR="00967688">
        <w:t>ams</w:t>
      </w:r>
      <w:r w:rsidR="00C63217">
        <w:t xml:space="preserve"> laikinai neatlygintinai naudoti Savivaldybei nuosavybės teise priklausantį ir šiuo metu Molėtų kultūros centro patikėjimo teise valdomą turtą – </w:t>
      </w:r>
      <w:r w:rsidR="00C15546">
        <w:t xml:space="preserve">112,83 kv. m </w:t>
      </w:r>
      <w:r w:rsidR="00620DA0">
        <w:t>ploto patalpas</w:t>
      </w:r>
      <w:r w:rsidR="00C15546">
        <w:t xml:space="preserve"> (iš jų</w:t>
      </w:r>
      <w:r w:rsidR="00620DA0">
        <w:t>:</w:t>
      </w:r>
      <w:r w:rsidR="00C15546">
        <w:t xml:space="preserve"> </w:t>
      </w:r>
      <w:r w:rsidR="00C63217">
        <w:t xml:space="preserve">36,69 kv. m </w:t>
      </w:r>
      <w:r w:rsidR="00620DA0">
        <w:t xml:space="preserve">plane pažymėta - </w:t>
      </w:r>
      <w:r w:rsidR="00C63217">
        <w:t>1-1 (18,93 kv. m), 1-2 (11,22 kv. m), 1-</w:t>
      </w:r>
      <w:r w:rsidR="00620DA0">
        <w:t>3 (3,12 kv. m), 1-4 (3,42 kv. m) ir 76,14 kv. m bendro naudojimo patalpas</w:t>
      </w:r>
      <w:r w:rsidR="00BC26B4">
        <w:t>,</w:t>
      </w:r>
      <w:r w:rsidR="00620DA0">
        <w:t xml:space="preserve"> plane pažymėta – 1-5</w:t>
      </w:r>
      <w:r w:rsidR="00BC26B4">
        <w:t xml:space="preserve"> (3,44 kv. m)</w:t>
      </w:r>
      <w:r w:rsidR="00620DA0">
        <w:t>, 1-6</w:t>
      </w:r>
      <w:r w:rsidR="00BC26B4">
        <w:t xml:space="preserve"> (6,49 kv. m)</w:t>
      </w:r>
      <w:r w:rsidR="00620DA0">
        <w:t>, 1-7</w:t>
      </w:r>
      <w:r w:rsidR="00BC26B4">
        <w:t xml:space="preserve"> (1,61 kv. m)</w:t>
      </w:r>
      <w:r w:rsidR="00620DA0">
        <w:t>, 1-9</w:t>
      </w:r>
      <w:r w:rsidR="00BC26B4">
        <w:t xml:space="preserve"> (4,56 kv. m)</w:t>
      </w:r>
      <w:r w:rsidR="00620DA0">
        <w:t>, 1-11</w:t>
      </w:r>
      <w:r w:rsidR="00BC26B4">
        <w:t xml:space="preserve"> (60,04 kv. m)</w:t>
      </w:r>
      <w:r w:rsidR="00620DA0">
        <w:t>; viso bendrojo naudojimo patalpų plotas 152,27</w:t>
      </w:r>
      <w:r w:rsidR="00BC26B4">
        <w:t xml:space="preserve"> </w:t>
      </w:r>
      <w:r w:rsidR="00620DA0">
        <w:t xml:space="preserve">kv. m) </w:t>
      </w:r>
      <w:r w:rsidR="00C63217">
        <w:t xml:space="preserve"> pastate (registro Nr. 90/48189, unikalus Nr. 6299-3001-9012, plane pažymėta 1C1m, bendras plotas 199,89 kv. m), esančiame Molėtų r. sav., </w:t>
      </w:r>
      <w:proofErr w:type="spellStart"/>
      <w:r w:rsidR="00C63217">
        <w:t>Videniškių</w:t>
      </w:r>
      <w:proofErr w:type="spellEnd"/>
      <w:r w:rsidR="00C63217">
        <w:t xml:space="preserve"> sen., </w:t>
      </w:r>
      <w:proofErr w:type="spellStart"/>
      <w:r w:rsidR="00C63217">
        <w:t>Videniškių</w:t>
      </w:r>
      <w:proofErr w:type="spellEnd"/>
      <w:r w:rsidR="00C63217">
        <w:t xml:space="preserve"> k., Šilelio g. 1, įstatuose nu</w:t>
      </w:r>
      <w:r w:rsidR="000B5A12">
        <w:t>statytai</w:t>
      </w:r>
      <w:r w:rsidR="00C63217">
        <w:t xml:space="preserve"> veiklai vykdyti. Patalpų įsigijimo vertė – 2013,18 </w:t>
      </w:r>
      <w:proofErr w:type="spellStart"/>
      <w:r w:rsidR="00C63217">
        <w:t>Eur</w:t>
      </w:r>
      <w:proofErr w:type="spellEnd"/>
      <w:r w:rsidR="00C63217">
        <w:t xml:space="preserve">, likutinė vertė 2018 m. </w:t>
      </w:r>
      <w:r w:rsidR="00967688">
        <w:t xml:space="preserve">rugpjūčio </w:t>
      </w:r>
      <w:r w:rsidR="00C63217">
        <w:t xml:space="preserve">1 d. – 0,00 </w:t>
      </w:r>
      <w:proofErr w:type="spellStart"/>
      <w:r w:rsidR="00C63217">
        <w:t>Eur</w:t>
      </w:r>
      <w:proofErr w:type="spellEnd"/>
      <w:r w:rsidR="00C63217">
        <w:t>.</w:t>
      </w:r>
    </w:p>
    <w:p w:rsidR="00C63217" w:rsidRDefault="00C63217" w:rsidP="00C63217">
      <w:pPr>
        <w:pStyle w:val="Sraopastraipa"/>
        <w:numPr>
          <w:ilvl w:val="0"/>
          <w:numId w:val="4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Įgalioti Molėtų kultūros centro direktorę Ingą Narušienę pasirašyti 1 punkte nurodyto turto panaudos sutartį, turto perdavimo ir priėmimo aktą.</w:t>
      </w:r>
    </w:p>
    <w:p w:rsidR="00C63217" w:rsidRDefault="00C63217" w:rsidP="00C63217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ab/>
        <w:t>Šis sprendimas gali būti skundžiamas Lietuvos Respublikos administracinių bylų teisenos</w:t>
      </w:r>
    </w:p>
    <w:p w:rsidR="00C63217" w:rsidRDefault="00C63217" w:rsidP="006335EC">
      <w:pPr>
        <w:tabs>
          <w:tab w:val="left" w:pos="680"/>
          <w:tab w:val="left" w:pos="1206"/>
        </w:tabs>
        <w:spacing w:line="360" w:lineRule="auto"/>
        <w:ind w:firstLine="709"/>
        <w:jc w:val="both"/>
      </w:pPr>
    </w:p>
    <w:p w:rsidR="004F285B" w:rsidRDefault="004F285B">
      <w:pPr>
        <w:tabs>
          <w:tab w:val="left" w:pos="1674"/>
        </w:tabs>
      </w:pPr>
    </w:p>
    <w:p w:rsidR="0039421A" w:rsidRDefault="0039421A">
      <w:pPr>
        <w:tabs>
          <w:tab w:val="left" w:pos="1674"/>
        </w:tabs>
        <w:sectPr w:rsidR="0039421A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29451B" w:rsidRDefault="00341D56" w:rsidP="000D365E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3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3"/>
      <w:r w:rsidR="00EE645F">
        <w:tab/>
      </w:r>
      <w:sdt>
        <w:sdtPr>
          <w:alias w:val="Parašas"/>
          <w:tag w:val="parasas"/>
          <w:id w:val="1378825885"/>
          <w:placeholder>
            <w:docPart w:val="16AFB53DC8784DA39110F6E0099DE638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29451B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7AFF" w:rsidRDefault="00FD7AFF">
      <w:r>
        <w:separator/>
      </w:r>
    </w:p>
  </w:endnote>
  <w:endnote w:type="continuationSeparator" w:id="0">
    <w:p w:rsidR="00FD7AFF" w:rsidRDefault="00FD7A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7AFF" w:rsidRDefault="00FD7AFF">
      <w:r>
        <w:separator/>
      </w:r>
    </w:p>
  </w:footnote>
  <w:footnote w:type="continuationSeparator" w:id="0">
    <w:p w:rsidR="00FD7AFF" w:rsidRDefault="00FD7A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0B5A12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79CE"/>
    <w:multiLevelType w:val="multilevel"/>
    <w:tmpl w:val="5FE65132"/>
    <w:lvl w:ilvl="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7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99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4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1" w15:restartNumberingAfterBreak="0">
    <w:nsid w:val="26AF3615"/>
    <w:multiLevelType w:val="multilevel"/>
    <w:tmpl w:val="6AEEA97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3B974FE7"/>
    <w:multiLevelType w:val="multilevel"/>
    <w:tmpl w:val="776497E4"/>
    <w:lvl w:ilvl="0">
      <w:start w:val="1"/>
      <w:numFmt w:val="decimal"/>
      <w:lvlText w:val="%1."/>
      <w:lvlJc w:val="left"/>
      <w:pPr>
        <w:tabs>
          <w:tab w:val="num" w:pos="1955"/>
        </w:tabs>
        <w:ind w:left="1955" w:hanging="1245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620" w:hanging="720"/>
      </w:pPr>
    </w:lvl>
    <w:lvl w:ilvl="4">
      <w:start w:val="1"/>
      <w:numFmt w:val="decimal"/>
      <w:isLgl/>
      <w:lvlText w:val="%1.%2.%3.%4.%5."/>
      <w:lvlJc w:val="left"/>
      <w:pPr>
        <w:ind w:left="1980" w:hanging="1080"/>
      </w:pPr>
    </w:lvl>
    <w:lvl w:ilvl="5">
      <w:start w:val="1"/>
      <w:numFmt w:val="decimal"/>
      <w:isLgl/>
      <w:lvlText w:val="%1.%2.%3.%4.%5.%6."/>
      <w:lvlJc w:val="left"/>
      <w:pPr>
        <w:ind w:left="1980" w:hanging="1080"/>
      </w:pPr>
    </w:lvl>
    <w:lvl w:ilvl="6">
      <w:start w:val="1"/>
      <w:numFmt w:val="decimal"/>
      <w:isLgl/>
      <w:lvlText w:val="%1.%2.%3.%4.%5.%6.%7."/>
      <w:lvlJc w:val="left"/>
      <w:pPr>
        <w:ind w:left="2340" w:hanging="1440"/>
      </w:p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</w:lvl>
  </w:abstractNum>
  <w:abstractNum w:abstractNumId="3" w15:restartNumberingAfterBreak="0">
    <w:nsid w:val="57300EB2"/>
    <w:multiLevelType w:val="hybridMultilevel"/>
    <w:tmpl w:val="F122384E"/>
    <w:lvl w:ilvl="0" w:tplc="D372425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9570AF8"/>
    <w:multiLevelType w:val="multilevel"/>
    <w:tmpl w:val="D1261B62"/>
    <w:lvl w:ilvl="0">
      <w:start w:val="1"/>
      <w:numFmt w:val="decimal"/>
      <w:lvlText w:val="%1."/>
      <w:lvlJc w:val="left"/>
      <w:pPr>
        <w:ind w:left="1099" w:hanging="39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2149" w:hanging="144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39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C9A"/>
    <w:rsid w:val="0000352D"/>
    <w:rsid w:val="00020FDB"/>
    <w:rsid w:val="0004075F"/>
    <w:rsid w:val="00072F19"/>
    <w:rsid w:val="000A5084"/>
    <w:rsid w:val="000B5A12"/>
    <w:rsid w:val="000D365E"/>
    <w:rsid w:val="000E12D4"/>
    <w:rsid w:val="000F3D35"/>
    <w:rsid w:val="00101640"/>
    <w:rsid w:val="001156B7"/>
    <w:rsid w:val="0012091C"/>
    <w:rsid w:val="001232AD"/>
    <w:rsid w:val="00132437"/>
    <w:rsid w:val="00140518"/>
    <w:rsid w:val="00141105"/>
    <w:rsid w:val="001956C1"/>
    <w:rsid w:val="00197B1F"/>
    <w:rsid w:val="001B4FB0"/>
    <w:rsid w:val="001D57BD"/>
    <w:rsid w:val="00200D37"/>
    <w:rsid w:val="00211F14"/>
    <w:rsid w:val="00213274"/>
    <w:rsid w:val="00222B65"/>
    <w:rsid w:val="00253080"/>
    <w:rsid w:val="002913F6"/>
    <w:rsid w:val="0029451B"/>
    <w:rsid w:val="002E4390"/>
    <w:rsid w:val="002F3B64"/>
    <w:rsid w:val="00305758"/>
    <w:rsid w:val="00325BDB"/>
    <w:rsid w:val="0033238E"/>
    <w:rsid w:val="0033375A"/>
    <w:rsid w:val="00335BE6"/>
    <w:rsid w:val="00341D56"/>
    <w:rsid w:val="00346E2A"/>
    <w:rsid w:val="00384B4D"/>
    <w:rsid w:val="0039421A"/>
    <w:rsid w:val="003975CE"/>
    <w:rsid w:val="003A15F8"/>
    <w:rsid w:val="003A1CC9"/>
    <w:rsid w:val="003A762C"/>
    <w:rsid w:val="003E081A"/>
    <w:rsid w:val="00407CFD"/>
    <w:rsid w:val="00431E29"/>
    <w:rsid w:val="00433CDE"/>
    <w:rsid w:val="004405E9"/>
    <w:rsid w:val="004968FC"/>
    <w:rsid w:val="004B146A"/>
    <w:rsid w:val="004E04B2"/>
    <w:rsid w:val="004F285B"/>
    <w:rsid w:val="0050006E"/>
    <w:rsid w:val="00503B36"/>
    <w:rsid w:val="00504780"/>
    <w:rsid w:val="005207B5"/>
    <w:rsid w:val="00560AD9"/>
    <w:rsid w:val="00561916"/>
    <w:rsid w:val="0056198A"/>
    <w:rsid w:val="00576AB3"/>
    <w:rsid w:val="00594790"/>
    <w:rsid w:val="005A2493"/>
    <w:rsid w:val="005A4424"/>
    <w:rsid w:val="005B5123"/>
    <w:rsid w:val="005B6B94"/>
    <w:rsid w:val="005C4198"/>
    <w:rsid w:val="005D06E7"/>
    <w:rsid w:val="005D0755"/>
    <w:rsid w:val="005F05B0"/>
    <w:rsid w:val="005F38B6"/>
    <w:rsid w:val="00620DA0"/>
    <w:rsid w:val="006213AE"/>
    <w:rsid w:val="006335EC"/>
    <w:rsid w:val="006D7622"/>
    <w:rsid w:val="00703FED"/>
    <w:rsid w:val="007043A6"/>
    <w:rsid w:val="00704EBD"/>
    <w:rsid w:val="007055E4"/>
    <w:rsid w:val="0071725D"/>
    <w:rsid w:val="00721F70"/>
    <w:rsid w:val="007265C8"/>
    <w:rsid w:val="00774389"/>
    <w:rsid w:val="00776F64"/>
    <w:rsid w:val="00794407"/>
    <w:rsid w:val="00794C2F"/>
    <w:rsid w:val="007951EA"/>
    <w:rsid w:val="00796C66"/>
    <w:rsid w:val="007A3F5C"/>
    <w:rsid w:val="007E4516"/>
    <w:rsid w:val="00801327"/>
    <w:rsid w:val="00815ADB"/>
    <w:rsid w:val="008450FB"/>
    <w:rsid w:val="008573D7"/>
    <w:rsid w:val="00872337"/>
    <w:rsid w:val="00885044"/>
    <w:rsid w:val="00893249"/>
    <w:rsid w:val="008A401C"/>
    <w:rsid w:val="008C01AC"/>
    <w:rsid w:val="008C2ACF"/>
    <w:rsid w:val="008E5FCD"/>
    <w:rsid w:val="008F6EA5"/>
    <w:rsid w:val="009140A8"/>
    <w:rsid w:val="0091775A"/>
    <w:rsid w:val="00924FAF"/>
    <w:rsid w:val="00925EC3"/>
    <w:rsid w:val="0093412A"/>
    <w:rsid w:val="00967688"/>
    <w:rsid w:val="009A3122"/>
    <w:rsid w:val="009B098C"/>
    <w:rsid w:val="009B4614"/>
    <w:rsid w:val="009B63FA"/>
    <w:rsid w:val="009C00B8"/>
    <w:rsid w:val="009E70D9"/>
    <w:rsid w:val="009F05D9"/>
    <w:rsid w:val="009F66BF"/>
    <w:rsid w:val="00A26CDB"/>
    <w:rsid w:val="00A43EBB"/>
    <w:rsid w:val="00A66DF7"/>
    <w:rsid w:val="00A77B34"/>
    <w:rsid w:val="00A84374"/>
    <w:rsid w:val="00A94C1B"/>
    <w:rsid w:val="00AD537B"/>
    <w:rsid w:val="00AE325A"/>
    <w:rsid w:val="00AE4C84"/>
    <w:rsid w:val="00B10625"/>
    <w:rsid w:val="00B10B6C"/>
    <w:rsid w:val="00B23690"/>
    <w:rsid w:val="00B36CD6"/>
    <w:rsid w:val="00B812FD"/>
    <w:rsid w:val="00BA0E70"/>
    <w:rsid w:val="00BA65BB"/>
    <w:rsid w:val="00BB5F19"/>
    <w:rsid w:val="00BB70B1"/>
    <w:rsid w:val="00BC26B4"/>
    <w:rsid w:val="00BE1203"/>
    <w:rsid w:val="00C00173"/>
    <w:rsid w:val="00C13108"/>
    <w:rsid w:val="00C15546"/>
    <w:rsid w:val="00C16EA1"/>
    <w:rsid w:val="00C26EA3"/>
    <w:rsid w:val="00C55C9A"/>
    <w:rsid w:val="00C63217"/>
    <w:rsid w:val="00C80DFB"/>
    <w:rsid w:val="00C821B8"/>
    <w:rsid w:val="00C9077F"/>
    <w:rsid w:val="00CB544F"/>
    <w:rsid w:val="00CC1DF9"/>
    <w:rsid w:val="00CD3329"/>
    <w:rsid w:val="00CE6AF7"/>
    <w:rsid w:val="00CF06BD"/>
    <w:rsid w:val="00D03D5A"/>
    <w:rsid w:val="00D66490"/>
    <w:rsid w:val="00D74773"/>
    <w:rsid w:val="00D8136A"/>
    <w:rsid w:val="00D8550B"/>
    <w:rsid w:val="00D94525"/>
    <w:rsid w:val="00DB7660"/>
    <w:rsid w:val="00DC6469"/>
    <w:rsid w:val="00DD6DBA"/>
    <w:rsid w:val="00E032E8"/>
    <w:rsid w:val="00E3569E"/>
    <w:rsid w:val="00E45128"/>
    <w:rsid w:val="00E55496"/>
    <w:rsid w:val="00E71478"/>
    <w:rsid w:val="00E726AB"/>
    <w:rsid w:val="00EC0113"/>
    <w:rsid w:val="00ED7906"/>
    <w:rsid w:val="00EE645F"/>
    <w:rsid w:val="00EE738C"/>
    <w:rsid w:val="00EF6007"/>
    <w:rsid w:val="00EF6A79"/>
    <w:rsid w:val="00F13CA1"/>
    <w:rsid w:val="00F15A8C"/>
    <w:rsid w:val="00F16291"/>
    <w:rsid w:val="00F43C4B"/>
    <w:rsid w:val="00F54307"/>
    <w:rsid w:val="00F563FA"/>
    <w:rsid w:val="00F6319D"/>
    <w:rsid w:val="00F87B14"/>
    <w:rsid w:val="00FB77DF"/>
    <w:rsid w:val="00FD1B87"/>
    <w:rsid w:val="00FD382C"/>
    <w:rsid w:val="00FD7AF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B19FD9"/>
  <w15:chartTrackingRefBased/>
  <w15:docId w15:val="{0C9BFDE8-48C2-4C86-8E28-2FEBEAE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C821B8"/>
    <w:pPr>
      <w:ind w:left="720"/>
      <w:contextualSpacing/>
    </w:pPr>
  </w:style>
  <w:style w:type="character" w:styleId="Komentaronuoroda">
    <w:name w:val="annotation reference"/>
    <w:basedOn w:val="Numatytasispastraiposriftas"/>
    <w:rsid w:val="008C01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8C01AC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8C01AC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8C01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8C01AC"/>
    <w:rPr>
      <w:b/>
      <w:bCs/>
      <w:lang w:eastAsia="en-US"/>
    </w:rPr>
  </w:style>
  <w:style w:type="paragraph" w:styleId="Debesliotekstas">
    <w:name w:val="Balloon Text"/>
    <w:basedOn w:val="prastasis"/>
    <w:link w:val="DebesliotekstasDiagrama"/>
    <w:rsid w:val="008C01AC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C01A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87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1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6AFB53DC8784DA39110F6E0099DE638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987C8B5C-6755-4161-AA01-0DF53ECDFC77}"/>
      </w:docPartPr>
      <w:docPartBody>
        <w:p w:rsidR="00036630" w:rsidRDefault="0013263B">
          <w:pPr>
            <w:pStyle w:val="16AFB53DC8784DA39110F6E0099DE638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3B"/>
    <w:rsid w:val="000264BB"/>
    <w:rsid w:val="000306E6"/>
    <w:rsid w:val="00036630"/>
    <w:rsid w:val="000A241E"/>
    <w:rsid w:val="000D2650"/>
    <w:rsid w:val="000E25D7"/>
    <w:rsid w:val="00103652"/>
    <w:rsid w:val="0013263B"/>
    <w:rsid w:val="00132755"/>
    <w:rsid w:val="0014187B"/>
    <w:rsid w:val="001D508B"/>
    <w:rsid w:val="00207FFA"/>
    <w:rsid w:val="00230290"/>
    <w:rsid w:val="00260E16"/>
    <w:rsid w:val="002673C0"/>
    <w:rsid w:val="00272826"/>
    <w:rsid w:val="002A7B30"/>
    <w:rsid w:val="00323965"/>
    <w:rsid w:val="0039193B"/>
    <w:rsid w:val="004321E9"/>
    <w:rsid w:val="004F4877"/>
    <w:rsid w:val="00516916"/>
    <w:rsid w:val="0056298E"/>
    <w:rsid w:val="006C3B56"/>
    <w:rsid w:val="006C7014"/>
    <w:rsid w:val="006E4908"/>
    <w:rsid w:val="007C1716"/>
    <w:rsid w:val="00935272"/>
    <w:rsid w:val="00975180"/>
    <w:rsid w:val="009936D2"/>
    <w:rsid w:val="009C7022"/>
    <w:rsid w:val="00A561E9"/>
    <w:rsid w:val="00A74A11"/>
    <w:rsid w:val="00B54EF6"/>
    <w:rsid w:val="00BA0EA3"/>
    <w:rsid w:val="00C17209"/>
    <w:rsid w:val="00C26B57"/>
    <w:rsid w:val="00D04137"/>
    <w:rsid w:val="00D21139"/>
    <w:rsid w:val="00D21163"/>
    <w:rsid w:val="00D31225"/>
    <w:rsid w:val="00D75412"/>
    <w:rsid w:val="00D82A58"/>
    <w:rsid w:val="00DA0E86"/>
    <w:rsid w:val="00DA43B4"/>
    <w:rsid w:val="00DA6BD6"/>
    <w:rsid w:val="00DD28AA"/>
    <w:rsid w:val="00E01C20"/>
    <w:rsid w:val="00E1383B"/>
    <w:rsid w:val="00E72958"/>
    <w:rsid w:val="00EA2B6F"/>
    <w:rsid w:val="00EB1A2D"/>
    <w:rsid w:val="00EC4128"/>
    <w:rsid w:val="00ED5A8A"/>
    <w:rsid w:val="00EF5653"/>
    <w:rsid w:val="00F65442"/>
    <w:rsid w:val="00FE4BC6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16AFB53DC8784DA39110F6E0099DE638">
    <w:name w:val="16AFB53DC8784DA39110F6E0099DE6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ADD8EF-21B2-4FB4-8967-703D48093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8</TotalTime>
  <Pages>1</Pages>
  <Words>1612</Words>
  <Characters>919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Rusteikienė Aldona</cp:lastModifiedBy>
  <cp:revision>4</cp:revision>
  <cp:lastPrinted>2018-08-20T14:39:00Z</cp:lastPrinted>
  <dcterms:created xsi:type="dcterms:W3CDTF">2018-08-21T08:21:00Z</dcterms:created>
  <dcterms:modified xsi:type="dcterms:W3CDTF">2018-08-21T10:11:00Z</dcterms:modified>
</cp:coreProperties>
</file>