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67266">
        <w:rPr>
          <w:b/>
          <w:caps/>
          <w:noProof/>
        </w:rPr>
        <w:t>Molėtų r. alantos gimnazijos</w:t>
      </w:r>
      <w:r w:rsidR="00573D86">
        <w:rPr>
          <w:b/>
          <w:caps/>
          <w:noProof/>
        </w:rPr>
        <w:t xml:space="preserve">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56E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6EBA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73D86" w:rsidRDefault="00573D86" w:rsidP="00573D86">
      <w:pPr>
        <w:spacing w:line="360" w:lineRule="auto"/>
        <w:ind w:firstLine="680"/>
        <w:jc w:val="both"/>
      </w:pPr>
      <w:r>
        <w:t>Vadovaudamasi Lietuvos Respublikos vietos savivaldos įst</w:t>
      </w:r>
      <w:r w:rsidR="006C55C4">
        <w:t xml:space="preserve">atymo 16 straipsnio 4 dalimi, </w:t>
      </w:r>
      <w:r>
        <w:t>18 straipsnio 1 dalimi, Lietuvos Respublikos biudžetinių įstaigų įstatymo 4 straipsnio 3 dalies 1 punktu, 6 straipsnio 5 dalimi, Lietuvos Respublikos švietimo įstatymo 43 straipsnio 3</w:t>
      </w:r>
      <w:r w:rsidR="006C55C4">
        <w:t>,</w:t>
      </w:r>
      <w:r>
        <w:t xml:space="preserve">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įsakymo Nr. V-1164 „</w:t>
      </w:r>
      <w:r w:rsidR="002400DD">
        <w:t>Dėl N</w:t>
      </w:r>
      <w:r>
        <w:t>uostatų, įstatų ar statutų įforminimo reikalavimų patvirtinimo“ 2 punktu ir atsižvelgdama į Molėtų rajono savivaldybės tarybos 2</w:t>
      </w:r>
      <w:r w:rsidR="009037CB">
        <w:t>018</w:t>
      </w:r>
      <w:r>
        <w:t xml:space="preserve"> m. </w:t>
      </w:r>
      <w:r w:rsidR="009037CB">
        <w:t>bir</w:t>
      </w:r>
      <w:r w:rsidR="00B67266">
        <w:t>želio 28 d. sprendimo Nr. B1-152</w:t>
      </w:r>
      <w:r>
        <w:t xml:space="preserve"> „Dėl </w:t>
      </w:r>
      <w:r w:rsidR="00B67266">
        <w:t>Molėtų r. Alantos gimnazijos</w:t>
      </w:r>
      <w:r>
        <w:t xml:space="preserve"> </w:t>
      </w:r>
      <w:r w:rsidR="00B67266">
        <w:t>Balninkų</w:t>
      </w:r>
      <w:r>
        <w:t xml:space="preserve"> pradinio ugdymo skyriaus likvidavimo“ 2.2 papunktį, </w:t>
      </w:r>
    </w:p>
    <w:p w:rsidR="00573D86" w:rsidRDefault="00573D86" w:rsidP="00573D86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573D86" w:rsidRDefault="00573D86" w:rsidP="00573D86">
      <w:pPr>
        <w:spacing w:line="360" w:lineRule="auto"/>
        <w:ind w:firstLine="680"/>
        <w:jc w:val="both"/>
      </w:pPr>
      <w:r>
        <w:t xml:space="preserve">1. Patvirtinti </w:t>
      </w:r>
      <w:r w:rsidR="0077670A">
        <w:t xml:space="preserve">pakeistus </w:t>
      </w:r>
      <w:r w:rsidR="00B67266">
        <w:t xml:space="preserve">Molėtų r. Alantos gimnazijos </w:t>
      </w:r>
      <w:r>
        <w:t>nuostatus (pridedama).</w:t>
      </w:r>
    </w:p>
    <w:p w:rsidR="00573D86" w:rsidRDefault="00573D86" w:rsidP="00573D86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2. Įgalioti Molėtų </w:t>
      </w:r>
      <w:r w:rsidR="00B67266">
        <w:t xml:space="preserve">r. Alantos gimnazijos </w:t>
      </w:r>
      <w:r>
        <w:t xml:space="preserve">direktorę </w:t>
      </w:r>
      <w:r w:rsidR="00B67266">
        <w:t>Dalią Skebienę</w:t>
      </w:r>
      <w:r>
        <w:t xml:space="preserve"> pasirašyti </w:t>
      </w:r>
      <w:r w:rsidR="0077670A">
        <w:t xml:space="preserve">pakeistus </w:t>
      </w:r>
      <w:r w:rsidR="00B67266">
        <w:t>į</w:t>
      </w:r>
      <w:r w:rsidR="00596E7A">
        <w:t xml:space="preserve">staigos nuostatus ir iki spalio 1 </w:t>
      </w:r>
      <w:r w:rsidR="00B67266">
        <w:t>d.</w:t>
      </w:r>
      <w:r>
        <w:t xml:space="preserve"> įregistruoti juos Juridinių asmenų registre įstatymų nustatyta tvarka. </w:t>
      </w:r>
    </w:p>
    <w:p w:rsidR="002400DD" w:rsidRDefault="002400DD" w:rsidP="00573D86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Pripažinti netekusiais galios Molėtų r. Alantos gimnazijos nuostatus, patvirtintus 2016 m. birželio 23 d. sprendimu Nr. B1-152 „Dėl Molėtų r. Balninkų pagrindinės mokyklos reorganizavimo, reorganizavimo sąlygų aprašo ir Molėtų r. Alantos gimnazijos nuostatų patvirtinimo“ nuo naujų nuostatų įregistravimo Juridinių asmenų registre dienos.</w:t>
      </w:r>
      <w:bookmarkStart w:id="6" w:name="_GoBack"/>
      <w:bookmarkEnd w:id="6"/>
    </w:p>
    <w:p w:rsidR="00573D86" w:rsidRDefault="00573D86" w:rsidP="00573D86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 w:rsidR="0077670A">
        <w:rPr>
          <w:rFonts w:ascii="Times New Roman" w:hAnsi="Times New Roman" w:cs="Times New Roman"/>
          <w:sz w:val="24"/>
          <w:szCs w:val="24"/>
        </w:rPr>
        <w:t xml:space="preserve"> ir terminais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D86" w:rsidRDefault="00573D86" w:rsidP="00573D86">
      <w:pPr>
        <w:tabs>
          <w:tab w:val="left" w:pos="1674"/>
        </w:tabs>
      </w:pPr>
    </w:p>
    <w:p w:rsidR="00573D86" w:rsidRDefault="00573D86" w:rsidP="00573D86">
      <w:pPr>
        <w:tabs>
          <w:tab w:val="left" w:pos="680"/>
          <w:tab w:val="left" w:pos="1674"/>
        </w:tabs>
        <w:spacing w:line="360" w:lineRule="auto"/>
      </w:pPr>
    </w:p>
    <w:p w:rsidR="00573D86" w:rsidRDefault="00573D86" w:rsidP="00573D86">
      <w:pPr>
        <w:tabs>
          <w:tab w:val="left" w:pos="1674"/>
        </w:tabs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5160"/>
      </w:tblGrid>
      <w:tr w:rsidR="00573D86" w:rsidTr="00573D86">
        <w:trPr>
          <w:jc w:val="center"/>
        </w:trPr>
        <w:tc>
          <w:tcPr>
            <w:tcW w:w="4764" w:type="dxa"/>
            <w:hideMark/>
          </w:tcPr>
          <w:p w:rsidR="00573D86" w:rsidRDefault="00573D86"/>
        </w:tc>
        <w:tc>
          <w:tcPr>
            <w:tcW w:w="5160" w:type="dxa"/>
          </w:tcPr>
          <w:p w:rsidR="00573D86" w:rsidRDefault="00573D86">
            <w:pPr>
              <w:jc w:val="right"/>
            </w:pPr>
          </w:p>
        </w:tc>
      </w:tr>
    </w:tbl>
    <w:p w:rsidR="00573D86" w:rsidRDefault="00573D86" w:rsidP="00573D86">
      <w:pPr>
        <w:tabs>
          <w:tab w:val="left" w:pos="167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5DD5098E624C079A6F02D2E018838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F5" w:rsidRDefault="00680AF5">
      <w:r>
        <w:separator/>
      </w:r>
    </w:p>
  </w:endnote>
  <w:endnote w:type="continuationSeparator" w:id="0">
    <w:p w:rsidR="00680AF5" w:rsidRDefault="006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F5" w:rsidRDefault="00680AF5">
      <w:r>
        <w:separator/>
      </w:r>
    </w:p>
  </w:footnote>
  <w:footnote w:type="continuationSeparator" w:id="0">
    <w:p w:rsidR="00680AF5" w:rsidRDefault="0068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00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3"/>
    <w:rsid w:val="001156B7"/>
    <w:rsid w:val="0012091C"/>
    <w:rsid w:val="00132437"/>
    <w:rsid w:val="00211F14"/>
    <w:rsid w:val="002400DD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3D86"/>
    <w:rsid w:val="00596E7A"/>
    <w:rsid w:val="005A4424"/>
    <w:rsid w:val="005F38B6"/>
    <w:rsid w:val="006213AE"/>
    <w:rsid w:val="00673110"/>
    <w:rsid w:val="00680AF5"/>
    <w:rsid w:val="006C55C4"/>
    <w:rsid w:val="0077670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37CB"/>
    <w:rsid w:val="0093412A"/>
    <w:rsid w:val="00975B53"/>
    <w:rsid w:val="009B4614"/>
    <w:rsid w:val="009E70D9"/>
    <w:rsid w:val="00AE325A"/>
    <w:rsid w:val="00B67266"/>
    <w:rsid w:val="00BA65BB"/>
    <w:rsid w:val="00BB70B1"/>
    <w:rsid w:val="00C16EA1"/>
    <w:rsid w:val="00C973D8"/>
    <w:rsid w:val="00CC1DF9"/>
    <w:rsid w:val="00D03D5A"/>
    <w:rsid w:val="00D74773"/>
    <w:rsid w:val="00D8136A"/>
    <w:rsid w:val="00DB2481"/>
    <w:rsid w:val="00DB7660"/>
    <w:rsid w:val="00DC6469"/>
    <w:rsid w:val="00E032E8"/>
    <w:rsid w:val="00EE645F"/>
    <w:rsid w:val="00EF6A79"/>
    <w:rsid w:val="00F54307"/>
    <w:rsid w:val="00F56EB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9D6CED"/>
  <w15:chartTrackingRefBased/>
  <w15:docId w15:val="{9619C038-8B10-4BFF-9110-EF7CF1B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73D86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D5098E624C079A6F02D2E01883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579B06-1CD8-494F-8659-A20294E73178}"/>
      </w:docPartPr>
      <w:docPartBody>
        <w:p w:rsidR="0057215F" w:rsidRDefault="0057215F">
          <w:pPr>
            <w:pStyle w:val="BA5DD5098E624C079A6F02D2E01883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F"/>
    <w:rsid w:val="003873A8"/>
    <w:rsid w:val="0057215F"/>
    <w:rsid w:val="00D1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5DD5098E624C079A6F02D2E018838A">
    <w:name w:val="BA5DD5098E624C079A6F02D2E0188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4</cp:revision>
  <cp:lastPrinted>2001-06-05T13:05:00Z</cp:lastPrinted>
  <dcterms:created xsi:type="dcterms:W3CDTF">2018-08-21T08:05:00Z</dcterms:created>
  <dcterms:modified xsi:type="dcterms:W3CDTF">2018-08-21T08:30:00Z</dcterms:modified>
</cp:coreProperties>
</file>