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B5F1F">
        <w:rPr>
          <w:b/>
          <w:caps/>
          <w:noProof/>
        </w:rPr>
        <w:t xml:space="preserve">Molėtų rajono savivaldybės </w:t>
      </w:r>
      <w:r w:rsidR="006C37D9" w:rsidRPr="006C37D9">
        <w:rPr>
          <w:b/>
          <w:caps/>
          <w:noProof/>
        </w:rPr>
        <w:t>Nevyriausybinių organizacijų ir bendruomeninės veiklos stiprinimo 2017-2019 metų veiksmų plano</w:t>
      </w:r>
      <w:r w:rsidR="008B5F1F">
        <w:rPr>
          <w:b/>
          <w:caps/>
          <w:noProof/>
        </w:rPr>
        <w:t xml:space="preserve"> įgyvendinimo</w:t>
      </w:r>
      <w:r w:rsidR="006C37D9" w:rsidRPr="006C37D9">
        <w:rPr>
          <w:b/>
          <w:caps/>
          <w:noProof/>
        </w:rPr>
        <w:t xml:space="preserve"> 2.3 priemonės „Remti bendruomeninę veiklą savivaldybėse“ įgyvendinimo aprašo</w:t>
      </w:r>
      <w:r w:rsidR="006C37D9">
        <w:rPr>
          <w:b/>
          <w:caps/>
          <w:noProof/>
        </w:rPr>
        <w:t xml:space="preserve"> patvirtinim</w:t>
      </w:r>
      <w:r w:rsidR="005224EA">
        <w:rPr>
          <w:b/>
          <w:caps/>
          <w:noProof/>
        </w:rPr>
        <w:t>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E77B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C37D9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32211">
        <w:t>28</w:t>
      </w:r>
      <w:bookmarkStart w:id="5" w:name="_GoBack"/>
      <w:bookmarkEnd w:id="5"/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2657A0">
        <w:rPr>
          <w:noProof/>
        </w:rPr>
        <w:t>B1-</w:t>
      </w:r>
      <w:r w:rsidR="00E32211">
        <w:rPr>
          <w:noProof/>
        </w:rPr>
        <w:t>160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6C37D9" w:rsidRDefault="006C37D9" w:rsidP="006C37D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F36B65">
        <w:t xml:space="preserve">Vadovaudamasi Lietuvos Respublikos vietos savivaldos įstatymo </w:t>
      </w:r>
      <w:r w:rsidR="00424AAF">
        <w:t xml:space="preserve">16 straipsnio 4 dalimi, </w:t>
      </w:r>
      <w:r w:rsidR="006E77BA">
        <w:t>18</w:t>
      </w:r>
      <w:r w:rsidRPr="00F36B65">
        <w:t xml:space="preserve"> straipsnio </w:t>
      </w:r>
      <w:r w:rsidR="006E77BA">
        <w:t>1</w:t>
      </w:r>
      <w:r w:rsidR="005207DA">
        <w:t xml:space="preserve"> dalimi ir</w:t>
      </w:r>
      <w:r>
        <w:t xml:space="preserve"> Nevyriausybinių organizacijų ir bendruomeninės veiklos stiprinimo 2017-2019 metų veiksmų plano įgyvendinimo 2.3 priemonės „Remti bendruomeninę veiklą savivaldybėse“ įgyvendinimo aprašo, patvirtinto Lietuvos Respublikos socialinės apsaugos ir darbo ministro 2017 m. gegužės 25 d. įsakymu N</w:t>
      </w:r>
      <w:r w:rsidR="006E77BA">
        <w:t>r. A1-259 „Dėl Nevyriausybinių organizacijų ir bendruomeninės veiklos stiprinimo 2017-2019 metų veiksmų plano įgyvendinimo 2.3 priemonės „Remti bendruomeninę veiklą savivaldybėse“ įgy</w:t>
      </w:r>
      <w:r w:rsidR="00424AAF">
        <w:t>vendinimo aprašo patvirtinimo“</w:t>
      </w:r>
      <w:r w:rsidR="008B5F1F">
        <w:t>,</w:t>
      </w:r>
      <w:r w:rsidR="005207DA">
        <w:t xml:space="preserve"> 49 punktu,</w:t>
      </w:r>
    </w:p>
    <w:p w:rsidR="006C37D9" w:rsidRDefault="006C37D9" w:rsidP="006C37D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F36B65">
        <w:t>Molėtų rajono savivaldyb</w:t>
      </w:r>
      <w:r>
        <w:t>ės taryba n u s p r e n d ž i a:</w:t>
      </w:r>
    </w:p>
    <w:p w:rsidR="00424AAF" w:rsidRDefault="00424AAF" w:rsidP="00424AAF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1247"/>
        <w:jc w:val="both"/>
      </w:pPr>
      <w:r>
        <w:t>Patvirtinti</w:t>
      </w:r>
      <w:r w:rsidR="006E77BA">
        <w:t xml:space="preserve"> </w:t>
      </w:r>
      <w:r w:rsidR="006C37D9">
        <w:t xml:space="preserve"> </w:t>
      </w:r>
      <w:r w:rsidR="008B5F1F">
        <w:t>Molėtų rajono savivaldybės n</w:t>
      </w:r>
      <w:r w:rsidR="006C37D9">
        <w:t>evyriausybinių organizacijų ir bendruomeninės veiklos stiprinimo 2017-2019 metų veiksmų plano įgyvendinimo 2.3 priemonės „Remti bendruomeninę veiklą savivaldybėse“ įgyvendinimo aprašą</w:t>
      </w:r>
      <w:r w:rsidR="00E807AE">
        <w:t xml:space="preserve"> (pridedama)</w:t>
      </w:r>
      <w:r>
        <w:t>.</w:t>
      </w:r>
    </w:p>
    <w:p w:rsidR="006C37D9" w:rsidRDefault="00424AAF" w:rsidP="00424AAF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1247"/>
        <w:jc w:val="both"/>
      </w:pPr>
      <w:r>
        <w:t xml:space="preserve"> Pripažinti netekusiu galios</w:t>
      </w:r>
      <w:r w:rsidR="006E77BA">
        <w:t xml:space="preserve"> Molėtų rajono savivaldybės tarybos </w:t>
      </w:r>
      <w:r>
        <w:t>2017 m. birželio 29 d. sprendimą</w:t>
      </w:r>
      <w:r w:rsidR="006E77BA">
        <w:t xml:space="preserve"> Nr. B1-126 „Dėl Nevyriausybinių organizacijų ir bendruomeninės veiklos stiprinimo 2017-2019 metų veiksmų plano įgyvendinimo 2.3 priemonės „Remti bendruomeninę veiklą savivaldybėse“ įgyvendinimo Molėtų rajono savivaldybėje aprašo patvirtinimo</w:t>
      </w:r>
      <w:r w:rsidR="006E77BA" w:rsidRPr="00E82C4E">
        <w:t>“</w:t>
      </w:r>
      <w:r>
        <w:t>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037F36" w:rsidRDefault="00037F36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193C5229C7C405182F2EBCFB01F815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6E77BA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70" w:rsidRDefault="00FC0370">
      <w:r>
        <w:separator/>
      </w:r>
    </w:p>
  </w:endnote>
  <w:endnote w:type="continuationSeparator" w:id="0">
    <w:p w:rsidR="00FC0370" w:rsidRDefault="00FC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70" w:rsidRDefault="00FC0370">
      <w:r>
        <w:separator/>
      </w:r>
    </w:p>
  </w:footnote>
  <w:footnote w:type="continuationSeparator" w:id="0">
    <w:p w:rsidR="00FC0370" w:rsidRDefault="00FC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24AA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F07F3"/>
    <w:multiLevelType w:val="hybridMultilevel"/>
    <w:tmpl w:val="9AC28D5C"/>
    <w:lvl w:ilvl="0" w:tplc="24CE4912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F1"/>
    <w:rsid w:val="00037F36"/>
    <w:rsid w:val="000663F1"/>
    <w:rsid w:val="001156B7"/>
    <w:rsid w:val="0012091C"/>
    <w:rsid w:val="00132437"/>
    <w:rsid w:val="001A7493"/>
    <w:rsid w:val="001B5B69"/>
    <w:rsid w:val="00211F14"/>
    <w:rsid w:val="002657A0"/>
    <w:rsid w:val="002C69E6"/>
    <w:rsid w:val="002F23C8"/>
    <w:rsid w:val="00301804"/>
    <w:rsid w:val="00305758"/>
    <w:rsid w:val="00341D56"/>
    <w:rsid w:val="00384B4D"/>
    <w:rsid w:val="003975CE"/>
    <w:rsid w:val="003A06AF"/>
    <w:rsid w:val="003A762C"/>
    <w:rsid w:val="004055CB"/>
    <w:rsid w:val="00424AAF"/>
    <w:rsid w:val="004968FC"/>
    <w:rsid w:val="004F285B"/>
    <w:rsid w:val="00503B36"/>
    <w:rsid w:val="00504780"/>
    <w:rsid w:val="005207DA"/>
    <w:rsid w:val="005224EA"/>
    <w:rsid w:val="00555E6C"/>
    <w:rsid w:val="00561916"/>
    <w:rsid w:val="005A4424"/>
    <w:rsid w:val="005F38B6"/>
    <w:rsid w:val="006213AE"/>
    <w:rsid w:val="006C37D9"/>
    <w:rsid w:val="006E77BA"/>
    <w:rsid w:val="00776F64"/>
    <w:rsid w:val="00794407"/>
    <w:rsid w:val="00794C2F"/>
    <w:rsid w:val="007951EA"/>
    <w:rsid w:val="00796C66"/>
    <w:rsid w:val="007A3F5C"/>
    <w:rsid w:val="007B3209"/>
    <w:rsid w:val="007E4516"/>
    <w:rsid w:val="00872337"/>
    <w:rsid w:val="008A401C"/>
    <w:rsid w:val="008B5F1F"/>
    <w:rsid w:val="0093412A"/>
    <w:rsid w:val="00964EBC"/>
    <w:rsid w:val="009B4614"/>
    <w:rsid w:val="009E70D9"/>
    <w:rsid w:val="00AE325A"/>
    <w:rsid w:val="00B04CF1"/>
    <w:rsid w:val="00BA65BB"/>
    <w:rsid w:val="00BB70B1"/>
    <w:rsid w:val="00C16EA1"/>
    <w:rsid w:val="00C274DB"/>
    <w:rsid w:val="00C543D3"/>
    <w:rsid w:val="00CC1DF9"/>
    <w:rsid w:val="00D03D5A"/>
    <w:rsid w:val="00D74773"/>
    <w:rsid w:val="00D8136A"/>
    <w:rsid w:val="00DB7660"/>
    <w:rsid w:val="00DC6469"/>
    <w:rsid w:val="00E02E4E"/>
    <w:rsid w:val="00E032E8"/>
    <w:rsid w:val="00E32211"/>
    <w:rsid w:val="00E50504"/>
    <w:rsid w:val="00E807AE"/>
    <w:rsid w:val="00E82C4E"/>
    <w:rsid w:val="00EE645F"/>
    <w:rsid w:val="00EF6A79"/>
    <w:rsid w:val="00F54307"/>
    <w:rsid w:val="00FB77DF"/>
    <w:rsid w:val="00FC0370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C1BBA6"/>
  <w15:chartTrackingRefBased/>
  <w15:docId w15:val="{8148E322-A577-45AB-B82E-13221652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2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93C5229C7C405182F2EBCFB01F815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96DE799-AB39-48CD-8AFF-3297BDFE8A70}"/>
      </w:docPartPr>
      <w:docPartBody>
        <w:p w:rsidR="00F8410E" w:rsidRDefault="00E32CFD">
          <w:pPr>
            <w:pStyle w:val="9193C5229C7C405182F2EBCFB01F815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FD"/>
    <w:rsid w:val="003B2D3E"/>
    <w:rsid w:val="004266DB"/>
    <w:rsid w:val="006A116D"/>
    <w:rsid w:val="0073084D"/>
    <w:rsid w:val="00914796"/>
    <w:rsid w:val="00D1249B"/>
    <w:rsid w:val="00E32CFD"/>
    <w:rsid w:val="00F264F9"/>
    <w:rsid w:val="00F8410E"/>
    <w:rsid w:val="00F919CC"/>
    <w:rsid w:val="00F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193C5229C7C405182F2EBCFB01F8151">
    <w:name w:val="9193C5229C7C405182F2EBCFB01F8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9AD0F-153A-4FC8-A789-44EAF491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Sabaliauskienė Irena</cp:lastModifiedBy>
  <cp:revision>4</cp:revision>
  <cp:lastPrinted>2001-06-05T13:05:00Z</cp:lastPrinted>
  <dcterms:created xsi:type="dcterms:W3CDTF">2018-06-19T12:26:00Z</dcterms:created>
  <dcterms:modified xsi:type="dcterms:W3CDTF">2018-07-02T08:48:00Z</dcterms:modified>
</cp:coreProperties>
</file>