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855C4">
        <w:rPr>
          <w:b/>
          <w:caps/>
        </w:rPr>
        <w:t>D</w:t>
      </w:r>
      <w:r w:rsidR="000855C4" w:rsidRPr="000855C4">
        <w:rPr>
          <w:b/>
          <w:caps/>
          <w:noProof/>
        </w:rPr>
        <w:t>ĖL SAVIVALDYBĖS NEKILNOJAMOJO TURTO IŠNUOMOJIMO VIEŠOJO KONKURSO BŪDU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F30F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F30F8">
        <w:t>birželio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986F93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B2BBD">
        <w:rPr>
          <w:noProof/>
        </w:rPr>
        <w:t>B1</w:t>
      </w:r>
      <w:r w:rsidR="00F67547">
        <w:rPr>
          <w:noProof/>
        </w:rPr>
        <w:t>-</w:t>
      </w:r>
      <w:r w:rsidR="00986F93">
        <w:rPr>
          <w:noProof/>
        </w:rPr>
        <w:t>159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0855C4" w:rsidRDefault="000855C4" w:rsidP="00F06867">
      <w:pPr>
        <w:tabs>
          <w:tab w:val="left" w:pos="720"/>
          <w:tab w:val="num" w:pos="3960"/>
        </w:tabs>
        <w:spacing w:line="360" w:lineRule="auto"/>
        <w:ind w:firstLine="709"/>
        <w:jc w:val="both"/>
      </w:pPr>
    </w:p>
    <w:p w:rsidR="00D110B1" w:rsidRPr="00CA5E98" w:rsidRDefault="00D110B1" w:rsidP="00D110B1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5C0326">
        <w:t xml:space="preserve">Vadovaudamasi Lietuvos Respublikos vietos savivaldos įstatymo 16 straipsnio 2 dalies 26 punktu, Lietuvos Respublikos valstybės ir savivaldybių turto valdymo, naudojimo ir disponavimo juo įstatymo 15 straipsnio 8 dalimi, Molėtų rajono savivaldybės ilgalaikio materialiojo turto viešojo nuomos konkurso ir nuomos ne konkurso būdu organizavimo tvarkos aprašo, patvirtinto Molėtų rajono savivaldybės tarybos </w:t>
      </w:r>
      <w:smartTag w:uri="urn:schemas-microsoft-com:office:smarttags" w:element="metricconverter">
        <w:smartTagPr>
          <w:attr w:name="ProductID" w:val="2015 m"/>
        </w:smartTagPr>
        <w:r w:rsidRPr="005C0326">
          <w:t>2015 m</w:t>
        </w:r>
      </w:smartTag>
      <w:r w:rsidRPr="005C0326">
        <w:t>. vasario 20 d. sprendim</w:t>
      </w:r>
      <w:r>
        <w:t>u</w:t>
      </w:r>
      <w:r w:rsidRPr="005C0326">
        <w:t xml:space="preserve"> Nr. B1-39 „Dėl Molėtų rajono savivaldybės ilgalaikio materialiojo turto viešojo nuomos konkurso ir nuomos ne konkurso būdu organizavimo tvarko</w:t>
      </w:r>
      <w:r>
        <w:t>s aprašo patvirtinimo” (Molėtų rajono savivaldybės tarybos 2017 m.</w:t>
      </w:r>
      <w:r w:rsidRPr="00253186">
        <w:t xml:space="preserve"> </w:t>
      </w:r>
      <w:r>
        <w:t xml:space="preserve">vasario 23 d. sprendimo Nr. B1-18 redakcija), </w:t>
      </w:r>
      <w:r w:rsidRPr="00CA5E98">
        <w:t xml:space="preserve">3, 7, 8, 9 punktais, </w:t>
      </w:r>
      <w:r w:rsidR="00971131">
        <w:t>atsižvelgdama į Molėtų rajono savivaldybės administracijos direktoriaus 2018 m. birželio 19 d. įsakymą Nr. B6-495 „Dėl Molėtų rajono savivaldybės turto pripažinimo nereikalingu savivaldybės funkcijoms vykdyti“</w:t>
      </w:r>
      <w:r w:rsidR="005B4615">
        <w:t>,</w:t>
      </w:r>
    </w:p>
    <w:p w:rsidR="00D110B1" w:rsidRPr="00CA5E98" w:rsidRDefault="00D110B1" w:rsidP="00D110B1">
      <w:pPr>
        <w:spacing w:line="360" w:lineRule="auto"/>
        <w:ind w:firstLine="709"/>
        <w:jc w:val="both"/>
      </w:pPr>
      <w:r w:rsidRPr="00CA5E98">
        <w:t>Molėtų rajono savivaldybės taryba n u s p r e n d ž i a:</w:t>
      </w:r>
    </w:p>
    <w:p w:rsidR="00D110B1" w:rsidRPr="005356D3" w:rsidRDefault="00D110B1" w:rsidP="00D04F9E">
      <w:pPr>
        <w:pStyle w:val="Sraopastraipa"/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CA5E98">
        <w:t>Išnuomoti viešojo konkurso būdu 5 (penkerių) metų laikotarpiui Molėtų rajono savivaldybei nuosavybės teise priklausantį ir šiuo metu Molėtų rajono savivaldybės</w:t>
      </w:r>
      <w:r w:rsidRPr="009F40D9">
        <w:t xml:space="preserve"> administracijos patikėjimo teise valdom</w:t>
      </w:r>
      <w:r>
        <w:t>ą</w:t>
      </w:r>
      <w:r w:rsidRPr="009F40D9">
        <w:t xml:space="preserve">, bet </w:t>
      </w:r>
      <w:r>
        <w:t>savivaldybės veiklai nenaudojamą nekilnojamąjį t</w:t>
      </w:r>
      <w:r w:rsidR="003C6276">
        <w:t>urtą - 141,59 kv. m ploto patalpas (</w:t>
      </w:r>
      <w:r w:rsidR="00D04F9E">
        <w:t xml:space="preserve">iš jų: </w:t>
      </w:r>
      <w:r w:rsidR="00E10271">
        <w:t xml:space="preserve">nuomojamos </w:t>
      </w:r>
      <w:r w:rsidR="00D04F9E">
        <w:t>134,92 kv. m patalpos</w:t>
      </w:r>
      <w:r w:rsidR="00E10271">
        <w:t>,</w:t>
      </w:r>
      <w:r w:rsidR="00D04F9E">
        <w:t xml:space="preserve"> </w:t>
      </w:r>
      <w:r w:rsidR="003C6276">
        <w:t>plane pažymėt</w:t>
      </w:r>
      <w:r w:rsidR="00D04F9E">
        <w:t>os</w:t>
      </w:r>
      <w:r w:rsidR="003C6276">
        <w:t xml:space="preserve"> 1-3 (28,37 kv. m), 1-7 (9,39 kv. m), 1-8 (3,86 kv. m), 1-9 (2,07 kv. m), 1-10 (0,95 kv. m), 1-11 (1,17 kv. m), 1-12 (9,15 kv. m), 1-13 (16,64 kv. m), R-1 (12,45 kv. m),  R-3 (9,45 kv. m), R-4 (6,65 kv. m), R-5 (0,77 kv. m), R-6 (0,77 kv. m), R-7 (7,92 kv. m), R-9 (25,31 kv. m) </w:t>
      </w:r>
      <w:r w:rsidRPr="009F40D9">
        <w:t xml:space="preserve">ir </w:t>
      </w:r>
      <w:r w:rsidR="003C6276">
        <w:t>6,67</w:t>
      </w:r>
      <w:r w:rsidRPr="009F40D9">
        <w:t xml:space="preserve"> kv. m ploto bendro naudojimo patalp</w:t>
      </w:r>
      <w:r w:rsidR="00D04F9E">
        <w:t>o</w:t>
      </w:r>
      <w:r w:rsidRPr="009F40D9">
        <w:t>s</w:t>
      </w:r>
      <w:r w:rsidR="00E10271">
        <w:t xml:space="preserve">, </w:t>
      </w:r>
      <w:r w:rsidR="00D04F9E">
        <w:t>plane pažymėtos</w:t>
      </w:r>
      <w:r>
        <w:t xml:space="preserve"> </w:t>
      </w:r>
      <w:r w:rsidR="003C6276">
        <w:t>R-2, R-10, laiptinė</w:t>
      </w:r>
      <w:r>
        <w:t xml:space="preserve">; bendrojo naudojimo patalpų plotas </w:t>
      </w:r>
      <w:r w:rsidR="003C6276">
        <w:t>13,34</w:t>
      </w:r>
      <w:r>
        <w:t xml:space="preserve"> kv. m)</w:t>
      </w:r>
      <w:r w:rsidRPr="009F40D9">
        <w:t xml:space="preserve"> </w:t>
      </w:r>
      <w:r w:rsidR="00D04F9E">
        <w:t>negyvenamojoje patalpoje</w:t>
      </w:r>
      <w:r w:rsidRPr="009F40D9">
        <w:t xml:space="preserve"> (nekil</w:t>
      </w:r>
      <w:r w:rsidR="00D04F9E">
        <w:t xml:space="preserve">nojamojo </w:t>
      </w:r>
      <w:r w:rsidR="00D04F9E">
        <w:lastRenderedPageBreak/>
        <w:t>turto registro Nr. 44/83432,</w:t>
      </w:r>
      <w:r w:rsidRPr="009F40D9">
        <w:t xml:space="preserve"> unikalus </w:t>
      </w:r>
      <w:r w:rsidR="00E10271">
        <w:t>Nr.</w:t>
      </w:r>
      <w:r w:rsidRPr="009F40D9">
        <w:t xml:space="preserve"> </w:t>
      </w:r>
      <w:r w:rsidR="00D04F9E">
        <w:t>4400-0122-3890:5997</w:t>
      </w:r>
      <w:r w:rsidR="005E6214">
        <w:t>,</w:t>
      </w:r>
      <w:r>
        <w:t xml:space="preserve"> plane pažymėta 1</w:t>
      </w:r>
      <w:r w:rsidR="00E10271">
        <w:t>C1</w:t>
      </w:r>
      <w:r w:rsidR="00D04F9E">
        <w:t>b</w:t>
      </w:r>
      <w:r w:rsidR="00E10271">
        <w:t>)</w:t>
      </w:r>
      <w:r w:rsidR="00D04F9E">
        <w:t>,</w:t>
      </w:r>
      <w:r w:rsidRPr="009F40D9">
        <w:t xml:space="preserve"> esanči</w:t>
      </w:r>
      <w:r w:rsidR="00D04F9E">
        <w:t>oje</w:t>
      </w:r>
      <w:r w:rsidRPr="009F40D9">
        <w:t xml:space="preserve"> Molėtų r. sav., </w:t>
      </w:r>
      <w:r w:rsidR="00D04F9E">
        <w:t>Suginčių sen., Sidabrinių k., Sodų g. 3-2</w:t>
      </w:r>
      <w:r w:rsidRPr="009F40D9">
        <w:t xml:space="preserve">, verstis </w:t>
      </w:r>
      <w:r w:rsidRPr="00871B89">
        <w:t>administracine arba prekybos ir paslaugų veikla</w:t>
      </w:r>
      <w:r w:rsidRPr="009F40D9">
        <w:t xml:space="preserve">. Bendras išnuomojamų patalpų plotas – </w:t>
      </w:r>
      <w:r w:rsidR="00D04F9E">
        <w:t>141,59</w:t>
      </w:r>
      <w:r w:rsidRPr="009F40D9">
        <w:t xml:space="preserve"> kv. m. Pradinė 1 kv. m nuomos kaina </w:t>
      </w:r>
      <w:r w:rsidRPr="00585B84">
        <w:t>– 0,1</w:t>
      </w:r>
      <w:r w:rsidR="00D04F9E">
        <w:t>9</w:t>
      </w:r>
      <w:r w:rsidRPr="00585B84">
        <w:t xml:space="preserve"> </w:t>
      </w:r>
      <w:r>
        <w:t>euro</w:t>
      </w:r>
      <w:r w:rsidRPr="00585B84">
        <w:t xml:space="preserve"> per mėne</w:t>
      </w:r>
      <w:r w:rsidR="00D04F9E">
        <w:t>sį.</w:t>
      </w:r>
    </w:p>
    <w:p w:rsidR="00D110B1" w:rsidRDefault="00D110B1" w:rsidP="00D110B1">
      <w:pPr>
        <w:spacing w:after="120" w:line="360" w:lineRule="auto"/>
        <w:ind w:firstLine="709"/>
        <w:jc w:val="both"/>
      </w:pPr>
      <w:r w:rsidRPr="005356D3">
        <w:t>Šis sprendimas gali būti skundžiamas Lietuvos Respublikos administracinių bylų teisenos</w:t>
      </w:r>
      <w:r w:rsidRPr="005C0326">
        <w:t xml:space="preserve"> įstatymo nustatyta tvarka.</w:t>
      </w:r>
    </w:p>
    <w:p w:rsidR="00D110B1" w:rsidRDefault="00D110B1" w:rsidP="00986F93">
      <w:pPr>
        <w:tabs>
          <w:tab w:val="left" w:pos="720"/>
          <w:tab w:val="num" w:pos="3960"/>
        </w:tabs>
        <w:spacing w:line="360" w:lineRule="auto"/>
        <w:jc w:val="both"/>
      </w:pPr>
      <w:bookmarkStart w:id="6" w:name="_GoBack"/>
      <w:bookmarkEnd w:id="6"/>
    </w:p>
    <w:p w:rsidR="00B62D9D" w:rsidRDefault="00B62D9D" w:rsidP="00B62D9D">
      <w:pPr>
        <w:spacing w:after="120" w:line="360" w:lineRule="auto"/>
        <w:ind w:firstLine="709"/>
        <w:jc w:val="both"/>
      </w:pPr>
    </w:p>
    <w:p w:rsidR="00B62D9D" w:rsidRDefault="00B62D9D" w:rsidP="00B62D9D">
      <w:pPr>
        <w:spacing w:after="120" w:line="360" w:lineRule="auto"/>
        <w:ind w:firstLine="709"/>
        <w:jc w:val="both"/>
        <w:sectPr w:rsidR="00B62D9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B3E7AD5B9274CFBA41250E630B75317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986F93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98E" w:rsidRDefault="0000598E">
      <w:r>
        <w:separator/>
      </w:r>
    </w:p>
  </w:endnote>
  <w:endnote w:type="continuationSeparator" w:id="0">
    <w:p w:rsidR="0000598E" w:rsidRDefault="0000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98E" w:rsidRDefault="0000598E">
      <w:r>
        <w:separator/>
      </w:r>
    </w:p>
  </w:footnote>
  <w:footnote w:type="continuationSeparator" w:id="0">
    <w:p w:rsidR="0000598E" w:rsidRDefault="0000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6F9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196B"/>
    <w:multiLevelType w:val="hybridMultilevel"/>
    <w:tmpl w:val="5884138C"/>
    <w:lvl w:ilvl="0" w:tplc="703AB99E">
      <w:start w:val="2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7A6B72"/>
    <w:multiLevelType w:val="multilevel"/>
    <w:tmpl w:val="76EA5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5" w:hanging="360"/>
      </w:pPr>
    </w:lvl>
    <w:lvl w:ilvl="2">
      <w:start w:val="1"/>
      <w:numFmt w:val="decimal"/>
      <w:lvlText w:val="%1.%2.%3."/>
      <w:lvlJc w:val="left"/>
      <w:pPr>
        <w:ind w:left="3710" w:hanging="720"/>
      </w:pPr>
    </w:lvl>
    <w:lvl w:ilvl="3">
      <w:start w:val="1"/>
      <w:numFmt w:val="decimal"/>
      <w:lvlText w:val="%1.%2.%3.%4."/>
      <w:lvlJc w:val="left"/>
      <w:pPr>
        <w:ind w:left="5205" w:hanging="720"/>
      </w:pPr>
    </w:lvl>
    <w:lvl w:ilvl="4">
      <w:start w:val="1"/>
      <w:numFmt w:val="decimal"/>
      <w:lvlText w:val="%1.%2.%3.%4.%5."/>
      <w:lvlJc w:val="left"/>
      <w:pPr>
        <w:ind w:left="7060" w:hanging="1080"/>
      </w:pPr>
    </w:lvl>
    <w:lvl w:ilvl="5">
      <w:start w:val="1"/>
      <w:numFmt w:val="decimal"/>
      <w:lvlText w:val="%1.%2.%3.%4.%5.%6."/>
      <w:lvlJc w:val="left"/>
      <w:pPr>
        <w:ind w:left="8555" w:hanging="1080"/>
      </w:pPr>
    </w:lvl>
    <w:lvl w:ilvl="6">
      <w:start w:val="1"/>
      <w:numFmt w:val="decimal"/>
      <w:lvlText w:val="%1.%2.%3.%4.%5.%6.%7."/>
      <w:lvlJc w:val="left"/>
      <w:pPr>
        <w:ind w:left="10410" w:hanging="1440"/>
      </w:pPr>
    </w:lvl>
    <w:lvl w:ilvl="7">
      <w:start w:val="1"/>
      <w:numFmt w:val="decimal"/>
      <w:lvlText w:val="%1.%2.%3.%4.%5.%6.%7.%8."/>
      <w:lvlJc w:val="left"/>
      <w:pPr>
        <w:ind w:left="11905" w:hanging="1440"/>
      </w:pPr>
    </w:lvl>
    <w:lvl w:ilvl="8">
      <w:start w:val="1"/>
      <w:numFmt w:val="decimal"/>
      <w:lvlText w:val="%1.%2.%3.%4.%5.%6.%7.%8.%9."/>
      <w:lvlJc w:val="left"/>
      <w:pPr>
        <w:ind w:left="13760" w:hanging="1800"/>
      </w:pPr>
    </w:lvl>
  </w:abstractNum>
  <w:abstractNum w:abstractNumId="2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2522"/>
        </w:tabs>
        <w:ind w:left="2522" w:hanging="12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35" w:hanging="1800"/>
      </w:pPr>
      <w:rPr>
        <w:rFonts w:hint="default"/>
      </w:rPr>
    </w:lvl>
  </w:abstractNum>
  <w:abstractNum w:abstractNumId="3" w15:restartNumberingAfterBreak="0">
    <w:nsid w:val="5540323F"/>
    <w:multiLevelType w:val="hybridMultilevel"/>
    <w:tmpl w:val="FDB497D6"/>
    <w:lvl w:ilvl="0" w:tplc="BE182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9A"/>
    <w:rsid w:val="0000598E"/>
    <w:rsid w:val="000469F7"/>
    <w:rsid w:val="00052478"/>
    <w:rsid w:val="00062BA8"/>
    <w:rsid w:val="00073981"/>
    <w:rsid w:val="00085113"/>
    <w:rsid w:val="000855C4"/>
    <w:rsid w:val="000A02B2"/>
    <w:rsid w:val="000A44D5"/>
    <w:rsid w:val="0011189C"/>
    <w:rsid w:val="001156B7"/>
    <w:rsid w:val="0012091C"/>
    <w:rsid w:val="00132437"/>
    <w:rsid w:val="0015753C"/>
    <w:rsid w:val="001C1094"/>
    <w:rsid w:val="0020738B"/>
    <w:rsid w:val="00211F14"/>
    <w:rsid w:val="00231C43"/>
    <w:rsid w:val="00241DA0"/>
    <w:rsid w:val="00253186"/>
    <w:rsid w:val="002B071B"/>
    <w:rsid w:val="002B2BBD"/>
    <w:rsid w:val="002F30F8"/>
    <w:rsid w:val="002F3173"/>
    <w:rsid w:val="00305758"/>
    <w:rsid w:val="00337254"/>
    <w:rsid w:val="00341D56"/>
    <w:rsid w:val="00380735"/>
    <w:rsid w:val="003843BD"/>
    <w:rsid w:val="00384B4D"/>
    <w:rsid w:val="003975CE"/>
    <w:rsid w:val="003A762C"/>
    <w:rsid w:val="003C6276"/>
    <w:rsid w:val="003D436D"/>
    <w:rsid w:val="003D58E4"/>
    <w:rsid w:val="003F6055"/>
    <w:rsid w:val="00435E3F"/>
    <w:rsid w:val="004514BF"/>
    <w:rsid w:val="00462ABA"/>
    <w:rsid w:val="0049082A"/>
    <w:rsid w:val="004968FC"/>
    <w:rsid w:val="004A69FE"/>
    <w:rsid w:val="004D57B1"/>
    <w:rsid w:val="004F285B"/>
    <w:rsid w:val="004F747F"/>
    <w:rsid w:val="00503B36"/>
    <w:rsid w:val="00504780"/>
    <w:rsid w:val="00511CEC"/>
    <w:rsid w:val="00517ECD"/>
    <w:rsid w:val="005356D3"/>
    <w:rsid w:val="00561916"/>
    <w:rsid w:val="005742A8"/>
    <w:rsid w:val="00585B84"/>
    <w:rsid w:val="005A4424"/>
    <w:rsid w:val="005B4615"/>
    <w:rsid w:val="005C267C"/>
    <w:rsid w:val="005E6214"/>
    <w:rsid w:val="005F3105"/>
    <w:rsid w:val="005F38B6"/>
    <w:rsid w:val="006213AE"/>
    <w:rsid w:val="006957A6"/>
    <w:rsid w:val="006C58EE"/>
    <w:rsid w:val="006D654F"/>
    <w:rsid w:val="006E40A7"/>
    <w:rsid w:val="006E439C"/>
    <w:rsid w:val="00723CFA"/>
    <w:rsid w:val="0077412C"/>
    <w:rsid w:val="00776F64"/>
    <w:rsid w:val="0078783D"/>
    <w:rsid w:val="00794407"/>
    <w:rsid w:val="00794C2F"/>
    <w:rsid w:val="007951EA"/>
    <w:rsid w:val="00796C66"/>
    <w:rsid w:val="007A0BC6"/>
    <w:rsid w:val="007A3050"/>
    <w:rsid w:val="007A3F5C"/>
    <w:rsid w:val="007E4516"/>
    <w:rsid w:val="00817401"/>
    <w:rsid w:val="00827E24"/>
    <w:rsid w:val="0083085C"/>
    <w:rsid w:val="00864517"/>
    <w:rsid w:val="00872337"/>
    <w:rsid w:val="008A401C"/>
    <w:rsid w:val="00903184"/>
    <w:rsid w:val="00922903"/>
    <w:rsid w:val="0093412A"/>
    <w:rsid w:val="00940650"/>
    <w:rsid w:val="00971131"/>
    <w:rsid w:val="00983064"/>
    <w:rsid w:val="00986F93"/>
    <w:rsid w:val="009B4614"/>
    <w:rsid w:val="009E70D9"/>
    <w:rsid w:val="009F40D9"/>
    <w:rsid w:val="00A24F87"/>
    <w:rsid w:val="00A86385"/>
    <w:rsid w:val="00A86A0A"/>
    <w:rsid w:val="00AE325A"/>
    <w:rsid w:val="00B1092A"/>
    <w:rsid w:val="00B42263"/>
    <w:rsid w:val="00B62D9D"/>
    <w:rsid w:val="00BA65BB"/>
    <w:rsid w:val="00BB70A0"/>
    <w:rsid w:val="00BB70B1"/>
    <w:rsid w:val="00BE1EB0"/>
    <w:rsid w:val="00BF5E1B"/>
    <w:rsid w:val="00C16EA1"/>
    <w:rsid w:val="00C3285A"/>
    <w:rsid w:val="00CA5E98"/>
    <w:rsid w:val="00CC1DF9"/>
    <w:rsid w:val="00CC7F2B"/>
    <w:rsid w:val="00CF0460"/>
    <w:rsid w:val="00D03D5A"/>
    <w:rsid w:val="00D04F9E"/>
    <w:rsid w:val="00D110B1"/>
    <w:rsid w:val="00D74773"/>
    <w:rsid w:val="00D8136A"/>
    <w:rsid w:val="00D83C16"/>
    <w:rsid w:val="00D92788"/>
    <w:rsid w:val="00DA0495"/>
    <w:rsid w:val="00DB7660"/>
    <w:rsid w:val="00DC0E49"/>
    <w:rsid w:val="00DC6469"/>
    <w:rsid w:val="00E032E8"/>
    <w:rsid w:val="00E10271"/>
    <w:rsid w:val="00E6129A"/>
    <w:rsid w:val="00EB5A8A"/>
    <w:rsid w:val="00ED50DA"/>
    <w:rsid w:val="00EE54A3"/>
    <w:rsid w:val="00EE645F"/>
    <w:rsid w:val="00EF6A79"/>
    <w:rsid w:val="00EF78DF"/>
    <w:rsid w:val="00F06867"/>
    <w:rsid w:val="00F30B45"/>
    <w:rsid w:val="00F54307"/>
    <w:rsid w:val="00F67547"/>
    <w:rsid w:val="00F85267"/>
    <w:rsid w:val="00FA5B18"/>
    <w:rsid w:val="00FB77DF"/>
    <w:rsid w:val="00FD7EE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9CEFEF9"/>
  <w15:chartTrackingRefBased/>
  <w15:docId w15:val="{7219E63D-16FB-464E-85D4-B15DD94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3085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A02B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A02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E7AD5B9274CFBA41250E630B753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E4E0A8B-62F4-4C9C-B631-6FA9E6F91723}"/>
      </w:docPartPr>
      <w:docPartBody>
        <w:p w:rsidR="00435AE4" w:rsidRDefault="00BF5173">
          <w:pPr>
            <w:pStyle w:val="0B3E7AD5B9274CFBA41250E630B7531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3"/>
    <w:rsid w:val="00074BDD"/>
    <w:rsid w:val="000C6A6B"/>
    <w:rsid w:val="0012701C"/>
    <w:rsid w:val="001E4613"/>
    <w:rsid w:val="001E6483"/>
    <w:rsid w:val="001F679C"/>
    <w:rsid w:val="002656F7"/>
    <w:rsid w:val="0029227D"/>
    <w:rsid w:val="002B75D5"/>
    <w:rsid w:val="00347D57"/>
    <w:rsid w:val="00435AE4"/>
    <w:rsid w:val="00536998"/>
    <w:rsid w:val="00555D75"/>
    <w:rsid w:val="00574629"/>
    <w:rsid w:val="00721C99"/>
    <w:rsid w:val="007577B4"/>
    <w:rsid w:val="007839B5"/>
    <w:rsid w:val="007A5792"/>
    <w:rsid w:val="007C5C72"/>
    <w:rsid w:val="007F1956"/>
    <w:rsid w:val="00814DD5"/>
    <w:rsid w:val="00BA752B"/>
    <w:rsid w:val="00BE0B5E"/>
    <w:rsid w:val="00BF5173"/>
    <w:rsid w:val="00C201C0"/>
    <w:rsid w:val="00C27A88"/>
    <w:rsid w:val="00C515B7"/>
    <w:rsid w:val="00C63014"/>
    <w:rsid w:val="00C65734"/>
    <w:rsid w:val="00C803D7"/>
    <w:rsid w:val="00CD177E"/>
    <w:rsid w:val="00CF5594"/>
    <w:rsid w:val="00CF7691"/>
    <w:rsid w:val="00D038E0"/>
    <w:rsid w:val="00D04701"/>
    <w:rsid w:val="00D24CF2"/>
    <w:rsid w:val="00DB6422"/>
    <w:rsid w:val="00E11C72"/>
    <w:rsid w:val="00E657DF"/>
    <w:rsid w:val="00E70CF7"/>
    <w:rsid w:val="00F161C5"/>
    <w:rsid w:val="00F94C3F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B3E7AD5B9274CFBA41250E630B75317">
    <w:name w:val="0B3E7AD5B9274CFBA41250E630B75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C8A98-3CFD-45D2-AB25-64C485ED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11</TotalTime>
  <Pages>2</Pages>
  <Words>346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5</cp:revision>
  <cp:lastPrinted>2017-11-20T08:36:00Z</cp:lastPrinted>
  <dcterms:created xsi:type="dcterms:W3CDTF">2018-06-19T13:48:00Z</dcterms:created>
  <dcterms:modified xsi:type="dcterms:W3CDTF">2018-07-02T08:39:00Z</dcterms:modified>
</cp:coreProperties>
</file>