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02" w:rsidRDefault="00F148DC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100E02" w:rsidRDefault="00100E02" w:rsidP="00F148DC">
      <w:pPr>
        <w:rPr>
          <w:sz w:val="24"/>
          <w:szCs w:val="24"/>
        </w:rPr>
      </w:pPr>
    </w:p>
    <w:p w:rsidR="00100E02" w:rsidRDefault="00100E02" w:rsidP="00F148DC">
      <w:pPr>
        <w:rPr>
          <w:sz w:val="24"/>
          <w:szCs w:val="24"/>
        </w:rPr>
      </w:pPr>
    </w:p>
    <w:p w:rsidR="00100E02" w:rsidRDefault="00100E02" w:rsidP="00F148DC">
      <w:pPr>
        <w:rPr>
          <w:sz w:val="24"/>
          <w:szCs w:val="24"/>
        </w:rPr>
      </w:pPr>
    </w:p>
    <w:p w:rsidR="00100E02" w:rsidRDefault="007E31C4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PATVIRTINTA</w:t>
      </w:r>
    </w:p>
    <w:p w:rsidR="007E31C4" w:rsidRDefault="007E31C4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Molėtų rajono savivaldybės tarybos</w:t>
      </w:r>
    </w:p>
    <w:p w:rsidR="00100E02" w:rsidRDefault="007E31C4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2016 m.  kovo 31 d. sprendimu Nr.B1-61</w:t>
      </w:r>
    </w:p>
    <w:p w:rsidR="00100E02" w:rsidRDefault="00100E02" w:rsidP="00F148DC">
      <w:pPr>
        <w:rPr>
          <w:sz w:val="24"/>
          <w:szCs w:val="24"/>
        </w:rPr>
      </w:pPr>
    </w:p>
    <w:p w:rsidR="00100E02" w:rsidRDefault="00100E02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E31C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(Molėtų rajono savivaldybės tarybos</w:t>
      </w:r>
    </w:p>
    <w:p w:rsidR="00100E02" w:rsidRDefault="00100E02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31C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2018 m. gegužės     </w:t>
      </w:r>
      <w:r w:rsidR="007E31C4">
        <w:rPr>
          <w:sz w:val="24"/>
          <w:szCs w:val="24"/>
        </w:rPr>
        <w:t xml:space="preserve"> </w:t>
      </w:r>
      <w:r>
        <w:rPr>
          <w:sz w:val="24"/>
          <w:szCs w:val="24"/>
        </w:rPr>
        <w:t>d. sprendimo Nr.B1-</w:t>
      </w:r>
    </w:p>
    <w:p w:rsidR="00100E02" w:rsidRDefault="00100E02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redakcija)</w:t>
      </w:r>
    </w:p>
    <w:p w:rsidR="00100E02" w:rsidRDefault="00100E02" w:rsidP="00F148DC">
      <w:pPr>
        <w:rPr>
          <w:sz w:val="24"/>
          <w:szCs w:val="24"/>
        </w:rPr>
      </w:pPr>
    </w:p>
    <w:p w:rsidR="00F148DC" w:rsidRDefault="00100E02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F148DC">
        <w:rPr>
          <w:sz w:val="24"/>
          <w:szCs w:val="24"/>
        </w:rPr>
        <w:t>Molėtų rajono savivaldybės bendrojo ugdymo</w:t>
      </w:r>
    </w:p>
    <w:p w:rsidR="00F148DC" w:rsidRDefault="00F148DC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mokyklų tinklo pertvarkos 2016-2020 metų</w:t>
      </w:r>
    </w:p>
    <w:p w:rsidR="009A5B6E" w:rsidRDefault="00F148DC" w:rsidP="00F14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bendrojo plano 1 priedas</w:t>
      </w:r>
      <w:r w:rsidR="00F722AF" w:rsidRPr="00004B6F">
        <w:rPr>
          <w:sz w:val="24"/>
          <w:szCs w:val="24"/>
        </w:rPr>
        <w:t xml:space="preserve">       </w:t>
      </w:r>
    </w:p>
    <w:p w:rsidR="00F722AF" w:rsidRPr="00004B6F" w:rsidRDefault="00F722AF" w:rsidP="00F148DC">
      <w:pPr>
        <w:rPr>
          <w:sz w:val="24"/>
          <w:szCs w:val="24"/>
        </w:rPr>
      </w:pPr>
      <w:bookmarkStart w:id="0" w:name="_GoBack"/>
      <w:bookmarkEnd w:id="0"/>
      <w:r w:rsidRPr="00004B6F">
        <w:rPr>
          <w:sz w:val="24"/>
          <w:szCs w:val="24"/>
        </w:rPr>
        <w:t xml:space="preserve">  </w:t>
      </w:r>
      <w:r w:rsidR="00C91608">
        <w:rPr>
          <w:sz w:val="24"/>
          <w:szCs w:val="24"/>
        </w:rPr>
        <w:t xml:space="preserve">       </w:t>
      </w:r>
    </w:p>
    <w:p w:rsidR="00F722AF" w:rsidRDefault="00F722AF">
      <w:pPr>
        <w:ind w:left="7920"/>
        <w:jc w:val="center"/>
      </w:pPr>
    </w:p>
    <w:p w:rsidR="00F722AF" w:rsidRDefault="00B56D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MOLĖTŲ RAJONO SAVIVALDYBĖS BENDROJO UGDYMO </w:t>
      </w:r>
      <w:r w:rsidR="00F722AF" w:rsidRPr="004D4410">
        <w:rPr>
          <w:b/>
          <w:bCs/>
          <w:sz w:val="24"/>
          <w:szCs w:val="24"/>
        </w:rPr>
        <w:t>MOKYKLŲ</w:t>
      </w:r>
      <w:r>
        <w:rPr>
          <w:b/>
          <w:bCs/>
          <w:sz w:val="24"/>
          <w:szCs w:val="24"/>
        </w:rPr>
        <w:t xml:space="preserve"> STEIGIMO,</w:t>
      </w:r>
      <w:r w:rsidR="00F722AF" w:rsidRPr="004D4410">
        <w:rPr>
          <w:b/>
          <w:bCs/>
          <w:sz w:val="24"/>
          <w:szCs w:val="24"/>
        </w:rPr>
        <w:t xml:space="preserve"> </w:t>
      </w:r>
      <w:r w:rsidR="00856FEE" w:rsidRPr="004D4410">
        <w:rPr>
          <w:b/>
          <w:bCs/>
          <w:sz w:val="24"/>
          <w:szCs w:val="24"/>
        </w:rPr>
        <w:t>REORGANIZAVIMO</w:t>
      </w:r>
      <w:r>
        <w:rPr>
          <w:b/>
          <w:bCs/>
          <w:sz w:val="24"/>
          <w:szCs w:val="24"/>
        </w:rPr>
        <w:t>, LIKVIDAVIMO, PERTVARKYMO</w:t>
      </w:r>
      <w:r w:rsidR="00856FEE" w:rsidRPr="004D4410">
        <w:rPr>
          <w:b/>
          <w:bCs/>
          <w:sz w:val="24"/>
          <w:szCs w:val="24"/>
        </w:rPr>
        <w:t xml:space="preserve"> IR STRUKTŪRINIŲ PERTVARKYMŲ </w:t>
      </w:r>
      <w:r w:rsidR="00223AA9">
        <w:rPr>
          <w:b/>
          <w:bCs/>
          <w:sz w:val="24"/>
          <w:szCs w:val="24"/>
        </w:rPr>
        <w:t>2016 – 2020</w:t>
      </w:r>
      <w:r w:rsidR="00856FEE" w:rsidRPr="004D4410">
        <w:rPr>
          <w:b/>
          <w:bCs/>
          <w:sz w:val="24"/>
          <w:szCs w:val="24"/>
        </w:rPr>
        <w:t xml:space="preserve">  METAIS</w:t>
      </w:r>
      <w:r w:rsidR="00F722AF" w:rsidRPr="004D4410">
        <w:rPr>
          <w:b/>
          <w:bCs/>
          <w:sz w:val="24"/>
          <w:szCs w:val="24"/>
        </w:rPr>
        <w:t xml:space="preserve"> PLANAS</w:t>
      </w:r>
    </w:p>
    <w:p w:rsidR="009A5B6E" w:rsidRDefault="009A5B6E">
      <w:pPr>
        <w:jc w:val="center"/>
        <w:rPr>
          <w:b/>
          <w:bCs/>
          <w:sz w:val="24"/>
          <w:szCs w:val="24"/>
        </w:rPr>
      </w:pPr>
    </w:p>
    <w:p w:rsidR="009A5B6E" w:rsidRPr="004D4410" w:rsidRDefault="009A5B6E">
      <w:pPr>
        <w:jc w:val="center"/>
        <w:rPr>
          <w:b/>
          <w:bCs/>
          <w:sz w:val="24"/>
          <w:szCs w:val="24"/>
        </w:rPr>
      </w:pPr>
    </w:p>
    <w:p w:rsidR="004D4410" w:rsidRDefault="004D4410">
      <w:pPr>
        <w:jc w:val="center"/>
        <w:rPr>
          <w:b/>
          <w:bCs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274"/>
        <w:gridCol w:w="2025"/>
        <w:gridCol w:w="3645"/>
        <w:gridCol w:w="1418"/>
        <w:gridCol w:w="1957"/>
        <w:gridCol w:w="2700"/>
      </w:tblGrid>
      <w:tr w:rsidR="00F722AF" w:rsidTr="00B40FC7">
        <w:trPr>
          <w:trHeight w:val="14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Eil.Nr.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Mokyklos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Mokykloje vykdomos ugdymo</w:t>
            </w:r>
            <w:r w:rsidR="00F722AF">
              <w:rPr>
                <w:sz w:val="22"/>
              </w:rPr>
              <w:t xml:space="preserve"> programos</w:t>
            </w:r>
          </w:p>
          <w:p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2015-2016</w:t>
            </w:r>
            <w:r w:rsidR="00856FEE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m.m.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 w:rsidP="00856FEE">
            <w:pPr>
              <w:rPr>
                <w:sz w:val="22"/>
              </w:rPr>
            </w:pPr>
            <w:r>
              <w:rPr>
                <w:sz w:val="22"/>
              </w:rPr>
              <w:t>Planuojama stru</w:t>
            </w:r>
            <w:r w:rsidR="00B40FC7">
              <w:rPr>
                <w:sz w:val="22"/>
              </w:rPr>
              <w:t>ktūros pertvarka, reorganizavimas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>Planuojama</w:t>
            </w:r>
            <w:r w:rsidR="00F722AF">
              <w:rPr>
                <w:sz w:val="22"/>
              </w:rPr>
              <w:t xml:space="preserve"> vidaus struktūros pertvarkos,</w:t>
            </w:r>
          </w:p>
          <w:p w:rsidR="00F722AF" w:rsidRDefault="00B40FC7">
            <w:pPr>
              <w:rPr>
                <w:sz w:val="22"/>
              </w:rPr>
            </w:pPr>
            <w:r>
              <w:rPr>
                <w:sz w:val="22"/>
              </w:rPr>
              <w:t>reorganizavi- mo</w:t>
            </w:r>
            <w:r w:rsidR="00F722AF">
              <w:rPr>
                <w:sz w:val="22"/>
              </w:rPr>
              <w:t xml:space="preserve"> pabaigos data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>Mokykloje vykdomos ugdymo</w:t>
            </w:r>
            <w:r w:rsidR="00F722AF">
              <w:rPr>
                <w:sz w:val="22"/>
              </w:rPr>
              <w:t xml:space="preserve"> programos po vidaus struktūros pertva</w:t>
            </w:r>
            <w:r w:rsidR="008A7127">
              <w:rPr>
                <w:sz w:val="22"/>
              </w:rPr>
              <w:t>rkos ir re-organizav</w:t>
            </w:r>
            <w:r w:rsidR="00B40FC7">
              <w:rPr>
                <w:sz w:val="22"/>
              </w:rPr>
              <w:t>i</w:t>
            </w:r>
            <w:r w:rsidR="008A7127">
              <w:rPr>
                <w:sz w:val="22"/>
              </w:rPr>
              <w:t>m</w:t>
            </w:r>
            <w:r w:rsidR="00B40FC7">
              <w:rPr>
                <w:sz w:val="22"/>
              </w:rPr>
              <w:t>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F722AF" w:rsidTr="00B40FC7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  <w:r>
              <w:rPr>
                <w:sz w:val="22"/>
              </w:rPr>
              <w:t xml:space="preserve">          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>
            <w:pPr>
              <w:rPr>
                <w:sz w:val="22"/>
              </w:rPr>
            </w:pPr>
            <w:r>
              <w:rPr>
                <w:sz w:val="22"/>
              </w:rPr>
              <w:t>Molėtų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 w:rsidP="005B54D3">
            <w:pPr>
              <w:rPr>
                <w:sz w:val="22"/>
              </w:rPr>
            </w:pPr>
            <w:r>
              <w:rPr>
                <w:sz w:val="22"/>
              </w:rPr>
              <w:t>Pagrindinio u</w:t>
            </w:r>
            <w:r w:rsidR="00F04C1B">
              <w:rPr>
                <w:sz w:val="22"/>
              </w:rPr>
              <w:t>gdymo programos antroji dalis,</w:t>
            </w:r>
            <w:r>
              <w:rPr>
                <w:sz w:val="22"/>
              </w:rPr>
              <w:t xml:space="preserve"> vidurinio ugdymo </w:t>
            </w:r>
            <w:r w:rsidR="00F04C1B">
              <w:rPr>
                <w:sz w:val="22"/>
              </w:rPr>
              <w:t xml:space="preserve">ir </w:t>
            </w:r>
            <w:r w:rsidR="00F04C1B">
              <w:rPr>
                <w:sz w:val="22"/>
              </w:rPr>
              <w:lastRenderedPageBreak/>
              <w:t>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04C1B" w:rsidP="00F04C1B">
            <w:pPr>
              <w:rPr>
                <w:sz w:val="22"/>
              </w:rPr>
            </w:pPr>
            <w:r>
              <w:rPr>
                <w:sz w:val="22"/>
              </w:rPr>
              <w:t xml:space="preserve">Pagrindinio ugdymo programos antroji dalis, vidurinio ugdymo ir neformaliojo </w:t>
            </w:r>
            <w:r>
              <w:rPr>
                <w:sz w:val="22"/>
              </w:rPr>
              <w:lastRenderedPageBreak/>
              <w:t>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856F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Be struktūrinių pokyčių</w:t>
            </w:r>
            <w:r w:rsidR="00544495">
              <w:rPr>
                <w:sz w:val="22"/>
              </w:rPr>
              <w:t>.</w:t>
            </w: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 w:rsidP="00223AA9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5B54D3">
              <w:rPr>
                <w:sz w:val="22"/>
              </w:rPr>
              <w:t xml:space="preserve"> Alantos 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722AF">
              <w:rPr>
                <w:sz w:val="22"/>
              </w:rPr>
              <w:t>riešmoky</w:t>
            </w:r>
            <w:r w:rsidR="00F04C1B">
              <w:rPr>
                <w:sz w:val="22"/>
              </w:rPr>
              <w:t>klinio, pradinio, pagrindinio,</w:t>
            </w:r>
            <w:r w:rsidR="00F722AF">
              <w:rPr>
                <w:sz w:val="22"/>
              </w:rPr>
              <w:t xml:space="preserve"> vidurinio ugdymo</w:t>
            </w:r>
            <w:r w:rsidR="00F04C1B">
              <w:rPr>
                <w:sz w:val="22"/>
              </w:rPr>
              <w:t xml:space="preserve">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9D" w:rsidRDefault="0064409D" w:rsidP="00223AA9">
            <w:pPr>
              <w:rPr>
                <w:sz w:val="22"/>
              </w:rPr>
            </w:pPr>
            <w:r>
              <w:rPr>
                <w:sz w:val="22"/>
              </w:rPr>
              <w:t>Nuo 2016 m. rugsėjo 1 d. prijungiamas Balninkų pradinio ugdymo skyrius.</w:t>
            </w:r>
          </w:p>
          <w:p w:rsidR="0064409D" w:rsidRDefault="0064409D" w:rsidP="00223AA9">
            <w:pPr>
              <w:rPr>
                <w:sz w:val="22"/>
              </w:rPr>
            </w:pPr>
          </w:p>
          <w:p w:rsidR="00F722AF" w:rsidRDefault="00F85A89" w:rsidP="00223AA9">
            <w:pPr>
              <w:rPr>
                <w:sz w:val="22"/>
              </w:rPr>
            </w:pPr>
            <w:r>
              <w:rPr>
                <w:sz w:val="22"/>
              </w:rPr>
              <w:t>Nuo 2018 m. rugsėjo 1 d. likviduojamas</w:t>
            </w:r>
            <w:r w:rsidR="00C91608">
              <w:rPr>
                <w:sz w:val="22"/>
              </w:rPr>
              <w:t xml:space="preserve"> Balninkų </w:t>
            </w:r>
            <w:r w:rsidR="00223AA9">
              <w:rPr>
                <w:sz w:val="22"/>
              </w:rPr>
              <w:t>pradinio ugdymo skyrius.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 w:rsidP="0064409D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  <w:r w:rsidR="00C91608">
              <w:rPr>
                <w:sz w:val="22"/>
              </w:rPr>
              <w:t>-09-01</w:t>
            </w:r>
          </w:p>
          <w:p w:rsidR="0064409D" w:rsidRDefault="0064409D" w:rsidP="0064409D">
            <w:pPr>
              <w:rPr>
                <w:sz w:val="22"/>
              </w:rPr>
            </w:pPr>
          </w:p>
          <w:p w:rsidR="0064409D" w:rsidRDefault="0064409D" w:rsidP="0064409D">
            <w:pPr>
              <w:rPr>
                <w:sz w:val="22"/>
              </w:rPr>
            </w:pPr>
          </w:p>
          <w:p w:rsidR="0064409D" w:rsidRDefault="0064409D" w:rsidP="0064409D">
            <w:pPr>
              <w:rPr>
                <w:sz w:val="22"/>
              </w:rPr>
            </w:pPr>
          </w:p>
          <w:p w:rsidR="0064409D" w:rsidRDefault="0064409D" w:rsidP="0064409D">
            <w:pPr>
              <w:rPr>
                <w:sz w:val="22"/>
              </w:rPr>
            </w:pPr>
            <w:r>
              <w:rPr>
                <w:sz w:val="22"/>
              </w:rPr>
              <w:t>2018-09-01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5B54D3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riešmokyklinio, pradinio, pagrindinio, vidurinio ugdymo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574021">
            <w:pPr>
              <w:rPr>
                <w:sz w:val="22"/>
              </w:rPr>
            </w:pPr>
          </w:p>
        </w:tc>
      </w:tr>
      <w:tr w:rsidR="00F722AF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rPr>
                <w:sz w:val="22"/>
              </w:rPr>
            </w:pPr>
            <w:r>
              <w:rPr>
                <w:sz w:val="22"/>
              </w:rPr>
              <w:t xml:space="preserve">Molėtų r. </w:t>
            </w:r>
            <w:r w:rsidR="005B54D3">
              <w:rPr>
                <w:sz w:val="22"/>
              </w:rPr>
              <w:t xml:space="preserve">Giedraičių A. Jaroševičiaus </w:t>
            </w:r>
            <w:r>
              <w:rPr>
                <w:sz w:val="22"/>
              </w:rPr>
              <w:t>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5B54D3" w:rsidP="00F04C1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722AF">
              <w:rPr>
                <w:sz w:val="22"/>
              </w:rPr>
              <w:t>riešmo</w:t>
            </w:r>
            <w:r w:rsidR="00F04C1B">
              <w:rPr>
                <w:sz w:val="22"/>
              </w:rPr>
              <w:t xml:space="preserve">kyklinio, pradinio, pagrindinio, </w:t>
            </w:r>
            <w:r w:rsidR="00F722AF">
              <w:rPr>
                <w:sz w:val="22"/>
              </w:rPr>
              <w:t xml:space="preserve">vidurinio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3" w:rsidRDefault="00223AA9" w:rsidP="00223AA9">
            <w:pPr>
              <w:rPr>
                <w:sz w:val="22"/>
              </w:rPr>
            </w:pPr>
            <w:r>
              <w:rPr>
                <w:sz w:val="22"/>
              </w:rPr>
              <w:t>Nuo 2016 m. rugsėjo 1 d. prijungiamas Dubingių pagrindinio ugdymo skyrius</w:t>
            </w:r>
            <w:r w:rsidR="00E664B1">
              <w:rPr>
                <w:sz w:val="22"/>
              </w:rPr>
              <w:t xml:space="preserve"> (pagrindinio ugdymo programos pirmoji dalis).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223A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="00F722AF">
              <w:rPr>
                <w:sz w:val="22"/>
              </w:rPr>
              <w:t>-09-01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23" w:rsidRDefault="005B54D3" w:rsidP="0072007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F04C1B">
              <w:rPr>
                <w:sz w:val="22"/>
              </w:rPr>
              <w:t>riešmokyklinio, pradinio,</w:t>
            </w:r>
            <w:r w:rsidR="00B75423">
              <w:rPr>
                <w:sz w:val="22"/>
              </w:rPr>
              <w:t xml:space="preserve"> </w:t>
            </w:r>
            <w:r w:rsidR="00F722AF">
              <w:rPr>
                <w:sz w:val="22"/>
              </w:rPr>
              <w:t>pagrindinio</w:t>
            </w:r>
            <w:r w:rsidR="00DC0383">
              <w:rPr>
                <w:sz w:val="22"/>
              </w:rPr>
              <w:t>, vidurinio</w:t>
            </w:r>
            <w:r w:rsidR="00F722AF">
              <w:rPr>
                <w:sz w:val="22"/>
              </w:rPr>
              <w:t xml:space="preserve"> ugdymo </w:t>
            </w:r>
            <w:r w:rsidR="00F04C1B">
              <w:rPr>
                <w:sz w:val="22"/>
              </w:rPr>
              <w:t>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F" w:rsidRDefault="00F722AF">
            <w:pPr>
              <w:rPr>
                <w:sz w:val="22"/>
              </w:rPr>
            </w:pPr>
          </w:p>
        </w:tc>
      </w:tr>
      <w:tr w:rsidR="00720072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AF5315" w:rsidP="00B75423">
            <w:pPr>
              <w:rPr>
                <w:sz w:val="22"/>
              </w:rPr>
            </w:pPr>
            <w:r>
              <w:rPr>
                <w:sz w:val="22"/>
              </w:rPr>
              <w:t xml:space="preserve">Molėtų r. Joniškio </w:t>
            </w:r>
            <w:r w:rsidR="005B54D3">
              <w:rPr>
                <w:sz w:val="22"/>
              </w:rPr>
              <w:t xml:space="preserve"> mokykla</w:t>
            </w:r>
            <w:r w:rsidR="00DC0383">
              <w:rPr>
                <w:sz w:val="22"/>
              </w:rPr>
              <w:t xml:space="preserve"> </w:t>
            </w:r>
            <w:r>
              <w:rPr>
                <w:sz w:val="22"/>
              </w:rPr>
              <w:t>- daugiafunkcis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DC0383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960156">
              <w:rPr>
                <w:sz w:val="22"/>
              </w:rPr>
              <w:t xml:space="preserve">riešmokyklinio, </w:t>
            </w:r>
            <w:r w:rsidR="005B54D3">
              <w:rPr>
                <w:sz w:val="22"/>
              </w:rPr>
              <w:t>pradinio</w:t>
            </w:r>
            <w:r>
              <w:rPr>
                <w:sz w:val="22"/>
              </w:rPr>
              <w:t>, pagrindinio</w:t>
            </w:r>
            <w:r w:rsidR="005B54D3">
              <w:rPr>
                <w:sz w:val="22"/>
              </w:rPr>
              <w:t xml:space="preserve"> ugdymo</w:t>
            </w:r>
          </w:p>
          <w:p w:rsidR="00720072" w:rsidRDefault="00960156" w:rsidP="00F04C1B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="00720072">
              <w:rPr>
                <w:sz w:val="22"/>
              </w:rPr>
              <w:t>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A" w:rsidRDefault="00DC0383" w:rsidP="00DC0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DC0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DC0383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DB569A">
              <w:rPr>
                <w:sz w:val="22"/>
              </w:rPr>
              <w:t xml:space="preserve">riešmokyklinio, </w:t>
            </w:r>
            <w:r w:rsidR="00720072">
              <w:rPr>
                <w:sz w:val="22"/>
              </w:rPr>
              <w:t>pradinio</w:t>
            </w:r>
            <w:r w:rsidR="00DB569A">
              <w:rPr>
                <w:sz w:val="22"/>
              </w:rPr>
              <w:t>, pagrindinio</w:t>
            </w:r>
            <w:r w:rsidR="00720072">
              <w:rPr>
                <w:sz w:val="22"/>
              </w:rPr>
              <w:t xml:space="preserve"> ugdymo</w:t>
            </w:r>
            <w:r w:rsidR="00DB569A">
              <w:rPr>
                <w:sz w:val="22"/>
              </w:rPr>
              <w:t xml:space="preserve"> ir neformaliojo švietimo</w:t>
            </w:r>
            <w:r w:rsidR="00544495">
              <w:rPr>
                <w:sz w:val="22"/>
              </w:rPr>
              <w:t xml:space="preserve">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DC0383">
            <w:pPr>
              <w:rPr>
                <w:sz w:val="22"/>
              </w:rPr>
            </w:pPr>
            <w:r>
              <w:rPr>
                <w:sz w:val="22"/>
              </w:rPr>
              <w:t>Be struktūrinių pokyčių.</w:t>
            </w:r>
          </w:p>
        </w:tc>
      </w:tr>
      <w:tr w:rsidR="00720072" w:rsidTr="00B40FC7">
        <w:trPr>
          <w:trHeight w:val="3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161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72007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B569A">
              <w:rPr>
                <w:sz w:val="22"/>
              </w:rPr>
              <w:t>Molėtų r</w:t>
            </w:r>
            <w:r w:rsidR="0062590E">
              <w:rPr>
                <w:sz w:val="22"/>
              </w:rPr>
              <w:t>. Suginčių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DB569A" w:rsidP="0072007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720072">
              <w:rPr>
                <w:sz w:val="22"/>
              </w:rPr>
              <w:t>radinio, pagrindinio</w:t>
            </w:r>
            <w:r>
              <w:rPr>
                <w:sz w:val="22"/>
              </w:rPr>
              <w:t xml:space="preserve"> ugdymo ir neformaliojo švietimo</w:t>
            </w:r>
            <w:r w:rsidR="00415152">
              <w:rPr>
                <w:sz w:val="22"/>
              </w:rPr>
              <w:t xml:space="preserve"> programos</w:t>
            </w:r>
            <w:r w:rsidR="0062590E">
              <w:rPr>
                <w:sz w:val="22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A" w:rsidRDefault="0062590E" w:rsidP="006259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DB569A" w:rsidRDefault="00DB569A" w:rsidP="00B40FC7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62590E" w:rsidP="00161B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9F7DFD" w:rsidP="009F7DFD">
            <w:pPr>
              <w:jc w:val="both"/>
              <w:rPr>
                <w:sz w:val="22"/>
              </w:rPr>
            </w:pPr>
            <w:r>
              <w:rPr>
                <w:sz w:val="22"/>
              </w:rPr>
              <w:t>Pradinio, pagrindinio</w:t>
            </w:r>
            <w:r w:rsidR="00720072">
              <w:rPr>
                <w:sz w:val="22"/>
              </w:rPr>
              <w:t xml:space="preserve">  ugdymo</w:t>
            </w:r>
            <w:r>
              <w:rPr>
                <w:sz w:val="22"/>
              </w:rPr>
              <w:t>,</w:t>
            </w:r>
            <w:r w:rsidR="00415152">
              <w:rPr>
                <w:sz w:val="22"/>
              </w:rPr>
              <w:t xml:space="preserve"> neformaliojo švietimo programos</w:t>
            </w:r>
            <w:r>
              <w:rPr>
                <w:sz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62590E" w:rsidP="00960156">
            <w:pPr>
              <w:rPr>
                <w:sz w:val="22"/>
              </w:rPr>
            </w:pPr>
            <w:r>
              <w:rPr>
                <w:sz w:val="22"/>
              </w:rPr>
              <w:t>Be struktūrinių pokyčių.</w:t>
            </w:r>
          </w:p>
        </w:tc>
      </w:tr>
      <w:tr w:rsidR="00720072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601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415152" w:rsidP="00A12016">
            <w:pPr>
              <w:rPr>
                <w:sz w:val="22"/>
              </w:rPr>
            </w:pPr>
            <w:r>
              <w:rPr>
                <w:sz w:val="22"/>
              </w:rPr>
              <w:t>Molėt</w:t>
            </w:r>
            <w:r w:rsidR="0062590E">
              <w:rPr>
                <w:sz w:val="22"/>
              </w:rPr>
              <w:t xml:space="preserve">ų r. </w:t>
            </w:r>
            <w:r>
              <w:rPr>
                <w:sz w:val="22"/>
              </w:rPr>
              <w:t>Balninkų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960156" w:rsidP="00A12016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720072">
              <w:rPr>
                <w:sz w:val="22"/>
              </w:rPr>
              <w:t>riešmokyklinio, pradinio, pagrindinio</w:t>
            </w:r>
            <w:r w:rsidR="00415152">
              <w:rPr>
                <w:sz w:val="22"/>
              </w:rPr>
              <w:t xml:space="preserve">  ugdymo</w:t>
            </w:r>
            <w:r w:rsidR="00720072">
              <w:rPr>
                <w:sz w:val="22"/>
              </w:rPr>
              <w:t xml:space="preserve"> ir neformaliojo švietimo</w:t>
            </w:r>
            <w:r w:rsidR="00415152">
              <w:rPr>
                <w:sz w:val="22"/>
              </w:rPr>
              <w:t xml:space="preserve"> programos</w:t>
            </w:r>
            <w:r w:rsidR="008B26E6">
              <w:rPr>
                <w:sz w:val="22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B56DE6" w:rsidP="000737C9">
            <w:pPr>
              <w:pStyle w:val="Pagrindinistekstas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Reorganizuojama prijungiant prie M</w:t>
            </w:r>
            <w:r w:rsidR="0042676B">
              <w:rPr>
                <w:b w:val="0"/>
                <w:bCs w:val="0"/>
              </w:rPr>
              <w:t>olėtų r.</w:t>
            </w:r>
            <w:r w:rsidR="00F42ECD">
              <w:rPr>
                <w:b w:val="0"/>
                <w:bCs w:val="0"/>
              </w:rPr>
              <w:t xml:space="preserve"> Alantos gimnaz</w:t>
            </w:r>
            <w:r w:rsidR="0042676B">
              <w:rPr>
                <w:b w:val="0"/>
                <w:bCs w:val="0"/>
              </w:rPr>
              <w:t>ijos ir įsteigiant Molėtų r. Alantos gimnazijos Balninkų pradinio</w:t>
            </w:r>
            <w:r w:rsidR="00F42ECD">
              <w:rPr>
                <w:b w:val="0"/>
                <w:bCs w:val="0"/>
              </w:rPr>
              <w:t xml:space="preserve"> ugdymo skyrių.</w:t>
            </w:r>
          </w:p>
          <w:p w:rsidR="00B56DE6" w:rsidRPr="00B56DE6" w:rsidRDefault="00B56DE6" w:rsidP="00E86577">
            <w:pPr>
              <w:pStyle w:val="Pagrindinistekstas3"/>
              <w:jc w:val="both"/>
              <w:rPr>
                <w:b w:val="0"/>
                <w:bCs w:val="0"/>
                <w:color w:val="FF0000"/>
              </w:rPr>
            </w:pPr>
          </w:p>
          <w:p w:rsidR="00720072" w:rsidRDefault="00720072" w:rsidP="004D4410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42676B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="00B56DE6">
              <w:rPr>
                <w:sz w:val="22"/>
              </w:rPr>
              <w:t>-09</w:t>
            </w:r>
            <w:r w:rsidR="00720072">
              <w:rPr>
                <w:sz w:val="22"/>
              </w:rPr>
              <w:t>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42676B" w:rsidP="00F04C1B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720072">
              <w:rPr>
                <w:sz w:val="22"/>
              </w:rPr>
              <w:t>radinio</w:t>
            </w:r>
            <w:r w:rsidR="00415152">
              <w:rPr>
                <w:sz w:val="22"/>
              </w:rPr>
              <w:t>, pagrindinio</w:t>
            </w:r>
            <w:r w:rsidR="00720072">
              <w:rPr>
                <w:sz w:val="22"/>
              </w:rPr>
              <w:t xml:space="preserve"> ugdymo ir neformaliojo švietimo programos</w:t>
            </w:r>
            <w:r w:rsidR="008B26E6">
              <w:rPr>
                <w:sz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574021">
            <w:pPr>
              <w:rPr>
                <w:sz w:val="22"/>
              </w:rPr>
            </w:pPr>
          </w:p>
        </w:tc>
      </w:tr>
      <w:tr w:rsidR="00720072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601BC4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737C9" w:rsidP="00A12016">
            <w:pPr>
              <w:rPr>
                <w:sz w:val="22"/>
              </w:rPr>
            </w:pPr>
            <w:r>
              <w:rPr>
                <w:sz w:val="22"/>
              </w:rPr>
              <w:t xml:space="preserve">Molėtų r. </w:t>
            </w:r>
            <w:r w:rsidR="00415152">
              <w:rPr>
                <w:sz w:val="22"/>
              </w:rPr>
              <w:t>Dubingių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415152" w:rsidP="00A12016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720072">
              <w:rPr>
                <w:sz w:val="22"/>
              </w:rPr>
              <w:t xml:space="preserve">riešmokyklinio, pradinio, pagrindinio  ugdymo ir neformaliojo švietimo </w:t>
            </w:r>
            <w:r>
              <w:rPr>
                <w:sz w:val="22"/>
              </w:rPr>
              <w:t>programos</w:t>
            </w:r>
            <w:r w:rsidR="008B26E6">
              <w:rPr>
                <w:sz w:val="22"/>
              </w:rPr>
              <w:t>.</w:t>
            </w:r>
          </w:p>
          <w:p w:rsidR="00720072" w:rsidRDefault="00720072" w:rsidP="00A12016">
            <w:pPr>
              <w:rPr>
                <w:sz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E6" w:rsidRPr="000737C9" w:rsidRDefault="00B56DE6" w:rsidP="000737C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Reorganizuojama prijungiant prie </w:t>
            </w:r>
            <w:r w:rsidR="000737C9">
              <w:rPr>
                <w:color w:val="000000"/>
                <w:sz w:val="22"/>
              </w:rPr>
              <w:t xml:space="preserve"> Molėtų r. Giedraičių A. Jaroševičiaus gimnazijos ir įsteigiant Molėtų r. Giedraičių A. Jaroševičiaus gimnazijos Dubingių pagrindinio ugdymo skyrių</w:t>
            </w:r>
            <w:r w:rsidR="00E664B1">
              <w:rPr>
                <w:color w:val="000000"/>
                <w:sz w:val="22"/>
              </w:rPr>
              <w:t xml:space="preserve"> (pagrindinio ugdymo programos pirmoji dalis).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0737C9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="00B56DE6">
              <w:rPr>
                <w:sz w:val="22"/>
              </w:rPr>
              <w:t>-09</w:t>
            </w:r>
            <w:r w:rsidR="00720072">
              <w:rPr>
                <w:sz w:val="22"/>
              </w:rPr>
              <w:t>-01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F04C1B">
            <w:pPr>
              <w:rPr>
                <w:sz w:val="22"/>
              </w:rPr>
            </w:pPr>
            <w:r>
              <w:rPr>
                <w:sz w:val="22"/>
              </w:rPr>
              <w:t>Ikimokyklini</w:t>
            </w:r>
            <w:r w:rsidR="008B5421">
              <w:rPr>
                <w:sz w:val="22"/>
              </w:rPr>
              <w:t xml:space="preserve">o, priešmokyklinio, pradinio, </w:t>
            </w:r>
            <w:r>
              <w:rPr>
                <w:sz w:val="22"/>
              </w:rPr>
              <w:t>pagrindinio  ugdymo ir neformaliojo švietimo</w:t>
            </w:r>
            <w:r w:rsidR="008B5421">
              <w:rPr>
                <w:sz w:val="22"/>
              </w:rPr>
              <w:t xml:space="preserve"> programos</w:t>
            </w:r>
            <w:r w:rsidR="008B26E6">
              <w:rPr>
                <w:sz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>
            <w:pPr>
              <w:rPr>
                <w:sz w:val="22"/>
              </w:rPr>
            </w:pPr>
          </w:p>
        </w:tc>
      </w:tr>
      <w:tr w:rsidR="00720072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601BC4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720072">
              <w:rPr>
                <w:sz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19186C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8B5421">
              <w:rPr>
                <w:sz w:val="22"/>
              </w:rPr>
              <w:t xml:space="preserve"> Inturkės pagrindinė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8B5421" w:rsidP="00F04C1B">
            <w:pPr>
              <w:rPr>
                <w:sz w:val="22"/>
              </w:rPr>
            </w:pPr>
            <w:r>
              <w:rPr>
                <w:sz w:val="22"/>
              </w:rPr>
              <w:t>Ikimokyklinio, p</w:t>
            </w:r>
            <w:r w:rsidR="00720072">
              <w:rPr>
                <w:sz w:val="22"/>
              </w:rPr>
              <w:t>riešmokyklinio, pradinio</w:t>
            </w:r>
            <w:r>
              <w:rPr>
                <w:sz w:val="22"/>
              </w:rPr>
              <w:t xml:space="preserve">, </w:t>
            </w:r>
            <w:r w:rsidR="00720072">
              <w:rPr>
                <w:sz w:val="22"/>
              </w:rPr>
              <w:t xml:space="preserve">pagrindinio </w:t>
            </w:r>
            <w:r>
              <w:rPr>
                <w:sz w:val="22"/>
              </w:rPr>
              <w:t xml:space="preserve"> ugdymo ir</w:t>
            </w:r>
            <w:r w:rsidR="00720072">
              <w:rPr>
                <w:sz w:val="22"/>
              </w:rPr>
              <w:t xml:space="preserve"> neformaliojo švietimo</w:t>
            </w:r>
            <w:r>
              <w:rPr>
                <w:sz w:val="22"/>
              </w:rPr>
              <w:t xml:space="preserve"> programos</w:t>
            </w:r>
            <w:r w:rsidR="008B26E6">
              <w:rPr>
                <w:sz w:val="22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A12016">
            <w:pPr>
              <w:rPr>
                <w:sz w:val="22"/>
              </w:rPr>
            </w:pPr>
          </w:p>
          <w:p w:rsidR="008B5421" w:rsidRDefault="008B5421" w:rsidP="008B54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20072" w:rsidRDefault="00720072" w:rsidP="00A12016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A12016">
            <w:pPr>
              <w:jc w:val="center"/>
              <w:rPr>
                <w:sz w:val="22"/>
              </w:rPr>
            </w:pPr>
          </w:p>
          <w:p w:rsidR="008B5421" w:rsidRDefault="008B5421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720072" w:rsidP="00F04C1B">
            <w:pPr>
              <w:rPr>
                <w:sz w:val="22"/>
              </w:rPr>
            </w:pPr>
            <w:r>
              <w:rPr>
                <w:sz w:val="22"/>
              </w:rPr>
              <w:t xml:space="preserve">Ikimokyklinio, priešmokyklinio, pradinio, pagrindinio  ugdymo ir neformaliojo švietimo </w:t>
            </w:r>
            <w:r w:rsidR="008B5421">
              <w:rPr>
                <w:sz w:val="22"/>
              </w:rPr>
              <w:t>programos</w:t>
            </w:r>
            <w:r w:rsidR="008B26E6">
              <w:rPr>
                <w:sz w:val="22"/>
              </w:rPr>
              <w:t>.</w:t>
            </w:r>
          </w:p>
          <w:p w:rsidR="00601BC4" w:rsidRDefault="00601BC4" w:rsidP="00F04C1B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2" w:rsidRDefault="008B5421" w:rsidP="00574021">
            <w:pPr>
              <w:rPr>
                <w:sz w:val="22"/>
              </w:rPr>
            </w:pPr>
            <w:r>
              <w:rPr>
                <w:sz w:val="22"/>
              </w:rPr>
              <w:t>Be struktūrinių pokyčių</w:t>
            </w:r>
            <w:r w:rsidR="008B26E6">
              <w:rPr>
                <w:sz w:val="22"/>
              </w:rPr>
              <w:t>.</w:t>
            </w:r>
          </w:p>
        </w:tc>
      </w:tr>
      <w:tr w:rsidR="00601BC4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601BC4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A12016">
            <w:pPr>
              <w:rPr>
                <w:sz w:val="22"/>
              </w:rPr>
            </w:pPr>
            <w:r>
              <w:rPr>
                <w:sz w:val="22"/>
              </w:rPr>
              <w:t>Molėtų p</w:t>
            </w:r>
            <w:r w:rsidR="00D22629">
              <w:rPr>
                <w:sz w:val="22"/>
              </w:rPr>
              <w:t>rogimnazija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>Pagrindinio ugdymo program</w:t>
            </w:r>
            <w:r w:rsidR="00AE4A3F">
              <w:rPr>
                <w:sz w:val="22"/>
              </w:rPr>
              <w:t>os pirmoji dalis 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AE4A3F" w:rsidP="00AE4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B5421" w:rsidRDefault="008B5421" w:rsidP="00E86577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AE4A3F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8B5421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Pagrindinio ugdymo </w:t>
            </w:r>
            <w:r w:rsidR="008B26E6">
              <w:rPr>
                <w:sz w:val="22"/>
              </w:rPr>
              <w:t>p</w:t>
            </w:r>
            <w:r w:rsidR="00AE4A3F">
              <w:rPr>
                <w:sz w:val="22"/>
              </w:rPr>
              <w:t>rogramos pirmoji dalis ir neformaliojo 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4" w:rsidRDefault="00AE4A3F">
            <w:pPr>
              <w:rPr>
                <w:sz w:val="22"/>
              </w:rPr>
            </w:pPr>
            <w:r>
              <w:rPr>
                <w:sz w:val="22"/>
              </w:rPr>
              <w:t>Be struktūrinių pokyčių.</w:t>
            </w:r>
          </w:p>
        </w:tc>
      </w:tr>
      <w:tr w:rsidR="003C1D04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F71E33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A12016">
            <w:pPr>
              <w:rPr>
                <w:sz w:val="22"/>
              </w:rPr>
            </w:pPr>
            <w:r>
              <w:rPr>
                <w:sz w:val="22"/>
              </w:rPr>
              <w:t>Molėtų pradinė mokykla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F71E33" w:rsidP="00F71E3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Nuo 2017 m. rugsėjo 1 d. likviduojamas Čiulėnų pradinio ugdymo skyrius.</w:t>
            </w:r>
          </w:p>
          <w:p w:rsidR="003C1D04" w:rsidRDefault="003C1D04" w:rsidP="00E65092">
            <w:pPr>
              <w:rPr>
                <w:color w:val="000000"/>
                <w:sz w:val="22"/>
              </w:rPr>
            </w:pPr>
          </w:p>
          <w:p w:rsidR="004C0BFC" w:rsidRDefault="004C0BFC" w:rsidP="00E65092">
            <w:pPr>
              <w:rPr>
                <w:color w:val="000000"/>
                <w:sz w:val="22"/>
              </w:rPr>
            </w:pPr>
          </w:p>
          <w:p w:rsidR="004C0BFC" w:rsidRDefault="004C0BFC" w:rsidP="00E65092">
            <w:pPr>
              <w:rPr>
                <w:color w:val="000000"/>
                <w:sz w:val="22"/>
              </w:rPr>
            </w:pPr>
          </w:p>
          <w:p w:rsidR="004C0BFC" w:rsidRDefault="004C0BFC" w:rsidP="00E65092">
            <w:pPr>
              <w:rPr>
                <w:color w:val="000000"/>
                <w:sz w:val="22"/>
              </w:rPr>
            </w:pPr>
          </w:p>
          <w:p w:rsidR="00E65092" w:rsidRDefault="00E65092" w:rsidP="00E6509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Nuo 2018 m. rugsėjo 1 d. likviduojamas </w:t>
            </w:r>
            <w:proofErr w:type="spellStart"/>
            <w:r>
              <w:rPr>
                <w:color w:val="000000"/>
                <w:sz w:val="22"/>
              </w:rPr>
              <w:t>Videniškių</w:t>
            </w:r>
            <w:proofErr w:type="spellEnd"/>
            <w:r>
              <w:rPr>
                <w:color w:val="000000"/>
                <w:sz w:val="22"/>
              </w:rPr>
              <w:t xml:space="preserve"> pradinio ugdymo skyrius.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F71E33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2017-09-01</w:t>
            </w:r>
          </w:p>
          <w:p w:rsidR="00EC19E6" w:rsidRDefault="00EC19E6" w:rsidP="00A12016">
            <w:pPr>
              <w:jc w:val="center"/>
              <w:rPr>
                <w:sz w:val="22"/>
              </w:rPr>
            </w:pPr>
          </w:p>
          <w:p w:rsidR="00EC19E6" w:rsidRDefault="00EC19E6" w:rsidP="00A12016">
            <w:pPr>
              <w:jc w:val="center"/>
              <w:rPr>
                <w:sz w:val="22"/>
              </w:rPr>
            </w:pPr>
          </w:p>
          <w:p w:rsidR="00EC19E6" w:rsidRDefault="00EC19E6" w:rsidP="00A12016">
            <w:pPr>
              <w:jc w:val="center"/>
              <w:rPr>
                <w:sz w:val="22"/>
              </w:rPr>
            </w:pPr>
          </w:p>
          <w:p w:rsidR="004C0BFC" w:rsidRDefault="004C0BFC" w:rsidP="00EC19E6">
            <w:pPr>
              <w:jc w:val="center"/>
              <w:rPr>
                <w:sz w:val="22"/>
              </w:rPr>
            </w:pPr>
          </w:p>
          <w:p w:rsidR="004C0BFC" w:rsidRDefault="004C0BFC" w:rsidP="00EC19E6">
            <w:pPr>
              <w:jc w:val="center"/>
              <w:rPr>
                <w:sz w:val="22"/>
              </w:rPr>
            </w:pPr>
          </w:p>
          <w:p w:rsidR="004C0BFC" w:rsidRDefault="004C0BFC" w:rsidP="00EC19E6">
            <w:pPr>
              <w:jc w:val="center"/>
              <w:rPr>
                <w:sz w:val="22"/>
              </w:rPr>
            </w:pPr>
          </w:p>
          <w:p w:rsidR="00EC19E6" w:rsidRDefault="00EC19E6" w:rsidP="00EC19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2018-09-01</w:t>
            </w:r>
          </w:p>
          <w:p w:rsidR="004C0BFC" w:rsidRDefault="004C0BFC" w:rsidP="00EC19E6">
            <w:pPr>
              <w:jc w:val="center"/>
              <w:rPr>
                <w:sz w:val="22"/>
              </w:rPr>
            </w:pPr>
          </w:p>
          <w:p w:rsidR="004C0BFC" w:rsidRDefault="004C0BFC" w:rsidP="00EC19E6">
            <w:pPr>
              <w:jc w:val="center"/>
              <w:rPr>
                <w:sz w:val="22"/>
              </w:rPr>
            </w:pPr>
          </w:p>
          <w:p w:rsidR="003C1D04" w:rsidRDefault="003C1D04" w:rsidP="00A12016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 w:rsidP="00960156">
            <w:pPr>
              <w:rPr>
                <w:sz w:val="22"/>
              </w:rPr>
            </w:pPr>
            <w:r>
              <w:rPr>
                <w:sz w:val="22"/>
              </w:rPr>
              <w:t>Ikimokyklinio, priešmokyklinio, pradinio ugdymo ir neformaliojo švietimo programos.</w:t>
            </w:r>
          </w:p>
          <w:p w:rsidR="004C0BFC" w:rsidRDefault="004C0BFC" w:rsidP="00960156">
            <w:pPr>
              <w:rPr>
                <w:sz w:val="22"/>
              </w:rPr>
            </w:pPr>
          </w:p>
          <w:p w:rsidR="004C0BFC" w:rsidRDefault="004C0BFC" w:rsidP="00960156">
            <w:pPr>
              <w:rPr>
                <w:sz w:val="22"/>
              </w:rPr>
            </w:pPr>
            <w:r>
              <w:rPr>
                <w:sz w:val="22"/>
              </w:rPr>
              <w:t>Pradinio ugdymo ir neformaliojo švietimo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4" w:rsidRDefault="003C1D04">
            <w:pPr>
              <w:rPr>
                <w:sz w:val="22"/>
              </w:rPr>
            </w:pPr>
          </w:p>
        </w:tc>
      </w:tr>
      <w:tr w:rsidR="00544495" w:rsidTr="00B40FC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3C1D04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71E33">
              <w:rPr>
                <w:sz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F71E33" w:rsidP="00A12016">
            <w:pPr>
              <w:rPr>
                <w:sz w:val="22"/>
              </w:rPr>
            </w:pPr>
            <w:r>
              <w:rPr>
                <w:sz w:val="22"/>
              </w:rPr>
              <w:t>Molėtų r.</w:t>
            </w:r>
            <w:r w:rsidR="00544495">
              <w:rPr>
                <w:sz w:val="22"/>
              </w:rPr>
              <w:t xml:space="preserve"> Kijėlių specialiojo ugdymo centras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Pradinio, pagrindinio, </w:t>
            </w:r>
            <w:r>
              <w:rPr>
                <w:sz w:val="22"/>
              </w:rPr>
              <w:lastRenderedPageBreak/>
              <w:t>specialiojo ugdymo programos.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544495">
            <w:pPr>
              <w:jc w:val="center"/>
              <w:rPr>
                <w:sz w:val="22"/>
              </w:rPr>
            </w:pPr>
          </w:p>
          <w:p w:rsidR="00544495" w:rsidRDefault="00544495" w:rsidP="005444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A12016">
            <w:pPr>
              <w:jc w:val="center"/>
              <w:rPr>
                <w:sz w:val="22"/>
              </w:rPr>
            </w:pPr>
          </w:p>
          <w:p w:rsidR="00544495" w:rsidRDefault="00544495" w:rsidP="00A120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544495" w:rsidP="00960156">
            <w:pPr>
              <w:rPr>
                <w:sz w:val="22"/>
              </w:rPr>
            </w:pPr>
            <w:r>
              <w:rPr>
                <w:sz w:val="22"/>
              </w:rPr>
              <w:t xml:space="preserve">Pradinio, pagrindinio, </w:t>
            </w:r>
            <w:r>
              <w:rPr>
                <w:sz w:val="22"/>
              </w:rPr>
              <w:lastRenderedPageBreak/>
              <w:t>specialiojo ugdymo programos.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95" w:rsidRDefault="003C1D0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Be struktūrinių pokyčių.</w:t>
            </w:r>
          </w:p>
        </w:tc>
      </w:tr>
    </w:tbl>
    <w:p w:rsidR="004C0BFC" w:rsidRDefault="004C0BFC">
      <w:pPr>
        <w:jc w:val="both"/>
      </w:pPr>
    </w:p>
    <w:p w:rsidR="00F722AF" w:rsidRDefault="00F722AF"/>
    <w:p w:rsidR="00F722AF" w:rsidRDefault="00F722AF"/>
    <w:p w:rsidR="00F722AF" w:rsidRDefault="00F342FC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37719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0B7C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54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vw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0+zWbZI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">
                <w10:wrap type="topAndBottom"/>
              </v:line>
            </w:pict>
          </mc:Fallback>
        </mc:AlternateContent>
      </w:r>
    </w:p>
    <w:p w:rsidR="00F722AF" w:rsidRDefault="00F722AF"/>
    <w:sectPr w:rsidR="00F722AF" w:rsidSect="005246D0">
      <w:headerReference w:type="first" r:id="rId6"/>
      <w:pgSz w:w="16838" w:h="11906" w:orient="landscape" w:code="9"/>
      <w:pgMar w:top="567" w:right="851" w:bottom="1814" w:left="1134" w:header="284" w:footer="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F3" w:rsidRDefault="005469F3">
      <w:r>
        <w:separator/>
      </w:r>
    </w:p>
  </w:endnote>
  <w:endnote w:type="continuationSeparator" w:id="0">
    <w:p w:rsidR="005469F3" w:rsidRDefault="0054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F3" w:rsidRDefault="005469F3">
      <w:r>
        <w:separator/>
      </w:r>
    </w:p>
  </w:footnote>
  <w:footnote w:type="continuationSeparator" w:id="0">
    <w:p w:rsidR="005469F3" w:rsidRDefault="0054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AF" w:rsidRPr="00B75783" w:rsidRDefault="00F722AF">
    <w:pPr>
      <w:pStyle w:val="Antrats"/>
      <w:jc w:val="right"/>
      <w:rPr>
        <w:bCs/>
        <w:sz w:val="24"/>
      </w:rPr>
    </w:pPr>
    <w:r w:rsidRPr="00B75783">
      <w:rPr>
        <w:bCs/>
        <w:sz w:val="24"/>
      </w:rPr>
      <w:tab/>
    </w:r>
    <w:r w:rsidRPr="00B75783">
      <w:rPr>
        <w:bCs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1"/>
    <w:rsid w:val="00001F80"/>
    <w:rsid w:val="00002A8C"/>
    <w:rsid w:val="00004B6F"/>
    <w:rsid w:val="00024D71"/>
    <w:rsid w:val="000737C9"/>
    <w:rsid w:val="000B3506"/>
    <w:rsid w:val="000D43E6"/>
    <w:rsid w:val="00100E02"/>
    <w:rsid w:val="00136144"/>
    <w:rsid w:val="00161B03"/>
    <w:rsid w:val="0019186C"/>
    <w:rsid w:val="00193ABC"/>
    <w:rsid w:val="001B7709"/>
    <w:rsid w:val="00223AA9"/>
    <w:rsid w:val="002A0C7C"/>
    <w:rsid w:val="002C3547"/>
    <w:rsid w:val="002E2077"/>
    <w:rsid w:val="00316015"/>
    <w:rsid w:val="003205FA"/>
    <w:rsid w:val="00334C08"/>
    <w:rsid w:val="00351837"/>
    <w:rsid w:val="003C1D04"/>
    <w:rsid w:val="003D3830"/>
    <w:rsid w:val="003E220E"/>
    <w:rsid w:val="003F0FF2"/>
    <w:rsid w:val="00412CF2"/>
    <w:rsid w:val="004138E3"/>
    <w:rsid w:val="00415152"/>
    <w:rsid w:val="0042676B"/>
    <w:rsid w:val="00435C7E"/>
    <w:rsid w:val="004540E8"/>
    <w:rsid w:val="00470C1F"/>
    <w:rsid w:val="00481990"/>
    <w:rsid w:val="004C0BFC"/>
    <w:rsid w:val="004D4410"/>
    <w:rsid w:val="005246D0"/>
    <w:rsid w:val="00533182"/>
    <w:rsid w:val="00544495"/>
    <w:rsid w:val="005469F3"/>
    <w:rsid w:val="00560A17"/>
    <w:rsid w:val="00574021"/>
    <w:rsid w:val="005A3460"/>
    <w:rsid w:val="005B54D3"/>
    <w:rsid w:val="00601BC4"/>
    <w:rsid w:val="0062590E"/>
    <w:rsid w:val="0064409D"/>
    <w:rsid w:val="006D636C"/>
    <w:rsid w:val="00712798"/>
    <w:rsid w:val="00720072"/>
    <w:rsid w:val="00786F11"/>
    <w:rsid w:val="007960C1"/>
    <w:rsid w:val="007D729E"/>
    <w:rsid w:val="007E31C4"/>
    <w:rsid w:val="00813F5F"/>
    <w:rsid w:val="008304D8"/>
    <w:rsid w:val="00856FEE"/>
    <w:rsid w:val="0086105E"/>
    <w:rsid w:val="008A7127"/>
    <w:rsid w:val="008B26E6"/>
    <w:rsid w:val="008B5421"/>
    <w:rsid w:val="00960156"/>
    <w:rsid w:val="009A5B6E"/>
    <w:rsid w:val="009D5708"/>
    <w:rsid w:val="009F7DFD"/>
    <w:rsid w:val="00A12016"/>
    <w:rsid w:val="00A443C2"/>
    <w:rsid w:val="00AE4A3F"/>
    <w:rsid w:val="00AF5315"/>
    <w:rsid w:val="00B40FC7"/>
    <w:rsid w:val="00B56DE6"/>
    <w:rsid w:val="00B75423"/>
    <w:rsid w:val="00B75783"/>
    <w:rsid w:val="00B77053"/>
    <w:rsid w:val="00B829CD"/>
    <w:rsid w:val="00B9138B"/>
    <w:rsid w:val="00BE0DB4"/>
    <w:rsid w:val="00BF009A"/>
    <w:rsid w:val="00BF1FF8"/>
    <w:rsid w:val="00C01756"/>
    <w:rsid w:val="00C1121B"/>
    <w:rsid w:val="00C74573"/>
    <w:rsid w:val="00C91608"/>
    <w:rsid w:val="00CB34EF"/>
    <w:rsid w:val="00CF08C3"/>
    <w:rsid w:val="00D20235"/>
    <w:rsid w:val="00D22629"/>
    <w:rsid w:val="00D32D11"/>
    <w:rsid w:val="00D36D83"/>
    <w:rsid w:val="00D97F27"/>
    <w:rsid w:val="00DB569A"/>
    <w:rsid w:val="00DC0383"/>
    <w:rsid w:val="00E135CC"/>
    <w:rsid w:val="00E40041"/>
    <w:rsid w:val="00E538AA"/>
    <w:rsid w:val="00E65092"/>
    <w:rsid w:val="00E664B1"/>
    <w:rsid w:val="00E86577"/>
    <w:rsid w:val="00EC19E6"/>
    <w:rsid w:val="00EE65C0"/>
    <w:rsid w:val="00F0282F"/>
    <w:rsid w:val="00F04C1B"/>
    <w:rsid w:val="00F148DC"/>
    <w:rsid w:val="00F342FC"/>
    <w:rsid w:val="00F42ECD"/>
    <w:rsid w:val="00F71E33"/>
    <w:rsid w:val="00F722AF"/>
    <w:rsid w:val="00F85A89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D93AD"/>
  <w15:chartTrackingRefBased/>
  <w15:docId w15:val="{859AC54C-DAA7-4095-B482-046CDA8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ind w:left="-250" w:firstLine="250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tabs>
        <w:tab w:val="num" w:pos="3278"/>
      </w:tabs>
      <w:ind w:firstLine="1418"/>
      <w:jc w:val="both"/>
      <w:outlineLvl w:val="5"/>
    </w:pPr>
    <w:rPr>
      <w:sz w:val="24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sz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rPr>
      <w:sz w:val="24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4"/>
      <w:szCs w:val="24"/>
    </w:rPr>
  </w:style>
  <w:style w:type="paragraph" w:styleId="Pagrindiniotekstotrauka2">
    <w:name w:val="Body Text Indent 2"/>
    <w:basedOn w:val="prastasis"/>
    <w:semiHidden/>
    <w:pPr>
      <w:tabs>
        <w:tab w:val="left" w:pos="1365"/>
      </w:tabs>
      <w:ind w:firstLine="1440"/>
      <w:jc w:val="both"/>
    </w:pPr>
    <w:rPr>
      <w:sz w:val="24"/>
    </w:rPr>
  </w:style>
  <w:style w:type="paragraph" w:styleId="Pagrindinistekstas2">
    <w:name w:val="Body Text 2"/>
    <w:basedOn w:val="prastasis"/>
    <w:semiHidden/>
    <w:rPr>
      <w:strike/>
      <w:sz w:val="22"/>
      <w:szCs w:val="24"/>
    </w:rPr>
  </w:style>
  <w:style w:type="paragraph" w:styleId="Pagrindinistekstas3">
    <w:name w:val="Body Text 3"/>
    <w:basedOn w:val="prastasis"/>
    <w:semiHidden/>
    <w:rPr>
      <w:b/>
      <w:bCs/>
      <w:sz w:val="22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9C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829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5346</Characters>
  <Application>Microsoft Office Word</Application>
  <DocSecurity>0</DocSecurity>
  <Lines>44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Lietuvos darbo birza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zrsa</dc:creator>
  <cp:keywords/>
  <cp:lastModifiedBy>Kimbartienė Nijolė</cp:lastModifiedBy>
  <cp:revision>2</cp:revision>
  <cp:lastPrinted>2018-05-21T14:02:00Z</cp:lastPrinted>
  <dcterms:created xsi:type="dcterms:W3CDTF">2018-05-22T14:08:00Z</dcterms:created>
  <dcterms:modified xsi:type="dcterms:W3CDTF">2018-05-22T14:08:00Z</dcterms:modified>
</cp:coreProperties>
</file>