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DB" w:rsidRDefault="00713B28" w:rsidP="00385603">
      <w:pPr>
        <w:spacing w:after="0"/>
        <w:ind w:firstLine="9923"/>
      </w:pPr>
      <w:r>
        <w:rPr>
          <w:noProof/>
          <w:lang w:eastAsia="lt-LT"/>
        </w:rPr>
        <w:drawing>
          <wp:anchor distT="0" distB="0" distL="114300" distR="114300" simplePos="0" relativeHeight="251803648" behindDoc="1" locked="0" layoutInCell="1" allowOverlap="1">
            <wp:simplePos x="0" y="0"/>
            <wp:positionH relativeFrom="column">
              <wp:posOffset>-340995</wp:posOffset>
            </wp:positionH>
            <wp:positionV relativeFrom="paragraph">
              <wp:posOffset>-350520</wp:posOffset>
            </wp:positionV>
            <wp:extent cx="10655052" cy="753427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ulinis.jpg"/>
                    <pic:cNvPicPr/>
                  </pic:nvPicPr>
                  <pic:blipFill>
                    <a:blip r:embed="rId8">
                      <a:extLst>
                        <a:ext uri="{28A0092B-C50C-407E-A947-70E740481C1C}">
                          <a14:useLocalDpi xmlns:a14="http://schemas.microsoft.com/office/drawing/2010/main" val="0"/>
                        </a:ext>
                      </a:extLst>
                    </a:blip>
                    <a:stretch>
                      <a:fillRect/>
                    </a:stretch>
                  </pic:blipFill>
                  <pic:spPr>
                    <a:xfrm>
                      <a:off x="0" y="0"/>
                      <a:ext cx="10655052" cy="7534275"/>
                    </a:xfrm>
                    <a:prstGeom prst="rect">
                      <a:avLst/>
                    </a:prstGeom>
                  </pic:spPr>
                </pic:pic>
              </a:graphicData>
            </a:graphic>
            <wp14:sizeRelH relativeFrom="margin">
              <wp14:pctWidth>0</wp14:pctWidth>
            </wp14:sizeRelH>
            <wp14:sizeRelV relativeFrom="margin">
              <wp14:pctHeight>0</wp14:pctHeight>
            </wp14:sizeRelV>
          </wp:anchor>
        </w:drawing>
      </w:r>
    </w:p>
    <w:p w:rsidR="00385603" w:rsidRPr="00CC0F04" w:rsidRDefault="00385603" w:rsidP="00385603">
      <w:pPr>
        <w:spacing w:after="0"/>
        <w:ind w:firstLine="9923"/>
        <w:rPr>
          <w14:glow w14:rad="495300">
            <w14:schemeClr w14:val="bg1"/>
          </w14:glow>
        </w:rPr>
      </w:pPr>
      <w:r w:rsidRPr="00CC0F04">
        <w:rPr>
          <w14:glow w14:rad="495300">
            <w14:schemeClr w14:val="bg1"/>
          </w14:glow>
        </w:rPr>
        <w:t>PRITARTA</w:t>
      </w:r>
    </w:p>
    <w:p w:rsidR="00385603" w:rsidRPr="00CC0F04" w:rsidRDefault="00385603" w:rsidP="00385603">
      <w:pPr>
        <w:spacing w:after="0"/>
        <w:ind w:firstLine="9923"/>
        <w:rPr>
          <w14:glow w14:rad="495300">
            <w14:schemeClr w14:val="bg1"/>
          </w14:glow>
        </w:rPr>
      </w:pPr>
      <w:r w:rsidRPr="00CC0F04">
        <w:rPr>
          <w14:glow w14:rad="495300">
            <w14:schemeClr w14:val="bg1"/>
          </w14:glow>
        </w:rPr>
        <w:t>Molėtų rajono savivaldybės tarybos</w:t>
      </w:r>
    </w:p>
    <w:p w:rsidR="00385603" w:rsidRPr="00CC0F04" w:rsidRDefault="00C65718" w:rsidP="00385603">
      <w:pPr>
        <w:spacing w:after="0"/>
        <w:ind w:firstLine="9923"/>
        <w:rPr>
          <w14:glow w14:rad="495300">
            <w14:schemeClr w14:val="bg1"/>
          </w14:glow>
        </w:rPr>
      </w:pPr>
      <w:r w:rsidRPr="00CC0F04">
        <w:rPr>
          <w14:glow w14:rad="495300">
            <w14:schemeClr w14:val="bg1"/>
          </w14:glow>
        </w:rPr>
        <w:t>2018</w:t>
      </w:r>
      <w:r w:rsidR="007B0CC5" w:rsidRPr="00CC0F04">
        <w:rPr>
          <w14:glow w14:rad="495300">
            <w14:schemeClr w14:val="bg1"/>
          </w14:glow>
        </w:rPr>
        <w:t xml:space="preserve"> m. kovo</w:t>
      </w:r>
      <w:r w:rsidR="00CC0F04">
        <w:rPr>
          <w14:glow w14:rad="495300">
            <w14:schemeClr w14:val="bg1"/>
          </w14:glow>
        </w:rPr>
        <w:t xml:space="preserve"> 2</w:t>
      </w:r>
      <w:r w:rsidRPr="00CC0F04">
        <w:rPr>
          <w14:glow w14:rad="495300">
            <w14:schemeClr w14:val="bg1"/>
          </w14:glow>
        </w:rPr>
        <w:t>9</w:t>
      </w:r>
      <w:r w:rsidR="007B0CC5" w:rsidRPr="00CC0F04">
        <w:rPr>
          <w14:glow w14:rad="495300">
            <w14:schemeClr w14:val="bg1"/>
          </w14:glow>
        </w:rPr>
        <w:t xml:space="preserve">  d. sprendimu Nr. B1-</w:t>
      </w:r>
    </w:p>
    <w:p w:rsidR="00385603" w:rsidRDefault="00385603" w:rsidP="00385603"/>
    <w:p w:rsidR="00385603" w:rsidRDefault="00385603" w:rsidP="00385603"/>
    <w:p w:rsidR="00385603" w:rsidRDefault="00385603" w:rsidP="00385603"/>
    <w:p w:rsidR="00385603" w:rsidRDefault="00385603" w:rsidP="00385603"/>
    <w:p w:rsidR="00385603" w:rsidRDefault="00385603" w:rsidP="00385603"/>
    <w:p w:rsidR="00385603" w:rsidRDefault="00385603" w:rsidP="00385603"/>
    <w:p w:rsidR="00385603" w:rsidRDefault="00385603" w:rsidP="00385603"/>
    <w:p w:rsidR="00385603" w:rsidRDefault="00385603" w:rsidP="00385603"/>
    <w:p w:rsidR="00385603" w:rsidRPr="00F2331F" w:rsidRDefault="00385603" w:rsidP="00F2331F">
      <w:pPr>
        <w:spacing w:after="0" w:line="240" w:lineRule="auto"/>
        <w:jc w:val="center"/>
        <w:rPr>
          <w:b/>
          <w14:glow w14:rad="1104900">
            <w14:schemeClr w14:val="bg1"/>
          </w14:glow>
        </w:rPr>
      </w:pPr>
      <w:r w:rsidRPr="00F2331F">
        <w:rPr>
          <w:b/>
          <w14:glow w14:rad="1104900">
            <w14:schemeClr w14:val="bg1"/>
          </w14:glow>
        </w:rPr>
        <w:t>MOLĖTŲ RAJONO SAVIVALDYBĖS</w:t>
      </w:r>
    </w:p>
    <w:p w:rsidR="00385603" w:rsidRPr="00F2331F" w:rsidRDefault="00385603" w:rsidP="00F2331F">
      <w:pPr>
        <w:spacing w:after="0" w:line="240" w:lineRule="auto"/>
        <w:jc w:val="center"/>
        <w:rPr>
          <w:b/>
          <w14:glow w14:rad="1104900">
            <w14:schemeClr w14:val="bg1"/>
          </w14:glow>
        </w:rPr>
      </w:pPr>
      <w:r w:rsidRPr="00F2331F">
        <w:rPr>
          <w:b/>
          <w14:glow w14:rad="1104900">
            <w14:schemeClr w14:val="bg1"/>
          </w14:glow>
        </w:rPr>
        <w:t>ADMINISTRACIJOS DIREKTORIAUS IR ADMINISTRACIJOS</w:t>
      </w:r>
    </w:p>
    <w:p w:rsidR="00385603" w:rsidRPr="00F2331F" w:rsidRDefault="00CC0F04" w:rsidP="00F2331F">
      <w:pPr>
        <w:spacing w:after="0" w:line="240" w:lineRule="auto"/>
        <w:jc w:val="center"/>
        <w:rPr>
          <w:b/>
          <w14:glow w14:rad="1104900">
            <w14:schemeClr w14:val="bg1"/>
          </w14:glow>
        </w:rPr>
      </w:pPr>
      <w:r w:rsidRPr="00F2331F">
        <w:rPr>
          <w:b/>
          <w14:glow w14:rad="1104900">
            <w14:schemeClr w14:val="bg1"/>
          </w14:glow>
        </w:rPr>
        <w:t>2017</w:t>
      </w:r>
      <w:r w:rsidR="00385603" w:rsidRPr="00F2331F">
        <w:rPr>
          <w:b/>
          <w14:glow w14:rad="1104900">
            <w14:schemeClr w14:val="bg1"/>
          </w14:glow>
        </w:rPr>
        <w:t xml:space="preserve"> METŲ VEIKLOS ATASKAITA</w:t>
      </w:r>
    </w:p>
    <w:p w:rsidR="00385603" w:rsidRDefault="00385603" w:rsidP="00385603">
      <w:pPr>
        <w:spacing w:after="0"/>
        <w:ind w:firstLine="9923"/>
      </w:pPr>
    </w:p>
    <w:p w:rsidR="000E3186" w:rsidRDefault="00385603" w:rsidP="000E3186">
      <w:pPr>
        <w:spacing w:after="0"/>
        <w:ind w:firstLine="9923"/>
      </w:pPr>
      <w:r>
        <w:br w:type="page"/>
      </w:r>
    </w:p>
    <w:p w:rsidR="000E3186" w:rsidRPr="000E3186" w:rsidRDefault="00F2331F" w:rsidP="000E3186">
      <w:pPr>
        <w:spacing w:after="0"/>
        <w:ind w:firstLine="9923"/>
      </w:pPr>
      <w:r>
        <w:rPr>
          <w:noProof/>
          <w:lang w:eastAsia="lt-LT"/>
        </w:rPr>
        <w:lastRenderedPageBreak/>
        <mc:AlternateContent>
          <mc:Choice Requires="wps">
            <w:drawing>
              <wp:anchor distT="45720" distB="45720" distL="114300" distR="114300" simplePos="0" relativeHeight="251673600" behindDoc="0" locked="0" layoutInCell="1" allowOverlap="1" wp14:anchorId="573C8576" wp14:editId="47D8F43B">
                <wp:simplePos x="0" y="0"/>
                <wp:positionH relativeFrom="column">
                  <wp:posOffset>1906</wp:posOffset>
                </wp:positionH>
                <wp:positionV relativeFrom="paragraph">
                  <wp:posOffset>455295</wp:posOffset>
                </wp:positionV>
                <wp:extent cx="4514850" cy="352800"/>
                <wp:effectExtent l="0" t="0" r="19050" b="28575"/>
                <wp:wrapNone/>
                <wp:docPr id="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52800"/>
                        </a:xfrm>
                        <a:prstGeom prst="rect">
                          <a:avLst/>
                        </a:prstGeom>
                        <a:solidFill>
                          <a:schemeClr val="accent1">
                            <a:lumMod val="40000"/>
                            <a:lumOff val="60000"/>
                          </a:schemeClr>
                        </a:solidFill>
                        <a:ln w="9525">
                          <a:solidFill>
                            <a:srgbClr val="000000"/>
                          </a:solidFill>
                          <a:miter lim="800000"/>
                          <a:headEnd/>
                          <a:tailEnd/>
                        </a:ln>
                      </wps:spPr>
                      <wps:txbx>
                        <w:txbxContent>
                          <w:p w:rsidR="001E37B3" w:rsidRPr="008B18BB" w:rsidRDefault="001E37B3" w:rsidP="000E3186">
                            <w:pPr>
                              <w:jc w:val="center"/>
                              <w:rPr>
                                <w:b/>
                                <w:sz w:val="28"/>
                                <w:szCs w:val="28"/>
                              </w:rPr>
                            </w:pPr>
                            <w:r w:rsidRPr="008B18BB">
                              <w:rPr>
                                <w:b/>
                                <w:sz w:val="28"/>
                                <w:szCs w:val="28"/>
                              </w:rPr>
                              <w:t>Vykdomas ir viršijamas pajamų surinkimo planas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C8576" id="_x0000_t202" coordsize="21600,21600" o:spt="202" path="m,l,21600r21600,l21600,xe">
                <v:stroke joinstyle="miter"/>
                <v:path gradientshapeok="t" o:connecttype="rect"/>
              </v:shapetype>
              <v:shape id="2 teksto laukas" o:spid="_x0000_s1026" type="#_x0000_t202" style="position:absolute;left:0;text-align:left;margin-left:.15pt;margin-top:35.85pt;width:355.5pt;height:2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" fillcolor="#bdd6ee [1300]">
                <v:textbox>
                  <w:txbxContent>
                    <w:p w:rsidR="001E37B3" w:rsidRPr="008B18BB" w:rsidRDefault="001E37B3" w:rsidP="000E3186">
                      <w:pPr>
                        <w:jc w:val="center"/>
                        <w:rPr>
                          <w:b/>
                          <w:sz w:val="28"/>
                          <w:szCs w:val="28"/>
                        </w:rPr>
                      </w:pPr>
                      <w:r w:rsidRPr="008B18BB">
                        <w:rPr>
                          <w:b/>
                          <w:sz w:val="28"/>
                          <w:szCs w:val="28"/>
                        </w:rPr>
                        <w:t>Vykdomas ir viršijamas pajamų surinkimo planas</w:t>
                      </w:r>
                    </w:p>
                  </w:txbxContent>
                </v:textbox>
              </v:shape>
            </w:pict>
          </mc:Fallback>
        </mc:AlternateContent>
      </w:r>
      <w:r w:rsidR="00533994">
        <w:rPr>
          <w:noProof/>
          <w:lang w:eastAsia="lt-LT"/>
        </w:rPr>
        <w:drawing>
          <wp:anchor distT="0" distB="0" distL="114300" distR="114300" simplePos="0" relativeHeight="251789312" behindDoc="0" locked="0" layoutInCell="1" allowOverlap="1">
            <wp:simplePos x="0" y="0"/>
            <wp:positionH relativeFrom="column">
              <wp:posOffset>5012054</wp:posOffset>
            </wp:positionH>
            <wp:positionV relativeFrom="paragraph">
              <wp:posOffset>588645</wp:posOffset>
            </wp:positionV>
            <wp:extent cx="5080635" cy="3002901"/>
            <wp:effectExtent l="0" t="0" r="5715" b="762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0005" cy="3008439"/>
                    </a:xfrm>
                    <a:prstGeom prst="rect">
                      <a:avLst/>
                    </a:prstGeom>
                    <a:noFill/>
                  </pic:spPr>
                </pic:pic>
              </a:graphicData>
            </a:graphic>
            <wp14:sizeRelH relativeFrom="margin">
              <wp14:pctWidth>0</wp14:pctWidth>
            </wp14:sizeRelH>
            <wp14:sizeRelV relativeFrom="margin">
              <wp14:pctHeight>0</wp14:pctHeight>
            </wp14:sizeRelV>
          </wp:anchor>
        </w:drawing>
      </w:r>
      <w:r w:rsidR="00C65718" w:rsidRPr="00385603">
        <w:rPr>
          <w:b/>
          <w:noProof/>
          <w:lang w:eastAsia="lt-LT"/>
        </w:rPr>
        <mc:AlternateContent>
          <mc:Choice Requires="wps">
            <w:drawing>
              <wp:anchor distT="45720" distB="45720" distL="114300" distR="114300" simplePos="0" relativeHeight="251672576" behindDoc="0" locked="0" layoutInCell="1" allowOverlap="1" wp14:anchorId="30A2CFEE" wp14:editId="710FA5D7">
                <wp:simplePos x="0" y="0"/>
                <wp:positionH relativeFrom="column">
                  <wp:posOffset>182245</wp:posOffset>
                </wp:positionH>
                <wp:positionV relativeFrom="paragraph">
                  <wp:posOffset>0</wp:posOffset>
                </wp:positionV>
                <wp:extent cx="2362200" cy="1404620"/>
                <wp:effectExtent l="0" t="0" r="0" b="0"/>
                <wp:wrapSquare wrapText="bothSides"/>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noFill/>
                        <a:ln w="9525">
                          <a:noFill/>
                          <a:miter lim="800000"/>
                          <a:headEnd/>
                          <a:tailEnd/>
                        </a:ln>
                      </wps:spPr>
                      <wps:txbx>
                        <w:txbxContent>
                          <w:p w:rsidR="001E37B3" w:rsidRPr="00385603" w:rsidRDefault="001E37B3" w:rsidP="000E3186">
                            <w:pPr>
                              <w:rPr>
                                <w:b/>
                                <w:sz w:val="36"/>
                                <w:szCs w:val="36"/>
                              </w:rPr>
                            </w:pPr>
                            <w:r w:rsidRPr="00385603">
                              <w:rPr>
                                <w:b/>
                                <w:sz w:val="36"/>
                                <w:szCs w:val="36"/>
                              </w:rPr>
                              <w:t>Finansai ir biudžetas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2CFEE" id="_x0000_s1027" type="#_x0000_t202" style="position:absolute;left:0;text-align:left;margin-left:14.35pt;margin-top:0;width:186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" filled="f" stroked="f">
                <v:textbox style="mso-fit-shape-to-text:t">
                  <w:txbxContent>
                    <w:p w:rsidR="001E37B3" w:rsidRPr="00385603" w:rsidRDefault="001E37B3" w:rsidP="000E3186">
                      <w:pPr>
                        <w:rPr>
                          <w:b/>
                          <w:sz w:val="36"/>
                          <w:szCs w:val="36"/>
                        </w:rPr>
                      </w:pPr>
                      <w:r w:rsidRPr="00385603">
                        <w:rPr>
                          <w:b/>
                          <w:sz w:val="36"/>
                          <w:szCs w:val="36"/>
                        </w:rPr>
                        <w:t>Finansai ir biudžetas</w:t>
                      </w:r>
                    </w:p>
                  </w:txbxContent>
                </v:textbox>
                <w10:wrap type="square"/>
              </v:shape>
            </w:pict>
          </mc:Fallback>
        </mc:AlternateContent>
      </w:r>
      <w:r w:rsidR="0001052D">
        <w:rPr>
          <w:noProof/>
          <w:lang w:eastAsia="lt-LT"/>
        </w:rPr>
        <mc:AlternateContent>
          <mc:Choice Requires="wps">
            <w:drawing>
              <wp:anchor distT="45720" distB="45720" distL="114300" distR="114300" simplePos="0" relativeHeight="251675648" behindDoc="0" locked="0" layoutInCell="1" allowOverlap="1" wp14:anchorId="06B47941" wp14:editId="549C5BD3">
                <wp:simplePos x="0" y="0"/>
                <wp:positionH relativeFrom="column">
                  <wp:posOffset>4993005</wp:posOffset>
                </wp:positionH>
                <wp:positionV relativeFrom="paragraph">
                  <wp:posOffset>146685</wp:posOffset>
                </wp:positionV>
                <wp:extent cx="5102225" cy="352425"/>
                <wp:effectExtent l="0" t="0" r="22225" b="28575"/>
                <wp:wrapSquare wrapText="bothSides"/>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352425"/>
                        </a:xfrm>
                        <a:prstGeom prst="rect">
                          <a:avLst/>
                        </a:prstGeom>
                        <a:solidFill>
                          <a:schemeClr val="accent1">
                            <a:lumMod val="40000"/>
                            <a:lumOff val="60000"/>
                          </a:schemeClr>
                        </a:solidFill>
                        <a:ln w="9525">
                          <a:solidFill>
                            <a:srgbClr val="000000"/>
                          </a:solidFill>
                          <a:miter lim="800000"/>
                          <a:headEnd/>
                          <a:tailEnd/>
                        </a:ln>
                      </wps:spPr>
                      <wps:txbx>
                        <w:txbxContent>
                          <w:p w:rsidR="001E37B3" w:rsidRPr="008B18BB" w:rsidRDefault="001E37B3" w:rsidP="000E3186">
                            <w:pPr>
                              <w:jc w:val="center"/>
                              <w:rPr>
                                <w:b/>
                                <w:sz w:val="28"/>
                                <w:szCs w:val="28"/>
                              </w:rPr>
                            </w:pPr>
                            <w:r w:rsidRPr="008B18BB">
                              <w:rPr>
                                <w:b/>
                                <w:sz w:val="28"/>
                                <w:szCs w:val="28"/>
                              </w:rPr>
                              <w:t>Stabilizuoti kreditoriniai įsiskolinimai</w:t>
                            </w:r>
                          </w:p>
                          <w:p w:rsidR="001E37B3" w:rsidRPr="000C2E33" w:rsidRDefault="001E37B3" w:rsidP="000E3186">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47941" id="_x0000_s1028" type="#_x0000_t202" style="position:absolute;left:0;text-align:left;margin-left:393.15pt;margin-top:11.55pt;width:401.75pt;height:2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" fillcolor="#bdd6ee [1300]">
                <v:textbox>
                  <w:txbxContent>
                    <w:p w:rsidR="001E37B3" w:rsidRPr="008B18BB" w:rsidRDefault="001E37B3" w:rsidP="000E3186">
                      <w:pPr>
                        <w:jc w:val="center"/>
                        <w:rPr>
                          <w:b/>
                          <w:sz w:val="28"/>
                          <w:szCs w:val="28"/>
                        </w:rPr>
                      </w:pPr>
                      <w:r w:rsidRPr="008B18BB">
                        <w:rPr>
                          <w:b/>
                          <w:sz w:val="28"/>
                          <w:szCs w:val="28"/>
                        </w:rPr>
                        <w:t>Stabilizuoti kreditoriniai įsiskolinimai</w:t>
                      </w:r>
                    </w:p>
                    <w:p w:rsidR="001E37B3" w:rsidRPr="000C2E33" w:rsidRDefault="001E37B3" w:rsidP="000E3186">
                      <w:pPr>
                        <w:rPr>
                          <w:b/>
                          <w:i/>
                          <w:szCs w:val="24"/>
                        </w:rPr>
                      </w:pPr>
                    </w:p>
                  </w:txbxContent>
                </v:textbox>
                <w10:wrap type="square"/>
              </v:shape>
            </w:pict>
          </mc:Fallback>
        </mc:AlternateContent>
      </w:r>
    </w:p>
    <w:p w:rsidR="000E3186" w:rsidRDefault="00F2331F">
      <w:r>
        <w:rPr>
          <w:noProof/>
          <w:lang w:eastAsia="lt-LT"/>
        </w:rPr>
        <mc:AlternateContent>
          <mc:Choice Requires="wps">
            <w:drawing>
              <wp:anchor distT="45720" distB="45720" distL="114300" distR="114300" simplePos="0" relativeHeight="251806720" behindDoc="0" locked="0" layoutInCell="1" allowOverlap="1" wp14:anchorId="525961E7" wp14:editId="4A0DB881">
                <wp:simplePos x="0" y="0"/>
                <wp:positionH relativeFrom="column">
                  <wp:posOffset>325120</wp:posOffset>
                </wp:positionH>
                <wp:positionV relativeFrom="paragraph">
                  <wp:posOffset>3616960</wp:posOffset>
                </wp:positionV>
                <wp:extent cx="1971675" cy="304800"/>
                <wp:effectExtent l="0" t="0" r="0" b="0"/>
                <wp:wrapSquare wrapText="bothSides"/>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noFill/>
                        <a:ln w="9525">
                          <a:noFill/>
                          <a:miter lim="800000"/>
                          <a:headEnd/>
                          <a:tailEnd/>
                        </a:ln>
                      </wps:spPr>
                      <wps:txbx>
                        <w:txbxContent>
                          <w:p w:rsidR="00F2331F" w:rsidRPr="005A2277" w:rsidRDefault="00AF1300" w:rsidP="00F2331F">
                            <w:pPr>
                              <w:rPr>
                                <w:sz w:val="32"/>
                                <w:szCs w:val="32"/>
                              </w:rPr>
                            </w:pPr>
                            <w:r>
                              <w:rPr>
                                <w:sz w:val="32"/>
                                <w:szCs w:val="32"/>
                              </w:rPr>
                              <w:t>Turto realizavimas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961E7" id="_x0000_t202" coordsize="21600,21600" o:spt="202" path="m,l,21600r21600,l21600,xe">
                <v:stroke joinstyle="miter"/>
                <v:path gradientshapeok="t" o:connecttype="rect"/>
              </v:shapetype>
              <v:shape id="_x0000_s1029" type="#_x0000_t202" style="position:absolute;margin-left:25.6pt;margin-top:284.8pt;width:155.25pt;height:24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" filled="f" stroked="f">
                <v:textbox>
                  <w:txbxContent>
                    <w:p w:rsidR="00F2331F" w:rsidRPr="005A2277" w:rsidRDefault="00AF1300" w:rsidP="00F2331F">
                      <w:pPr>
                        <w:rPr>
                          <w:sz w:val="32"/>
                          <w:szCs w:val="32"/>
                        </w:rPr>
                      </w:pPr>
                      <w:r>
                        <w:rPr>
                          <w:sz w:val="32"/>
                          <w:szCs w:val="32"/>
                        </w:rPr>
                        <w:t>Turto realizavimas</w:t>
                      </w:r>
                    </w:p>
                  </w:txbxContent>
                </v:textbox>
                <w10:wrap type="square"/>
              </v:shape>
            </w:pict>
          </mc:Fallback>
        </mc:AlternateContent>
      </w:r>
      <w:r>
        <w:rPr>
          <w:noProof/>
          <w:lang w:eastAsia="lt-LT"/>
        </w:rPr>
        <w:drawing>
          <wp:anchor distT="0" distB="0" distL="114300" distR="114300" simplePos="0" relativeHeight="251671551" behindDoc="0" locked="0" layoutInCell="1" allowOverlap="1">
            <wp:simplePos x="0" y="0"/>
            <wp:positionH relativeFrom="column">
              <wp:posOffset>5012055</wp:posOffset>
            </wp:positionH>
            <wp:positionV relativeFrom="paragraph">
              <wp:posOffset>3445509</wp:posOffset>
            </wp:positionV>
            <wp:extent cx="5079365" cy="2416175"/>
            <wp:effectExtent l="0" t="0" r="6985" b="3175"/>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9365" cy="2416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lt-LT"/>
        </w:rPr>
        <mc:AlternateContent>
          <mc:Choice Requires="wps">
            <w:drawing>
              <wp:anchor distT="45720" distB="45720" distL="114300" distR="114300" simplePos="0" relativeHeight="251678720" behindDoc="0" locked="0" layoutInCell="1" allowOverlap="1" wp14:anchorId="7F2E1FEC" wp14:editId="278BAF53">
                <wp:simplePos x="0" y="0"/>
                <wp:positionH relativeFrom="column">
                  <wp:posOffset>5012055</wp:posOffset>
                </wp:positionH>
                <wp:positionV relativeFrom="paragraph">
                  <wp:posOffset>2912110</wp:posOffset>
                </wp:positionV>
                <wp:extent cx="5080635" cy="419100"/>
                <wp:effectExtent l="0" t="0" r="24765" b="19050"/>
                <wp:wrapSquare wrapText="bothSides"/>
                <wp:docPr id="1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19100"/>
                        </a:xfrm>
                        <a:prstGeom prst="rect">
                          <a:avLst/>
                        </a:prstGeom>
                        <a:solidFill>
                          <a:schemeClr val="accent1">
                            <a:lumMod val="40000"/>
                            <a:lumOff val="60000"/>
                          </a:schemeClr>
                        </a:solidFill>
                        <a:ln w="9525">
                          <a:solidFill>
                            <a:srgbClr val="000000"/>
                          </a:solidFill>
                          <a:miter lim="800000"/>
                          <a:headEnd/>
                          <a:tailEnd/>
                        </a:ln>
                      </wps:spPr>
                      <wps:txbx>
                        <w:txbxContent>
                          <w:p w:rsidR="001E37B3" w:rsidRPr="008B18BB" w:rsidRDefault="001E37B3" w:rsidP="000E3186">
                            <w:pPr>
                              <w:spacing w:line="480" w:lineRule="auto"/>
                              <w:jc w:val="center"/>
                              <w:rPr>
                                <w:b/>
                                <w:sz w:val="28"/>
                                <w:szCs w:val="28"/>
                              </w:rPr>
                            </w:pPr>
                            <w:r w:rsidRPr="008B18BB">
                              <w:rPr>
                                <w:b/>
                                <w:sz w:val="28"/>
                                <w:szCs w:val="28"/>
                              </w:rPr>
                              <w:t>Pertvarkytas paskolų portfelis, sumažintos</w:t>
                            </w:r>
                            <w:r>
                              <w:rPr>
                                <w:b/>
                                <w:sz w:val="28"/>
                                <w:szCs w:val="28"/>
                              </w:rPr>
                              <w:t xml:space="preserve"> palūkanų</w:t>
                            </w:r>
                            <w:r w:rsidRPr="008B18BB">
                              <w:rPr>
                                <w:b/>
                                <w:sz w:val="28"/>
                                <w:szCs w:val="28"/>
                              </w:rPr>
                              <w:t xml:space="preserve"> išlaidos </w:t>
                            </w:r>
                          </w:p>
                          <w:p w:rsidR="001E37B3" w:rsidRPr="000C2E33" w:rsidRDefault="001E37B3" w:rsidP="000E3186">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E1FEC" id="_x0000_s1030" type="#_x0000_t202" style="position:absolute;margin-left:394.65pt;margin-top:229.3pt;width:400.05pt;height:3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" fillcolor="#bdd6ee [1300]">
                <v:textbox>
                  <w:txbxContent>
                    <w:p w:rsidR="001E37B3" w:rsidRPr="008B18BB" w:rsidRDefault="001E37B3" w:rsidP="000E3186">
                      <w:pPr>
                        <w:spacing w:line="480" w:lineRule="auto"/>
                        <w:jc w:val="center"/>
                        <w:rPr>
                          <w:b/>
                          <w:sz w:val="28"/>
                          <w:szCs w:val="28"/>
                        </w:rPr>
                      </w:pPr>
                      <w:r w:rsidRPr="008B18BB">
                        <w:rPr>
                          <w:b/>
                          <w:sz w:val="28"/>
                          <w:szCs w:val="28"/>
                        </w:rPr>
                        <w:t>Pertvarkytas paskolų portfelis, sumažintos</w:t>
                      </w:r>
                      <w:r>
                        <w:rPr>
                          <w:b/>
                          <w:sz w:val="28"/>
                          <w:szCs w:val="28"/>
                        </w:rPr>
                        <w:t xml:space="preserve"> palūkanų</w:t>
                      </w:r>
                      <w:r w:rsidRPr="008B18BB">
                        <w:rPr>
                          <w:b/>
                          <w:sz w:val="28"/>
                          <w:szCs w:val="28"/>
                        </w:rPr>
                        <w:t xml:space="preserve"> išlaidos </w:t>
                      </w:r>
                    </w:p>
                    <w:p w:rsidR="001E37B3" w:rsidRPr="000C2E33" w:rsidRDefault="001E37B3" w:rsidP="000E3186">
                      <w:pPr>
                        <w:rPr>
                          <w:b/>
                          <w:i/>
                          <w:szCs w:val="24"/>
                        </w:rPr>
                      </w:pPr>
                    </w:p>
                  </w:txbxContent>
                </v:textbox>
                <w10:wrap type="square"/>
              </v:shape>
            </w:pict>
          </mc:Fallback>
        </mc:AlternateContent>
      </w:r>
      <w:r>
        <w:rPr>
          <w:noProof/>
          <w:lang w:eastAsia="lt-LT"/>
        </w:rPr>
        <w:drawing>
          <wp:anchor distT="0" distB="0" distL="114300" distR="114300" simplePos="0" relativeHeight="251804672" behindDoc="0" locked="0" layoutInCell="1" allowOverlap="1">
            <wp:simplePos x="0" y="0"/>
            <wp:positionH relativeFrom="column">
              <wp:posOffset>1905</wp:posOffset>
            </wp:positionH>
            <wp:positionV relativeFrom="paragraph">
              <wp:posOffset>3445509</wp:posOffset>
            </wp:positionV>
            <wp:extent cx="4512905" cy="2416175"/>
            <wp:effectExtent l="0" t="0" r="2540" b="3175"/>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908" cy="2422601"/>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lt-LT"/>
        </w:rPr>
        <mc:AlternateContent>
          <mc:Choice Requires="wps">
            <w:drawing>
              <wp:anchor distT="45720" distB="45720" distL="114300" distR="114300" simplePos="0" relativeHeight="251677696" behindDoc="0" locked="0" layoutInCell="1" allowOverlap="1" wp14:anchorId="1FC5AEF3" wp14:editId="7DD5691B">
                <wp:simplePos x="0" y="0"/>
                <wp:positionH relativeFrom="column">
                  <wp:posOffset>1905</wp:posOffset>
                </wp:positionH>
                <wp:positionV relativeFrom="paragraph">
                  <wp:posOffset>2921635</wp:posOffset>
                </wp:positionV>
                <wp:extent cx="4514850" cy="419100"/>
                <wp:effectExtent l="0" t="0" r="19050" b="19050"/>
                <wp:wrapSquare wrapText="bothSides"/>
                <wp:docPr id="1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19100"/>
                        </a:xfrm>
                        <a:prstGeom prst="rect">
                          <a:avLst/>
                        </a:prstGeom>
                        <a:solidFill>
                          <a:schemeClr val="accent1">
                            <a:lumMod val="40000"/>
                            <a:lumOff val="60000"/>
                          </a:schemeClr>
                        </a:solidFill>
                        <a:ln w="9525">
                          <a:solidFill>
                            <a:srgbClr val="000000"/>
                          </a:solidFill>
                          <a:miter lim="800000"/>
                          <a:headEnd/>
                          <a:tailEnd/>
                        </a:ln>
                      </wps:spPr>
                      <wps:txbx>
                        <w:txbxContent>
                          <w:p w:rsidR="001E37B3" w:rsidRPr="00F2331F" w:rsidRDefault="00F2331F" w:rsidP="005A5CDD">
                            <w:pPr>
                              <w:jc w:val="center"/>
                              <w:rPr>
                                <w:b/>
                                <w:color w:val="000000" w:themeColor="text1"/>
                                <w:sz w:val="28"/>
                                <w:szCs w:val="28"/>
                              </w:rPr>
                            </w:pPr>
                            <w:r w:rsidRPr="00F2331F">
                              <w:rPr>
                                <w:b/>
                                <w:color w:val="000000" w:themeColor="text1"/>
                                <w:sz w:val="28"/>
                                <w:szCs w:val="28"/>
                              </w:rPr>
                              <w:t>Auga turto realizavimo pajamos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5AEF3" id="_x0000_s1031" type="#_x0000_t202" style="position:absolute;margin-left:.15pt;margin-top:230.05pt;width:355.5pt;height:3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" fillcolor="#bdd6ee [1300]">
                <v:textbox>
                  <w:txbxContent>
                    <w:p w:rsidR="001E37B3" w:rsidRPr="00F2331F" w:rsidRDefault="00F2331F" w:rsidP="005A5CDD">
                      <w:pPr>
                        <w:jc w:val="center"/>
                        <w:rPr>
                          <w:b/>
                          <w:color w:val="000000" w:themeColor="text1"/>
                          <w:sz w:val="28"/>
                          <w:szCs w:val="28"/>
                        </w:rPr>
                      </w:pPr>
                      <w:r w:rsidRPr="00F2331F">
                        <w:rPr>
                          <w:b/>
                          <w:color w:val="000000" w:themeColor="text1"/>
                          <w:sz w:val="28"/>
                          <w:szCs w:val="28"/>
                        </w:rPr>
                        <w:t>Auga turto realizavimo pajamos</w:t>
                      </w:r>
                    </w:p>
                  </w:txbxContent>
                </v:textbox>
                <w10:wrap type="square"/>
              </v:shape>
            </w:pict>
          </mc:Fallback>
        </mc:AlternateContent>
      </w:r>
      <w:r>
        <w:rPr>
          <w:noProof/>
          <w:lang w:eastAsia="lt-LT"/>
        </w:rPr>
        <w:drawing>
          <wp:anchor distT="0" distB="0" distL="114300" distR="114300" simplePos="0" relativeHeight="251788288" behindDoc="0" locked="0" layoutInCell="1" allowOverlap="1">
            <wp:simplePos x="0" y="0"/>
            <wp:positionH relativeFrom="column">
              <wp:posOffset>1905</wp:posOffset>
            </wp:positionH>
            <wp:positionV relativeFrom="paragraph">
              <wp:posOffset>130811</wp:posOffset>
            </wp:positionV>
            <wp:extent cx="4514850" cy="2715896"/>
            <wp:effectExtent l="0" t="0" r="0" b="825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8828" cy="2718289"/>
                    </a:xfrm>
                    <a:prstGeom prst="rect">
                      <a:avLst/>
                    </a:prstGeom>
                    <a:noFill/>
                  </pic:spPr>
                </pic:pic>
              </a:graphicData>
            </a:graphic>
            <wp14:sizeRelH relativeFrom="margin">
              <wp14:pctWidth>0</wp14:pctWidth>
            </wp14:sizeRelH>
            <wp14:sizeRelV relativeFrom="margin">
              <wp14:pctHeight>0</wp14:pctHeight>
            </wp14:sizeRelV>
          </wp:anchor>
        </w:drawing>
      </w:r>
      <w:r w:rsidR="00816F58">
        <w:rPr>
          <w:noProof/>
          <w:lang w:eastAsia="lt-LT"/>
        </w:rPr>
        <mc:AlternateContent>
          <mc:Choice Requires="wps">
            <w:drawing>
              <wp:anchor distT="45720" distB="45720" distL="114300" distR="114300" simplePos="0" relativeHeight="251692032" behindDoc="0" locked="0" layoutInCell="1" allowOverlap="1">
                <wp:simplePos x="0" y="0"/>
                <wp:positionH relativeFrom="column">
                  <wp:posOffset>8622030</wp:posOffset>
                </wp:positionH>
                <wp:positionV relativeFrom="paragraph">
                  <wp:posOffset>3622675</wp:posOffset>
                </wp:positionV>
                <wp:extent cx="1047750" cy="304800"/>
                <wp:effectExtent l="0" t="0" r="0" b="0"/>
                <wp:wrapSquare wrapText="bothSides"/>
                <wp:docPr id="1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04800"/>
                        </a:xfrm>
                        <a:prstGeom prst="rect">
                          <a:avLst/>
                        </a:prstGeom>
                        <a:noFill/>
                        <a:ln w="9525">
                          <a:noFill/>
                          <a:miter lim="800000"/>
                          <a:headEnd/>
                          <a:tailEnd/>
                        </a:ln>
                      </wps:spPr>
                      <wps:txbx>
                        <w:txbxContent>
                          <w:p w:rsidR="001E37B3" w:rsidRPr="005A2277" w:rsidRDefault="001E37B3">
                            <w:pPr>
                              <w:rPr>
                                <w:sz w:val="32"/>
                                <w:szCs w:val="32"/>
                              </w:rPr>
                            </w:pPr>
                            <w:r w:rsidRPr="005A2277">
                              <w:rPr>
                                <w:sz w:val="32"/>
                                <w:szCs w:val="32"/>
                              </w:rPr>
                              <w:t>Palūkanos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78.9pt;margin-top:285.25pt;width:82.5pt;height: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" filled="f" stroked="f">
                <v:textbox>
                  <w:txbxContent>
                    <w:p w:rsidR="001E37B3" w:rsidRPr="005A2277" w:rsidRDefault="001E37B3">
                      <w:pPr>
                        <w:rPr>
                          <w:sz w:val="32"/>
                          <w:szCs w:val="32"/>
                        </w:rPr>
                      </w:pPr>
                      <w:r w:rsidRPr="005A2277">
                        <w:rPr>
                          <w:sz w:val="32"/>
                          <w:szCs w:val="32"/>
                        </w:rPr>
                        <w:t>Palūkanos</w:t>
                      </w:r>
                    </w:p>
                  </w:txbxContent>
                </v:textbox>
                <w10:wrap type="square"/>
              </v:shape>
            </w:pict>
          </mc:Fallback>
        </mc:AlternateContent>
      </w:r>
      <w:r w:rsidR="000E3186">
        <w:br w:type="page"/>
      </w:r>
    </w:p>
    <w:p w:rsidR="00DE1136" w:rsidRDefault="00DE1136">
      <w:r w:rsidRPr="00385603">
        <w:rPr>
          <w:b/>
          <w:noProof/>
          <w:lang w:eastAsia="lt-LT"/>
        </w:rPr>
        <w:lastRenderedPageBreak/>
        <mc:AlternateContent>
          <mc:Choice Requires="wps">
            <w:drawing>
              <wp:anchor distT="45720" distB="45720" distL="114300" distR="114300" simplePos="0" relativeHeight="251681792" behindDoc="0" locked="0" layoutInCell="1" allowOverlap="1" wp14:anchorId="792F95A1" wp14:editId="318C3255">
                <wp:simplePos x="0" y="0"/>
                <wp:positionH relativeFrom="column">
                  <wp:posOffset>97155</wp:posOffset>
                </wp:positionH>
                <wp:positionV relativeFrom="paragraph">
                  <wp:posOffset>1905</wp:posOffset>
                </wp:positionV>
                <wp:extent cx="3305175" cy="1404620"/>
                <wp:effectExtent l="0" t="0" r="0" b="0"/>
                <wp:wrapSquare wrapText="bothSides"/>
                <wp:docPr id="1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noFill/>
                        <a:ln w="9525">
                          <a:noFill/>
                          <a:miter lim="800000"/>
                          <a:headEnd/>
                          <a:tailEnd/>
                        </a:ln>
                      </wps:spPr>
                      <wps:txbx>
                        <w:txbxContent>
                          <w:p w:rsidR="001E37B3" w:rsidRPr="00385603" w:rsidRDefault="001E37B3" w:rsidP="00DE1136">
                            <w:pPr>
                              <w:rPr>
                                <w:b/>
                                <w:sz w:val="36"/>
                                <w:szCs w:val="36"/>
                              </w:rPr>
                            </w:pPr>
                            <w:r>
                              <w:rPr>
                                <w:b/>
                                <w:sz w:val="36"/>
                                <w:szCs w:val="36"/>
                              </w:rPr>
                              <w:t>Valdymo sistemos tobulinimas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2F95A1" id="_x0000_s1033" type="#_x0000_t202" style="position:absolute;margin-left:7.65pt;margin-top:.15pt;width:260.25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" filled="f" stroked="f">
                <v:textbox style="mso-fit-shape-to-text:t">
                  <w:txbxContent>
                    <w:p w:rsidR="001E37B3" w:rsidRPr="00385603" w:rsidRDefault="001E37B3" w:rsidP="00DE1136">
                      <w:pPr>
                        <w:rPr>
                          <w:b/>
                          <w:sz w:val="36"/>
                          <w:szCs w:val="36"/>
                        </w:rPr>
                      </w:pPr>
                      <w:r>
                        <w:rPr>
                          <w:b/>
                          <w:sz w:val="36"/>
                          <w:szCs w:val="36"/>
                        </w:rPr>
                        <w:t>Valdymo sistemos tobulinimas</w:t>
                      </w:r>
                    </w:p>
                  </w:txbxContent>
                </v:textbox>
                <w10:wrap type="square"/>
              </v:shape>
            </w:pict>
          </mc:Fallback>
        </mc:AlternateContent>
      </w:r>
    </w:p>
    <w:p w:rsidR="00DE1136" w:rsidRDefault="004D3675">
      <w:r>
        <w:rPr>
          <w:noProof/>
          <w:lang w:eastAsia="lt-LT"/>
        </w:rPr>
        <mc:AlternateContent>
          <mc:Choice Requires="wps">
            <w:drawing>
              <wp:anchor distT="45720" distB="45720" distL="114300" distR="114300" simplePos="0" relativeHeight="251702272" behindDoc="0" locked="0" layoutInCell="1" allowOverlap="1" wp14:anchorId="56F8D518" wp14:editId="2313EB2A">
                <wp:simplePos x="0" y="0"/>
                <wp:positionH relativeFrom="column">
                  <wp:posOffset>5154930</wp:posOffset>
                </wp:positionH>
                <wp:positionV relativeFrom="paragraph">
                  <wp:posOffset>2936240</wp:posOffset>
                </wp:positionV>
                <wp:extent cx="4816475" cy="904875"/>
                <wp:effectExtent l="0" t="0" r="22225" b="28575"/>
                <wp:wrapSquare wrapText="bothSides"/>
                <wp:docPr id="2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904875"/>
                        </a:xfrm>
                        <a:prstGeom prst="rect">
                          <a:avLst/>
                        </a:prstGeom>
                        <a:solidFill>
                          <a:schemeClr val="accent1">
                            <a:lumMod val="40000"/>
                            <a:lumOff val="60000"/>
                          </a:schemeClr>
                        </a:solidFill>
                        <a:ln w="9525">
                          <a:solidFill>
                            <a:srgbClr val="000000"/>
                          </a:solidFill>
                          <a:miter lim="800000"/>
                          <a:headEnd/>
                          <a:tailEnd/>
                        </a:ln>
                      </wps:spPr>
                      <wps:txbx>
                        <w:txbxContent>
                          <w:p w:rsidR="001E37B3" w:rsidRPr="002F61EA" w:rsidRDefault="001E37B3" w:rsidP="0020208C">
                            <w:pPr>
                              <w:spacing w:after="0"/>
                              <w:jc w:val="center"/>
                              <w:rPr>
                                <w:b/>
                                <w:sz w:val="32"/>
                                <w:szCs w:val="32"/>
                              </w:rPr>
                            </w:pPr>
                            <w:r w:rsidRPr="002F61EA">
                              <w:rPr>
                                <w:b/>
                                <w:sz w:val="32"/>
                                <w:szCs w:val="32"/>
                              </w:rPr>
                              <w:t>Nuosekliai tvarkant savivaldybės turto registraciją, Registrų centrui pateikta 1</w:t>
                            </w:r>
                            <w:r>
                              <w:rPr>
                                <w:b/>
                                <w:sz w:val="32"/>
                                <w:szCs w:val="32"/>
                              </w:rPr>
                              <w:t>09</w:t>
                            </w:r>
                            <w:r w:rsidRPr="002F61EA">
                              <w:rPr>
                                <w:b/>
                                <w:sz w:val="32"/>
                                <w:szCs w:val="32"/>
                              </w:rPr>
                              <w:t xml:space="preserve">  naujai parengtų arba patikslintų nekilnojamojo turto objektų duomenų.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8D518" id="_x0000_s1034" type="#_x0000_t202" style="position:absolute;margin-left:405.9pt;margin-top:231.2pt;width:379.25pt;height:71.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" fillcolor="#bdd6ee [1300]">
                <v:textbox>
                  <w:txbxContent>
                    <w:p w:rsidR="001E37B3" w:rsidRPr="002F61EA" w:rsidRDefault="001E37B3" w:rsidP="0020208C">
                      <w:pPr>
                        <w:spacing w:after="0"/>
                        <w:jc w:val="center"/>
                        <w:rPr>
                          <w:b/>
                          <w:sz w:val="32"/>
                          <w:szCs w:val="32"/>
                        </w:rPr>
                      </w:pPr>
                      <w:r w:rsidRPr="002F61EA">
                        <w:rPr>
                          <w:b/>
                          <w:sz w:val="32"/>
                          <w:szCs w:val="32"/>
                        </w:rPr>
                        <w:t>Nuosekliai tvarkant savivaldybės turto registraciją, Registrų centrui pateikta 1</w:t>
                      </w:r>
                      <w:r>
                        <w:rPr>
                          <w:b/>
                          <w:sz w:val="32"/>
                          <w:szCs w:val="32"/>
                        </w:rPr>
                        <w:t>09</w:t>
                      </w:r>
                      <w:r w:rsidRPr="002F61EA">
                        <w:rPr>
                          <w:b/>
                          <w:sz w:val="32"/>
                          <w:szCs w:val="32"/>
                        </w:rPr>
                        <w:t xml:space="preserve">  naujai parengtų arba patikslintų nekilnojamojo turto objektų duomenų.</w:t>
                      </w:r>
                    </w:p>
                  </w:txbxContent>
                </v:textbox>
                <w10:wrap type="square"/>
              </v:shape>
            </w:pict>
          </mc:Fallback>
        </mc:AlternateContent>
      </w:r>
      <w:r>
        <w:rPr>
          <w:noProof/>
          <w:lang w:eastAsia="lt-LT"/>
        </w:rPr>
        <mc:AlternateContent>
          <mc:Choice Requires="wps">
            <w:drawing>
              <wp:anchor distT="45720" distB="45720" distL="114300" distR="114300" simplePos="0" relativeHeight="251698176" behindDoc="0" locked="0" layoutInCell="1" allowOverlap="1" wp14:anchorId="56F8D518" wp14:editId="2313EB2A">
                <wp:simplePos x="0" y="0"/>
                <wp:positionH relativeFrom="column">
                  <wp:posOffset>5154295</wp:posOffset>
                </wp:positionH>
                <wp:positionV relativeFrom="paragraph">
                  <wp:posOffset>4060190</wp:posOffset>
                </wp:positionV>
                <wp:extent cx="4816475" cy="409575"/>
                <wp:effectExtent l="0" t="0" r="22225" b="28575"/>
                <wp:wrapSquare wrapText="bothSides"/>
                <wp:docPr id="2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409575"/>
                        </a:xfrm>
                        <a:prstGeom prst="rect">
                          <a:avLst/>
                        </a:prstGeom>
                        <a:solidFill>
                          <a:schemeClr val="accent1">
                            <a:lumMod val="40000"/>
                            <a:lumOff val="60000"/>
                          </a:schemeClr>
                        </a:solidFill>
                        <a:ln w="9525">
                          <a:solidFill>
                            <a:srgbClr val="000000"/>
                          </a:solidFill>
                          <a:miter lim="800000"/>
                          <a:headEnd/>
                          <a:tailEnd/>
                        </a:ln>
                      </wps:spPr>
                      <wps:txbx>
                        <w:txbxContent>
                          <w:p w:rsidR="001E37B3" w:rsidRPr="002F61EA" w:rsidRDefault="001E37B3" w:rsidP="00E81097">
                            <w:pPr>
                              <w:spacing w:line="480" w:lineRule="auto"/>
                              <w:jc w:val="center"/>
                              <w:rPr>
                                <w:b/>
                                <w:sz w:val="32"/>
                                <w:szCs w:val="32"/>
                              </w:rPr>
                            </w:pPr>
                            <w:r w:rsidRPr="002F61EA">
                              <w:rPr>
                                <w:b/>
                                <w:sz w:val="32"/>
                                <w:szCs w:val="32"/>
                              </w:rPr>
                              <w:t>Kryptingas planavimas lemia subalansuotą plėtrą</w:t>
                            </w:r>
                          </w:p>
                          <w:p w:rsidR="001E37B3" w:rsidRPr="000C2E33" w:rsidRDefault="001E37B3" w:rsidP="00E81097">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8D518" id="_x0000_s1035" type="#_x0000_t202" style="position:absolute;margin-left:405.85pt;margin-top:319.7pt;width:379.25pt;height:3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" fillcolor="#bdd6ee [1300]">
                <v:textbox>
                  <w:txbxContent>
                    <w:p w:rsidR="001E37B3" w:rsidRPr="002F61EA" w:rsidRDefault="001E37B3" w:rsidP="00E81097">
                      <w:pPr>
                        <w:spacing w:line="480" w:lineRule="auto"/>
                        <w:jc w:val="center"/>
                        <w:rPr>
                          <w:b/>
                          <w:sz w:val="32"/>
                          <w:szCs w:val="32"/>
                        </w:rPr>
                      </w:pPr>
                      <w:r w:rsidRPr="002F61EA">
                        <w:rPr>
                          <w:b/>
                          <w:sz w:val="32"/>
                          <w:szCs w:val="32"/>
                        </w:rPr>
                        <w:t>Kryptingas planavimas lemia subalansuotą plėtrą</w:t>
                      </w:r>
                    </w:p>
                    <w:p w:rsidR="001E37B3" w:rsidRPr="000C2E33" w:rsidRDefault="001E37B3" w:rsidP="00E81097">
                      <w:pPr>
                        <w:rPr>
                          <w:b/>
                          <w:i/>
                          <w:szCs w:val="24"/>
                        </w:rPr>
                      </w:pPr>
                    </w:p>
                  </w:txbxContent>
                </v:textbox>
                <w10:wrap type="square"/>
              </v:shape>
            </w:pict>
          </mc:Fallback>
        </mc:AlternateContent>
      </w:r>
      <w:r>
        <w:rPr>
          <w:noProof/>
          <w:lang w:eastAsia="lt-LT"/>
        </w:rPr>
        <w:drawing>
          <wp:anchor distT="0" distB="0" distL="114300" distR="114300" simplePos="0" relativeHeight="251791360" behindDoc="0" locked="0" layoutInCell="1" allowOverlap="1">
            <wp:simplePos x="0" y="0"/>
            <wp:positionH relativeFrom="column">
              <wp:posOffset>5126355</wp:posOffset>
            </wp:positionH>
            <wp:positionV relativeFrom="paragraph">
              <wp:posOffset>202565</wp:posOffset>
            </wp:positionV>
            <wp:extent cx="4845600" cy="2534400"/>
            <wp:effectExtent l="0" t="0" r="0" b="0"/>
            <wp:wrapNone/>
            <wp:docPr id="234" name="Paveikslėlis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5600" cy="2534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lt-LT"/>
        </w:rPr>
        <mc:AlternateContent>
          <mc:Choice Requires="wps">
            <w:drawing>
              <wp:anchor distT="45720" distB="45720" distL="114300" distR="114300" simplePos="0" relativeHeight="251696128" behindDoc="0" locked="0" layoutInCell="1" allowOverlap="1" wp14:anchorId="4FEDB202" wp14:editId="6CD2D4AF">
                <wp:simplePos x="0" y="0"/>
                <wp:positionH relativeFrom="column">
                  <wp:posOffset>5154930</wp:posOffset>
                </wp:positionH>
                <wp:positionV relativeFrom="paragraph">
                  <wp:posOffset>4545965</wp:posOffset>
                </wp:positionV>
                <wp:extent cx="4816800" cy="1839600"/>
                <wp:effectExtent l="0" t="0" r="22225" b="27305"/>
                <wp:wrapNone/>
                <wp:docPr id="2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800" cy="1839600"/>
                        </a:xfrm>
                        <a:prstGeom prst="rect">
                          <a:avLst/>
                        </a:prstGeom>
                        <a:solidFill>
                          <a:srgbClr val="FFFFFF"/>
                        </a:solidFill>
                        <a:ln w="9525">
                          <a:solidFill>
                            <a:srgbClr val="000000"/>
                          </a:solidFill>
                          <a:miter lim="800000"/>
                          <a:headEnd/>
                          <a:tailEnd/>
                        </a:ln>
                      </wps:spPr>
                      <wps:txbx>
                        <w:txbxContent>
                          <w:p w:rsidR="001E37B3"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Parengta 20 teritorijų planavimo ir pastatų modernizavimo dokumentų;</w:t>
                            </w:r>
                          </w:p>
                          <w:p w:rsidR="001E37B3"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Parengtas Molėtų rajono bendrojo plano koregavimas;</w:t>
                            </w:r>
                          </w:p>
                          <w:p w:rsidR="001E37B3"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Parengtas Molėtų rajono savivaldybės 2018-2024 metų rajono strateginės plėtros planas;</w:t>
                            </w:r>
                          </w:p>
                          <w:p w:rsidR="001E37B3" w:rsidRPr="00F71230"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Parengtas  Molėtų rajono savivaldybės 2018-2020 metų strateginės veiklos planas.</w:t>
                            </w:r>
                          </w:p>
                          <w:p w:rsidR="001E37B3" w:rsidRPr="000E3186" w:rsidRDefault="001E37B3" w:rsidP="00E81097">
                            <w:pPr>
                              <w:spacing w:line="480" w:lineRule="auto"/>
                              <w:jc w:val="center"/>
                              <w:rPr>
                                <w:b/>
                                <w:i/>
                                <w:sz w:val="28"/>
                                <w:szCs w:val="28"/>
                              </w:rPr>
                            </w:pPr>
                          </w:p>
                          <w:p w:rsidR="001E37B3" w:rsidRPr="000C2E33" w:rsidRDefault="001E37B3" w:rsidP="00E81097">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DB202" id="_x0000_s1036" type="#_x0000_t202" style="position:absolute;margin-left:405.9pt;margin-top:357.95pt;width:379.3pt;height:144.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">
                <v:textbox>
                  <w:txbxContent>
                    <w:p w:rsidR="001E37B3"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Parengta 20 teritorijų planavimo ir pastatų modernizavimo dokumentų;</w:t>
                      </w:r>
                    </w:p>
                    <w:p w:rsidR="001E37B3"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Parengtas Molėtų rajono bendrojo plano koregavimas;</w:t>
                      </w:r>
                    </w:p>
                    <w:p w:rsidR="001E37B3"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Parengtas Molėtų rajono savivaldybės 2018-2024 metų rajono strateginės plėtros planas;</w:t>
                      </w:r>
                    </w:p>
                    <w:p w:rsidR="001E37B3" w:rsidRPr="00F71230"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Parengtas  Molėtų rajono savivaldybės 2018-2020 metų strateginės veiklos planas.</w:t>
                      </w:r>
                    </w:p>
                    <w:p w:rsidR="001E37B3" w:rsidRPr="000E3186" w:rsidRDefault="001E37B3" w:rsidP="00E81097">
                      <w:pPr>
                        <w:spacing w:line="480" w:lineRule="auto"/>
                        <w:jc w:val="center"/>
                        <w:rPr>
                          <w:b/>
                          <w:i/>
                          <w:sz w:val="28"/>
                          <w:szCs w:val="28"/>
                        </w:rPr>
                      </w:pPr>
                    </w:p>
                    <w:p w:rsidR="001E37B3" w:rsidRPr="000C2E33" w:rsidRDefault="001E37B3" w:rsidP="00E81097">
                      <w:pPr>
                        <w:rPr>
                          <w:b/>
                          <w:i/>
                          <w:szCs w:val="24"/>
                        </w:rPr>
                      </w:pPr>
                    </w:p>
                  </w:txbxContent>
                </v:textbox>
              </v:shape>
            </w:pict>
          </mc:Fallback>
        </mc:AlternateContent>
      </w:r>
      <w:r w:rsidR="00234BB4">
        <w:rPr>
          <w:noProof/>
          <w:lang w:eastAsia="lt-LT"/>
        </w:rPr>
        <w:drawing>
          <wp:anchor distT="0" distB="0" distL="114300" distR="114300" simplePos="0" relativeHeight="251790336" behindDoc="0" locked="0" layoutInCell="1" allowOverlap="1">
            <wp:simplePos x="0" y="0"/>
            <wp:positionH relativeFrom="column">
              <wp:posOffset>150998</wp:posOffset>
            </wp:positionH>
            <wp:positionV relativeFrom="paragraph">
              <wp:posOffset>4645660</wp:posOffset>
            </wp:positionV>
            <wp:extent cx="4842510" cy="1770564"/>
            <wp:effectExtent l="0" t="0" r="0" b="1270"/>
            <wp:wrapNone/>
            <wp:docPr id="229" name="Paveikslėlis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2510" cy="1770564"/>
                    </a:xfrm>
                    <a:prstGeom prst="rect">
                      <a:avLst/>
                    </a:prstGeom>
                    <a:noFill/>
                  </pic:spPr>
                </pic:pic>
              </a:graphicData>
            </a:graphic>
            <wp14:sizeRelH relativeFrom="margin">
              <wp14:pctWidth>0</wp14:pctWidth>
            </wp14:sizeRelH>
            <wp14:sizeRelV relativeFrom="margin">
              <wp14:pctHeight>0</wp14:pctHeight>
            </wp14:sizeRelV>
          </wp:anchor>
        </w:drawing>
      </w:r>
      <w:r w:rsidR="00234BB4">
        <w:rPr>
          <w:noProof/>
          <w:lang w:eastAsia="lt-LT"/>
        </w:rPr>
        <mc:AlternateContent>
          <mc:Choice Requires="wps">
            <w:drawing>
              <wp:anchor distT="45720" distB="45720" distL="114300" distR="114300" simplePos="0" relativeHeight="251700224" behindDoc="0" locked="0" layoutInCell="1" allowOverlap="1" wp14:anchorId="56F8D518" wp14:editId="2313EB2A">
                <wp:simplePos x="0" y="0"/>
                <wp:positionH relativeFrom="column">
                  <wp:posOffset>154305</wp:posOffset>
                </wp:positionH>
                <wp:positionV relativeFrom="paragraph">
                  <wp:posOffset>4184015</wp:posOffset>
                </wp:positionV>
                <wp:extent cx="4838700" cy="361950"/>
                <wp:effectExtent l="0" t="0" r="19050" b="19050"/>
                <wp:wrapSquare wrapText="bothSides"/>
                <wp:docPr id="2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61950"/>
                        </a:xfrm>
                        <a:prstGeom prst="rect">
                          <a:avLst/>
                        </a:prstGeom>
                        <a:solidFill>
                          <a:schemeClr val="accent1">
                            <a:lumMod val="40000"/>
                            <a:lumOff val="60000"/>
                          </a:schemeClr>
                        </a:solidFill>
                        <a:ln w="9525">
                          <a:solidFill>
                            <a:srgbClr val="000000"/>
                          </a:solidFill>
                          <a:miter lim="800000"/>
                          <a:headEnd/>
                          <a:tailEnd/>
                        </a:ln>
                      </wps:spPr>
                      <wps:txbx>
                        <w:txbxContent>
                          <w:p w:rsidR="001E37B3" w:rsidRPr="002F61EA" w:rsidRDefault="001E37B3" w:rsidP="00E81097">
                            <w:pPr>
                              <w:spacing w:line="480" w:lineRule="auto"/>
                              <w:jc w:val="center"/>
                              <w:rPr>
                                <w:b/>
                                <w:sz w:val="32"/>
                                <w:szCs w:val="32"/>
                              </w:rPr>
                            </w:pPr>
                            <w:r w:rsidRPr="002F61EA">
                              <w:rPr>
                                <w:b/>
                                <w:sz w:val="32"/>
                                <w:szCs w:val="32"/>
                              </w:rPr>
                              <w:t>Didinamas viešųjų pirkimų skaidrumas</w:t>
                            </w:r>
                          </w:p>
                          <w:p w:rsidR="001E37B3" w:rsidRPr="000C2E33" w:rsidRDefault="001E37B3" w:rsidP="00E81097">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8D518" id="_x0000_s1037" type="#_x0000_t202" style="position:absolute;margin-left:12.15pt;margin-top:329.45pt;width:381pt;height:2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" fillcolor="#bdd6ee [1300]">
                <v:textbox>
                  <w:txbxContent>
                    <w:p w:rsidR="001E37B3" w:rsidRPr="002F61EA" w:rsidRDefault="001E37B3" w:rsidP="00E81097">
                      <w:pPr>
                        <w:spacing w:line="480" w:lineRule="auto"/>
                        <w:jc w:val="center"/>
                        <w:rPr>
                          <w:b/>
                          <w:sz w:val="32"/>
                          <w:szCs w:val="32"/>
                        </w:rPr>
                      </w:pPr>
                      <w:r w:rsidRPr="002F61EA">
                        <w:rPr>
                          <w:b/>
                          <w:sz w:val="32"/>
                          <w:szCs w:val="32"/>
                        </w:rPr>
                        <w:t>Didinamas viešųjų pirkimų skaidrumas</w:t>
                      </w:r>
                    </w:p>
                    <w:p w:rsidR="001E37B3" w:rsidRPr="000C2E33" w:rsidRDefault="001E37B3" w:rsidP="00E81097">
                      <w:pPr>
                        <w:rPr>
                          <w:b/>
                          <w:i/>
                          <w:szCs w:val="24"/>
                        </w:rPr>
                      </w:pPr>
                    </w:p>
                  </w:txbxContent>
                </v:textbox>
                <w10:wrap type="square"/>
              </v:shape>
            </w:pict>
          </mc:Fallback>
        </mc:AlternateContent>
      </w:r>
      <w:r w:rsidR="00234BB4">
        <w:rPr>
          <w:noProof/>
          <w:lang w:eastAsia="lt-LT"/>
        </w:rPr>
        <mc:AlternateContent>
          <mc:Choice Requires="wps">
            <w:drawing>
              <wp:anchor distT="45720" distB="45720" distL="114300" distR="114300" simplePos="0" relativeHeight="251685888" behindDoc="0" locked="0" layoutInCell="1" allowOverlap="1" wp14:anchorId="5CB677E3" wp14:editId="5F221ED9">
                <wp:simplePos x="0" y="0"/>
                <wp:positionH relativeFrom="column">
                  <wp:posOffset>154305</wp:posOffset>
                </wp:positionH>
                <wp:positionV relativeFrom="paragraph">
                  <wp:posOffset>3117215</wp:posOffset>
                </wp:positionV>
                <wp:extent cx="4838700" cy="981075"/>
                <wp:effectExtent l="0" t="0" r="19050" b="28575"/>
                <wp:wrapSquare wrapText="bothSides"/>
                <wp:docPr id="2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981075"/>
                        </a:xfrm>
                        <a:prstGeom prst="rect">
                          <a:avLst/>
                        </a:prstGeom>
                        <a:solidFill>
                          <a:srgbClr val="FFFFFF"/>
                        </a:solidFill>
                        <a:ln w="9525">
                          <a:solidFill>
                            <a:srgbClr val="000000"/>
                          </a:solidFill>
                          <a:miter lim="800000"/>
                          <a:headEnd/>
                          <a:tailEnd/>
                        </a:ln>
                      </wps:spPr>
                      <wps:txbx>
                        <w:txbxContent>
                          <w:p w:rsidR="001E37B3" w:rsidRDefault="001E37B3" w:rsidP="007418E2">
                            <w:pPr>
                              <w:pStyle w:val="Sraopastraipa"/>
                              <w:numPr>
                                <w:ilvl w:val="0"/>
                                <w:numId w:val="6"/>
                              </w:numPr>
                              <w:spacing w:after="0" w:line="240" w:lineRule="auto"/>
                              <w:ind w:left="714" w:hanging="357"/>
                              <w:contextualSpacing w:val="0"/>
                              <w:rPr>
                                <w:b/>
                                <w:i/>
                                <w:sz w:val="28"/>
                                <w:szCs w:val="28"/>
                              </w:rPr>
                            </w:pPr>
                            <w:r w:rsidRPr="007418E2">
                              <w:rPr>
                                <w:b/>
                                <w:i/>
                                <w:sz w:val="28"/>
                                <w:szCs w:val="28"/>
                              </w:rPr>
                              <w:t>Atnaujinta 15 daugiafunkcių s</w:t>
                            </w:r>
                            <w:r>
                              <w:rPr>
                                <w:b/>
                                <w:i/>
                                <w:sz w:val="28"/>
                                <w:szCs w:val="28"/>
                              </w:rPr>
                              <w:t>pausdinimo įrenginių</w:t>
                            </w:r>
                          </w:p>
                          <w:p w:rsidR="001E37B3" w:rsidRDefault="001E37B3" w:rsidP="007418E2">
                            <w:pPr>
                              <w:pStyle w:val="Sraopastraipa"/>
                              <w:numPr>
                                <w:ilvl w:val="0"/>
                                <w:numId w:val="6"/>
                              </w:numPr>
                              <w:spacing w:after="0" w:line="240" w:lineRule="auto"/>
                              <w:ind w:left="714" w:hanging="357"/>
                              <w:contextualSpacing w:val="0"/>
                              <w:rPr>
                                <w:b/>
                                <w:i/>
                                <w:sz w:val="28"/>
                                <w:szCs w:val="28"/>
                              </w:rPr>
                            </w:pPr>
                            <w:r>
                              <w:rPr>
                                <w:b/>
                                <w:i/>
                                <w:sz w:val="28"/>
                                <w:szCs w:val="28"/>
                              </w:rPr>
                              <w:t xml:space="preserve">Įdiegta nauja </w:t>
                            </w:r>
                            <w:r w:rsidRPr="007418E2">
                              <w:rPr>
                                <w:b/>
                                <w:i/>
                                <w:sz w:val="28"/>
                                <w:szCs w:val="28"/>
                              </w:rPr>
                              <w:t>žemės nuomos</w:t>
                            </w:r>
                            <w:r>
                              <w:rPr>
                                <w:b/>
                                <w:i/>
                                <w:sz w:val="28"/>
                                <w:szCs w:val="28"/>
                              </w:rPr>
                              <w:t xml:space="preserve"> mokesčio IS.</w:t>
                            </w:r>
                          </w:p>
                          <w:p w:rsidR="001E37B3" w:rsidRDefault="001E37B3" w:rsidP="007418E2">
                            <w:pPr>
                              <w:pStyle w:val="Sraopastraipa"/>
                              <w:numPr>
                                <w:ilvl w:val="0"/>
                                <w:numId w:val="6"/>
                              </w:numPr>
                              <w:spacing w:after="0" w:line="240" w:lineRule="auto"/>
                              <w:ind w:left="714" w:hanging="357"/>
                              <w:contextualSpacing w:val="0"/>
                              <w:rPr>
                                <w:b/>
                                <w:i/>
                                <w:sz w:val="28"/>
                                <w:szCs w:val="28"/>
                              </w:rPr>
                            </w:pPr>
                            <w:r w:rsidRPr="007418E2">
                              <w:rPr>
                                <w:b/>
                                <w:i/>
                                <w:sz w:val="28"/>
                                <w:szCs w:val="28"/>
                              </w:rPr>
                              <w:t>modernizuota bevielio ryšio</w:t>
                            </w:r>
                            <w:r>
                              <w:rPr>
                                <w:b/>
                                <w:i/>
                                <w:sz w:val="28"/>
                                <w:szCs w:val="28"/>
                              </w:rPr>
                              <w:t xml:space="preserve"> įranga </w:t>
                            </w:r>
                          </w:p>
                          <w:p w:rsidR="001E37B3" w:rsidRPr="000C2E33" w:rsidRDefault="001E37B3" w:rsidP="007418E2">
                            <w:pPr>
                              <w:pStyle w:val="Sraopastraipa"/>
                              <w:numPr>
                                <w:ilvl w:val="0"/>
                                <w:numId w:val="6"/>
                              </w:numPr>
                              <w:spacing w:after="0" w:line="240" w:lineRule="auto"/>
                              <w:ind w:left="714" w:hanging="357"/>
                              <w:contextualSpacing w:val="0"/>
                              <w:rPr>
                                <w:b/>
                                <w:i/>
                                <w:szCs w:val="24"/>
                              </w:rPr>
                            </w:pPr>
                            <w:r w:rsidRPr="007418E2">
                              <w:rPr>
                                <w:b/>
                                <w:i/>
                                <w:sz w:val="28"/>
                                <w:szCs w:val="28"/>
                              </w:rPr>
                              <w:t>atnaujinta posėdžių transliavimo įranga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77E3" id="_x0000_s1038" type="#_x0000_t202" style="position:absolute;margin-left:12.15pt;margin-top:245.45pt;width:381pt;height:7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">
                <v:textbox>
                  <w:txbxContent>
                    <w:p w:rsidR="001E37B3" w:rsidRDefault="001E37B3" w:rsidP="007418E2">
                      <w:pPr>
                        <w:pStyle w:val="Sraopastraipa"/>
                        <w:numPr>
                          <w:ilvl w:val="0"/>
                          <w:numId w:val="6"/>
                        </w:numPr>
                        <w:spacing w:after="0" w:line="240" w:lineRule="auto"/>
                        <w:ind w:left="714" w:hanging="357"/>
                        <w:contextualSpacing w:val="0"/>
                        <w:rPr>
                          <w:b/>
                          <w:i/>
                          <w:sz w:val="28"/>
                          <w:szCs w:val="28"/>
                        </w:rPr>
                      </w:pPr>
                      <w:r w:rsidRPr="007418E2">
                        <w:rPr>
                          <w:b/>
                          <w:i/>
                          <w:sz w:val="28"/>
                          <w:szCs w:val="28"/>
                        </w:rPr>
                        <w:t>Atnaujinta 15 daugiafunkcių s</w:t>
                      </w:r>
                      <w:r>
                        <w:rPr>
                          <w:b/>
                          <w:i/>
                          <w:sz w:val="28"/>
                          <w:szCs w:val="28"/>
                        </w:rPr>
                        <w:t>pausdinimo įrenginių</w:t>
                      </w:r>
                    </w:p>
                    <w:p w:rsidR="001E37B3" w:rsidRDefault="001E37B3" w:rsidP="007418E2">
                      <w:pPr>
                        <w:pStyle w:val="Sraopastraipa"/>
                        <w:numPr>
                          <w:ilvl w:val="0"/>
                          <w:numId w:val="6"/>
                        </w:numPr>
                        <w:spacing w:after="0" w:line="240" w:lineRule="auto"/>
                        <w:ind w:left="714" w:hanging="357"/>
                        <w:contextualSpacing w:val="0"/>
                        <w:rPr>
                          <w:b/>
                          <w:i/>
                          <w:sz w:val="28"/>
                          <w:szCs w:val="28"/>
                        </w:rPr>
                      </w:pPr>
                      <w:r>
                        <w:rPr>
                          <w:b/>
                          <w:i/>
                          <w:sz w:val="28"/>
                          <w:szCs w:val="28"/>
                        </w:rPr>
                        <w:t xml:space="preserve">Įdiegta nauja </w:t>
                      </w:r>
                      <w:r w:rsidRPr="007418E2">
                        <w:rPr>
                          <w:b/>
                          <w:i/>
                          <w:sz w:val="28"/>
                          <w:szCs w:val="28"/>
                        </w:rPr>
                        <w:t>žemės nuomos</w:t>
                      </w:r>
                      <w:r>
                        <w:rPr>
                          <w:b/>
                          <w:i/>
                          <w:sz w:val="28"/>
                          <w:szCs w:val="28"/>
                        </w:rPr>
                        <w:t xml:space="preserve"> mokesčio IS.</w:t>
                      </w:r>
                    </w:p>
                    <w:p w:rsidR="001E37B3" w:rsidRDefault="001E37B3" w:rsidP="007418E2">
                      <w:pPr>
                        <w:pStyle w:val="Sraopastraipa"/>
                        <w:numPr>
                          <w:ilvl w:val="0"/>
                          <w:numId w:val="6"/>
                        </w:numPr>
                        <w:spacing w:after="0" w:line="240" w:lineRule="auto"/>
                        <w:ind w:left="714" w:hanging="357"/>
                        <w:contextualSpacing w:val="0"/>
                        <w:rPr>
                          <w:b/>
                          <w:i/>
                          <w:sz w:val="28"/>
                          <w:szCs w:val="28"/>
                        </w:rPr>
                      </w:pPr>
                      <w:r w:rsidRPr="007418E2">
                        <w:rPr>
                          <w:b/>
                          <w:i/>
                          <w:sz w:val="28"/>
                          <w:szCs w:val="28"/>
                        </w:rPr>
                        <w:t>modernizuota bevielio ryšio</w:t>
                      </w:r>
                      <w:r>
                        <w:rPr>
                          <w:b/>
                          <w:i/>
                          <w:sz w:val="28"/>
                          <w:szCs w:val="28"/>
                        </w:rPr>
                        <w:t xml:space="preserve"> įranga </w:t>
                      </w:r>
                    </w:p>
                    <w:p w:rsidR="001E37B3" w:rsidRPr="000C2E33" w:rsidRDefault="001E37B3" w:rsidP="007418E2">
                      <w:pPr>
                        <w:pStyle w:val="Sraopastraipa"/>
                        <w:numPr>
                          <w:ilvl w:val="0"/>
                          <w:numId w:val="6"/>
                        </w:numPr>
                        <w:spacing w:after="0" w:line="240" w:lineRule="auto"/>
                        <w:ind w:left="714" w:hanging="357"/>
                        <w:contextualSpacing w:val="0"/>
                        <w:rPr>
                          <w:b/>
                          <w:i/>
                          <w:szCs w:val="24"/>
                        </w:rPr>
                      </w:pPr>
                      <w:r w:rsidRPr="007418E2">
                        <w:rPr>
                          <w:b/>
                          <w:i/>
                          <w:sz w:val="28"/>
                          <w:szCs w:val="28"/>
                        </w:rPr>
                        <w:t>atnaujinta posėdžių transliavimo įranga</w:t>
                      </w:r>
                    </w:p>
                  </w:txbxContent>
                </v:textbox>
                <w10:wrap type="square"/>
              </v:shape>
            </w:pict>
          </mc:Fallback>
        </mc:AlternateContent>
      </w:r>
      <w:r w:rsidR="00234BB4">
        <w:rPr>
          <w:noProof/>
          <w:lang w:eastAsia="lt-LT"/>
        </w:rPr>
        <mc:AlternateContent>
          <mc:Choice Requires="wps">
            <w:drawing>
              <wp:anchor distT="45720" distB="45720" distL="114300" distR="114300" simplePos="0" relativeHeight="251694080" behindDoc="0" locked="0" layoutInCell="1" allowOverlap="1" wp14:anchorId="61714698" wp14:editId="51AE259C">
                <wp:simplePos x="0" y="0"/>
                <wp:positionH relativeFrom="column">
                  <wp:posOffset>154305</wp:posOffset>
                </wp:positionH>
                <wp:positionV relativeFrom="paragraph">
                  <wp:posOffset>2602230</wp:posOffset>
                </wp:positionV>
                <wp:extent cx="4838700" cy="409575"/>
                <wp:effectExtent l="0" t="0" r="19050" b="28575"/>
                <wp:wrapSquare wrapText="bothSides"/>
                <wp:docPr id="2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09575"/>
                        </a:xfrm>
                        <a:prstGeom prst="rect">
                          <a:avLst/>
                        </a:prstGeom>
                        <a:solidFill>
                          <a:schemeClr val="accent1">
                            <a:lumMod val="40000"/>
                            <a:lumOff val="60000"/>
                          </a:schemeClr>
                        </a:solidFill>
                        <a:ln w="9525">
                          <a:solidFill>
                            <a:srgbClr val="000000"/>
                          </a:solidFill>
                          <a:miter lim="800000"/>
                          <a:headEnd/>
                          <a:tailEnd/>
                        </a:ln>
                      </wps:spPr>
                      <wps:txbx>
                        <w:txbxContent>
                          <w:p w:rsidR="001E37B3" w:rsidRPr="002F61EA" w:rsidRDefault="001E37B3" w:rsidP="00E81097">
                            <w:pPr>
                              <w:spacing w:line="480" w:lineRule="auto"/>
                              <w:jc w:val="center"/>
                              <w:rPr>
                                <w:b/>
                                <w:sz w:val="32"/>
                                <w:szCs w:val="32"/>
                              </w:rPr>
                            </w:pPr>
                            <w:r w:rsidRPr="002F61EA">
                              <w:rPr>
                                <w:b/>
                                <w:sz w:val="32"/>
                                <w:szCs w:val="32"/>
                              </w:rPr>
                              <w:t>Pažanga naudojant informacines technologijas</w:t>
                            </w:r>
                          </w:p>
                          <w:p w:rsidR="001E37B3" w:rsidRPr="000C2E33" w:rsidRDefault="001E37B3" w:rsidP="00E81097">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14698" id="_x0000_s1039" type="#_x0000_t202" style="position:absolute;margin-left:12.15pt;margin-top:204.9pt;width:381pt;height:3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" fillcolor="#bdd6ee [1300]">
                <v:textbox>
                  <w:txbxContent>
                    <w:p w:rsidR="001E37B3" w:rsidRPr="002F61EA" w:rsidRDefault="001E37B3" w:rsidP="00E81097">
                      <w:pPr>
                        <w:spacing w:line="480" w:lineRule="auto"/>
                        <w:jc w:val="center"/>
                        <w:rPr>
                          <w:b/>
                          <w:sz w:val="32"/>
                          <w:szCs w:val="32"/>
                        </w:rPr>
                      </w:pPr>
                      <w:r w:rsidRPr="002F61EA">
                        <w:rPr>
                          <w:b/>
                          <w:sz w:val="32"/>
                          <w:szCs w:val="32"/>
                        </w:rPr>
                        <w:t>Pažanga naudojant informacines technologijas</w:t>
                      </w:r>
                    </w:p>
                    <w:p w:rsidR="001E37B3" w:rsidRPr="000C2E33" w:rsidRDefault="001E37B3" w:rsidP="00E81097">
                      <w:pPr>
                        <w:rPr>
                          <w:b/>
                          <w:i/>
                          <w:szCs w:val="24"/>
                        </w:rPr>
                      </w:pPr>
                    </w:p>
                  </w:txbxContent>
                </v:textbox>
                <w10:wrap type="square"/>
              </v:shape>
            </w:pict>
          </mc:Fallback>
        </mc:AlternateContent>
      </w:r>
      <w:r w:rsidR="00234BB4">
        <w:rPr>
          <w:noProof/>
          <w:lang w:eastAsia="lt-LT"/>
        </w:rPr>
        <mc:AlternateContent>
          <mc:Choice Requires="wps">
            <w:drawing>
              <wp:anchor distT="45720" distB="45720" distL="114300" distR="114300" simplePos="0" relativeHeight="251683840" behindDoc="0" locked="0" layoutInCell="1" allowOverlap="1" wp14:anchorId="392A9F86" wp14:editId="3336A528">
                <wp:simplePos x="0" y="0"/>
                <wp:positionH relativeFrom="column">
                  <wp:posOffset>154305</wp:posOffset>
                </wp:positionH>
                <wp:positionV relativeFrom="paragraph">
                  <wp:posOffset>659765</wp:posOffset>
                </wp:positionV>
                <wp:extent cx="4838700" cy="1800225"/>
                <wp:effectExtent l="0" t="0" r="19050" b="28575"/>
                <wp:wrapSquare wrapText="bothSides"/>
                <wp:docPr id="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00225"/>
                        </a:xfrm>
                        <a:prstGeom prst="rect">
                          <a:avLst/>
                        </a:prstGeom>
                        <a:solidFill>
                          <a:srgbClr val="FFFFFF"/>
                        </a:solidFill>
                        <a:ln w="9525">
                          <a:solidFill>
                            <a:srgbClr val="000000"/>
                          </a:solidFill>
                          <a:miter lim="800000"/>
                          <a:headEnd/>
                          <a:tailEnd/>
                        </a:ln>
                      </wps:spPr>
                      <wps:txbx>
                        <w:txbxContent>
                          <w:p w:rsidR="001E37B3" w:rsidRDefault="001E37B3" w:rsidP="002F61EA">
                            <w:pPr>
                              <w:pStyle w:val="Sraopastraipa"/>
                              <w:numPr>
                                <w:ilvl w:val="0"/>
                                <w:numId w:val="6"/>
                              </w:numPr>
                              <w:spacing w:after="80" w:line="240" w:lineRule="auto"/>
                              <w:ind w:left="714" w:hanging="357"/>
                              <w:contextualSpacing w:val="0"/>
                              <w:rPr>
                                <w:b/>
                                <w:i/>
                                <w:sz w:val="28"/>
                                <w:szCs w:val="28"/>
                              </w:rPr>
                            </w:pPr>
                            <w:r w:rsidRPr="00DE1136">
                              <w:rPr>
                                <w:b/>
                                <w:i/>
                                <w:sz w:val="28"/>
                                <w:szCs w:val="28"/>
                              </w:rPr>
                              <w:t xml:space="preserve">Administracijoje </w:t>
                            </w:r>
                            <w:r>
                              <w:rPr>
                                <w:b/>
                                <w:i/>
                                <w:sz w:val="28"/>
                                <w:szCs w:val="28"/>
                              </w:rPr>
                              <w:t>pertvarkytas kai kurių skyrių ir seniūnijų specialistų darbas;</w:t>
                            </w:r>
                          </w:p>
                          <w:p w:rsidR="001E37B3" w:rsidRPr="006F29CC" w:rsidRDefault="001E37B3" w:rsidP="006F29CC">
                            <w:pPr>
                              <w:pStyle w:val="Sraopastraipa"/>
                              <w:numPr>
                                <w:ilvl w:val="0"/>
                                <w:numId w:val="6"/>
                              </w:numPr>
                              <w:spacing w:after="80" w:line="240" w:lineRule="auto"/>
                              <w:ind w:left="714" w:hanging="357"/>
                              <w:contextualSpacing w:val="0"/>
                              <w:rPr>
                                <w:b/>
                                <w:i/>
                                <w:sz w:val="28"/>
                                <w:szCs w:val="28"/>
                              </w:rPr>
                            </w:pPr>
                            <w:r>
                              <w:rPr>
                                <w:b/>
                                <w:i/>
                                <w:sz w:val="28"/>
                                <w:szCs w:val="28"/>
                              </w:rPr>
                              <w:t>Patvirtinta 131 pareigybė (54</w:t>
                            </w:r>
                            <w:r w:rsidRPr="00DE1136">
                              <w:rPr>
                                <w:b/>
                                <w:i/>
                                <w:sz w:val="28"/>
                                <w:szCs w:val="28"/>
                              </w:rPr>
                              <w:t xml:space="preserve"> iš jų seniūnijose)</w:t>
                            </w:r>
                            <w:r>
                              <w:rPr>
                                <w:b/>
                                <w:i/>
                                <w:sz w:val="28"/>
                                <w:szCs w:val="28"/>
                              </w:rPr>
                              <w:t xml:space="preserve">, </w:t>
                            </w:r>
                            <w:r w:rsidRPr="006F29CC">
                              <w:rPr>
                                <w:b/>
                                <w:i/>
                                <w:sz w:val="28"/>
                                <w:szCs w:val="28"/>
                              </w:rPr>
                              <w:t>didžiausia</w:t>
                            </w:r>
                            <w:r>
                              <w:rPr>
                                <w:b/>
                                <w:i/>
                                <w:sz w:val="28"/>
                                <w:szCs w:val="28"/>
                              </w:rPr>
                              <w:t xml:space="preserve">s leistinas pareigybių skaičius </w:t>
                            </w:r>
                            <w:r w:rsidRPr="006F29CC">
                              <w:rPr>
                                <w:b/>
                                <w:i/>
                                <w:sz w:val="28"/>
                                <w:szCs w:val="28"/>
                              </w:rPr>
                              <w:t>160;</w:t>
                            </w:r>
                          </w:p>
                          <w:p w:rsidR="001E37B3"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Administracijoje panaikintos 8 pareigybės;</w:t>
                            </w:r>
                          </w:p>
                          <w:p w:rsidR="001E37B3" w:rsidRPr="00DE1136"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Seniūnijų specialistai pradėjo dirbti su socialinių išmokų programa.</w:t>
                            </w:r>
                          </w:p>
                          <w:p w:rsidR="001E37B3" w:rsidRPr="000E3186" w:rsidRDefault="001E37B3" w:rsidP="00DE1136">
                            <w:pPr>
                              <w:spacing w:line="480" w:lineRule="auto"/>
                              <w:jc w:val="center"/>
                              <w:rPr>
                                <w:b/>
                                <w:i/>
                                <w:sz w:val="28"/>
                                <w:szCs w:val="28"/>
                              </w:rPr>
                            </w:pPr>
                          </w:p>
                          <w:p w:rsidR="001E37B3" w:rsidRPr="000C2E33" w:rsidRDefault="001E37B3" w:rsidP="00DE1136">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A9F86" id="_x0000_s1040" type="#_x0000_t202" style="position:absolute;margin-left:12.15pt;margin-top:51.95pt;width:381pt;height:14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">
                <v:textbox>
                  <w:txbxContent>
                    <w:p w:rsidR="001E37B3" w:rsidRDefault="001E37B3" w:rsidP="002F61EA">
                      <w:pPr>
                        <w:pStyle w:val="Sraopastraipa"/>
                        <w:numPr>
                          <w:ilvl w:val="0"/>
                          <w:numId w:val="6"/>
                        </w:numPr>
                        <w:spacing w:after="80" w:line="240" w:lineRule="auto"/>
                        <w:ind w:left="714" w:hanging="357"/>
                        <w:contextualSpacing w:val="0"/>
                        <w:rPr>
                          <w:b/>
                          <w:i/>
                          <w:sz w:val="28"/>
                          <w:szCs w:val="28"/>
                        </w:rPr>
                      </w:pPr>
                      <w:r w:rsidRPr="00DE1136">
                        <w:rPr>
                          <w:b/>
                          <w:i/>
                          <w:sz w:val="28"/>
                          <w:szCs w:val="28"/>
                        </w:rPr>
                        <w:t xml:space="preserve">Administracijoje </w:t>
                      </w:r>
                      <w:r>
                        <w:rPr>
                          <w:b/>
                          <w:i/>
                          <w:sz w:val="28"/>
                          <w:szCs w:val="28"/>
                        </w:rPr>
                        <w:t>pertvarkytas kai kurių skyrių ir seniūnijų specialistų darbas;</w:t>
                      </w:r>
                    </w:p>
                    <w:p w:rsidR="001E37B3" w:rsidRPr="006F29CC" w:rsidRDefault="001E37B3" w:rsidP="006F29CC">
                      <w:pPr>
                        <w:pStyle w:val="Sraopastraipa"/>
                        <w:numPr>
                          <w:ilvl w:val="0"/>
                          <w:numId w:val="6"/>
                        </w:numPr>
                        <w:spacing w:after="80" w:line="240" w:lineRule="auto"/>
                        <w:ind w:left="714" w:hanging="357"/>
                        <w:contextualSpacing w:val="0"/>
                        <w:rPr>
                          <w:b/>
                          <w:i/>
                          <w:sz w:val="28"/>
                          <w:szCs w:val="28"/>
                        </w:rPr>
                      </w:pPr>
                      <w:r>
                        <w:rPr>
                          <w:b/>
                          <w:i/>
                          <w:sz w:val="28"/>
                          <w:szCs w:val="28"/>
                        </w:rPr>
                        <w:t>Patvirtinta 131 pareigybė (54</w:t>
                      </w:r>
                      <w:r w:rsidRPr="00DE1136">
                        <w:rPr>
                          <w:b/>
                          <w:i/>
                          <w:sz w:val="28"/>
                          <w:szCs w:val="28"/>
                        </w:rPr>
                        <w:t xml:space="preserve"> iš jų seniūnijose)</w:t>
                      </w:r>
                      <w:r>
                        <w:rPr>
                          <w:b/>
                          <w:i/>
                          <w:sz w:val="28"/>
                          <w:szCs w:val="28"/>
                        </w:rPr>
                        <w:t xml:space="preserve">, </w:t>
                      </w:r>
                      <w:r w:rsidRPr="006F29CC">
                        <w:rPr>
                          <w:b/>
                          <w:i/>
                          <w:sz w:val="28"/>
                          <w:szCs w:val="28"/>
                        </w:rPr>
                        <w:t>didžiausia</w:t>
                      </w:r>
                      <w:r>
                        <w:rPr>
                          <w:b/>
                          <w:i/>
                          <w:sz w:val="28"/>
                          <w:szCs w:val="28"/>
                        </w:rPr>
                        <w:t xml:space="preserve">s leistinas pareigybių skaičius </w:t>
                      </w:r>
                      <w:r w:rsidRPr="006F29CC">
                        <w:rPr>
                          <w:b/>
                          <w:i/>
                          <w:sz w:val="28"/>
                          <w:szCs w:val="28"/>
                        </w:rPr>
                        <w:t>160;</w:t>
                      </w:r>
                    </w:p>
                    <w:p w:rsidR="001E37B3"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Administracijoje panaikintos 8 pareigybės;</w:t>
                      </w:r>
                    </w:p>
                    <w:p w:rsidR="001E37B3" w:rsidRPr="00DE1136" w:rsidRDefault="001E37B3" w:rsidP="002F61EA">
                      <w:pPr>
                        <w:pStyle w:val="Sraopastraipa"/>
                        <w:numPr>
                          <w:ilvl w:val="0"/>
                          <w:numId w:val="6"/>
                        </w:numPr>
                        <w:spacing w:after="80" w:line="240" w:lineRule="auto"/>
                        <w:ind w:left="714" w:hanging="357"/>
                        <w:contextualSpacing w:val="0"/>
                        <w:rPr>
                          <w:b/>
                          <w:i/>
                          <w:sz w:val="28"/>
                          <w:szCs w:val="28"/>
                        </w:rPr>
                      </w:pPr>
                      <w:r>
                        <w:rPr>
                          <w:b/>
                          <w:i/>
                          <w:sz w:val="28"/>
                          <w:szCs w:val="28"/>
                        </w:rPr>
                        <w:t>Seniūnijų specialistai pradėjo dirbti su socialinių išmokų programa.</w:t>
                      </w:r>
                    </w:p>
                    <w:p w:rsidR="001E37B3" w:rsidRPr="000E3186" w:rsidRDefault="001E37B3" w:rsidP="00DE1136">
                      <w:pPr>
                        <w:spacing w:line="480" w:lineRule="auto"/>
                        <w:jc w:val="center"/>
                        <w:rPr>
                          <w:b/>
                          <w:i/>
                          <w:sz w:val="28"/>
                          <w:szCs w:val="28"/>
                        </w:rPr>
                      </w:pPr>
                    </w:p>
                    <w:p w:rsidR="001E37B3" w:rsidRPr="000C2E33" w:rsidRDefault="001E37B3" w:rsidP="00DE1136">
                      <w:pPr>
                        <w:rPr>
                          <w:b/>
                          <w:i/>
                          <w:szCs w:val="24"/>
                        </w:rPr>
                      </w:pPr>
                    </w:p>
                  </w:txbxContent>
                </v:textbox>
                <w10:wrap type="square"/>
              </v:shape>
            </w:pict>
          </mc:Fallback>
        </mc:AlternateContent>
      </w:r>
      <w:r w:rsidR="00F71230">
        <w:rPr>
          <w:noProof/>
          <w:lang w:eastAsia="lt-LT"/>
        </w:rPr>
        <mc:AlternateContent>
          <mc:Choice Requires="wps">
            <w:drawing>
              <wp:anchor distT="45720" distB="45720" distL="114300" distR="114300" simplePos="0" relativeHeight="251689984" behindDoc="0" locked="0" layoutInCell="1" allowOverlap="1" wp14:anchorId="5EA5AE8F" wp14:editId="15268E80">
                <wp:simplePos x="0" y="0"/>
                <wp:positionH relativeFrom="column">
                  <wp:posOffset>154305</wp:posOffset>
                </wp:positionH>
                <wp:positionV relativeFrom="paragraph">
                  <wp:posOffset>202565</wp:posOffset>
                </wp:positionV>
                <wp:extent cx="4838700" cy="409575"/>
                <wp:effectExtent l="0" t="0" r="19050" b="28575"/>
                <wp:wrapSquare wrapText="bothSides"/>
                <wp:docPr id="1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09575"/>
                        </a:xfrm>
                        <a:prstGeom prst="rect">
                          <a:avLst/>
                        </a:prstGeom>
                        <a:solidFill>
                          <a:schemeClr val="accent1">
                            <a:lumMod val="40000"/>
                            <a:lumOff val="60000"/>
                          </a:schemeClr>
                        </a:solidFill>
                        <a:ln w="9525">
                          <a:solidFill>
                            <a:srgbClr val="000000"/>
                          </a:solidFill>
                          <a:miter lim="800000"/>
                          <a:headEnd/>
                          <a:tailEnd/>
                        </a:ln>
                      </wps:spPr>
                      <wps:txbx>
                        <w:txbxContent>
                          <w:p w:rsidR="001E37B3" w:rsidRPr="002F61EA" w:rsidRDefault="001E37B3" w:rsidP="005A2277">
                            <w:pPr>
                              <w:spacing w:line="480" w:lineRule="auto"/>
                              <w:jc w:val="center"/>
                              <w:rPr>
                                <w:b/>
                                <w:sz w:val="32"/>
                                <w:szCs w:val="32"/>
                              </w:rPr>
                            </w:pPr>
                            <w:r w:rsidRPr="002F61EA">
                              <w:rPr>
                                <w:b/>
                                <w:sz w:val="32"/>
                                <w:szCs w:val="32"/>
                              </w:rPr>
                              <w:t>Sudarytos prielaidos nedidinti valdymo išlaidų</w:t>
                            </w:r>
                          </w:p>
                          <w:p w:rsidR="001E37B3" w:rsidRPr="000C2E33" w:rsidRDefault="001E37B3" w:rsidP="005A2277">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5AE8F" id="_x0000_s1041" type="#_x0000_t202" style="position:absolute;margin-left:12.15pt;margin-top:15.95pt;width:381pt;height:3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" fillcolor="#bdd6ee [1300]">
                <v:textbox>
                  <w:txbxContent>
                    <w:p w:rsidR="001E37B3" w:rsidRPr="002F61EA" w:rsidRDefault="001E37B3" w:rsidP="005A2277">
                      <w:pPr>
                        <w:spacing w:line="480" w:lineRule="auto"/>
                        <w:jc w:val="center"/>
                        <w:rPr>
                          <w:b/>
                          <w:sz w:val="32"/>
                          <w:szCs w:val="32"/>
                        </w:rPr>
                      </w:pPr>
                      <w:r w:rsidRPr="002F61EA">
                        <w:rPr>
                          <w:b/>
                          <w:sz w:val="32"/>
                          <w:szCs w:val="32"/>
                        </w:rPr>
                        <w:t>Sudarytos prielaidos nedidinti valdymo išlaidų</w:t>
                      </w:r>
                    </w:p>
                    <w:p w:rsidR="001E37B3" w:rsidRPr="000C2E33" w:rsidRDefault="001E37B3" w:rsidP="005A2277">
                      <w:pPr>
                        <w:rPr>
                          <w:b/>
                          <w:i/>
                          <w:szCs w:val="24"/>
                        </w:rPr>
                      </w:pPr>
                    </w:p>
                  </w:txbxContent>
                </v:textbox>
                <w10:wrap type="square"/>
              </v:shape>
            </w:pict>
          </mc:Fallback>
        </mc:AlternateContent>
      </w:r>
      <w:r w:rsidR="00DE1136">
        <w:br w:type="page"/>
      </w:r>
      <w:r w:rsidR="00F2331F">
        <w:rPr>
          <w:noProof/>
          <w:lang w:eastAsia="lt-LT"/>
        </w:rPr>
        <w:lastRenderedPageBreak/>
        <mc:AlternateContent>
          <mc:Choice Requires="wps">
            <w:drawing>
              <wp:anchor distT="45720" distB="45720" distL="114300" distR="114300" simplePos="0" relativeHeight="251714560" behindDoc="0" locked="0" layoutInCell="1" allowOverlap="1" wp14:anchorId="1C8A1665" wp14:editId="7889DA3C">
                <wp:simplePos x="0" y="0"/>
                <wp:positionH relativeFrom="column">
                  <wp:posOffset>2183130</wp:posOffset>
                </wp:positionH>
                <wp:positionV relativeFrom="paragraph">
                  <wp:posOffset>5113020</wp:posOffset>
                </wp:positionV>
                <wp:extent cx="6067425" cy="1266825"/>
                <wp:effectExtent l="0" t="0" r="28575" b="28575"/>
                <wp:wrapSquare wrapText="bothSides"/>
                <wp:docPr id="19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266825"/>
                        </a:xfrm>
                        <a:prstGeom prst="rect">
                          <a:avLst/>
                        </a:prstGeom>
                        <a:solidFill>
                          <a:schemeClr val="accent1">
                            <a:lumMod val="40000"/>
                            <a:lumOff val="60000"/>
                          </a:schemeClr>
                        </a:solidFill>
                        <a:ln w="9525">
                          <a:solidFill>
                            <a:srgbClr val="000000"/>
                          </a:solidFill>
                          <a:miter lim="800000"/>
                          <a:headEnd/>
                          <a:tailEnd/>
                        </a:ln>
                      </wps:spPr>
                      <wps:txbx>
                        <w:txbxContent>
                          <w:p w:rsidR="001E37B3" w:rsidRPr="002F61EA" w:rsidRDefault="00F2331F" w:rsidP="001E37B3">
                            <w:pPr>
                              <w:spacing w:before="200" w:after="0" w:line="276" w:lineRule="auto"/>
                              <w:jc w:val="center"/>
                              <w:rPr>
                                <w:b/>
                                <w:sz w:val="32"/>
                                <w:szCs w:val="32"/>
                              </w:rPr>
                            </w:pPr>
                            <w:r>
                              <w:rPr>
                                <w:b/>
                                <w:sz w:val="32"/>
                                <w:szCs w:val="32"/>
                              </w:rPr>
                              <w:t>Nuolatos prižiūrima ir tvarkoma</w:t>
                            </w:r>
                            <w:r>
                              <w:rPr>
                                <w:b/>
                                <w:sz w:val="32"/>
                                <w:szCs w:val="32"/>
                              </w:rPr>
                              <w:br/>
                            </w:r>
                            <w:r w:rsidR="001E37B3" w:rsidRPr="005608A5">
                              <w:rPr>
                                <w:b/>
                                <w:sz w:val="32"/>
                                <w:szCs w:val="32"/>
                              </w:rPr>
                              <w:t>virš 126 ha viešųjų teritorijų,</w:t>
                            </w:r>
                            <w:r>
                              <w:rPr>
                                <w:b/>
                                <w:sz w:val="32"/>
                                <w:szCs w:val="32"/>
                              </w:rPr>
                              <w:t xml:space="preserve"> parkų, pliažų, lankytinų vietų</w:t>
                            </w:r>
                            <w:r>
                              <w:rPr>
                                <w:b/>
                                <w:sz w:val="32"/>
                                <w:szCs w:val="32"/>
                              </w:rPr>
                              <w:br/>
                            </w:r>
                            <w:r w:rsidR="001E37B3" w:rsidRPr="005608A5">
                              <w:rPr>
                                <w:b/>
                                <w:sz w:val="32"/>
                                <w:szCs w:val="32"/>
                              </w:rPr>
                              <w:t>mieste ir rajono gyvenvietėse</w:t>
                            </w:r>
                          </w:p>
                          <w:p w:rsidR="001E37B3" w:rsidRPr="00A979CB" w:rsidRDefault="001E37B3" w:rsidP="00A979CB">
                            <w:pPr>
                              <w:jc w:val="center"/>
                              <w:rPr>
                                <w:b/>
                                <w:i/>
                                <w:color w:val="FF000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A1665" id="_x0000_s1042" type="#_x0000_t202" style="position:absolute;margin-left:171.9pt;margin-top:402.6pt;width:477.75pt;height:99.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" fillcolor="#bdd6ee [1300]">
                <v:textbox>
                  <w:txbxContent>
                    <w:p w:rsidR="001E37B3" w:rsidRPr="002F61EA" w:rsidRDefault="00F2331F" w:rsidP="001E37B3">
                      <w:pPr>
                        <w:spacing w:before="200" w:after="0" w:line="276" w:lineRule="auto"/>
                        <w:jc w:val="center"/>
                        <w:rPr>
                          <w:b/>
                          <w:sz w:val="32"/>
                          <w:szCs w:val="32"/>
                        </w:rPr>
                      </w:pPr>
                      <w:r>
                        <w:rPr>
                          <w:b/>
                          <w:sz w:val="32"/>
                          <w:szCs w:val="32"/>
                        </w:rPr>
                        <w:t>Nuolatos prižiūrima ir tvarkoma</w:t>
                      </w:r>
                      <w:r>
                        <w:rPr>
                          <w:b/>
                          <w:sz w:val="32"/>
                          <w:szCs w:val="32"/>
                        </w:rPr>
                        <w:br/>
                      </w:r>
                      <w:r w:rsidR="001E37B3" w:rsidRPr="005608A5">
                        <w:rPr>
                          <w:b/>
                          <w:sz w:val="32"/>
                          <w:szCs w:val="32"/>
                        </w:rPr>
                        <w:t>virš 126 ha viešųjų teritorijų,</w:t>
                      </w:r>
                      <w:r>
                        <w:rPr>
                          <w:b/>
                          <w:sz w:val="32"/>
                          <w:szCs w:val="32"/>
                        </w:rPr>
                        <w:t xml:space="preserve"> parkų, pliažų, lankytinų vietų</w:t>
                      </w:r>
                      <w:r>
                        <w:rPr>
                          <w:b/>
                          <w:sz w:val="32"/>
                          <w:szCs w:val="32"/>
                        </w:rPr>
                        <w:br/>
                      </w:r>
                      <w:r w:rsidR="001E37B3" w:rsidRPr="005608A5">
                        <w:rPr>
                          <w:b/>
                          <w:sz w:val="32"/>
                          <w:szCs w:val="32"/>
                        </w:rPr>
                        <w:t>mieste ir rajono gyvenvietėse</w:t>
                      </w:r>
                    </w:p>
                    <w:p w:rsidR="001E37B3" w:rsidRPr="00A979CB" w:rsidRDefault="001E37B3" w:rsidP="00A979CB">
                      <w:pPr>
                        <w:jc w:val="center"/>
                        <w:rPr>
                          <w:b/>
                          <w:i/>
                          <w:color w:val="FF0000"/>
                          <w:szCs w:val="24"/>
                        </w:rPr>
                      </w:pPr>
                    </w:p>
                  </w:txbxContent>
                </v:textbox>
                <w10:wrap type="square"/>
              </v:shape>
            </w:pict>
          </mc:Fallback>
        </mc:AlternateContent>
      </w:r>
      <w:r w:rsidR="005A5CDD">
        <w:rPr>
          <w:noProof/>
          <w:lang w:eastAsia="lt-LT"/>
        </w:rPr>
        <mc:AlternateContent>
          <mc:Choice Requires="wps">
            <w:drawing>
              <wp:anchor distT="45720" distB="45720" distL="114300" distR="114300" simplePos="0" relativeHeight="251712512" behindDoc="0" locked="0" layoutInCell="1" allowOverlap="1" wp14:anchorId="1C8A1665" wp14:editId="7889DA3C">
                <wp:simplePos x="0" y="0"/>
                <wp:positionH relativeFrom="column">
                  <wp:posOffset>125730</wp:posOffset>
                </wp:positionH>
                <wp:positionV relativeFrom="paragraph">
                  <wp:posOffset>3903345</wp:posOffset>
                </wp:positionV>
                <wp:extent cx="4876800" cy="685800"/>
                <wp:effectExtent l="0" t="0" r="19050" b="19050"/>
                <wp:wrapSquare wrapText="bothSides"/>
                <wp:docPr id="3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85800"/>
                        </a:xfrm>
                        <a:prstGeom prst="rect">
                          <a:avLst/>
                        </a:prstGeom>
                        <a:solidFill>
                          <a:schemeClr val="accent1">
                            <a:lumMod val="40000"/>
                            <a:lumOff val="60000"/>
                          </a:schemeClr>
                        </a:solidFill>
                        <a:ln w="9525">
                          <a:solidFill>
                            <a:srgbClr val="000000"/>
                          </a:solidFill>
                          <a:miter lim="800000"/>
                          <a:headEnd/>
                          <a:tailEnd/>
                        </a:ln>
                      </wps:spPr>
                      <wps:txbx>
                        <w:txbxContent>
                          <w:p w:rsidR="001E37B3" w:rsidRPr="000C2E33" w:rsidRDefault="001E37B3" w:rsidP="00073F78">
                            <w:pPr>
                              <w:jc w:val="center"/>
                              <w:rPr>
                                <w:b/>
                                <w:i/>
                                <w:szCs w:val="24"/>
                              </w:rPr>
                            </w:pPr>
                            <w:r>
                              <w:rPr>
                                <w:b/>
                                <w:sz w:val="32"/>
                                <w:szCs w:val="32"/>
                              </w:rPr>
                              <w:t xml:space="preserve">Parengtas </w:t>
                            </w:r>
                            <w:proofErr w:type="spellStart"/>
                            <w:r>
                              <w:rPr>
                                <w:b/>
                                <w:sz w:val="32"/>
                                <w:szCs w:val="32"/>
                              </w:rPr>
                              <w:t>Žvyrakalnio</w:t>
                            </w:r>
                            <w:proofErr w:type="spellEnd"/>
                            <w:r>
                              <w:rPr>
                                <w:b/>
                                <w:sz w:val="32"/>
                                <w:szCs w:val="32"/>
                              </w:rPr>
                              <w:t xml:space="preserve"> kvartalo gatvių ir inžinerinių tinklų techninis projektas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A1665" id="_x0000_s1043" type="#_x0000_t202" style="position:absolute;margin-left:9.9pt;margin-top:307.35pt;width:384pt;height:54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" fillcolor="#bdd6ee [1300]">
                <v:textbox>
                  <w:txbxContent>
                    <w:p w:rsidR="001E37B3" w:rsidRPr="000C2E33" w:rsidRDefault="001E37B3" w:rsidP="00073F78">
                      <w:pPr>
                        <w:jc w:val="center"/>
                        <w:rPr>
                          <w:b/>
                          <w:i/>
                          <w:szCs w:val="24"/>
                        </w:rPr>
                      </w:pPr>
                      <w:r>
                        <w:rPr>
                          <w:b/>
                          <w:sz w:val="32"/>
                          <w:szCs w:val="32"/>
                        </w:rPr>
                        <w:t xml:space="preserve">Parengtas </w:t>
                      </w:r>
                      <w:proofErr w:type="spellStart"/>
                      <w:r>
                        <w:rPr>
                          <w:b/>
                          <w:sz w:val="32"/>
                          <w:szCs w:val="32"/>
                        </w:rPr>
                        <w:t>Žvyrakalnio</w:t>
                      </w:r>
                      <w:proofErr w:type="spellEnd"/>
                      <w:r>
                        <w:rPr>
                          <w:b/>
                          <w:sz w:val="32"/>
                          <w:szCs w:val="32"/>
                        </w:rPr>
                        <w:t xml:space="preserve"> kvartalo gatvių ir inžinerinių tinklų techninis projektas</w:t>
                      </w:r>
                    </w:p>
                  </w:txbxContent>
                </v:textbox>
                <w10:wrap type="square"/>
              </v:shape>
            </w:pict>
          </mc:Fallback>
        </mc:AlternateContent>
      </w:r>
      <w:r w:rsidR="004A29AD">
        <w:rPr>
          <w:noProof/>
          <w:lang w:eastAsia="lt-LT"/>
        </w:rPr>
        <mc:AlternateContent>
          <mc:Choice Requires="wps">
            <w:drawing>
              <wp:anchor distT="45720" distB="45720" distL="114300" distR="114300" simplePos="0" relativeHeight="251718656" behindDoc="0" locked="0" layoutInCell="1" allowOverlap="1" wp14:anchorId="1CB5C484" wp14:editId="0440C2FD">
                <wp:simplePos x="0" y="0"/>
                <wp:positionH relativeFrom="column">
                  <wp:posOffset>5354955</wp:posOffset>
                </wp:positionH>
                <wp:positionV relativeFrom="paragraph">
                  <wp:posOffset>1588770</wp:posOffset>
                </wp:positionV>
                <wp:extent cx="4543425" cy="3000375"/>
                <wp:effectExtent l="0" t="0" r="28575" b="28575"/>
                <wp:wrapSquare wrapText="bothSides"/>
                <wp:docPr id="19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00375"/>
                        </a:xfrm>
                        <a:prstGeom prst="rect">
                          <a:avLst/>
                        </a:prstGeom>
                        <a:solidFill>
                          <a:srgbClr val="FFFFFF"/>
                        </a:solidFill>
                        <a:ln w="9525">
                          <a:solidFill>
                            <a:srgbClr val="000000"/>
                          </a:solidFill>
                          <a:miter lim="800000"/>
                          <a:headEnd/>
                          <a:tailEnd/>
                        </a:ln>
                      </wps:spPr>
                      <wps:txbx>
                        <w:txbxContent>
                          <w:p w:rsidR="001E37B3" w:rsidRPr="00DE1136" w:rsidRDefault="001E37B3" w:rsidP="0023798F">
                            <w:pPr>
                              <w:pStyle w:val="Sraopastraipa"/>
                              <w:numPr>
                                <w:ilvl w:val="0"/>
                                <w:numId w:val="6"/>
                              </w:numPr>
                              <w:spacing w:after="200" w:line="240" w:lineRule="auto"/>
                              <w:ind w:left="714" w:hanging="357"/>
                              <w:contextualSpacing w:val="0"/>
                              <w:rPr>
                                <w:b/>
                                <w:i/>
                                <w:sz w:val="28"/>
                                <w:szCs w:val="28"/>
                              </w:rPr>
                            </w:pPr>
                            <w:r>
                              <w:rPr>
                                <w:b/>
                                <w:i/>
                                <w:sz w:val="28"/>
                                <w:szCs w:val="28"/>
                              </w:rPr>
                              <w:t>Molėtų gimnazijoje pakeista šildymo sistema;</w:t>
                            </w:r>
                          </w:p>
                          <w:p w:rsidR="001E37B3" w:rsidRDefault="001E37B3" w:rsidP="0023798F">
                            <w:pPr>
                              <w:pStyle w:val="Sraopastraipa"/>
                              <w:numPr>
                                <w:ilvl w:val="0"/>
                                <w:numId w:val="6"/>
                              </w:numPr>
                              <w:spacing w:after="200" w:line="240" w:lineRule="auto"/>
                              <w:ind w:left="714" w:hanging="357"/>
                              <w:contextualSpacing w:val="0"/>
                              <w:rPr>
                                <w:b/>
                                <w:i/>
                                <w:sz w:val="28"/>
                                <w:szCs w:val="28"/>
                              </w:rPr>
                            </w:pPr>
                            <w:r>
                              <w:rPr>
                                <w:b/>
                                <w:i/>
                                <w:sz w:val="28"/>
                                <w:szCs w:val="28"/>
                              </w:rPr>
                              <w:t>Įrengtos 2 grupės „Saulutės“ vaikų lopšelyje-darželyje;</w:t>
                            </w:r>
                          </w:p>
                          <w:p w:rsidR="001E37B3" w:rsidRDefault="001E37B3" w:rsidP="004A29AD">
                            <w:pPr>
                              <w:pStyle w:val="Sraopastraipa"/>
                              <w:numPr>
                                <w:ilvl w:val="0"/>
                                <w:numId w:val="6"/>
                              </w:numPr>
                              <w:spacing w:after="200" w:line="240" w:lineRule="auto"/>
                              <w:ind w:left="714" w:hanging="357"/>
                              <w:contextualSpacing w:val="0"/>
                              <w:rPr>
                                <w:b/>
                                <w:i/>
                                <w:sz w:val="28"/>
                                <w:szCs w:val="28"/>
                              </w:rPr>
                            </w:pPr>
                            <w:r>
                              <w:rPr>
                                <w:b/>
                                <w:i/>
                                <w:sz w:val="28"/>
                                <w:szCs w:val="28"/>
                              </w:rPr>
                              <w:t xml:space="preserve">Suremontuotos „Vyturėlio“ vaikų lopšelio-darželio </w:t>
                            </w:r>
                            <w:proofErr w:type="spellStart"/>
                            <w:r>
                              <w:rPr>
                                <w:b/>
                                <w:i/>
                                <w:sz w:val="28"/>
                                <w:szCs w:val="28"/>
                              </w:rPr>
                              <w:t>Naujasodžio</w:t>
                            </w:r>
                            <w:proofErr w:type="spellEnd"/>
                            <w:r>
                              <w:rPr>
                                <w:b/>
                                <w:i/>
                                <w:sz w:val="28"/>
                                <w:szCs w:val="28"/>
                              </w:rPr>
                              <w:t xml:space="preserve"> skyriaus patalpos</w:t>
                            </w:r>
                          </w:p>
                          <w:p w:rsidR="001E37B3" w:rsidRDefault="001E37B3" w:rsidP="004A29AD">
                            <w:pPr>
                              <w:pStyle w:val="Sraopastraipa"/>
                              <w:numPr>
                                <w:ilvl w:val="0"/>
                                <w:numId w:val="6"/>
                              </w:numPr>
                              <w:spacing w:after="200" w:line="240" w:lineRule="auto"/>
                              <w:ind w:left="714" w:hanging="357"/>
                              <w:contextualSpacing w:val="0"/>
                              <w:rPr>
                                <w:b/>
                                <w:i/>
                                <w:sz w:val="28"/>
                                <w:szCs w:val="28"/>
                              </w:rPr>
                            </w:pPr>
                            <w:r w:rsidRPr="004A29AD">
                              <w:rPr>
                                <w:b/>
                                <w:i/>
                                <w:sz w:val="28"/>
                                <w:szCs w:val="28"/>
                              </w:rPr>
                              <w:t>Įrengta dirbtinės dangos sporto aikštelė prie Molėtų pradinės mokyklos.</w:t>
                            </w:r>
                          </w:p>
                          <w:p w:rsidR="001E37B3" w:rsidRPr="004A29AD" w:rsidRDefault="001E37B3" w:rsidP="004A29AD">
                            <w:pPr>
                              <w:pStyle w:val="Sraopastraipa"/>
                              <w:numPr>
                                <w:ilvl w:val="0"/>
                                <w:numId w:val="6"/>
                              </w:numPr>
                              <w:spacing w:after="200" w:line="240" w:lineRule="auto"/>
                              <w:ind w:left="714" w:hanging="357"/>
                              <w:contextualSpacing w:val="0"/>
                              <w:rPr>
                                <w:b/>
                                <w:i/>
                                <w:sz w:val="28"/>
                                <w:szCs w:val="28"/>
                              </w:rPr>
                            </w:pPr>
                            <w:r>
                              <w:rPr>
                                <w:b/>
                                <w:i/>
                                <w:sz w:val="28"/>
                                <w:szCs w:val="28"/>
                              </w:rPr>
                              <w:t>Rekonstruotas privažiavimo kelias iki Vasaros estrados</w:t>
                            </w:r>
                          </w:p>
                          <w:p w:rsidR="001E37B3" w:rsidRPr="000C2E33" w:rsidRDefault="001E37B3" w:rsidP="00DE71EA">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5C484" id="_x0000_s1044" type="#_x0000_t202" style="position:absolute;margin-left:421.65pt;margin-top:125.1pt;width:357.75pt;height:236.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">
                <v:textbox>
                  <w:txbxContent>
                    <w:p w:rsidR="001E37B3" w:rsidRPr="00DE1136" w:rsidRDefault="001E37B3" w:rsidP="0023798F">
                      <w:pPr>
                        <w:pStyle w:val="Sraopastraipa"/>
                        <w:numPr>
                          <w:ilvl w:val="0"/>
                          <w:numId w:val="6"/>
                        </w:numPr>
                        <w:spacing w:after="200" w:line="240" w:lineRule="auto"/>
                        <w:ind w:left="714" w:hanging="357"/>
                        <w:contextualSpacing w:val="0"/>
                        <w:rPr>
                          <w:b/>
                          <w:i/>
                          <w:sz w:val="28"/>
                          <w:szCs w:val="28"/>
                        </w:rPr>
                      </w:pPr>
                      <w:r>
                        <w:rPr>
                          <w:b/>
                          <w:i/>
                          <w:sz w:val="28"/>
                          <w:szCs w:val="28"/>
                        </w:rPr>
                        <w:t>Molėtų gimnazijoje pakeista šildymo sistema;</w:t>
                      </w:r>
                    </w:p>
                    <w:p w:rsidR="001E37B3" w:rsidRDefault="001E37B3" w:rsidP="0023798F">
                      <w:pPr>
                        <w:pStyle w:val="Sraopastraipa"/>
                        <w:numPr>
                          <w:ilvl w:val="0"/>
                          <w:numId w:val="6"/>
                        </w:numPr>
                        <w:spacing w:after="200" w:line="240" w:lineRule="auto"/>
                        <w:ind w:left="714" w:hanging="357"/>
                        <w:contextualSpacing w:val="0"/>
                        <w:rPr>
                          <w:b/>
                          <w:i/>
                          <w:sz w:val="28"/>
                          <w:szCs w:val="28"/>
                        </w:rPr>
                      </w:pPr>
                      <w:r>
                        <w:rPr>
                          <w:b/>
                          <w:i/>
                          <w:sz w:val="28"/>
                          <w:szCs w:val="28"/>
                        </w:rPr>
                        <w:t>Įrengtos 2 grupės „Saulutės“ vaikų lopšelyje-darželyje;</w:t>
                      </w:r>
                    </w:p>
                    <w:p w:rsidR="001E37B3" w:rsidRDefault="001E37B3" w:rsidP="004A29AD">
                      <w:pPr>
                        <w:pStyle w:val="Sraopastraipa"/>
                        <w:numPr>
                          <w:ilvl w:val="0"/>
                          <w:numId w:val="6"/>
                        </w:numPr>
                        <w:spacing w:after="200" w:line="240" w:lineRule="auto"/>
                        <w:ind w:left="714" w:hanging="357"/>
                        <w:contextualSpacing w:val="0"/>
                        <w:rPr>
                          <w:b/>
                          <w:i/>
                          <w:sz w:val="28"/>
                          <w:szCs w:val="28"/>
                        </w:rPr>
                      </w:pPr>
                      <w:r>
                        <w:rPr>
                          <w:b/>
                          <w:i/>
                          <w:sz w:val="28"/>
                          <w:szCs w:val="28"/>
                        </w:rPr>
                        <w:t xml:space="preserve">Suremontuotos „Vyturėlio“ vaikų lopšelio-darželio </w:t>
                      </w:r>
                      <w:proofErr w:type="spellStart"/>
                      <w:r>
                        <w:rPr>
                          <w:b/>
                          <w:i/>
                          <w:sz w:val="28"/>
                          <w:szCs w:val="28"/>
                        </w:rPr>
                        <w:t>Naujasodžio</w:t>
                      </w:r>
                      <w:proofErr w:type="spellEnd"/>
                      <w:r>
                        <w:rPr>
                          <w:b/>
                          <w:i/>
                          <w:sz w:val="28"/>
                          <w:szCs w:val="28"/>
                        </w:rPr>
                        <w:t xml:space="preserve"> skyriaus patalpos</w:t>
                      </w:r>
                    </w:p>
                    <w:p w:rsidR="001E37B3" w:rsidRDefault="001E37B3" w:rsidP="004A29AD">
                      <w:pPr>
                        <w:pStyle w:val="Sraopastraipa"/>
                        <w:numPr>
                          <w:ilvl w:val="0"/>
                          <w:numId w:val="6"/>
                        </w:numPr>
                        <w:spacing w:after="200" w:line="240" w:lineRule="auto"/>
                        <w:ind w:left="714" w:hanging="357"/>
                        <w:contextualSpacing w:val="0"/>
                        <w:rPr>
                          <w:b/>
                          <w:i/>
                          <w:sz w:val="28"/>
                          <w:szCs w:val="28"/>
                        </w:rPr>
                      </w:pPr>
                      <w:r w:rsidRPr="004A29AD">
                        <w:rPr>
                          <w:b/>
                          <w:i/>
                          <w:sz w:val="28"/>
                          <w:szCs w:val="28"/>
                        </w:rPr>
                        <w:t>Įrengta dirbtinės dangos sporto aikštelė prie Molėtų pradinės mokyklos.</w:t>
                      </w:r>
                    </w:p>
                    <w:p w:rsidR="001E37B3" w:rsidRPr="004A29AD" w:rsidRDefault="001E37B3" w:rsidP="004A29AD">
                      <w:pPr>
                        <w:pStyle w:val="Sraopastraipa"/>
                        <w:numPr>
                          <w:ilvl w:val="0"/>
                          <w:numId w:val="6"/>
                        </w:numPr>
                        <w:spacing w:after="200" w:line="240" w:lineRule="auto"/>
                        <w:ind w:left="714" w:hanging="357"/>
                        <w:contextualSpacing w:val="0"/>
                        <w:rPr>
                          <w:b/>
                          <w:i/>
                          <w:sz w:val="28"/>
                          <w:szCs w:val="28"/>
                        </w:rPr>
                      </w:pPr>
                      <w:r>
                        <w:rPr>
                          <w:b/>
                          <w:i/>
                          <w:sz w:val="28"/>
                          <w:szCs w:val="28"/>
                        </w:rPr>
                        <w:t>Rekonstruotas privažiavimo kelias iki Vasaros estrados</w:t>
                      </w:r>
                    </w:p>
                    <w:p w:rsidR="001E37B3" w:rsidRPr="000C2E33" w:rsidRDefault="001E37B3" w:rsidP="00DE71EA">
                      <w:pPr>
                        <w:rPr>
                          <w:b/>
                          <w:i/>
                          <w:szCs w:val="24"/>
                        </w:rPr>
                      </w:pPr>
                    </w:p>
                  </w:txbxContent>
                </v:textbox>
                <w10:wrap type="square"/>
              </v:shape>
            </w:pict>
          </mc:Fallback>
        </mc:AlternateContent>
      </w:r>
      <w:r w:rsidR="00073F78">
        <w:rPr>
          <w:noProof/>
          <w:lang w:eastAsia="lt-LT"/>
        </w:rPr>
        <mc:AlternateContent>
          <mc:Choice Requires="wps">
            <w:drawing>
              <wp:anchor distT="45720" distB="45720" distL="114300" distR="114300" simplePos="0" relativeHeight="251716608" behindDoc="0" locked="0" layoutInCell="1" allowOverlap="1" wp14:anchorId="73CFB2D4" wp14:editId="020C63C2">
                <wp:simplePos x="0" y="0"/>
                <wp:positionH relativeFrom="column">
                  <wp:posOffset>125730</wp:posOffset>
                </wp:positionH>
                <wp:positionV relativeFrom="paragraph">
                  <wp:posOffset>1588135</wp:posOffset>
                </wp:positionV>
                <wp:extent cx="4876800" cy="2143125"/>
                <wp:effectExtent l="0" t="0" r="19050" b="28575"/>
                <wp:wrapSquare wrapText="bothSides"/>
                <wp:docPr id="19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143125"/>
                        </a:xfrm>
                        <a:prstGeom prst="rect">
                          <a:avLst/>
                        </a:prstGeom>
                        <a:solidFill>
                          <a:srgbClr val="FFFFFF"/>
                        </a:solidFill>
                        <a:ln w="9525">
                          <a:solidFill>
                            <a:srgbClr val="000000"/>
                          </a:solidFill>
                          <a:miter lim="800000"/>
                          <a:headEnd/>
                          <a:tailEnd/>
                        </a:ln>
                      </wps:spPr>
                      <wps:txbx>
                        <w:txbxContent>
                          <w:p w:rsidR="001E37B3" w:rsidRPr="00DE1136" w:rsidRDefault="001E37B3" w:rsidP="00310B66">
                            <w:pPr>
                              <w:pStyle w:val="Sraopastraipa"/>
                              <w:numPr>
                                <w:ilvl w:val="0"/>
                                <w:numId w:val="6"/>
                              </w:numPr>
                              <w:spacing w:line="240" w:lineRule="auto"/>
                              <w:ind w:left="714" w:hanging="357"/>
                              <w:contextualSpacing w:val="0"/>
                              <w:rPr>
                                <w:b/>
                                <w:i/>
                                <w:sz w:val="28"/>
                                <w:szCs w:val="28"/>
                              </w:rPr>
                            </w:pPr>
                            <w:r>
                              <w:rPr>
                                <w:b/>
                                <w:i/>
                                <w:sz w:val="28"/>
                                <w:szCs w:val="28"/>
                              </w:rPr>
                              <w:t xml:space="preserve">2 kartus per metus profiliuota (lyginta greideriu </w:t>
                            </w:r>
                            <w:r>
                              <w:rPr>
                                <w:b/>
                                <w:i/>
                                <w:sz w:val="32"/>
                                <w:szCs w:val="32"/>
                              </w:rPr>
                              <w:t>815</w:t>
                            </w:r>
                            <w:r w:rsidRPr="00DE71EA">
                              <w:rPr>
                                <w:b/>
                                <w:i/>
                                <w:sz w:val="32"/>
                                <w:szCs w:val="32"/>
                              </w:rPr>
                              <w:t xml:space="preserve"> km </w:t>
                            </w:r>
                            <w:r>
                              <w:rPr>
                                <w:b/>
                                <w:i/>
                                <w:sz w:val="28"/>
                                <w:szCs w:val="28"/>
                              </w:rPr>
                              <w:t>vietinių kelių;</w:t>
                            </w:r>
                          </w:p>
                          <w:p w:rsidR="001E37B3" w:rsidRDefault="001E37B3" w:rsidP="00310B66">
                            <w:pPr>
                              <w:pStyle w:val="Sraopastraipa"/>
                              <w:numPr>
                                <w:ilvl w:val="0"/>
                                <w:numId w:val="6"/>
                              </w:numPr>
                              <w:spacing w:line="240" w:lineRule="auto"/>
                              <w:ind w:left="714" w:hanging="357"/>
                              <w:contextualSpacing w:val="0"/>
                              <w:rPr>
                                <w:b/>
                                <w:i/>
                                <w:sz w:val="28"/>
                                <w:szCs w:val="28"/>
                              </w:rPr>
                            </w:pPr>
                            <w:r>
                              <w:rPr>
                                <w:b/>
                                <w:i/>
                                <w:sz w:val="28"/>
                                <w:szCs w:val="28"/>
                              </w:rPr>
                              <w:t xml:space="preserve">Užtaisyta </w:t>
                            </w:r>
                            <w:r>
                              <w:rPr>
                                <w:b/>
                                <w:i/>
                                <w:sz w:val="32"/>
                                <w:szCs w:val="32"/>
                              </w:rPr>
                              <w:t>6260</w:t>
                            </w:r>
                            <w:r w:rsidRPr="00DE71EA">
                              <w:rPr>
                                <w:b/>
                                <w:i/>
                                <w:sz w:val="32"/>
                                <w:szCs w:val="32"/>
                              </w:rPr>
                              <w:t xml:space="preserve"> m</w:t>
                            </w:r>
                            <w:r w:rsidRPr="00DE71EA">
                              <w:rPr>
                                <w:b/>
                                <w:i/>
                                <w:sz w:val="32"/>
                                <w:szCs w:val="32"/>
                                <w:vertAlign w:val="superscript"/>
                              </w:rPr>
                              <w:t>2</w:t>
                            </w:r>
                            <w:r>
                              <w:rPr>
                                <w:b/>
                                <w:i/>
                                <w:sz w:val="28"/>
                                <w:szCs w:val="28"/>
                              </w:rPr>
                              <w:t xml:space="preserve"> asfalto duobių;</w:t>
                            </w:r>
                          </w:p>
                          <w:p w:rsidR="001E37B3" w:rsidRDefault="001E37B3" w:rsidP="00310B66">
                            <w:pPr>
                              <w:pStyle w:val="Sraopastraipa"/>
                              <w:numPr>
                                <w:ilvl w:val="0"/>
                                <w:numId w:val="6"/>
                              </w:numPr>
                              <w:spacing w:line="240" w:lineRule="auto"/>
                              <w:ind w:left="714" w:hanging="357"/>
                              <w:contextualSpacing w:val="0"/>
                              <w:rPr>
                                <w:b/>
                                <w:i/>
                                <w:sz w:val="28"/>
                                <w:szCs w:val="28"/>
                              </w:rPr>
                            </w:pPr>
                            <w:r>
                              <w:rPr>
                                <w:b/>
                                <w:i/>
                                <w:sz w:val="28"/>
                                <w:szCs w:val="28"/>
                              </w:rPr>
                              <w:t xml:space="preserve">Nužvyruota </w:t>
                            </w:r>
                            <w:r w:rsidRPr="00DE71EA">
                              <w:rPr>
                                <w:b/>
                                <w:i/>
                                <w:sz w:val="32"/>
                                <w:szCs w:val="32"/>
                              </w:rPr>
                              <w:t>50,5 tūkst. m</w:t>
                            </w:r>
                            <w:r w:rsidRPr="00DE71EA">
                              <w:rPr>
                                <w:b/>
                                <w:i/>
                                <w:sz w:val="32"/>
                                <w:szCs w:val="32"/>
                                <w:vertAlign w:val="superscript"/>
                              </w:rPr>
                              <w:t>2</w:t>
                            </w:r>
                            <w:r>
                              <w:rPr>
                                <w:b/>
                                <w:i/>
                                <w:sz w:val="28"/>
                                <w:szCs w:val="28"/>
                              </w:rPr>
                              <w:t xml:space="preserve"> dangų;</w:t>
                            </w:r>
                          </w:p>
                          <w:p w:rsidR="001E37B3" w:rsidRDefault="001E37B3" w:rsidP="00310B66">
                            <w:pPr>
                              <w:pStyle w:val="Sraopastraipa"/>
                              <w:numPr>
                                <w:ilvl w:val="0"/>
                                <w:numId w:val="6"/>
                              </w:numPr>
                              <w:spacing w:line="240" w:lineRule="auto"/>
                              <w:ind w:left="714" w:hanging="357"/>
                              <w:contextualSpacing w:val="0"/>
                              <w:rPr>
                                <w:b/>
                                <w:i/>
                                <w:sz w:val="28"/>
                                <w:szCs w:val="28"/>
                              </w:rPr>
                            </w:pPr>
                            <w:r>
                              <w:rPr>
                                <w:b/>
                                <w:i/>
                                <w:sz w:val="28"/>
                                <w:szCs w:val="28"/>
                              </w:rPr>
                              <w:t xml:space="preserve">Išasfaltuota arba atliktas kapitalinis remontas </w:t>
                            </w:r>
                            <w:r>
                              <w:rPr>
                                <w:b/>
                                <w:i/>
                                <w:sz w:val="32"/>
                                <w:szCs w:val="32"/>
                              </w:rPr>
                              <w:t xml:space="preserve">14093 </w:t>
                            </w:r>
                            <w:r w:rsidRPr="00DE71EA">
                              <w:rPr>
                                <w:b/>
                                <w:i/>
                                <w:sz w:val="32"/>
                                <w:szCs w:val="32"/>
                              </w:rPr>
                              <w:t>m</w:t>
                            </w:r>
                            <w:r w:rsidRPr="00073F78">
                              <w:rPr>
                                <w:b/>
                                <w:i/>
                                <w:sz w:val="32"/>
                                <w:szCs w:val="32"/>
                                <w:vertAlign w:val="superscript"/>
                              </w:rPr>
                              <w:t>2</w:t>
                            </w:r>
                            <w:r>
                              <w:rPr>
                                <w:b/>
                                <w:i/>
                                <w:sz w:val="28"/>
                                <w:szCs w:val="28"/>
                              </w:rPr>
                              <w:t xml:space="preserve"> miesto ir gyvenviečių gatvių;</w:t>
                            </w:r>
                          </w:p>
                          <w:p w:rsidR="001E37B3" w:rsidRPr="0020208C" w:rsidRDefault="001E37B3" w:rsidP="00310B66">
                            <w:pPr>
                              <w:pStyle w:val="Sraopastraipa"/>
                              <w:numPr>
                                <w:ilvl w:val="0"/>
                                <w:numId w:val="6"/>
                              </w:numPr>
                              <w:spacing w:line="240" w:lineRule="auto"/>
                              <w:ind w:left="714" w:hanging="357"/>
                              <w:contextualSpacing w:val="0"/>
                              <w:rPr>
                                <w:b/>
                                <w:i/>
                                <w:sz w:val="28"/>
                                <w:szCs w:val="28"/>
                              </w:rPr>
                            </w:pPr>
                            <w:r>
                              <w:rPr>
                                <w:b/>
                                <w:i/>
                                <w:sz w:val="28"/>
                                <w:szCs w:val="28"/>
                              </w:rPr>
                              <w:t>Suremontuotas 1 tiltas, 1 pralaida.</w:t>
                            </w:r>
                          </w:p>
                          <w:p w:rsidR="001E37B3" w:rsidRPr="000E3186" w:rsidRDefault="001E37B3" w:rsidP="00E54D2A">
                            <w:pPr>
                              <w:spacing w:line="480" w:lineRule="auto"/>
                              <w:jc w:val="center"/>
                              <w:rPr>
                                <w:b/>
                                <w:i/>
                                <w:sz w:val="28"/>
                                <w:szCs w:val="28"/>
                              </w:rPr>
                            </w:pPr>
                          </w:p>
                          <w:p w:rsidR="001E37B3" w:rsidRPr="000C2E33" w:rsidRDefault="001E37B3" w:rsidP="00E54D2A">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FB2D4" id="_x0000_s1045" type="#_x0000_t202" style="position:absolute;margin-left:9.9pt;margin-top:125.05pt;width:384pt;height:168.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">
                <v:textbox>
                  <w:txbxContent>
                    <w:p w:rsidR="001E37B3" w:rsidRPr="00DE1136" w:rsidRDefault="001E37B3" w:rsidP="00310B66">
                      <w:pPr>
                        <w:pStyle w:val="Sraopastraipa"/>
                        <w:numPr>
                          <w:ilvl w:val="0"/>
                          <w:numId w:val="6"/>
                        </w:numPr>
                        <w:spacing w:line="240" w:lineRule="auto"/>
                        <w:ind w:left="714" w:hanging="357"/>
                        <w:contextualSpacing w:val="0"/>
                        <w:rPr>
                          <w:b/>
                          <w:i/>
                          <w:sz w:val="28"/>
                          <w:szCs w:val="28"/>
                        </w:rPr>
                      </w:pPr>
                      <w:r>
                        <w:rPr>
                          <w:b/>
                          <w:i/>
                          <w:sz w:val="28"/>
                          <w:szCs w:val="28"/>
                        </w:rPr>
                        <w:t xml:space="preserve">2 kartus per metus profiliuota (lyginta greideriu </w:t>
                      </w:r>
                      <w:r>
                        <w:rPr>
                          <w:b/>
                          <w:i/>
                          <w:sz w:val="32"/>
                          <w:szCs w:val="32"/>
                        </w:rPr>
                        <w:t>815</w:t>
                      </w:r>
                      <w:r w:rsidRPr="00DE71EA">
                        <w:rPr>
                          <w:b/>
                          <w:i/>
                          <w:sz w:val="32"/>
                          <w:szCs w:val="32"/>
                        </w:rPr>
                        <w:t xml:space="preserve"> km </w:t>
                      </w:r>
                      <w:r>
                        <w:rPr>
                          <w:b/>
                          <w:i/>
                          <w:sz w:val="28"/>
                          <w:szCs w:val="28"/>
                        </w:rPr>
                        <w:t>vietinių kelių;</w:t>
                      </w:r>
                    </w:p>
                    <w:p w:rsidR="001E37B3" w:rsidRDefault="001E37B3" w:rsidP="00310B66">
                      <w:pPr>
                        <w:pStyle w:val="Sraopastraipa"/>
                        <w:numPr>
                          <w:ilvl w:val="0"/>
                          <w:numId w:val="6"/>
                        </w:numPr>
                        <w:spacing w:line="240" w:lineRule="auto"/>
                        <w:ind w:left="714" w:hanging="357"/>
                        <w:contextualSpacing w:val="0"/>
                        <w:rPr>
                          <w:b/>
                          <w:i/>
                          <w:sz w:val="28"/>
                          <w:szCs w:val="28"/>
                        </w:rPr>
                      </w:pPr>
                      <w:r>
                        <w:rPr>
                          <w:b/>
                          <w:i/>
                          <w:sz w:val="28"/>
                          <w:szCs w:val="28"/>
                        </w:rPr>
                        <w:t xml:space="preserve">Užtaisyta </w:t>
                      </w:r>
                      <w:r>
                        <w:rPr>
                          <w:b/>
                          <w:i/>
                          <w:sz w:val="32"/>
                          <w:szCs w:val="32"/>
                        </w:rPr>
                        <w:t>6260</w:t>
                      </w:r>
                      <w:r w:rsidRPr="00DE71EA">
                        <w:rPr>
                          <w:b/>
                          <w:i/>
                          <w:sz w:val="32"/>
                          <w:szCs w:val="32"/>
                        </w:rPr>
                        <w:t xml:space="preserve"> m</w:t>
                      </w:r>
                      <w:r w:rsidRPr="00DE71EA">
                        <w:rPr>
                          <w:b/>
                          <w:i/>
                          <w:sz w:val="32"/>
                          <w:szCs w:val="32"/>
                          <w:vertAlign w:val="superscript"/>
                        </w:rPr>
                        <w:t>2</w:t>
                      </w:r>
                      <w:r>
                        <w:rPr>
                          <w:b/>
                          <w:i/>
                          <w:sz w:val="28"/>
                          <w:szCs w:val="28"/>
                        </w:rPr>
                        <w:t xml:space="preserve"> asfalto duobių;</w:t>
                      </w:r>
                    </w:p>
                    <w:p w:rsidR="001E37B3" w:rsidRDefault="001E37B3" w:rsidP="00310B66">
                      <w:pPr>
                        <w:pStyle w:val="Sraopastraipa"/>
                        <w:numPr>
                          <w:ilvl w:val="0"/>
                          <w:numId w:val="6"/>
                        </w:numPr>
                        <w:spacing w:line="240" w:lineRule="auto"/>
                        <w:ind w:left="714" w:hanging="357"/>
                        <w:contextualSpacing w:val="0"/>
                        <w:rPr>
                          <w:b/>
                          <w:i/>
                          <w:sz w:val="28"/>
                          <w:szCs w:val="28"/>
                        </w:rPr>
                      </w:pPr>
                      <w:r>
                        <w:rPr>
                          <w:b/>
                          <w:i/>
                          <w:sz w:val="28"/>
                          <w:szCs w:val="28"/>
                        </w:rPr>
                        <w:t xml:space="preserve">Nužvyruota </w:t>
                      </w:r>
                      <w:r w:rsidRPr="00DE71EA">
                        <w:rPr>
                          <w:b/>
                          <w:i/>
                          <w:sz w:val="32"/>
                          <w:szCs w:val="32"/>
                        </w:rPr>
                        <w:t>50,5 tūkst. m</w:t>
                      </w:r>
                      <w:r w:rsidRPr="00DE71EA">
                        <w:rPr>
                          <w:b/>
                          <w:i/>
                          <w:sz w:val="32"/>
                          <w:szCs w:val="32"/>
                          <w:vertAlign w:val="superscript"/>
                        </w:rPr>
                        <w:t>2</w:t>
                      </w:r>
                      <w:r>
                        <w:rPr>
                          <w:b/>
                          <w:i/>
                          <w:sz w:val="28"/>
                          <w:szCs w:val="28"/>
                        </w:rPr>
                        <w:t xml:space="preserve"> dangų;</w:t>
                      </w:r>
                    </w:p>
                    <w:p w:rsidR="001E37B3" w:rsidRDefault="001E37B3" w:rsidP="00310B66">
                      <w:pPr>
                        <w:pStyle w:val="Sraopastraipa"/>
                        <w:numPr>
                          <w:ilvl w:val="0"/>
                          <w:numId w:val="6"/>
                        </w:numPr>
                        <w:spacing w:line="240" w:lineRule="auto"/>
                        <w:ind w:left="714" w:hanging="357"/>
                        <w:contextualSpacing w:val="0"/>
                        <w:rPr>
                          <w:b/>
                          <w:i/>
                          <w:sz w:val="28"/>
                          <w:szCs w:val="28"/>
                        </w:rPr>
                      </w:pPr>
                      <w:r>
                        <w:rPr>
                          <w:b/>
                          <w:i/>
                          <w:sz w:val="28"/>
                          <w:szCs w:val="28"/>
                        </w:rPr>
                        <w:t xml:space="preserve">Išasfaltuota arba atliktas kapitalinis remontas </w:t>
                      </w:r>
                      <w:r>
                        <w:rPr>
                          <w:b/>
                          <w:i/>
                          <w:sz w:val="32"/>
                          <w:szCs w:val="32"/>
                        </w:rPr>
                        <w:t xml:space="preserve">14093 </w:t>
                      </w:r>
                      <w:r w:rsidRPr="00DE71EA">
                        <w:rPr>
                          <w:b/>
                          <w:i/>
                          <w:sz w:val="32"/>
                          <w:szCs w:val="32"/>
                        </w:rPr>
                        <w:t>m</w:t>
                      </w:r>
                      <w:r w:rsidRPr="00073F78">
                        <w:rPr>
                          <w:b/>
                          <w:i/>
                          <w:sz w:val="32"/>
                          <w:szCs w:val="32"/>
                          <w:vertAlign w:val="superscript"/>
                        </w:rPr>
                        <w:t>2</w:t>
                      </w:r>
                      <w:r>
                        <w:rPr>
                          <w:b/>
                          <w:i/>
                          <w:sz w:val="28"/>
                          <w:szCs w:val="28"/>
                        </w:rPr>
                        <w:t xml:space="preserve"> miesto ir gyvenviečių gatvių;</w:t>
                      </w:r>
                    </w:p>
                    <w:p w:rsidR="001E37B3" w:rsidRPr="0020208C" w:rsidRDefault="001E37B3" w:rsidP="00310B66">
                      <w:pPr>
                        <w:pStyle w:val="Sraopastraipa"/>
                        <w:numPr>
                          <w:ilvl w:val="0"/>
                          <w:numId w:val="6"/>
                        </w:numPr>
                        <w:spacing w:line="240" w:lineRule="auto"/>
                        <w:ind w:left="714" w:hanging="357"/>
                        <w:contextualSpacing w:val="0"/>
                        <w:rPr>
                          <w:b/>
                          <w:i/>
                          <w:sz w:val="28"/>
                          <w:szCs w:val="28"/>
                        </w:rPr>
                      </w:pPr>
                      <w:r>
                        <w:rPr>
                          <w:b/>
                          <w:i/>
                          <w:sz w:val="28"/>
                          <w:szCs w:val="28"/>
                        </w:rPr>
                        <w:t>Suremontuotas 1 tiltas, 1 pralaida.</w:t>
                      </w:r>
                    </w:p>
                    <w:p w:rsidR="001E37B3" w:rsidRPr="000E3186" w:rsidRDefault="001E37B3" w:rsidP="00E54D2A">
                      <w:pPr>
                        <w:spacing w:line="480" w:lineRule="auto"/>
                        <w:jc w:val="center"/>
                        <w:rPr>
                          <w:b/>
                          <w:i/>
                          <w:sz w:val="28"/>
                          <w:szCs w:val="28"/>
                        </w:rPr>
                      </w:pPr>
                    </w:p>
                    <w:p w:rsidR="001E37B3" w:rsidRPr="000C2E33" w:rsidRDefault="001E37B3" w:rsidP="00E54D2A">
                      <w:pPr>
                        <w:rPr>
                          <w:b/>
                          <w:i/>
                          <w:szCs w:val="24"/>
                        </w:rPr>
                      </w:pPr>
                    </w:p>
                  </w:txbxContent>
                </v:textbox>
                <w10:wrap type="square"/>
              </v:shape>
            </w:pict>
          </mc:Fallback>
        </mc:AlternateContent>
      </w:r>
      <w:r w:rsidR="00310B66" w:rsidRPr="00385603">
        <w:rPr>
          <w:b/>
          <w:noProof/>
          <w:lang w:eastAsia="lt-LT"/>
        </w:rPr>
        <mc:AlternateContent>
          <mc:Choice Requires="wps">
            <w:drawing>
              <wp:anchor distT="45720" distB="45720" distL="114300" distR="114300" simplePos="0" relativeHeight="251706368" behindDoc="0" locked="0" layoutInCell="1" allowOverlap="1" wp14:anchorId="2BE2D2A4" wp14:editId="37B79733">
                <wp:simplePos x="0" y="0"/>
                <wp:positionH relativeFrom="column">
                  <wp:posOffset>1905</wp:posOffset>
                </wp:positionH>
                <wp:positionV relativeFrom="paragraph">
                  <wp:posOffset>0</wp:posOffset>
                </wp:positionV>
                <wp:extent cx="6086475" cy="1404620"/>
                <wp:effectExtent l="0" t="0" r="0" b="0"/>
                <wp:wrapSquare wrapText="bothSides"/>
                <wp:docPr id="2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noFill/>
                        <a:ln w="9525">
                          <a:noFill/>
                          <a:miter lim="800000"/>
                          <a:headEnd/>
                          <a:tailEnd/>
                        </a:ln>
                      </wps:spPr>
                      <wps:txbx>
                        <w:txbxContent>
                          <w:p w:rsidR="001E37B3" w:rsidRPr="00385603" w:rsidRDefault="001E37B3" w:rsidP="00E54D2A">
                            <w:pPr>
                              <w:rPr>
                                <w:b/>
                                <w:sz w:val="36"/>
                                <w:szCs w:val="36"/>
                              </w:rPr>
                            </w:pPr>
                            <w:r>
                              <w:rPr>
                                <w:b/>
                                <w:sz w:val="36"/>
                                <w:szCs w:val="36"/>
                              </w:rPr>
                              <w:t>Rūpestis infrastruktūra ir gyvenamosios aplinkos priežiūra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E2D2A4" id="_x0000_s1046" type="#_x0000_t202" style="position:absolute;margin-left:.15pt;margin-top:0;width:479.25pt;height:110.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" filled="f" stroked="f">
                <v:textbox style="mso-fit-shape-to-text:t">
                  <w:txbxContent>
                    <w:p w:rsidR="001E37B3" w:rsidRPr="00385603" w:rsidRDefault="001E37B3" w:rsidP="00E54D2A">
                      <w:pPr>
                        <w:rPr>
                          <w:b/>
                          <w:sz w:val="36"/>
                          <w:szCs w:val="36"/>
                        </w:rPr>
                      </w:pPr>
                      <w:r>
                        <w:rPr>
                          <w:b/>
                          <w:sz w:val="36"/>
                          <w:szCs w:val="36"/>
                        </w:rPr>
                        <w:t>Rūpestis infrastruktūra ir gyvenamosios aplinkos priežiūra</w:t>
                      </w:r>
                    </w:p>
                  </w:txbxContent>
                </v:textbox>
                <w10:wrap type="square"/>
              </v:shape>
            </w:pict>
          </mc:Fallback>
        </mc:AlternateContent>
      </w:r>
      <w:r w:rsidR="00310B66">
        <w:rPr>
          <w:noProof/>
          <w:lang w:eastAsia="lt-LT"/>
        </w:rPr>
        <mc:AlternateContent>
          <mc:Choice Requires="wps">
            <w:drawing>
              <wp:anchor distT="45720" distB="45720" distL="114300" distR="114300" simplePos="0" relativeHeight="251708416" behindDoc="0" locked="0" layoutInCell="1" allowOverlap="1" wp14:anchorId="1C8A1665" wp14:editId="7889DA3C">
                <wp:simplePos x="0" y="0"/>
                <wp:positionH relativeFrom="column">
                  <wp:posOffset>125730</wp:posOffset>
                </wp:positionH>
                <wp:positionV relativeFrom="paragraph">
                  <wp:posOffset>617220</wp:posOffset>
                </wp:positionV>
                <wp:extent cx="4876800" cy="742950"/>
                <wp:effectExtent l="0" t="0" r="19050" b="19050"/>
                <wp:wrapSquare wrapText="bothSides"/>
                <wp:docPr id="2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42950"/>
                        </a:xfrm>
                        <a:prstGeom prst="rect">
                          <a:avLst/>
                        </a:prstGeom>
                        <a:solidFill>
                          <a:schemeClr val="accent1">
                            <a:lumMod val="40000"/>
                            <a:lumOff val="60000"/>
                          </a:schemeClr>
                        </a:solidFill>
                        <a:ln w="9525">
                          <a:solidFill>
                            <a:srgbClr val="000000"/>
                          </a:solidFill>
                          <a:miter lim="800000"/>
                          <a:headEnd/>
                          <a:tailEnd/>
                        </a:ln>
                      </wps:spPr>
                      <wps:txbx>
                        <w:txbxContent>
                          <w:p w:rsidR="001E37B3" w:rsidRPr="002F61EA" w:rsidRDefault="001E37B3" w:rsidP="00310B66">
                            <w:pPr>
                              <w:spacing w:before="280" w:after="0" w:line="480" w:lineRule="auto"/>
                              <w:jc w:val="center"/>
                              <w:rPr>
                                <w:b/>
                                <w:sz w:val="32"/>
                                <w:szCs w:val="32"/>
                              </w:rPr>
                            </w:pPr>
                            <w:r>
                              <w:rPr>
                                <w:b/>
                                <w:sz w:val="32"/>
                                <w:szCs w:val="32"/>
                              </w:rPr>
                              <w:t>Stiprinama vietinių kelių ir gatvių priežiūra</w:t>
                            </w:r>
                          </w:p>
                          <w:p w:rsidR="001E37B3" w:rsidRPr="000C2E33" w:rsidRDefault="001E37B3" w:rsidP="00E54D2A">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A1665" id="_x0000_s1047" type="#_x0000_t202" style="position:absolute;margin-left:9.9pt;margin-top:48.6pt;width:384pt;height:58.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" fillcolor="#bdd6ee [1300]">
                <v:textbox>
                  <w:txbxContent>
                    <w:p w:rsidR="001E37B3" w:rsidRPr="002F61EA" w:rsidRDefault="001E37B3" w:rsidP="00310B66">
                      <w:pPr>
                        <w:spacing w:before="280" w:after="0" w:line="480" w:lineRule="auto"/>
                        <w:jc w:val="center"/>
                        <w:rPr>
                          <w:b/>
                          <w:sz w:val="32"/>
                          <w:szCs w:val="32"/>
                        </w:rPr>
                      </w:pPr>
                      <w:r>
                        <w:rPr>
                          <w:b/>
                          <w:sz w:val="32"/>
                          <w:szCs w:val="32"/>
                        </w:rPr>
                        <w:t>Stiprinama vietinių kelių ir gatvių priežiūra</w:t>
                      </w:r>
                    </w:p>
                    <w:p w:rsidR="001E37B3" w:rsidRPr="000C2E33" w:rsidRDefault="001E37B3" w:rsidP="00E54D2A">
                      <w:pPr>
                        <w:rPr>
                          <w:b/>
                          <w:i/>
                          <w:szCs w:val="24"/>
                        </w:rPr>
                      </w:pPr>
                    </w:p>
                  </w:txbxContent>
                </v:textbox>
                <w10:wrap type="square"/>
              </v:shape>
            </w:pict>
          </mc:Fallback>
        </mc:AlternateContent>
      </w:r>
      <w:r w:rsidR="00310B66">
        <w:rPr>
          <w:noProof/>
          <w:lang w:eastAsia="lt-LT"/>
        </w:rPr>
        <mc:AlternateContent>
          <mc:Choice Requires="wps">
            <w:drawing>
              <wp:anchor distT="45720" distB="45720" distL="114300" distR="114300" simplePos="0" relativeHeight="251710464" behindDoc="0" locked="0" layoutInCell="1" allowOverlap="1" wp14:anchorId="1C8A1665" wp14:editId="7889DA3C">
                <wp:simplePos x="0" y="0"/>
                <wp:positionH relativeFrom="column">
                  <wp:posOffset>5354955</wp:posOffset>
                </wp:positionH>
                <wp:positionV relativeFrom="paragraph">
                  <wp:posOffset>617220</wp:posOffset>
                </wp:positionV>
                <wp:extent cx="4543425" cy="742950"/>
                <wp:effectExtent l="0" t="0" r="28575" b="19050"/>
                <wp:wrapSquare wrapText="bothSides"/>
                <wp:docPr id="3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42950"/>
                        </a:xfrm>
                        <a:prstGeom prst="rect">
                          <a:avLst/>
                        </a:prstGeom>
                        <a:solidFill>
                          <a:schemeClr val="accent1">
                            <a:lumMod val="40000"/>
                            <a:lumOff val="60000"/>
                          </a:schemeClr>
                        </a:solidFill>
                        <a:ln w="9525">
                          <a:solidFill>
                            <a:srgbClr val="000000"/>
                          </a:solidFill>
                          <a:miter lim="800000"/>
                          <a:headEnd/>
                          <a:tailEnd/>
                        </a:ln>
                      </wps:spPr>
                      <wps:txbx>
                        <w:txbxContent>
                          <w:p w:rsidR="001E37B3" w:rsidRPr="002F61EA" w:rsidRDefault="001E37B3" w:rsidP="00310B66">
                            <w:pPr>
                              <w:spacing w:before="160" w:after="0" w:line="240" w:lineRule="auto"/>
                              <w:contextualSpacing/>
                              <w:jc w:val="center"/>
                              <w:rPr>
                                <w:b/>
                                <w:sz w:val="32"/>
                                <w:szCs w:val="32"/>
                              </w:rPr>
                            </w:pPr>
                            <w:r>
                              <w:rPr>
                                <w:b/>
                                <w:sz w:val="32"/>
                                <w:szCs w:val="32"/>
                              </w:rPr>
                              <w:t>Pagerinta savivaldybės biudžetinių įstaigų pastatų ir aplinkos būklė</w:t>
                            </w:r>
                          </w:p>
                          <w:p w:rsidR="001E37B3" w:rsidRPr="000C2E33" w:rsidRDefault="001E37B3" w:rsidP="00E54D2A">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A1665" id="_x0000_s1048" type="#_x0000_t202" style="position:absolute;margin-left:421.65pt;margin-top:48.6pt;width:357.75pt;height:58.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" fillcolor="#bdd6ee [1300]">
                <v:textbox>
                  <w:txbxContent>
                    <w:p w:rsidR="001E37B3" w:rsidRPr="002F61EA" w:rsidRDefault="001E37B3" w:rsidP="00310B66">
                      <w:pPr>
                        <w:spacing w:before="160" w:after="0" w:line="240" w:lineRule="auto"/>
                        <w:contextualSpacing/>
                        <w:jc w:val="center"/>
                        <w:rPr>
                          <w:b/>
                          <w:sz w:val="32"/>
                          <w:szCs w:val="32"/>
                        </w:rPr>
                      </w:pPr>
                      <w:r>
                        <w:rPr>
                          <w:b/>
                          <w:sz w:val="32"/>
                          <w:szCs w:val="32"/>
                        </w:rPr>
                        <w:t>Pagerinta savivaldybės biudžetinių įstaigų pastatų ir aplinkos būklė</w:t>
                      </w:r>
                    </w:p>
                    <w:p w:rsidR="001E37B3" w:rsidRPr="000C2E33" w:rsidRDefault="001E37B3" w:rsidP="00E54D2A">
                      <w:pPr>
                        <w:rPr>
                          <w:b/>
                          <w:i/>
                          <w:szCs w:val="24"/>
                        </w:rPr>
                      </w:pPr>
                    </w:p>
                  </w:txbxContent>
                </v:textbox>
                <w10:wrap type="square"/>
              </v:shape>
            </w:pict>
          </mc:Fallback>
        </mc:AlternateContent>
      </w:r>
      <w:r w:rsidR="00DE1136">
        <w:br w:type="page"/>
      </w:r>
    </w:p>
    <w:p w:rsidR="002F61EA" w:rsidRDefault="00413F11">
      <w:r>
        <w:rPr>
          <w:noProof/>
          <w:lang w:eastAsia="lt-LT"/>
        </w:rPr>
        <w:lastRenderedPageBreak/>
        <w:drawing>
          <wp:anchor distT="0" distB="0" distL="114300" distR="114300" simplePos="0" relativeHeight="251670526" behindDoc="0" locked="0" layoutInCell="1" allowOverlap="1">
            <wp:simplePos x="0" y="0"/>
            <wp:positionH relativeFrom="column">
              <wp:posOffset>3964305</wp:posOffset>
            </wp:positionH>
            <wp:positionV relativeFrom="paragraph">
              <wp:posOffset>198120</wp:posOffset>
            </wp:positionV>
            <wp:extent cx="6219190" cy="4580574"/>
            <wp:effectExtent l="0" t="0" r="0" b="0"/>
            <wp:wrapNone/>
            <wp:docPr id="236" name="Paveikslėlis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363" cy="4585857"/>
                    </a:xfrm>
                    <a:prstGeom prst="rect">
                      <a:avLst/>
                    </a:prstGeom>
                    <a:noFill/>
                  </pic:spPr>
                </pic:pic>
              </a:graphicData>
            </a:graphic>
            <wp14:sizeRelH relativeFrom="margin">
              <wp14:pctWidth>0</wp14:pctWidth>
            </wp14:sizeRelH>
            <wp14:sizeRelV relativeFrom="margin">
              <wp14:pctHeight>0</wp14:pctHeight>
            </wp14:sizeRelV>
          </wp:anchor>
        </w:drawing>
      </w:r>
      <w:r w:rsidR="00310B66" w:rsidRPr="00385603">
        <w:rPr>
          <w:b/>
          <w:noProof/>
          <w:lang w:eastAsia="lt-LT"/>
        </w:rPr>
        <mc:AlternateContent>
          <mc:Choice Requires="wps">
            <w:drawing>
              <wp:anchor distT="45720" distB="45720" distL="114300" distR="114300" simplePos="0" relativeHeight="251720704" behindDoc="0" locked="0" layoutInCell="1" allowOverlap="1" wp14:anchorId="0A287F36" wp14:editId="4EA4FCA1">
                <wp:simplePos x="0" y="0"/>
                <wp:positionH relativeFrom="column">
                  <wp:posOffset>1270</wp:posOffset>
                </wp:positionH>
                <wp:positionV relativeFrom="paragraph">
                  <wp:posOffset>0</wp:posOffset>
                </wp:positionV>
                <wp:extent cx="5381625" cy="1404620"/>
                <wp:effectExtent l="0" t="0" r="0" b="0"/>
                <wp:wrapSquare wrapText="bothSides"/>
                <wp:docPr id="19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noFill/>
                        <a:ln w="9525">
                          <a:noFill/>
                          <a:miter lim="800000"/>
                          <a:headEnd/>
                          <a:tailEnd/>
                        </a:ln>
                      </wps:spPr>
                      <wps:txbx>
                        <w:txbxContent>
                          <w:p w:rsidR="001E37B3" w:rsidRPr="00385603" w:rsidRDefault="001E37B3" w:rsidP="00310B66">
                            <w:pPr>
                              <w:rPr>
                                <w:b/>
                                <w:sz w:val="36"/>
                                <w:szCs w:val="36"/>
                              </w:rPr>
                            </w:pPr>
                            <w:r>
                              <w:rPr>
                                <w:b/>
                                <w:sz w:val="36"/>
                                <w:szCs w:val="36"/>
                              </w:rPr>
                              <w:t>Dėmesys aplinkos ištekliams ir apsaugai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287F36" id="_x0000_s1049" type="#_x0000_t202" style="position:absolute;margin-left:.1pt;margin-top:0;width:423.75pt;height:110.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" filled="f" stroked="f">
                <v:textbox style="mso-fit-shape-to-text:t">
                  <w:txbxContent>
                    <w:p w:rsidR="001E37B3" w:rsidRPr="00385603" w:rsidRDefault="001E37B3" w:rsidP="00310B66">
                      <w:pPr>
                        <w:rPr>
                          <w:b/>
                          <w:sz w:val="36"/>
                          <w:szCs w:val="36"/>
                        </w:rPr>
                      </w:pPr>
                      <w:r>
                        <w:rPr>
                          <w:b/>
                          <w:sz w:val="36"/>
                          <w:szCs w:val="36"/>
                        </w:rPr>
                        <w:t>Dėmesys aplinkos ištekliams ir apsaugai</w:t>
                      </w:r>
                    </w:p>
                  </w:txbxContent>
                </v:textbox>
                <w10:wrap type="square"/>
              </v:shape>
            </w:pict>
          </mc:Fallback>
        </mc:AlternateContent>
      </w:r>
    </w:p>
    <w:p w:rsidR="002F61EA" w:rsidRDefault="002E5962">
      <w:r>
        <w:rPr>
          <w:noProof/>
          <w:lang w:eastAsia="lt-LT"/>
        </w:rPr>
        <mc:AlternateContent>
          <mc:Choice Requires="wps">
            <w:drawing>
              <wp:anchor distT="45720" distB="45720" distL="114300" distR="114300" simplePos="0" relativeHeight="251731968" behindDoc="0" locked="0" layoutInCell="1" allowOverlap="1" wp14:anchorId="6BAB5370" wp14:editId="26ACD657">
                <wp:simplePos x="0" y="0"/>
                <wp:positionH relativeFrom="column">
                  <wp:posOffset>1411605</wp:posOffset>
                </wp:positionH>
                <wp:positionV relativeFrom="paragraph">
                  <wp:posOffset>4565015</wp:posOffset>
                </wp:positionV>
                <wp:extent cx="7219950" cy="1676400"/>
                <wp:effectExtent l="0" t="0" r="19050" b="19050"/>
                <wp:wrapSquare wrapText="bothSides"/>
                <wp:docPr id="20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676400"/>
                        </a:xfrm>
                        <a:prstGeom prst="rect">
                          <a:avLst/>
                        </a:prstGeom>
                        <a:solidFill>
                          <a:schemeClr val="accent1">
                            <a:lumMod val="40000"/>
                            <a:lumOff val="60000"/>
                          </a:schemeClr>
                        </a:solidFill>
                        <a:ln w="9525">
                          <a:solidFill>
                            <a:srgbClr val="000000"/>
                          </a:solidFill>
                          <a:miter lim="800000"/>
                          <a:headEnd/>
                          <a:tailEnd/>
                        </a:ln>
                      </wps:spPr>
                      <wps:txbx>
                        <w:txbxContent>
                          <w:p w:rsidR="001E37B3" w:rsidRDefault="001E37B3" w:rsidP="00CB0D8A">
                            <w:pPr>
                              <w:jc w:val="center"/>
                              <w:rPr>
                                <w:b/>
                                <w:sz w:val="32"/>
                                <w:szCs w:val="32"/>
                              </w:rPr>
                            </w:pPr>
                            <w:r w:rsidRPr="002E5962">
                              <w:rPr>
                                <w:b/>
                                <w:sz w:val="32"/>
                                <w:szCs w:val="32"/>
                              </w:rPr>
                              <w:t>Pradėtas įgyvendinti projektas „Molėtų rajono komunalinių atliekų tv</w:t>
                            </w:r>
                            <w:r>
                              <w:rPr>
                                <w:b/>
                                <w:sz w:val="32"/>
                                <w:szCs w:val="32"/>
                              </w:rPr>
                              <w:t>arkymo infrastruktūros plėtra".</w:t>
                            </w:r>
                          </w:p>
                          <w:p w:rsidR="001E37B3" w:rsidRDefault="001E37B3" w:rsidP="00CB0D8A">
                            <w:pPr>
                              <w:jc w:val="center"/>
                              <w:rPr>
                                <w:b/>
                                <w:sz w:val="32"/>
                                <w:szCs w:val="32"/>
                              </w:rPr>
                            </w:pPr>
                            <w:r>
                              <w:rPr>
                                <w:b/>
                                <w:sz w:val="32"/>
                                <w:szCs w:val="32"/>
                              </w:rPr>
                              <w:t>Projekto vertė 556 000,00 €</w:t>
                            </w:r>
                          </w:p>
                          <w:p w:rsidR="001E37B3" w:rsidRPr="000C2E33" w:rsidRDefault="001E37B3" w:rsidP="00CB0D8A">
                            <w:pPr>
                              <w:jc w:val="center"/>
                              <w:rPr>
                                <w:b/>
                                <w:i/>
                                <w:szCs w:val="24"/>
                              </w:rPr>
                            </w:pPr>
                            <w:r w:rsidRPr="002E5962">
                              <w:rPr>
                                <w:b/>
                                <w:sz w:val="32"/>
                                <w:szCs w:val="32"/>
                              </w:rPr>
                              <w:t>Planuojama įrengti 20 komunalinių atliekų surinkimo aikštelių su požeminiais atliekų surinkimo konteineriais Molėtų mieste.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B5370" id="_x0000_s1050" type="#_x0000_t202" style="position:absolute;margin-left:111.15pt;margin-top:359.45pt;width:568.5pt;height:132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" fillcolor="#bdd6ee [1300]">
                <v:textbox>
                  <w:txbxContent>
                    <w:p w:rsidR="001E37B3" w:rsidRDefault="001E37B3" w:rsidP="00CB0D8A">
                      <w:pPr>
                        <w:jc w:val="center"/>
                        <w:rPr>
                          <w:b/>
                          <w:sz w:val="32"/>
                          <w:szCs w:val="32"/>
                        </w:rPr>
                      </w:pPr>
                      <w:r w:rsidRPr="002E5962">
                        <w:rPr>
                          <w:b/>
                          <w:sz w:val="32"/>
                          <w:szCs w:val="32"/>
                        </w:rPr>
                        <w:t>Pradėtas įgyvendinti projektas „Molėtų rajono komunalinių atliekų tv</w:t>
                      </w:r>
                      <w:r>
                        <w:rPr>
                          <w:b/>
                          <w:sz w:val="32"/>
                          <w:szCs w:val="32"/>
                        </w:rPr>
                        <w:t>arkymo infrastruktūros plėtra".</w:t>
                      </w:r>
                    </w:p>
                    <w:p w:rsidR="001E37B3" w:rsidRDefault="001E37B3" w:rsidP="00CB0D8A">
                      <w:pPr>
                        <w:jc w:val="center"/>
                        <w:rPr>
                          <w:b/>
                          <w:sz w:val="32"/>
                          <w:szCs w:val="32"/>
                        </w:rPr>
                      </w:pPr>
                      <w:r>
                        <w:rPr>
                          <w:b/>
                          <w:sz w:val="32"/>
                          <w:szCs w:val="32"/>
                        </w:rPr>
                        <w:t>Projekto vertė 556 000,00 €</w:t>
                      </w:r>
                    </w:p>
                    <w:p w:rsidR="001E37B3" w:rsidRPr="000C2E33" w:rsidRDefault="001E37B3" w:rsidP="00CB0D8A">
                      <w:pPr>
                        <w:jc w:val="center"/>
                        <w:rPr>
                          <w:b/>
                          <w:i/>
                          <w:szCs w:val="24"/>
                        </w:rPr>
                      </w:pPr>
                      <w:r w:rsidRPr="002E5962">
                        <w:rPr>
                          <w:b/>
                          <w:sz w:val="32"/>
                          <w:szCs w:val="32"/>
                        </w:rPr>
                        <w:t>Planuojama įrengti 20 komunalinių atliekų surinkimo aikštelių su požeminiais atliekų surinkimo konteineriais Molėtų mieste.</w:t>
                      </w:r>
                    </w:p>
                  </w:txbxContent>
                </v:textbox>
                <w10:wrap type="square"/>
              </v:shape>
            </w:pict>
          </mc:Fallback>
        </mc:AlternateContent>
      </w:r>
      <w:r w:rsidR="00327E23">
        <w:rPr>
          <w:noProof/>
          <w:lang w:eastAsia="lt-LT"/>
        </w:rPr>
        <mc:AlternateContent>
          <mc:Choice Requires="wps">
            <w:drawing>
              <wp:anchor distT="45720" distB="45720" distL="114300" distR="114300" simplePos="0" relativeHeight="251722752" behindDoc="0" locked="0" layoutInCell="1" allowOverlap="1" wp14:anchorId="1F66C8B6" wp14:editId="452EA5B7">
                <wp:simplePos x="0" y="0"/>
                <wp:positionH relativeFrom="column">
                  <wp:posOffset>106680</wp:posOffset>
                </wp:positionH>
                <wp:positionV relativeFrom="paragraph">
                  <wp:posOffset>297815</wp:posOffset>
                </wp:positionV>
                <wp:extent cx="3752850" cy="1485900"/>
                <wp:effectExtent l="0" t="0" r="19050" b="19050"/>
                <wp:wrapSquare wrapText="bothSides"/>
                <wp:docPr id="19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85900"/>
                        </a:xfrm>
                        <a:prstGeom prst="rect">
                          <a:avLst/>
                        </a:prstGeom>
                        <a:solidFill>
                          <a:schemeClr val="accent1">
                            <a:lumMod val="40000"/>
                            <a:lumOff val="60000"/>
                          </a:schemeClr>
                        </a:solidFill>
                        <a:ln w="9525">
                          <a:solidFill>
                            <a:srgbClr val="000000"/>
                          </a:solidFill>
                          <a:miter lim="800000"/>
                          <a:headEnd/>
                          <a:tailEnd/>
                        </a:ln>
                      </wps:spPr>
                      <wps:txbx>
                        <w:txbxContent>
                          <w:p w:rsidR="001E37B3" w:rsidRDefault="001E37B3" w:rsidP="00310B66">
                            <w:pPr>
                              <w:rPr>
                                <w:b/>
                                <w:i/>
                                <w:sz w:val="32"/>
                                <w:szCs w:val="32"/>
                              </w:rPr>
                            </w:pPr>
                          </w:p>
                          <w:p w:rsidR="001E37B3" w:rsidRPr="00CB0D8A" w:rsidRDefault="001E37B3" w:rsidP="00932EF8">
                            <w:pPr>
                              <w:jc w:val="center"/>
                              <w:rPr>
                                <w:b/>
                                <w:sz w:val="32"/>
                                <w:szCs w:val="32"/>
                              </w:rPr>
                            </w:pPr>
                            <w:r>
                              <w:rPr>
                                <w:b/>
                                <w:sz w:val="32"/>
                                <w:szCs w:val="32"/>
                              </w:rPr>
                              <w:t>Tęsiamas</w:t>
                            </w:r>
                            <w:r w:rsidRPr="00CB0D8A">
                              <w:rPr>
                                <w:b/>
                                <w:sz w:val="32"/>
                                <w:szCs w:val="32"/>
                              </w:rPr>
                              <w:t xml:space="preserve"> pakuočių surinkimo infrastruktūros plėtros projektas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6C8B6" id="_x0000_s1051" type="#_x0000_t202" style="position:absolute;margin-left:8.4pt;margin-top:23.45pt;width:295.5pt;height:117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" fillcolor="#bdd6ee [1300]">
                <v:textbox>
                  <w:txbxContent>
                    <w:p w:rsidR="001E37B3" w:rsidRDefault="001E37B3" w:rsidP="00310B66">
                      <w:pPr>
                        <w:rPr>
                          <w:b/>
                          <w:i/>
                          <w:sz w:val="32"/>
                          <w:szCs w:val="32"/>
                        </w:rPr>
                      </w:pPr>
                    </w:p>
                    <w:p w:rsidR="001E37B3" w:rsidRPr="00CB0D8A" w:rsidRDefault="001E37B3" w:rsidP="00932EF8">
                      <w:pPr>
                        <w:jc w:val="center"/>
                        <w:rPr>
                          <w:b/>
                          <w:sz w:val="32"/>
                          <w:szCs w:val="32"/>
                        </w:rPr>
                      </w:pPr>
                      <w:r>
                        <w:rPr>
                          <w:b/>
                          <w:sz w:val="32"/>
                          <w:szCs w:val="32"/>
                        </w:rPr>
                        <w:t>Tęsiamas</w:t>
                      </w:r>
                      <w:r w:rsidRPr="00CB0D8A">
                        <w:rPr>
                          <w:b/>
                          <w:sz w:val="32"/>
                          <w:szCs w:val="32"/>
                        </w:rPr>
                        <w:t xml:space="preserve"> pakuočių surinkimo infrastruktūros plėtros projektas</w:t>
                      </w:r>
                    </w:p>
                  </w:txbxContent>
                </v:textbox>
                <w10:wrap type="square"/>
              </v:shape>
            </w:pict>
          </mc:Fallback>
        </mc:AlternateContent>
      </w:r>
      <w:r w:rsidR="00932EF8">
        <w:rPr>
          <w:noProof/>
          <w:lang w:eastAsia="lt-LT"/>
        </w:rPr>
        <mc:AlternateContent>
          <mc:Choice Requires="wps">
            <w:drawing>
              <wp:anchor distT="45720" distB="45720" distL="114300" distR="114300" simplePos="0" relativeHeight="251729920" behindDoc="0" locked="0" layoutInCell="1" allowOverlap="1" wp14:anchorId="3A34B5D8" wp14:editId="1330FD22">
                <wp:simplePos x="0" y="0"/>
                <wp:positionH relativeFrom="column">
                  <wp:posOffset>106680</wp:posOffset>
                </wp:positionH>
                <wp:positionV relativeFrom="paragraph">
                  <wp:posOffset>1993265</wp:posOffset>
                </wp:positionV>
                <wp:extent cx="3752850" cy="1219200"/>
                <wp:effectExtent l="0" t="0" r="19050" b="19050"/>
                <wp:wrapSquare wrapText="bothSides"/>
                <wp:docPr id="20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219200"/>
                        </a:xfrm>
                        <a:prstGeom prst="rect">
                          <a:avLst/>
                        </a:prstGeom>
                        <a:solidFill>
                          <a:srgbClr val="FFFFFF"/>
                        </a:solidFill>
                        <a:ln w="9525">
                          <a:solidFill>
                            <a:srgbClr val="000000"/>
                          </a:solidFill>
                          <a:miter lim="800000"/>
                          <a:headEnd/>
                          <a:tailEnd/>
                        </a:ln>
                      </wps:spPr>
                      <wps:txbx>
                        <w:txbxContent>
                          <w:p w:rsidR="001E37B3" w:rsidRDefault="001E37B3" w:rsidP="00932EF8">
                            <w:pPr>
                              <w:rPr>
                                <w:b/>
                                <w:sz w:val="32"/>
                                <w:szCs w:val="32"/>
                              </w:rPr>
                            </w:pPr>
                          </w:p>
                          <w:p w:rsidR="001E37B3" w:rsidRPr="00CB0D8A" w:rsidRDefault="001E37B3" w:rsidP="00932EF8">
                            <w:pPr>
                              <w:jc w:val="center"/>
                              <w:rPr>
                                <w:b/>
                                <w:szCs w:val="24"/>
                              </w:rPr>
                            </w:pPr>
                            <w:r>
                              <w:rPr>
                                <w:b/>
                                <w:sz w:val="32"/>
                                <w:szCs w:val="32"/>
                              </w:rPr>
                              <w:t>Papildomai įsigyta</w:t>
                            </w:r>
                            <w:r w:rsidRPr="00CB0D8A">
                              <w:rPr>
                                <w:b/>
                                <w:sz w:val="32"/>
                                <w:szCs w:val="32"/>
                              </w:rPr>
                              <w:t xml:space="preserve"> </w:t>
                            </w:r>
                            <w:r>
                              <w:rPr>
                                <w:b/>
                                <w:sz w:val="32"/>
                                <w:szCs w:val="32"/>
                              </w:rPr>
                              <w:t>500</w:t>
                            </w:r>
                            <w:r w:rsidRPr="00CB0D8A">
                              <w:rPr>
                                <w:b/>
                                <w:sz w:val="32"/>
                                <w:szCs w:val="32"/>
                              </w:rPr>
                              <w:t xml:space="preserve"> vnt. konteinerių</w:t>
                            </w:r>
                            <w:r w:rsidRPr="00CB0D8A">
                              <w:rPr>
                                <w:b/>
                                <w:sz w:val="32"/>
                                <w:szCs w:val="32"/>
                              </w:rPr>
                              <w:br/>
                              <w:t>pakuotėms rinkti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4B5D8" id="_x0000_s1052" type="#_x0000_t202" style="position:absolute;margin-left:8.4pt;margin-top:156.95pt;width:295.5pt;height:96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">
                <v:textbox>
                  <w:txbxContent>
                    <w:p w:rsidR="001E37B3" w:rsidRDefault="001E37B3" w:rsidP="00932EF8">
                      <w:pPr>
                        <w:rPr>
                          <w:b/>
                          <w:sz w:val="32"/>
                          <w:szCs w:val="32"/>
                        </w:rPr>
                      </w:pPr>
                    </w:p>
                    <w:p w:rsidR="001E37B3" w:rsidRPr="00CB0D8A" w:rsidRDefault="001E37B3" w:rsidP="00932EF8">
                      <w:pPr>
                        <w:jc w:val="center"/>
                        <w:rPr>
                          <w:b/>
                          <w:szCs w:val="24"/>
                        </w:rPr>
                      </w:pPr>
                      <w:r>
                        <w:rPr>
                          <w:b/>
                          <w:sz w:val="32"/>
                          <w:szCs w:val="32"/>
                        </w:rPr>
                        <w:t>Papildomai įsigyta</w:t>
                      </w:r>
                      <w:r w:rsidRPr="00CB0D8A">
                        <w:rPr>
                          <w:b/>
                          <w:sz w:val="32"/>
                          <w:szCs w:val="32"/>
                        </w:rPr>
                        <w:t xml:space="preserve"> </w:t>
                      </w:r>
                      <w:r>
                        <w:rPr>
                          <w:b/>
                          <w:sz w:val="32"/>
                          <w:szCs w:val="32"/>
                        </w:rPr>
                        <w:t>500</w:t>
                      </w:r>
                      <w:r w:rsidRPr="00CB0D8A">
                        <w:rPr>
                          <w:b/>
                          <w:sz w:val="32"/>
                          <w:szCs w:val="32"/>
                        </w:rPr>
                        <w:t xml:space="preserve"> vnt. konteinerių</w:t>
                      </w:r>
                      <w:r w:rsidRPr="00CB0D8A">
                        <w:rPr>
                          <w:b/>
                          <w:sz w:val="32"/>
                          <w:szCs w:val="32"/>
                        </w:rPr>
                        <w:br/>
                        <w:t>pakuotėms rinkti</w:t>
                      </w:r>
                    </w:p>
                  </w:txbxContent>
                </v:textbox>
                <w10:wrap type="square"/>
              </v:shape>
            </w:pict>
          </mc:Fallback>
        </mc:AlternateContent>
      </w:r>
      <w:r w:rsidR="00932EF8">
        <w:rPr>
          <w:noProof/>
          <w:lang w:eastAsia="lt-LT"/>
        </w:rPr>
        <mc:AlternateContent>
          <mc:Choice Requires="wps">
            <w:drawing>
              <wp:anchor distT="45720" distB="45720" distL="114300" distR="114300" simplePos="0" relativeHeight="251727872" behindDoc="0" locked="0" layoutInCell="1" allowOverlap="1" wp14:anchorId="3A34B5D8" wp14:editId="1330FD22">
                <wp:simplePos x="0" y="0"/>
                <wp:positionH relativeFrom="column">
                  <wp:posOffset>106680</wp:posOffset>
                </wp:positionH>
                <wp:positionV relativeFrom="paragraph">
                  <wp:posOffset>3450590</wp:posOffset>
                </wp:positionV>
                <wp:extent cx="3752850" cy="923925"/>
                <wp:effectExtent l="0" t="0" r="19050" b="28575"/>
                <wp:wrapSquare wrapText="bothSides"/>
                <wp:docPr id="20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23925"/>
                        </a:xfrm>
                        <a:prstGeom prst="rect">
                          <a:avLst/>
                        </a:prstGeom>
                        <a:solidFill>
                          <a:srgbClr val="FFFFFF"/>
                        </a:solidFill>
                        <a:ln w="9525">
                          <a:solidFill>
                            <a:srgbClr val="000000"/>
                          </a:solidFill>
                          <a:miter lim="800000"/>
                          <a:headEnd/>
                          <a:tailEnd/>
                        </a:ln>
                      </wps:spPr>
                      <wps:txbx>
                        <w:txbxContent>
                          <w:p w:rsidR="001E37B3" w:rsidRPr="00CB0D8A" w:rsidRDefault="001E37B3" w:rsidP="00932EF8">
                            <w:pPr>
                              <w:spacing w:before="320" w:after="0"/>
                              <w:jc w:val="center"/>
                              <w:rPr>
                                <w:b/>
                                <w:szCs w:val="24"/>
                              </w:rPr>
                            </w:pPr>
                            <w:r>
                              <w:rPr>
                                <w:b/>
                                <w:sz w:val="32"/>
                                <w:szCs w:val="32"/>
                              </w:rPr>
                              <w:t xml:space="preserve">6 proc. </w:t>
                            </w:r>
                            <w:r w:rsidRPr="00CB0D8A">
                              <w:rPr>
                                <w:b/>
                                <w:sz w:val="32"/>
                                <w:szCs w:val="32"/>
                              </w:rPr>
                              <w:t>Sumažėjo komunalinių atliekų srautas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4B5D8" id="_x0000_s1053" type="#_x0000_t202" style="position:absolute;margin-left:8.4pt;margin-top:271.7pt;width:295.5pt;height:72.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">
                <v:textbox>
                  <w:txbxContent>
                    <w:p w:rsidR="001E37B3" w:rsidRPr="00CB0D8A" w:rsidRDefault="001E37B3" w:rsidP="00932EF8">
                      <w:pPr>
                        <w:spacing w:before="320" w:after="0"/>
                        <w:jc w:val="center"/>
                        <w:rPr>
                          <w:b/>
                          <w:szCs w:val="24"/>
                        </w:rPr>
                      </w:pPr>
                      <w:r>
                        <w:rPr>
                          <w:b/>
                          <w:sz w:val="32"/>
                          <w:szCs w:val="32"/>
                        </w:rPr>
                        <w:t xml:space="preserve">6 proc. </w:t>
                      </w:r>
                      <w:r w:rsidRPr="00CB0D8A">
                        <w:rPr>
                          <w:b/>
                          <w:sz w:val="32"/>
                          <w:szCs w:val="32"/>
                        </w:rPr>
                        <w:t>Sumažėjo komunalinių atliekų srautas</w:t>
                      </w:r>
                    </w:p>
                  </w:txbxContent>
                </v:textbox>
                <w10:wrap type="square"/>
              </v:shape>
            </w:pict>
          </mc:Fallback>
        </mc:AlternateContent>
      </w:r>
      <w:r w:rsidR="002F61EA">
        <w:br w:type="page"/>
      </w:r>
    </w:p>
    <w:p w:rsidR="002F61EA" w:rsidRDefault="00C45626">
      <w:r w:rsidRPr="00385603">
        <w:rPr>
          <w:b/>
          <w:noProof/>
          <w:lang w:eastAsia="lt-LT"/>
        </w:rPr>
        <w:lastRenderedPageBreak/>
        <mc:AlternateContent>
          <mc:Choice Requires="wps">
            <w:drawing>
              <wp:anchor distT="45720" distB="45720" distL="114300" distR="114300" simplePos="0" relativeHeight="251735040" behindDoc="0" locked="0" layoutInCell="1" allowOverlap="1" wp14:anchorId="3E36D780" wp14:editId="58F61148">
                <wp:simplePos x="0" y="0"/>
                <wp:positionH relativeFrom="column">
                  <wp:posOffset>87630</wp:posOffset>
                </wp:positionH>
                <wp:positionV relativeFrom="paragraph">
                  <wp:posOffset>7620</wp:posOffset>
                </wp:positionV>
                <wp:extent cx="8286750" cy="1404620"/>
                <wp:effectExtent l="0" t="0" r="0" b="0"/>
                <wp:wrapSquare wrapText="bothSides"/>
                <wp:docPr id="20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0" cy="1404620"/>
                        </a:xfrm>
                        <a:prstGeom prst="rect">
                          <a:avLst/>
                        </a:prstGeom>
                        <a:noFill/>
                        <a:ln w="9525">
                          <a:noFill/>
                          <a:miter lim="800000"/>
                          <a:headEnd/>
                          <a:tailEnd/>
                        </a:ln>
                      </wps:spPr>
                      <wps:txbx>
                        <w:txbxContent>
                          <w:p w:rsidR="001E37B3" w:rsidRPr="00385603" w:rsidRDefault="001E37B3" w:rsidP="00C45626">
                            <w:pPr>
                              <w:rPr>
                                <w:b/>
                                <w:sz w:val="36"/>
                                <w:szCs w:val="36"/>
                              </w:rPr>
                            </w:pPr>
                            <w:r>
                              <w:rPr>
                                <w:b/>
                                <w:sz w:val="36"/>
                                <w:szCs w:val="36"/>
                              </w:rPr>
                              <w:t>Kultūros, sporto, jaunimo politikos plėtros ir bendruomeniškumo skatinimas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36D780" id="_x0000_s1054" type="#_x0000_t202" style="position:absolute;margin-left:6.9pt;margin-top:.6pt;width:652.5pt;height:110.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" filled="f" stroked="f">
                <v:textbox style="mso-fit-shape-to-text:t">
                  <w:txbxContent>
                    <w:p w:rsidR="001E37B3" w:rsidRPr="00385603" w:rsidRDefault="001E37B3" w:rsidP="00C45626">
                      <w:pPr>
                        <w:rPr>
                          <w:b/>
                          <w:sz w:val="36"/>
                          <w:szCs w:val="36"/>
                        </w:rPr>
                      </w:pPr>
                      <w:r>
                        <w:rPr>
                          <w:b/>
                          <w:sz w:val="36"/>
                          <w:szCs w:val="36"/>
                        </w:rPr>
                        <w:t>Kultūros, sporto, jaunimo politikos plėtros ir bendruomeniškumo skatinimas</w:t>
                      </w:r>
                    </w:p>
                  </w:txbxContent>
                </v:textbox>
                <w10:wrap type="square"/>
              </v:shape>
            </w:pict>
          </mc:Fallback>
        </mc:AlternateContent>
      </w:r>
    </w:p>
    <w:p w:rsidR="002F61EA" w:rsidRDefault="00251F7C">
      <w:r>
        <w:rPr>
          <w:noProof/>
          <w:lang w:eastAsia="lt-LT"/>
        </w:rPr>
        <mc:AlternateContent>
          <mc:Choice Requires="wps">
            <w:drawing>
              <wp:anchor distT="45720" distB="45720" distL="114300" distR="114300" simplePos="0" relativeHeight="251740160" behindDoc="0" locked="0" layoutInCell="1" allowOverlap="1" wp14:anchorId="40DE710B" wp14:editId="30A399F3">
                <wp:simplePos x="0" y="0"/>
                <wp:positionH relativeFrom="column">
                  <wp:posOffset>363855</wp:posOffset>
                </wp:positionH>
                <wp:positionV relativeFrom="paragraph">
                  <wp:posOffset>3726815</wp:posOffset>
                </wp:positionV>
                <wp:extent cx="9538335" cy="1171575"/>
                <wp:effectExtent l="0" t="0" r="24765" b="28575"/>
                <wp:wrapSquare wrapText="bothSides"/>
                <wp:docPr id="2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8335" cy="1171575"/>
                        </a:xfrm>
                        <a:prstGeom prst="rect">
                          <a:avLst/>
                        </a:prstGeom>
                        <a:solidFill>
                          <a:schemeClr val="accent1">
                            <a:lumMod val="40000"/>
                            <a:lumOff val="60000"/>
                          </a:schemeClr>
                        </a:solidFill>
                        <a:ln w="9525">
                          <a:solidFill>
                            <a:srgbClr val="000000"/>
                          </a:solidFill>
                          <a:miter lim="800000"/>
                          <a:headEnd/>
                          <a:tailEnd/>
                        </a:ln>
                      </wps:spPr>
                      <wps:txbx>
                        <w:txbxContent>
                          <w:p w:rsidR="001E37B3" w:rsidRDefault="001E37B3" w:rsidP="00497272">
                            <w:pPr>
                              <w:spacing w:before="160" w:after="0"/>
                              <w:jc w:val="center"/>
                              <w:rPr>
                                <w:b/>
                                <w:sz w:val="32"/>
                                <w:szCs w:val="32"/>
                              </w:rPr>
                            </w:pPr>
                            <w:r>
                              <w:rPr>
                                <w:b/>
                                <w:sz w:val="32"/>
                                <w:szCs w:val="32"/>
                              </w:rPr>
                              <w:t>I</w:t>
                            </w:r>
                            <w:r w:rsidRPr="00497272">
                              <w:rPr>
                                <w:b/>
                                <w:sz w:val="32"/>
                                <w:szCs w:val="32"/>
                              </w:rPr>
                              <w:t>š dalies finans</w:t>
                            </w:r>
                            <w:r>
                              <w:rPr>
                                <w:b/>
                                <w:sz w:val="32"/>
                                <w:szCs w:val="32"/>
                              </w:rPr>
                              <w:t>uoti</w:t>
                            </w:r>
                            <w:r w:rsidRPr="00497272">
                              <w:rPr>
                                <w:b/>
                                <w:sz w:val="32"/>
                                <w:szCs w:val="32"/>
                              </w:rPr>
                              <w:t xml:space="preserve"> nevyri</w:t>
                            </w:r>
                            <w:r>
                              <w:rPr>
                                <w:b/>
                                <w:sz w:val="32"/>
                                <w:szCs w:val="32"/>
                              </w:rPr>
                              <w:t>ausybinių organizacijų projektai.</w:t>
                            </w:r>
                          </w:p>
                          <w:p w:rsidR="001E37B3" w:rsidRPr="002F61EA" w:rsidRDefault="001E37B3" w:rsidP="00497272">
                            <w:pPr>
                              <w:spacing w:before="160" w:after="0"/>
                              <w:jc w:val="center"/>
                              <w:rPr>
                                <w:b/>
                                <w:sz w:val="32"/>
                                <w:szCs w:val="32"/>
                              </w:rPr>
                            </w:pPr>
                            <w:r>
                              <w:rPr>
                                <w:b/>
                                <w:sz w:val="32"/>
                                <w:szCs w:val="32"/>
                              </w:rPr>
                              <w:t>Finansuota</w:t>
                            </w:r>
                            <w:r w:rsidRPr="00497272">
                              <w:rPr>
                                <w:b/>
                                <w:sz w:val="32"/>
                                <w:szCs w:val="32"/>
                              </w:rPr>
                              <w:t xml:space="preserve"> </w:t>
                            </w:r>
                            <w:r>
                              <w:rPr>
                                <w:b/>
                                <w:sz w:val="32"/>
                                <w:szCs w:val="32"/>
                              </w:rPr>
                              <w:t>40</w:t>
                            </w:r>
                            <w:r w:rsidRPr="00497272">
                              <w:rPr>
                                <w:b/>
                                <w:sz w:val="32"/>
                                <w:szCs w:val="32"/>
                              </w:rPr>
                              <w:t xml:space="preserve"> nevyriausybinių organizacijų (išskyrus socialinės integracijos organizacijas) </w:t>
                            </w:r>
                            <w:r>
                              <w:rPr>
                                <w:b/>
                                <w:sz w:val="32"/>
                                <w:szCs w:val="32"/>
                              </w:rPr>
                              <w:t>50</w:t>
                            </w:r>
                            <w:r w:rsidR="00251F7C">
                              <w:rPr>
                                <w:b/>
                                <w:sz w:val="32"/>
                                <w:szCs w:val="32"/>
                              </w:rPr>
                              <w:t xml:space="preserve"> </w:t>
                            </w:r>
                            <w:r>
                              <w:rPr>
                                <w:b/>
                                <w:sz w:val="32"/>
                                <w:szCs w:val="32"/>
                              </w:rPr>
                              <w:t>projektų</w:t>
                            </w:r>
                            <w:r w:rsidRPr="00497272">
                              <w:rPr>
                                <w:b/>
                                <w:sz w:val="32"/>
                                <w:szCs w:val="32"/>
                              </w:rPr>
                              <w:t xml:space="preserve">. </w:t>
                            </w:r>
                            <w:r>
                              <w:rPr>
                                <w:b/>
                                <w:sz w:val="32"/>
                                <w:szCs w:val="32"/>
                              </w:rPr>
                              <w:t>Projektams finansuoti skirta 28400</w:t>
                            </w:r>
                            <w:r w:rsidRPr="00497272">
                              <w:rPr>
                                <w:b/>
                                <w:sz w:val="32"/>
                                <w:szCs w:val="32"/>
                              </w:rPr>
                              <w:t xml:space="preserve"> </w:t>
                            </w:r>
                            <w:r>
                              <w:rPr>
                                <w:b/>
                                <w:sz w:val="32"/>
                                <w:szCs w:val="32"/>
                              </w:rPr>
                              <w:t xml:space="preserve">€, </w:t>
                            </w:r>
                            <w:r w:rsidRPr="00497272">
                              <w:rPr>
                                <w:b/>
                                <w:sz w:val="32"/>
                                <w:szCs w:val="32"/>
                              </w:rPr>
                              <w:t xml:space="preserve">iš jų sporto organizacijų projektams – </w:t>
                            </w:r>
                            <w:r>
                              <w:rPr>
                                <w:b/>
                                <w:sz w:val="32"/>
                                <w:szCs w:val="32"/>
                              </w:rPr>
                              <w:t>15</w:t>
                            </w:r>
                            <w:r w:rsidRPr="00497272">
                              <w:rPr>
                                <w:b/>
                                <w:sz w:val="32"/>
                                <w:szCs w:val="32"/>
                              </w:rPr>
                              <w:t xml:space="preserve"> </w:t>
                            </w:r>
                            <w:r>
                              <w:rPr>
                                <w:b/>
                                <w:sz w:val="32"/>
                                <w:szCs w:val="32"/>
                              </w:rPr>
                              <w:t>000 €</w:t>
                            </w:r>
                            <w:r w:rsidRPr="00497272">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E710B" id="_x0000_s1055" type="#_x0000_t202" style="position:absolute;margin-left:28.65pt;margin-top:293.45pt;width:751.05pt;height:92.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" fillcolor="#bdd6ee [1300]">
                <v:textbox>
                  <w:txbxContent>
                    <w:p w:rsidR="001E37B3" w:rsidRDefault="001E37B3" w:rsidP="00497272">
                      <w:pPr>
                        <w:spacing w:before="160" w:after="0"/>
                        <w:jc w:val="center"/>
                        <w:rPr>
                          <w:b/>
                          <w:sz w:val="32"/>
                          <w:szCs w:val="32"/>
                        </w:rPr>
                      </w:pPr>
                      <w:r>
                        <w:rPr>
                          <w:b/>
                          <w:sz w:val="32"/>
                          <w:szCs w:val="32"/>
                        </w:rPr>
                        <w:t>I</w:t>
                      </w:r>
                      <w:r w:rsidRPr="00497272">
                        <w:rPr>
                          <w:b/>
                          <w:sz w:val="32"/>
                          <w:szCs w:val="32"/>
                        </w:rPr>
                        <w:t>š dalies finans</w:t>
                      </w:r>
                      <w:r>
                        <w:rPr>
                          <w:b/>
                          <w:sz w:val="32"/>
                          <w:szCs w:val="32"/>
                        </w:rPr>
                        <w:t>uoti</w:t>
                      </w:r>
                      <w:r w:rsidRPr="00497272">
                        <w:rPr>
                          <w:b/>
                          <w:sz w:val="32"/>
                          <w:szCs w:val="32"/>
                        </w:rPr>
                        <w:t xml:space="preserve"> nevyri</w:t>
                      </w:r>
                      <w:r>
                        <w:rPr>
                          <w:b/>
                          <w:sz w:val="32"/>
                          <w:szCs w:val="32"/>
                        </w:rPr>
                        <w:t>ausybinių organizacijų projektai.</w:t>
                      </w:r>
                    </w:p>
                    <w:p w:rsidR="001E37B3" w:rsidRPr="002F61EA" w:rsidRDefault="001E37B3" w:rsidP="00497272">
                      <w:pPr>
                        <w:spacing w:before="160" w:after="0"/>
                        <w:jc w:val="center"/>
                        <w:rPr>
                          <w:b/>
                          <w:sz w:val="32"/>
                          <w:szCs w:val="32"/>
                        </w:rPr>
                      </w:pPr>
                      <w:r>
                        <w:rPr>
                          <w:b/>
                          <w:sz w:val="32"/>
                          <w:szCs w:val="32"/>
                        </w:rPr>
                        <w:t>Finansuota</w:t>
                      </w:r>
                      <w:r w:rsidRPr="00497272">
                        <w:rPr>
                          <w:b/>
                          <w:sz w:val="32"/>
                          <w:szCs w:val="32"/>
                        </w:rPr>
                        <w:t xml:space="preserve"> </w:t>
                      </w:r>
                      <w:r>
                        <w:rPr>
                          <w:b/>
                          <w:sz w:val="32"/>
                          <w:szCs w:val="32"/>
                        </w:rPr>
                        <w:t>40</w:t>
                      </w:r>
                      <w:r w:rsidRPr="00497272">
                        <w:rPr>
                          <w:b/>
                          <w:sz w:val="32"/>
                          <w:szCs w:val="32"/>
                        </w:rPr>
                        <w:t xml:space="preserve"> nevyriausybinių organizacijų (išskyrus socialinės integracijos organizacijas) </w:t>
                      </w:r>
                      <w:r>
                        <w:rPr>
                          <w:b/>
                          <w:sz w:val="32"/>
                          <w:szCs w:val="32"/>
                        </w:rPr>
                        <w:t>50</w:t>
                      </w:r>
                      <w:r w:rsidR="00251F7C">
                        <w:rPr>
                          <w:b/>
                          <w:sz w:val="32"/>
                          <w:szCs w:val="32"/>
                        </w:rPr>
                        <w:t xml:space="preserve"> </w:t>
                      </w:r>
                      <w:r>
                        <w:rPr>
                          <w:b/>
                          <w:sz w:val="32"/>
                          <w:szCs w:val="32"/>
                        </w:rPr>
                        <w:t>projektų</w:t>
                      </w:r>
                      <w:r w:rsidRPr="00497272">
                        <w:rPr>
                          <w:b/>
                          <w:sz w:val="32"/>
                          <w:szCs w:val="32"/>
                        </w:rPr>
                        <w:t xml:space="preserve">. </w:t>
                      </w:r>
                      <w:r>
                        <w:rPr>
                          <w:b/>
                          <w:sz w:val="32"/>
                          <w:szCs w:val="32"/>
                        </w:rPr>
                        <w:t>Projektams finansuoti skirta 28400</w:t>
                      </w:r>
                      <w:r w:rsidRPr="00497272">
                        <w:rPr>
                          <w:b/>
                          <w:sz w:val="32"/>
                          <w:szCs w:val="32"/>
                        </w:rPr>
                        <w:t xml:space="preserve"> </w:t>
                      </w:r>
                      <w:r>
                        <w:rPr>
                          <w:b/>
                          <w:sz w:val="32"/>
                          <w:szCs w:val="32"/>
                        </w:rPr>
                        <w:t xml:space="preserve">€, </w:t>
                      </w:r>
                      <w:r w:rsidRPr="00497272">
                        <w:rPr>
                          <w:b/>
                          <w:sz w:val="32"/>
                          <w:szCs w:val="32"/>
                        </w:rPr>
                        <w:t xml:space="preserve">iš jų sporto organizacijų projektams – </w:t>
                      </w:r>
                      <w:r>
                        <w:rPr>
                          <w:b/>
                          <w:sz w:val="32"/>
                          <w:szCs w:val="32"/>
                        </w:rPr>
                        <w:t>15</w:t>
                      </w:r>
                      <w:r w:rsidRPr="00497272">
                        <w:rPr>
                          <w:b/>
                          <w:sz w:val="32"/>
                          <w:szCs w:val="32"/>
                        </w:rPr>
                        <w:t xml:space="preserve"> </w:t>
                      </w:r>
                      <w:r>
                        <w:rPr>
                          <w:b/>
                          <w:sz w:val="32"/>
                          <w:szCs w:val="32"/>
                        </w:rPr>
                        <w:t>000 €</w:t>
                      </w:r>
                      <w:r w:rsidRPr="00497272">
                        <w:rPr>
                          <w:b/>
                          <w:sz w:val="32"/>
                          <w:szCs w:val="32"/>
                        </w:rPr>
                        <w:t>.</w:t>
                      </w:r>
                    </w:p>
                  </w:txbxContent>
                </v:textbox>
                <w10:wrap type="square"/>
              </v:shape>
            </w:pict>
          </mc:Fallback>
        </mc:AlternateContent>
      </w:r>
      <w:r w:rsidR="001E37B3">
        <w:rPr>
          <w:noProof/>
          <w:lang w:eastAsia="lt-LT"/>
        </w:rPr>
        <mc:AlternateContent>
          <mc:Choice Requires="wps">
            <w:drawing>
              <wp:anchor distT="45720" distB="45720" distL="114300" distR="114300" simplePos="0" relativeHeight="251742208" behindDoc="0" locked="0" layoutInCell="1" allowOverlap="1" wp14:anchorId="51BB22CD" wp14:editId="1332E220">
                <wp:simplePos x="0" y="0"/>
                <wp:positionH relativeFrom="column">
                  <wp:posOffset>1744980</wp:posOffset>
                </wp:positionH>
                <wp:positionV relativeFrom="paragraph">
                  <wp:posOffset>5222240</wp:posOffset>
                </wp:positionV>
                <wp:extent cx="6629400" cy="1066800"/>
                <wp:effectExtent l="0" t="0" r="19050" b="19050"/>
                <wp:wrapSquare wrapText="bothSides"/>
                <wp:docPr id="20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66800"/>
                        </a:xfrm>
                        <a:prstGeom prst="rect">
                          <a:avLst/>
                        </a:prstGeom>
                        <a:solidFill>
                          <a:schemeClr val="accent1">
                            <a:lumMod val="40000"/>
                            <a:lumOff val="60000"/>
                          </a:schemeClr>
                        </a:solidFill>
                        <a:ln w="9525">
                          <a:solidFill>
                            <a:srgbClr val="000000"/>
                          </a:solidFill>
                          <a:miter lim="800000"/>
                          <a:headEnd/>
                          <a:tailEnd/>
                        </a:ln>
                      </wps:spPr>
                      <wps:txbx>
                        <w:txbxContent>
                          <w:p w:rsidR="001E37B3" w:rsidRPr="005608A5" w:rsidRDefault="001E37B3" w:rsidP="001E37B3">
                            <w:pPr>
                              <w:spacing w:before="160" w:after="0"/>
                              <w:jc w:val="center"/>
                              <w:rPr>
                                <w:b/>
                                <w:sz w:val="32"/>
                                <w:szCs w:val="32"/>
                              </w:rPr>
                            </w:pPr>
                            <w:r w:rsidRPr="005608A5">
                              <w:rPr>
                                <w:b/>
                                <w:sz w:val="32"/>
                                <w:szCs w:val="32"/>
                              </w:rPr>
                              <w:t>Kuriama jaunimui palanki infrastruktūra.</w:t>
                            </w:r>
                          </w:p>
                          <w:p w:rsidR="001E37B3" w:rsidRPr="00497272" w:rsidRDefault="001E37B3" w:rsidP="001E37B3">
                            <w:pPr>
                              <w:spacing w:before="160" w:after="0"/>
                              <w:jc w:val="center"/>
                              <w:rPr>
                                <w:b/>
                                <w:sz w:val="32"/>
                                <w:szCs w:val="32"/>
                              </w:rPr>
                            </w:pPr>
                            <w:r w:rsidRPr="005608A5">
                              <w:rPr>
                                <w:b/>
                                <w:sz w:val="32"/>
                                <w:szCs w:val="32"/>
                              </w:rPr>
                              <w:t>Įsteigtos dvi naujos grupės darželyje „Saulutė“ ir viena</w:t>
                            </w:r>
                            <w:r>
                              <w:rPr>
                                <w:b/>
                                <w:sz w:val="32"/>
                                <w:szCs w:val="32"/>
                              </w:rPr>
                              <w:t xml:space="preserve"> grupė</w:t>
                            </w:r>
                            <w:r w:rsidRPr="005608A5">
                              <w:rPr>
                                <w:b/>
                                <w:sz w:val="32"/>
                                <w:szCs w:val="32"/>
                              </w:rPr>
                              <w:t xml:space="preserve"> darželio „Vyturėlis“ </w:t>
                            </w:r>
                            <w:proofErr w:type="spellStart"/>
                            <w:r w:rsidRPr="005608A5">
                              <w:rPr>
                                <w:b/>
                                <w:sz w:val="32"/>
                                <w:szCs w:val="32"/>
                              </w:rPr>
                              <w:t>Naujasodžio</w:t>
                            </w:r>
                            <w:proofErr w:type="spellEnd"/>
                            <w:r w:rsidRPr="005608A5">
                              <w:rPr>
                                <w:b/>
                                <w:sz w:val="32"/>
                                <w:szCs w:val="32"/>
                              </w:rPr>
                              <w:t xml:space="preserve"> skyriuje</w:t>
                            </w:r>
                          </w:p>
                          <w:p w:rsidR="001E37B3" w:rsidRPr="00497272" w:rsidRDefault="001E37B3" w:rsidP="00497272">
                            <w:pPr>
                              <w:spacing w:before="160" w:after="0"/>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B22CD" id="_x0000_s1056" type="#_x0000_t202" style="position:absolute;margin-left:137.4pt;margin-top:411.2pt;width:522pt;height:84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" fillcolor="#bdd6ee [1300]">
                <v:textbox>
                  <w:txbxContent>
                    <w:p w:rsidR="001E37B3" w:rsidRPr="005608A5" w:rsidRDefault="001E37B3" w:rsidP="001E37B3">
                      <w:pPr>
                        <w:spacing w:before="160" w:after="0"/>
                        <w:jc w:val="center"/>
                        <w:rPr>
                          <w:b/>
                          <w:sz w:val="32"/>
                          <w:szCs w:val="32"/>
                        </w:rPr>
                      </w:pPr>
                      <w:r w:rsidRPr="005608A5">
                        <w:rPr>
                          <w:b/>
                          <w:sz w:val="32"/>
                          <w:szCs w:val="32"/>
                        </w:rPr>
                        <w:t>Kuriama jaunimui palanki infrastruktūra.</w:t>
                      </w:r>
                    </w:p>
                    <w:p w:rsidR="001E37B3" w:rsidRPr="00497272" w:rsidRDefault="001E37B3" w:rsidP="001E37B3">
                      <w:pPr>
                        <w:spacing w:before="160" w:after="0"/>
                        <w:jc w:val="center"/>
                        <w:rPr>
                          <w:b/>
                          <w:sz w:val="32"/>
                          <w:szCs w:val="32"/>
                        </w:rPr>
                      </w:pPr>
                      <w:r w:rsidRPr="005608A5">
                        <w:rPr>
                          <w:b/>
                          <w:sz w:val="32"/>
                          <w:szCs w:val="32"/>
                        </w:rPr>
                        <w:t>Įsteigtos dvi naujos grupės darželyje „Saulutė“ ir viena</w:t>
                      </w:r>
                      <w:r>
                        <w:rPr>
                          <w:b/>
                          <w:sz w:val="32"/>
                          <w:szCs w:val="32"/>
                        </w:rPr>
                        <w:t xml:space="preserve"> grupė</w:t>
                      </w:r>
                      <w:r w:rsidRPr="005608A5">
                        <w:rPr>
                          <w:b/>
                          <w:sz w:val="32"/>
                          <w:szCs w:val="32"/>
                        </w:rPr>
                        <w:t xml:space="preserve"> darželio „Vyturėlis“ </w:t>
                      </w:r>
                      <w:proofErr w:type="spellStart"/>
                      <w:r w:rsidRPr="005608A5">
                        <w:rPr>
                          <w:b/>
                          <w:sz w:val="32"/>
                          <w:szCs w:val="32"/>
                        </w:rPr>
                        <w:t>Naujasodžio</w:t>
                      </w:r>
                      <w:proofErr w:type="spellEnd"/>
                      <w:r w:rsidRPr="005608A5">
                        <w:rPr>
                          <w:b/>
                          <w:sz w:val="32"/>
                          <w:szCs w:val="32"/>
                        </w:rPr>
                        <w:t xml:space="preserve"> skyriuje</w:t>
                      </w:r>
                    </w:p>
                    <w:p w:rsidR="001E37B3" w:rsidRPr="00497272" w:rsidRDefault="001E37B3" w:rsidP="00497272">
                      <w:pPr>
                        <w:spacing w:before="160" w:after="0"/>
                        <w:jc w:val="center"/>
                        <w:rPr>
                          <w:b/>
                          <w:sz w:val="32"/>
                          <w:szCs w:val="32"/>
                        </w:rPr>
                      </w:pPr>
                    </w:p>
                  </w:txbxContent>
                </v:textbox>
                <w10:wrap type="square"/>
              </v:shape>
            </w:pict>
          </mc:Fallback>
        </mc:AlternateContent>
      </w:r>
      <w:r w:rsidR="00614BB4">
        <w:rPr>
          <w:noProof/>
          <w:lang w:eastAsia="lt-LT"/>
        </w:rPr>
        <w:drawing>
          <wp:anchor distT="0" distB="0" distL="114300" distR="114300" simplePos="0" relativeHeight="251793408" behindDoc="0" locked="0" layoutInCell="1" allowOverlap="1">
            <wp:simplePos x="0" y="0"/>
            <wp:positionH relativeFrom="column">
              <wp:posOffset>4440555</wp:posOffset>
            </wp:positionH>
            <wp:positionV relativeFrom="paragraph">
              <wp:posOffset>31750</wp:posOffset>
            </wp:positionV>
            <wp:extent cx="5581650" cy="3610729"/>
            <wp:effectExtent l="0" t="0" r="0" b="0"/>
            <wp:wrapNone/>
            <wp:docPr id="238" name="Paveikslėlis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3610729"/>
                    </a:xfrm>
                    <a:prstGeom prst="rect">
                      <a:avLst/>
                    </a:prstGeom>
                    <a:noFill/>
                  </pic:spPr>
                </pic:pic>
              </a:graphicData>
            </a:graphic>
            <wp14:sizeRelH relativeFrom="margin">
              <wp14:pctWidth>0</wp14:pctWidth>
            </wp14:sizeRelH>
            <wp14:sizeRelV relativeFrom="margin">
              <wp14:pctHeight>0</wp14:pctHeight>
            </wp14:sizeRelV>
          </wp:anchor>
        </w:drawing>
      </w:r>
      <w:r w:rsidR="00497272">
        <w:rPr>
          <w:noProof/>
          <w:lang w:eastAsia="lt-LT"/>
        </w:rPr>
        <mc:AlternateContent>
          <mc:Choice Requires="wps">
            <w:drawing>
              <wp:anchor distT="45720" distB="45720" distL="114300" distR="114300" simplePos="0" relativeHeight="251737088" behindDoc="0" locked="0" layoutInCell="1" allowOverlap="1" wp14:anchorId="4CA3E7E1" wp14:editId="47037DC7">
                <wp:simplePos x="0" y="0"/>
                <wp:positionH relativeFrom="column">
                  <wp:posOffset>363855</wp:posOffset>
                </wp:positionH>
                <wp:positionV relativeFrom="paragraph">
                  <wp:posOffset>840740</wp:posOffset>
                </wp:positionV>
                <wp:extent cx="4019550" cy="1924050"/>
                <wp:effectExtent l="0" t="0" r="19050" b="19050"/>
                <wp:wrapSquare wrapText="bothSides"/>
                <wp:docPr id="20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924050"/>
                        </a:xfrm>
                        <a:prstGeom prst="rect">
                          <a:avLst/>
                        </a:prstGeom>
                        <a:solidFill>
                          <a:schemeClr val="accent1">
                            <a:lumMod val="40000"/>
                            <a:lumOff val="60000"/>
                          </a:schemeClr>
                        </a:solidFill>
                        <a:ln w="9525">
                          <a:solidFill>
                            <a:srgbClr val="000000"/>
                          </a:solidFill>
                          <a:miter lim="800000"/>
                          <a:headEnd/>
                          <a:tailEnd/>
                        </a:ln>
                      </wps:spPr>
                      <wps:txbx>
                        <w:txbxContent>
                          <w:p w:rsidR="001E37B3" w:rsidRDefault="001E37B3" w:rsidP="00C45626">
                            <w:pPr>
                              <w:jc w:val="center"/>
                              <w:rPr>
                                <w:b/>
                                <w:sz w:val="32"/>
                                <w:szCs w:val="32"/>
                              </w:rPr>
                            </w:pPr>
                          </w:p>
                          <w:p w:rsidR="001E37B3" w:rsidRPr="00497272" w:rsidRDefault="001E37B3" w:rsidP="00C45626">
                            <w:pPr>
                              <w:jc w:val="center"/>
                              <w:rPr>
                                <w:b/>
                                <w:sz w:val="32"/>
                                <w:szCs w:val="32"/>
                              </w:rPr>
                            </w:pPr>
                            <w:r w:rsidRPr="00497272">
                              <w:rPr>
                                <w:b/>
                                <w:sz w:val="32"/>
                                <w:szCs w:val="32"/>
                              </w:rPr>
                              <w:t>Užtikrintas augantis kultūrinės ve</w:t>
                            </w:r>
                            <w:r>
                              <w:rPr>
                                <w:b/>
                                <w:sz w:val="32"/>
                                <w:szCs w:val="32"/>
                              </w:rPr>
                              <w:t>iklos finansavimas, suteikiantis</w:t>
                            </w:r>
                            <w:r w:rsidRPr="00497272">
                              <w:rPr>
                                <w:b/>
                                <w:sz w:val="32"/>
                                <w:szCs w:val="32"/>
                              </w:rPr>
                              <w:t xml:space="preserve"> didesnes galimybes rajono gyventojams ir svečiams gauti kokybiškesnes paslaugas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3E7E1" id="_x0000_s1057" type="#_x0000_t202" style="position:absolute;margin-left:28.65pt;margin-top:66.2pt;width:316.5pt;height:151.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" fillcolor="#bdd6ee [1300]">
                <v:textbox>
                  <w:txbxContent>
                    <w:p w:rsidR="001E37B3" w:rsidRDefault="001E37B3" w:rsidP="00C45626">
                      <w:pPr>
                        <w:jc w:val="center"/>
                        <w:rPr>
                          <w:b/>
                          <w:sz w:val="32"/>
                          <w:szCs w:val="32"/>
                        </w:rPr>
                      </w:pPr>
                    </w:p>
                    <w:p w:rsidR="001E37B3" w:rsidRPr="00497272" w:rsidRDefault="001E37B3" w:rsidP="00C45626">
                      <w:pPr>
                        <w:jc w:val="center"/>
                        <w:rPr>
                          <w:b/>
                          <w:sz w:val="32"/>
                          <w:szCs w:val="32"/>
                        </w:rPr>
                      </w:pPr>
                      <w:r w:rsidRPr="00497272">
                        <w:rPr>
                          <w:b/>
                          <w:sz w:val="32"/>
                          <w:szCs w:val="32"/>
                        </w:rPr>
                        <w:t>Užtikrintas augantis kultūrinės ve</w:t>
                      </w:r>
                      <w:r>
                        <w:rPr>
                          <w:b/>
                          <w:sz w:val="32"/>
                          <w:szCs w:val="32"/>
                        </w:rPr>
                        <w:t>iklos finansavimas, suteikiantis</w:t>
                      </w:r>
                      <w:r w:rsidRPr="00497272">
                        <w:rPr>
                          <w:b/>
                          <w:sz w:val="32"/>
                          <w:szCs w:val="32"/>
                        </w:rPr>
                        <w:t xml:space="preserve"> didesnes galimybes rajono gyventojams ir svečiams gauti kokybiškesnes paslaugas</w:t>
                      </w:r>
                    </w:p>
                  </w:txbxContent>
                </v:textbox>
                <w10:wrap type="square"/>
              </v:shape>
            </w:pict>
          </mc:Fallback>
        </mc:AlternateContent>
      </w:r>
      <w:r w:rsidR="002F61EA">
        <w:br w:type="page"/>
      </w:r>
    </w:p>
    <w:p w:rsidR="00DE1136" w:rsidRDefault="00F2331F">
      <w:r>
        <w:rPr>
          <w:b/>
          <w:noProof/>
          <w:lang w:eastAsia="lt-LT"/>
        </w:rPr>
        <w:lastRenderedPageBreak/>
        <w:drawing>
          <wp:anchor distT="0" distB="0" distL="114300" distR="114300" simplePos="0" relativeHeight="251800576" behindDoc="0" locked="0" layoutInCell="1" allowOverlap="1">
            <wp:simplePos x="0" y="0"/>
            <wp:positionH relativeFrom="column">
              <wp:posOffset>4773930</wp:posOffset>
            </wp:positionH>
            <wp:positionV relativeFrom="paragraph">
              <wp:posOffset>293370</wp:posOffset>
            </wp:positionV>
            <wp:extent cx="5222875" cy="3190594"/>
            <wp:effectExtent l="19050" t="19050" r="15875" b="10160"/>
            <wp:wrapNone/>
            <wp:docPr id="243" name="Paveikslėlis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mokinio krepšelis.JPG"/>
                    <pic:cNvPicPr/>
                  </pic:nvPicPr>
                  <pic:blipFill>
                    <a:blip r:embed="rId17">
                      <a:extLst>
                        <a:ext uri="{28A0092B-C50C-407E-A947-70E740481C1C}">
                          <a14:useLocalDpi xmlns:a14="http://schemas.microsoft.com/office/drawing/2010/main" val="0"/>
                        </a:ext>
                      </a:extLst>
                    </a:blip>
                    <a:stretch>
                      <a:fillRect/>
                    </a:stretch>
                  </pic:blipFill>
                  <pic:spPr>
                    <a:xfrm>
                      <a:off x="0" y="0"/>
                      <a:ext cx="5223455" cy="3190948"/>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C84B48" w:rsidRPr="00385603">
        <w:rPr>
          <w:b/>
          <w:noProof/>
          <w:lang w:eastAsia="lt-LT"/>
        </w:rPr>
        <mc:AlternateContent>
          <mc:Choice Requires="wps">
            <w:drawing>
              <wp:anchor distT="45720" distB="45720" distL="114300" distR="114300" simplePos="0" relativeHeight="251744256" behindDoc="0" locked="0" layoutInCell="1" allowOverlap="1" wp14:anchorId="7E693CB3" wp14:editId="264AA53A">
                <wp:simplePos x="0" y="0"/>
                <wp:positionH relativeFrom="column">
                  <wp:posOffset>106680</wp:posOffset>
                </wp:positionH>
                <wp:positionV relativeFrom="paragraph">
                  <wp:posOffset>0</wp:posOffset>
                </wp:positionV>
                <wp:extent cx="3257550" cy="1404620"/>
                <wp:effectExtent l="0" t="0" r="0" b="0"/>
                <wp:wrapSquare wrapText="bothSides"/>
                <wp:docPr id="20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4620"/>
                        </a:xfrm>
                        <a:prstGeom prst="rect">
                          <a:avLst/>
                        </a:prstGeom>
                        <a:noFill/>
                        <a:ln w="9525">
                          <a:noFill/>
                          <a:miter lim="800000"/>
                          <a:headEnd/>
                          <a:tailEnd/>
                        </a:ln>
                      </wps:spPr>
                      <wps:txbx>
                        <w:txbxContent>
                          <w:p w:rsidR="001E37B3" w:rsidRPr="00385603" w:rsidRDefault="001E37B3" w:rsidP="00C84B48">
                            <w:pPr>
                              <w:rPr>
                                <w:b/>
                                <w:sz w:val="36"/>
                                <w:szCs w:val="36"/>
                              </w:rPr>
                            </w:pPr>
                            <w:r>
                              <w:rPr>
                                <w:b/>
                                <w:sz w:val="36"/>
                                <w:szCs w:val="36"/>
                              </w:rPr>
                              <w:t>Ugdymo proceso užtikrinimas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693CB3" id="_x0000_s1058" type="#_x0000_t202" style="position:absolute;margin-left:8.4pt;margin-top:0;width:256.5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" filled="f" stroked="f">
                <v:textbox style="mso-fit-shape-to-text:t">
                  <w:txbxContent>
                    <w:p w:rsidR="001E37B3" w:rsidRPr="00385603" w:rsidRDefault="001E37B3" w:rsidP="00C84B48">
                      <w:pPr>
                        <w:rPr>
                          <w:b/>
                          <w:sz w:val="36"/>
                          <w:szCs w:val="36"/>
                        </w:rPr>
                      </w:pPr>
                      <w:r>
                        <w:rPr>
                          <w:b/>
                          <w:sz w:val="36"/>
                          <w:szCs w:val="36"/>
                        </w:rPr>
                        <w:t>Ugdymo proceso užtikrinimas</w:t>
                      </w:r>
                    </w:p>
                  </w:txbxContent>
                </v:textbox>
                <w10:wrap type="square"/>
              </v:shape>
            </w:pict>
          </mc:Fallback>
        </mc:AlternateContent>
      </w:r>
    </w:p>
    <w:p w:rsidR="00DE1136" w:rsidRDefault="00F426FE">
      <w:r w:rsidRPr="00966F0A">
        <w:rPr>
          <w:noProof/>
          <w:lang w:eastAsia="lt-LT"/>
        </w:rPr>
        <mc:AlternateContent>
          <mc:Choice Requires="wps">
            <w:drawing>
              <wp:anchor distT="45720" distB="45720" distL="114300" distR="114300" simplePos="0" relativeHeight="251799552" behindDoc="0" locked="0" layoutInCell="1" allowOverlap="1" wp14:anchorId="0EA8179F" wp14:editId="619EF950">
                <wp:simplePos x="0" y="0"/>
                <wp:positionH relativeFrom="column">
                  <wp:posOffset>4773295</wp:posOffset>
                </wp:positionH>
                <wp:positionV relativeFrom="paragraph">
                  <wp:posOffset>5469890</wp:posOffset>
                </wp:positionV>
                <wp:extent cx="5222875" cy="790575"/>
                <wp:effectExtent l="0" t="0" r="15875" b="28575"/>
                <wp:wrapSquare wrapText="bothSides"/>
                <wp:docPr id="24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790575"/>
                        </a:xfrm>
                        <a:prstGeom prst="rect">
                          <a:avLst/>
                        </a:prstGeom>
                        <a:solidFill>
                          <a:srgbClr val="FFFFFF"/>
                        </a:solidFill>
                        <a:ln w="9525">
                          <a:solidFill>
                            <a:srgbClr val="000000"/>
                          </a:solidFill>
                          <a:miter lim="800000"/>
                          <a:headEnd/>
                          <a:tailEnd/>
                        </a:ln>
                      </wps:spPr>
                      <wps:txbx>
                        <w:txbxContent>
                          <w:p w:rsidR="001E37B3" w:rsidRPr="000E3186" w:rsidRDefault="001E37B3" w:rsidP="00966F0A">
                            <w:pPr>
                              <w:spacing w:line="240" w:lineRule="auto"/>
                              <w:jc w:val="center"/>
                              <w:rPr>
                                <w:b/>
                                <w:i/>
                                <w:sz w:val="28"/>
                                <w:szCs w:val="28"/>
                              </w:rPr>
                            </w:pPr>
                            <w:r>
                              <w:rPr>
                                <w:b/>
                                <w:i/>
                                <w:sz w:val="28"/>
                                <w:szCs w:val="28"/>
                              </w:rPr>
                              <w:t>Į</w:t>
                            </w:r>
                            <w:r w:rsidRPr="00966F0A">
                              <w:rPr>
                                <w:b/>
                                <w:i/>
                                <w:sz w:val="28"/>
                                <w:szCs w:val="28"/>
                              </w:rPr>
                              <w:t>steigtos pailgintos darbo dienos grupės kaimo mokyklose bei Molėtų pradinėje mokykloje ir Molėtų progimnazijoje. 201</w:t>
                            </w:r>
                            <w:r>
                              <w:rPr>
                                <w:b/>
                                <w:i/>
                                <w:sz w:val="28"/>
                                <w:szCs w:val="28"/>
                              </w:rPr>
                              <w:t>8 m. planuojama mokyklose, kuri</w:t>
                            </w:r>
                            <w:r w:rsidRPr="00966F0A">
                              <w:rPr>
                                <w:b/>
                                <w:i/>
                                <w:sz w:val="28"/>
                                <w:szCs w:val="28"/>
                              </w:rPr>
                              <w:t>ose nėra</w:t>
                            </w:r>
                            <w:r>
                              <w:rPr>
                                <w:b/>
                                <w:i/>
                                <w:sz w:val="28"/>
                                <w:szCs w:val="28"/>
                              </w:rPr>
                              <w:t xml:space="preserve">, įsteigti </w:t>
                            </w:r>
                            <w:r w:rsidRPr="00966F0A">
                              <w:rPr>
                                <w:b/>
                                <w:i/>
                                <w:sz w:val="28"/>
                                <w:szCs w:val="28"/>
                              </w:rPr>
                              <w:t xml:space="preserve"> psicholog</w:t>
                            </w:r>
                            <w:r>
                              <w:rPr>
                                <w:b/>
                                <w:i/>
                                <w:sz w:val="28"/>
                                <w:szCs w:val="28"/>
                              </w:rPr>
                              <w:t>o etatą</w:t>
                            </w:r>
                            <w:r w:rsidRPr="00966F0A">
                              <w:rPr>
                                <w:b/>
                                <w:i/>
                                <w:sz w:val="28"/>
                                <w:szCs w:val="28"/>
                              </w:rPr>
                              <w:t>.</w:t>
                            </w:r>
                          </w:p>
                          <w:p w:rsidR="001E37B3" w:rsidRPr="000C2E33" w:rsidRDefault="001E37B3" w:rsidP="00966F0A">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8179F" id="_x0000_s1059" type="#_x0000_t202" style="position:absolute;margin-left:375.85pt;margin-top:430.7pt;width:411.25pt;height:62.2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">
                <v:textbox>
                  <w:txbxContent>
                    <w:p w:rsidR="001E37B3" w:rsidRPr="000E3186" w:rsidRDefault="001E37B3" w:rsidP="00966F0A">
                      <w:pPr>
                        <w:spacing w:line="240" w:lineRule="auto"/>
                        <w:jc w:val="center"/>
                        <w:rPr>
                          <w:b/>
                          <w:i/>
                          <w:sz w:val="28"/>
                          <w:szCs w:val="28"/>
                        </w:rPr>
                      </w:pPr>
                      <w:r>
                        <w:rPr>
                          <w:b/>
                          <w:i/>
                          <w:sz w:val="28"/>
                          <w:szCs w:val="28"/>
                        </w:rPr>
                        <w:t>Į</w:t>
                      </w:r>
                      <w:r w:rsidRPr="00966F0A">
                        <w:rPr>
                          <w:b/>
                          <w:i/>
                          <w:sz w:val="28"/>
                          <w:szCs w:val="28"/>
                        </w:rPr>
                        <w:t>steigtos pailgintos darbo dienos grupės kaimo mokyklose bei Molėtų pradinėje mokykloje ir Molėtų progimnazijoje. 201</w:t>
                      </w:r>
                      <w:r>
                        <w:rPr>
                          <w:b/>
                          <w:i/>
                          <w:sz w:val="28"/>
                          <w:szCs w:val="28"/>
                        </w:rPr>
                        <w:t>8 m. planuojama mokyklose, kuri</w:t>
                      </w:r>
                      <w:r w:rsidRPr="00966F0A">
                        <w:rPr>
                          <w:b/>
                          <w:i/>
                          <w:sz w:val="28"/>
                          <w:szCs w:val="28"/>
                        </w:rPr>
                        <w:t>ose nėra</w:t>
                      </w:r>
                      <w:r>
                        <w:rPr>
                          <w:b/>
                          <w:i/>
                          <w:sz w:val="28"/>
                          <w:szCs w:val="28"/>
                        </w:rPr>
                        <w:t xml:space="preserve">, įsteigti </w:t>
                      </w:r>
                      <w:r w:rsidRPr="00966F0A">
                        <w:rPr>
                          <w:b/>
                          <w:i/>
                          <w:sz w:val="28"/>
                          <w:szCs w:val="28"/>
                        </w:rPr>
                        <w:t xml:space="preserve"> psicholog</w:t>
                      </w:r>
                      <w:r>
                        <w:rPr>
                          <w:b/>
                          <w:i/>
                          <w:sz w:val="28"/>
                          <w:szCs w:val="28"/>
                        </w:rPr>
                        <w:t>o etatą</w:t>
                      </w:r>
                      <w:r w:rsidRPr="00966F0A">
                        <w:rPr>
                          <w:b/>
                          <w:i/>
                          <w:sz w:val="28"/>
                          <w:szCs w:val="28"/>
                        </w:rPr>
                        <w:t>.</w:t>
                      </w:r>
                    </w:p>
                    <w:p w:rsidR="001E37B3" w:rsidRPr="000C2E33" w:rsidRDefault="001E37B3" w:rsidP="00966F0A">
                      <w:pPr>
                        <w:rPr>
                          <w:b/>
                          <w:i/>
                          <w:szCs w:val="24"/>
                        </w:rPr>
                      </w:pPr>
                    </w:p>
                  </w:txbxContent>
                </v:textbox>
                <w10:wrap type="square"/>
              </v:shape>
            </w:pict>
          </mc:Fallback>
        </mc:AlternateContent>
      </w:r>
      <w:r w:rsidRPr="00966F0A">
        <w:rPr>
          <w:noProof/>
          <w:lang w:eastAsia="lt-LT"/>
        </w:rPr>
        <mc:AlternateContent>
          <mc:Choice Requires="wps">
            <w:drawing>
              <wp:anchor distT="45720" distB="45720" distL="114300" distR="114300" simplePos="0" relativeHeight="251797504" behindDoc="0" locked="0" layoutInCell="1" allowOverlap="1" wp14:anchorId="347D6BFD" wp14:editId="4AA49629">
                <wp:simplePos x="0" y="0"/>
                <wp:positionH relativeFrom="column">
                  <wp:posOffset>4773930</wp:posOffset>
                </wp:positionH>
                <wp:positionV relativeFrom="paragraph">
                  <wp:posOffset>3879215</wp:posOffset>
                </wp:positionV>
                <wp:extent cx="5232400" cy="1524000"/>
                <wp:effectExtent l="0" t="0" r="25400" b="19050"/>
                <wp:wrapSquare wrapText="bothSides"/>
                <wp:docPr id="23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524000"/>
                        </a:xfrm>
                        <a:prstGeom prst="rect">
                          <a:avLst/>
                        </a:prstGeom>
                        <a:solidFill>
                          <a:srgbClr val="FFFFFF"/>
                        </a:solidFill>
                        <a:ln w="9525">
                          <a:solidFill>
                            <a:srgbClr val="000000"/>
                          </a:solidFill>
                          <a:miter lim="800000"/>
                          <a:headEnd/>
                          <a:tailEnd/>
                        </a:ln>
                      </wps:spPr>
                      <wps:txbx>
                        <w:txbxContent>
                          <w:tbl>
                            <w:tblPr>
                              <w:tblW w:w="49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69"/>
                              <w:gridCol w:w="3227"/>
                            </w:tblGrid>
                            <w:tr w:rsidR="001E37B3" w:rsidRPr="00966F0A" w:rsidTr="00966F0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b/>
                                      <w:szCs w:val="24"/>
                                    </w:rPr>
                                  </w:pPr>
                                  <w:r w:rsidRPr="00966F0A">
                                    <w:rPr>
                                      <w:rFonts w:eastAsia="Calibri" w:cs="Times New Roman"/>
                                      <w:b/>
                                      <w:szCs w:val="24"/>
                                    </w:rPr>
                                    <w:t>Metai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FF7686">
                                  <w:pPr>
                                    <w:spacing w:after="0" w:line="240" w:lineRule="auto"/>
                                    <w:contextualSpacing/>
                                    <w:jc w:val="center"/>
                                    <w:rPr>
                                      <w:rFonts w:eastAsia="Calibri" w:cs="Times New Roman"/>
                                      <w:b/>
                                      <w:szCs w:val="24"/>
                                    </w:rPr>
                                  </w:pPr>
                                  <w:r w:rsidRPr="00966F0A">
                                    <w:rPr>
                                      <w:rFonts w:eastAsia="Calibri" w:cs="Times New Roman"/>
                                      <w:b/>
                                      <w:szCs w:val="24"/>
                                    </w:rPr>
                                    <w:t>Spec. ugdymosi poreikių turinčių mokinių skaičius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FF7686">
                                  <w:pPr>
                                    <w:spacing w:after="0" w:line="240" w:lineRule="auto"/>
                                    <w:contextualSpacing/>
                                    <w:jc w:val="center"/>
                                    <w:rPr>
                                      <w:rFonts w:eastAsia="Calibri" w:cs="Times New Roman"/>
                                      <w:b/>
                                      <w:szCs w:val="24"/>
                                    </w:rPr>
                                  </w:pPr>
                                  <w:r w:rsidRPr="00966F0A">
                                    <w:rPr>
                                      <w:rFonts w:eastAsia="Calibri" w:cs="Times New Roman"/>
                                      <w:b/>
                                      <w:szCs w:val="24"/>
                                    </w:rPr>
                                    <w:t>Procentas nuo bendro mokinių skaičiaus</w:t>
                                  </w:r>
                                </w:p>
                              </w:tc>
                            </w:tr>
                            <w:tr w:rsidR="001E37B3" w:rsidRPr="00966F0A" w:rsidTr="00966F0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7B3" w:rsidRPr="00966F0A" w:rsidRDefault="001E37B3" w:rsidP="00966F0A">
                                  <w:pPr>
                                    <w:spacing w:after="0" w:line="360" w:lineRule="auto"/>
                                    <w:contextualSpacing/>
                                    <w:jc w:val="center"/>
                                    <w:rPr>
                                      <w:rFonts w:eastAsia="Calibri" w:cs="Times New Roman"/>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7B3" w:rsidRPr="00966F0A" w:rsidRDefault="001E37B3" w:rsidP="00FF7686">
                                  <w:pPr>
                                    <w:spacing w:after="0" w:line="240" w:lineRule="auto"/>
                                    <w:contextualSpacing/>
                                    <w:jc w:val="center"/>
                                    <w:rPr>
                                      <w:rFonts w:eastAsia="Calibri" w:cs="Times New Roman"/>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7B3" w:rsidRPr="00966F0A" w:rsidRDefault="001E37B3" w:rsidP="00FF7686">
                                  <w:pPr>
                                    <w:spacing w:after="0" w:line="240" w:lineRule="auto"/>
                                    <w:contextualSpacing/>
                                    <w:jc w:val="center"/>
                                    <w:rPr>
                                      <w:rFonts w:eastAsia="Calibri" w:cs="Times New Roman"/>
                                      <w:b/>
                                      <w:szCs w:val="24"/>
                                    </w:rPr>
                                  </w:pPr>
                                </w:p>
                              </w:tc>
                            </w:tr>
                            <w:tr w:rsidR="001E37B3" w:rsidRPr="00966F0A" w:rsidTr="00966F0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360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18,7</w:t>
                                  </w:r>
                                </w:p>
                              </w:tc>
                            </w:tr>
                            <w:tr w:rsidR="001E37B3" w:rsidRPr="00966F0A" w:rsidTr="00966F0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344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18,8</w:t>
                                  </w:r>
                                </w:p>
                              </w:tc>
                            </w:tr>
                            <w:tr w:rsidR="001E37B3" w:rsidRPr="00966F0A" w:rsidTr="00966F0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342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19,1</w:t>
                                  </w:r>
                                </w:p>
                              </w:tc>
                            </w:tr>
                          </w:tbl>
                          <w:p w:rsidR="001E37B3" w:rsidRPr="000E3186" w:rsidRDefault="001E37B3" w:rsidP="00966F0A">
                            <w:pPr>
                              <w:spacing w:line="480" w:lineRule="auto"/>
                              <w:jc w:val="center"/>
                              <w:rPr>
                                <w:b/>
                                <w:i/>
                                <w:sz w:val="28"/>
                                <w:szCs w:val="28"/>
                              </w:rPr>
                            </w:pPr>
                          </w:p>
                          <w:p w:rsidR="001E37B3" w:rsidRPr="000C2E33" w:rsidRDefault="001E37B3" w:rsidP="00966F0A">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D6BFD" id="_x0000_t202" coordsize="21600,21600" o:spt="202" path="m,l,21600r21600,l21600,xe">
                <v:stroke joinstyle="miter"/>
                <v:path gradientshapeok="t" o:connecttype="rect"/>
              </v:shapetype>
              <v:shape id="_x0000_s1060" type="#_x0000_t202" style="position:absolute;margin-left:375.9pt;margin-top:305.45pt;width:412pt;height:120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">
                <v:textbox>
                  <w:txbxContent>
                    <w:tbl>
                      <w:tblPr>
                        <w:tblW w:w="49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69"/>
                        <w:gridCol w:w="3227"/>
                      </w:tblGrid>
                      <w:tr w:rsidR="001E37B3" w:rsidRPr="00966F0A" w:rsidTr="00966F0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b/>
                                <w:szCs w:val="24"/>
                              </w:rPr>
                            </w:pPr>
                            <w:r w:rsidRPr="00966F0A">
                              <w:rPr>
                                <w:rFonts w:eastAsia="Calibri" w:cs="Times New Roman"/>
                                <w:b/>
                                <w:szCs w:val="24"/>
                              </w:rPr>
                              <w:t>Metai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FF7686">
                            <w:pPr>
                              <w:spacing w:after="0" w:line="240" w:lineRule="auto"/>
                              <w:contextualSpacing/>
                              <w:jc w:val="center"/>
                              <w:rPr>
                                <w:rFonts w:eastAsia="Calibri" w:cs="Times New Roman"/>
                                <w:b/>
                                <w:szCs w:val="24"/>
                              </w:rPr>
                            </w:pPr>
                            <w:r w:rsidRPr="00966F0A">
                              <w:rPr>
                                <w:rFonts w:eastAsia="Calibri" w:cs="Times New Roman"/>
                                <w:b/>
                                <w:szCs w:val="24"/>
                              </w:rPr>
                              <w:t>Spec. ugdymosi poreikių turinčių mokinių skaičius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FF7686">
                            <w:pPr>
                              <w:spacing w:after="0" w:line="240" w:lineRule="auto"/>
                              <w:contextualSpacing/>
                              <w:jc w:val="center"/>
                              <w:rPr>
                                <w:rFonts w:eastAsia="Calibri" w:cs="Times New Roman"/>
                                <w:b/>
                                <w:szCs w:val="24"/>
                              </w:rPr>
                            </w:pPr>
                            <w:r w:rsidRPr="00966F0A">
                              <w:rPr>
                                <w:rFonts w:eastAsia="Calibri" w:cs="Times New Roman"/>
                                <w:b/>
                                <w:szCs w:val="24"/>
                              </w:rPr>
                              <w:t>Procentas nuo bendro mokinių skaičiaus</w:t>
                            </w:r>
                          </w:p>
                        </w:tc>
                      </w:tr>
                      <w:tr w:rsidR="001E37B3" w:rsidRPr="00966F0A" w:rsidTr="00966F0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7B3" w:rsidRPr="00966F0A" w:rsidRDefault="001E37B3" w:rsidP="00966F0A">
                            <w:pPr>
                              <w:spacing w:after="0" w:line="360" w:lineRule="auto"/>
                              <w:contextualSpacing/>
                              <w:jc w:val="center"/>
                              <w:rPr>
                                <w:rFonts w:eastAsia="Calibri" w:cs="Times New Roman"/>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7B3" w:rsidRPr="00966F0A" w:rsidRDefault="001E37B3" w:rsidP="00FF7686">
                            <w:pPr>
                              <w:spacing w:after="0" w:line="240" w:lineRule="auto"/>
                              <w:contextualSpacing/>
                              <w:jc w:val="center"/>
                              <w:rPr>
                                <w:rFonts w:eastAsia="Calibri" w:cs="Times New Roman"/>
                                <w:b/>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7B3" w:rsidRPr="00966F0A" w:rsidRDefault="001E37B3" w:rsidP="00FF7686">
                            <w:pPr>
                              <w:spacing w:after="0" w:line="240" w:lineRule="auto"/>
                              <w:contextualSpacing/>
                              <w:jc w:val="center"/>
                              <w:rPr>
                                <w:rFonts w:eastAsia="Calibri" w:cs="Times New Roman"/>
                                <w:b/>
                                <w:szCs w:val="24"/>
                              </w:rPr>
                            </w:pPr>
                          </w:p>
                        </w:tc>
                      </w:tr>
                      <w:tr w:rsidR="001E37B3" w:rsidRPr="00966F0A" w:rsidTr="00966F0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360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18,7</w:t>
                            </w:r>
                          </w:p>
                        </w:tc>
                      </w:tr>
                      <w:tr w:rsidR="001E37B3" w:rsidRPr="00966F0A" w:rsidTr="00966F0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344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18,8</w:t>
                            </w:r>
                          </w:p>
                        </w:tc>
                      </w:tr>
                      <w:tr w:rsidR="001E37B3" w:rsidRPr="00966F0A" w:rsidTr="00966F0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342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37B3" w:rsidRPr="00966F0A" w:rsidRDefault="001E37B3" w:rsidP="00966F0A">
                            <w:pPr>
                              <w:spacing w:after="0" w:line="360" w:lineRule="auto"/>
                              <w:contextualSpacing/>
                              <w:jc w:val="center"/>
                              <w:rPr>
                                <w:rFonts w:eastAsia="Calibri" w:cs="Times New Roman"/>
                                <w:szCs w:val="24"/>
                              </w:rPr>
                            </w:pPr>
                            <w:r w:rsidRPr="00966F0A">
                              <w:rPr>
                                <w:rFonts w:eastAsia="Calibri" w:cs="Times New Roman"/>
                                <w:szCs w:val="24"/>
                              </w:rPr>
                              <w:t>19,1</w:t>
                            </w:r>
                          </w:p>
                        </w:tc>
                      </w:tr>
                    </w:tbl>
                    <w:p w:rsidR="001E37B3" w:rsidRPr="000E3186" w:rsidRDefault="001E37B3" w:rsidP="00966F0A">
                      <w:pPr>
                        <w:spacing w:line="480" w:lineRule="auto"/>
                        <w:jc w:val="center"/>
                        <w:rPr>
                          <w:b/>
                          <w:i/>
                          <w:sz w:val="28"/>
                          <w:szCs w:val="28"/>
                        </w:rPr>
                      </w:pPr>
                    </w:p>
                    <w:p w:rsidR="001E37B3" w:rsidRPr="000C2E33" w:rsidRDefault="001E37B3" w:rsidP="00966F0A">
                      <w:pPr>
                        <w:rPr>
                          <w:b/>
                          <w:i/>
                          <w:szCs w:val="24"/>
                        </w:rPr>
                      </w:pPr>
                    </w:p>
                  </w:txbxContent>
                </v:textbox>
                <w10:wrap type="square"/>
              </v:shape>
            </w:pict>
          </mc:Fallback>
        </mc:AlternateContent>
      </w:r>
      <w:r>
        <w:rPr>
          <w:noProof/>
          <w:lang w:eastAsia="lt-LT"/>
        </w:rPr>
        <mc:AlternateContent>
          <mc:Choice Requires="wps">
            <w:drawing>
              <wp:anchor distT="45720" distB="45720" distL="114300" distR="114300" simplePos="0" relativeHeight="251750400" behindDoc="0" locked="0" layoutInCell="1" allowOverlap="1" wp14:anchorId="20EA15B0" wp14:editId="4F4EB5E9">
                <wp:simplePos x="0" y="0"/>
                <wp:positionH relativeFrom="column">
                  <wp:posOffset>4773930</wp:posOffset>
                </wp:positionH>
                <wp:positionV relativeFrom="paragraph">
                  <wp:posOffset>3307715</wp:posOffset>
                </wp:positionV>
                <wp:extent cx="5251450" cy="476250"/>
                <wp:effectExtent l="0" t="0" r="25400" b="19050"/>
                <wp:wrapSquare wrapText="bothSides"/>
                <wp:docPr id="21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476250"/>
                        </a:xfrm>
                        <a:prstGeom prst="rect">
                          <a:avLst/>
                        </a:prstGeom>
                        <a:solidFill>
                          <a:schemeClr val="accent1">
                            <a:lumMod val="40000"/>
                            <a:lumOff val="60000"/>
                          </a:schemeClr>
                        </a:solidFill>
                        <a:ln w="9525">
                          <a:solidFill>
                            <a:srgbClr val="000000"/>
                          </a:solidFill>
                          <a:miter lim="800000"/>
                          <a:headEnd/>
                          <a:tailEnd/>
                        </a:ln>
                      </wps:spPr>
                      <wps:txbx>
                        <w:txbxContent>
                          <w:p w:rsidR="001E37B3" w:rsidRPr="002F61EA" w:rsidRDefault="001E37B3" w:rsidP="0002515F">
                            <w:pPr>
                              <w:spacing w:line="276" w:lineRule="auto"/>
                              <w:jc w:val="center"/>
                              <w:rPr>
                                <w:b/>
                                <w:sz w:val="32"/>
                                <w:szCs w:val="32"/>
                              </w:rPr>
                            </w:pPr>
                            <w:r>
                              <w:rPr>
                                <w:b/>
                                <w:sz w:val="32"/>
                                <w:szCs w:val="32"/>
                              </w:rPr>
                              <w:t xml:space="preserve">Specialios pagalbos organizavimas ir teikimas </w:t>
                            </w:r>
                          </w:p>
                          <w:p w:rsidR="001E37B3" w:rsidRPr="000C2E33" w:rsidRDefault="001E37B3" w:rsidP="0002515F">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A15B0" id="_x0000_s1061" type="#_x0000_t202" style="position:absolute;margin-left:375.9pt;margin-top:260.45pt;width:413.5pt;height:3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" fillcolor="#bdd6ee [1300]">
                <v:textbox>
                  <w:txbxContent>
                    <w:p w:rsidR="001E37B3" w:rsidRPr="002F61EA" w:rsidRDefault="001E37B3" w:rsidP="0002515F">
                      <w:pPr>
                        <w:spacing w:line="276" w:lineRule="auto"/>
                        <w:jc w:val="center"/>
                        <w:rPr>
                          <w:b/>
                          <w:sz w:val="32"/>
                          <w:szCs w:val="32"/>
                        </w:rPr>
                      </w:pPr>
                      <w:r>
                        <w:rPr>
                          <w:b/>
                          <w:sz w:val="32"/>
                          <w:szCs w:val="32"/>
                        </w:rPr>
                        <w:t xml:space="preserve">Specialios pagalbos organizavimas ir teikimas </w:t>
                      </w:r>
                    </w:p>
                    <w:p w:rsidR="001E37B3" w:rsidRPr="000C2E33" w:rsidRDefault="001E37B3" w:rsidP="0002515F">
                      <w:pPr>
                        <w:rPr>
                          <w:b/>
                          <w:i/>
                          <w:szCs w:val="24"/>
                        </w:rPr>
                      </w:pPr>
                    </w:p>
                  </w:txbxContent>
                </v:textbox>
                <w10:wrap type="square"/>
              </v:shape>
            </w:pict>
          </mc:Fallback>
        </mc:AlternateContent>
      </w:r>
      <w:r w:rsidRPr="00CA004B">
        <w:rPr>
          <w:noProof/>
          <w:lang w:eastAsia="lt-LT"/>
        </w:rPr>
        <mc:AlternateContent>
          <mc:Choice Requires="wps">
            <w:drawing>
              <wp:anchor distT="45720" distB="45720" distL="114300" distR="114300" simplePos="0" relativeHeight="251760640" behindDoc="0" locked="0" layoutInCell="1" allowOverlap="1" wp14:anchorId="49CAA353" wp14:editId="7DE88FF9">
                <wp:simplePos x="0" y="0"/>
                <wp:positionH relativeFrom="column">
                  <wp:posOffset>30480</wp:posOffset>
                </wp:positionH>
                <wp:positionV relativeFrom="paragraph">
                  <wp:posOffset>5469890</wp:posOffset>
                </wp:positionV>
                <wp:extent cx="4543425" cy="809625"/>
                <wp:effectExtent l="0" t="0" r="28575" b="28575"/>
                <wp:wrapSquare wrapText="bothSides"/>
                <wp:docPr id="22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09625"/>
                        </a:xfrm>
                        <a:prstGeom prst="rect">
                          <a:avLst/>
                        </a:prstGeom>
                        <a:solidFill>
                          <a:srgbClr val="FFFFFF"/>
                        </a:solidFill>
                        <a:ln w="9525">
                          <a:solidFill>
                            <a:srgbClr val="000000"/>
                          </a:solidFill>
                          <a:miter lim="800000"/>
                          <a:headEnd/>
                          <a:tailEnd/>
                        </a:ln>
                      </wps:spPr>
                      <wps:txbx>
                        <w:txbxContent>
                          <w:p w:rsidR="001E37B3" w:rsidRPr="00DE1136" w:rsidRDefault="001E37B3" w:rsidP="004B5E75">
                            <w:pPr>
                              <w:pStyle w:val="Sraopastraipa"/>
                              <w:numPr>
                                <w:ilvl w:val="0"/>
                                <w:numId w:val="6"/>
                              </w:numPr>
                              <w:spacing w:after="40" w:line="240" w:lineRule="auto"/>
                              <w:ind w:left="714" w:hanging="357"/>
                              <w:contextualSpacing w:val="0"/>
                              <w:rPr>
                                <w:b/>
                                <w:i/>
                                <w:sz w:val="28"/>
                                <w:szCs w:val="28"/>
                              </w:rPr>
                            </w:pPr>
                            <w:r>
                              <w:rPr>
                                <w:b/>
                                <w:i/>
                                <w:sz w:val="28"/>
                                <w:szCs w:val="28"/>
                              </w:rPr>
                              <w:t>Veikė 20 vaikų vasaros poilsio stovyklų;</w:t>
                            </w:r>
                          </w:p>
                          <w:p w:rsidR="001E37B3" w:rsidRDefault="001E37B3" w:rsidP="004B5E75">
                            <w:pPr>
                              <w:pStyle w:val="Sraopastraipa"/>
                              <w:numPr>
                                <w:ilvl w:val="0"/>
                                <w:numId w:val="6"/>
                              </w:numPr>
                              <w:spacing w:after="40" w:line="240" w:lineRule="auto"/>
                              <w:ind w:left="714" w:hanging="357"/>
                              <w:contextualSpacing w:val="0"/>
                              <w:rPr>
                                <w:b/>
                                <w:i/>
                                <w:sz w:val="28"/>
                                <w:szCs w:val="28"/>
                              </w:rPr>
                            </w:pPr>
                            <w:r>
                              <w:rPr>
                                <w:b/>
                                <w:i/>
                                <w:sz w:val="28"/>
                                <w:szCs w:val="28"/>
                              </w:rPr>
                              <w:t>Stovyklose iš viso dalyvavo 384 vaikai;</w:t>
                            </w:r>
                          </w:p>
                          <w:p w:rsidR="001E37B3" w:rsidRDefault="001E37B3" w:rsidP="004B5E75">
                            <w:pPr>
                              <w:pStyle w:val="Sraopastraipa"/>
                              <w:numPr>
                                <w:ilvl w:val="0"/>
                                <w:numId w:val="6"/>
                              </w:numPr>
                              <w:spacing w:after="40" w:line="240" w:lineRule="auto"/>
                              <w:ind w:left="714" w:hanging="357"/>
                              <w:contextualSpacing w:val="0"/>
                              <w:rPr>
                                <w:b/>
                                <w:i/>
                                <w:sz w:val="28"/>
                                <w:szCs w:val="28"/>
                              </w:rPr>
                            </w:pPr>
                            <w:r>
                              <w:rPr>
                                <w:b/>
                                <w:i/>
                                <w:sz w:val="28"/>
                                <w:szCs w:val="28"/>
                              </w:rPr>
                              <w:t>214 vaikų – iš socialiai remtinų šeimų.</w:t>
                            </w:r>
                          </w:p>
                          <w:p w:rsidR="001E37B3" w:rsidRPr="000E3186" w:rsidRDefault="001E37B3" w:rsidP="00CA004B">
                            <w:pPr>
                              <w:spacing w:line="480" w:lineRule="auto"/>
                              <w:jc w:val="center"/>
                              <w:rPr>
                                <w:b/>
                                <w:i/>
                                <w:sz w:val="28"/>
                                <w:szCs w:val="28"/>
                              </w:rPr>
                            </w:pPr>
                          </w:p>
                          <w:p w:rsidR="001E37B3" w:rsidRPr="000C2E33" w:rsidRDefault="001E37B3" w:rsidP="00CA004B">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AA353" id="_x0000_s1062" type="#_x0000_t202" style="position:absolute;margin-left:2.4pt;margin-top:430.7pt;width:357.75pt;height:63.7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">
                <v:textbox>
                  <w:txbxContent>
                    <w:p w:rsidR="001E37B3" w:rsidRPr="00DE1136" w:rsidRDefault="001E37B3" w:rsidP="004B5E75">
                      <w:pPr>
                        <w:pStyle w:val="Sraopastraipa"/>
                        <w:numPr>
                          <w:ilvl w:val="0"/>
                          <w:numId w:val="6"/>
                        </w:numPr>
                        <w:spacing w:after="40" w:line="240" w:lineRule="auto"/>
                        <w:ind w:left="714" w:hanging="357"/>
                        <w:contextualSpacing w:val="0"/>
                        <w:rPr>
                          <w:b/>
                          <w:i/>
                          <w:sz w:val="28"/>
                          <w:szCs w:val="28"/>
                        </w:rPr>
                      </w:pPr>
                      <w:r>
                        <w:rPr>
                          <w:b/>
                          <w:i/>
                          <w:sz w:val="28"/>
                          <w:szCs w:val="28"/>
                        </w:rPr>
                        <w:t>Veikė 20 vaikų vasaros poilsio stovyklų;</w:t>
                      </w:r>
                    </w:p>
                    <w:p w:rsidR="001E37B3" w:rsidRDefault="001E37B3" w:rsidP="004B5E75">
                      <w:pPr>
                        <w:pStyle w:val="Sraopastraipa"/>
                        <w:numPr>
                          <w:ilvl w:val="0"/>
                          <w:numId w:val="6"/>
                        </w:numPr>
                        <w:spacing w:after="40" w:line="240" w:lineRule="auto"/>
                        <w:ind w:left="714" w:hanging="357"/>
                        <w:contextualSpacing w:val="0"/>
                        <w:rPr>
                          <w:b/>
                          <w:i/>
                          <w:sz w:val="28"/>
                          <w:szCs w:val="28"/>
                        </w:rPr>
                      </w:pPr>
                      <w:r>
                        <w:rPr>
                          <w:b/>
                          <w:i/>
                          <w:sz w:val="28"/>
                          <w:szCs w:val="28"/>
                        </w:rPr>
                        <w:t>Stovyklose iš viso dalyvavo 384 vaikai;</w:t>
                      </w:r>
                    </w:p>
                    <w:p w:rsidR="001E37B3" w:rsidRDefault="001E37B3" w:rsidP="004B5E75">
                      <w:pPr>
                        <w:pStyle w:val="Sraopastraipa"/>
                        <w:numPr>
                          <w:ilvl w:val="0"/>
                          <w:numId w:val="6"/>
                        </w:numPr>
                        <w:spacing w:after="40" w:line="240" w:lineRule="auto"/>
                        <w:ind w:left="714" w:hanging="357"/>
                        <w:contextualSpacing w:val="0"/>
                        <w:rPr>
                          <w:b/>
                          <w:i/>
                          <w:sz w:val="28"/>
                          <w:szCs w:val="28"/>
                        </w:rPr>
                      </w:pPr>
                      <w:r>
                        <w:rPr>
                          <w:b/>
                          <w:i/>
                          <w:sz w:val="28"/>
                          <w:szCs w:val="28"/>
                        </w:rPr>
                        <w:t>214 vaikų – iš socialiai remtinų šeimų.</w:t>
                      </w:r>
                    </w:p>
                    <w:p w:rsidR="001E37B3" w:rsidRPr="000E3186" w:rsidRDefault="001E37B3" w:rsidP="00CA004B">
                      <w:pPr>
                        <w:spacing w:line="480" w:lineRule="auto"/>
                        <w:jc w:val="center"/>
                        <w:rPr>
                          <w:b/>
                          <w:i/>
                          <w:sz w:val="28"/>
                          <w:szCs w:val="28"/>
                        </w:rPr>
                      </w:pPr>
                    </w:p>
                    <w:p w:rsidR="001E37B3" w:rsidRPr="000C2E33" w:rsidRDefault="001E37B3" w:rsidP="00CA004B">
                      <w:pPr>
                        <w:rPr>
                          <w:b/>
                          <w:i/>
                          <w:szCs w:val="24"/>
                        </w:rPr>
                      </w:pPr>
                    </w:p>
                  </w:txbxContent>
                </v:textbox>
                <w10:wrap type="square"/>
              </v:shape>
            </w:pict>
          </mc:Fallback>
        </mc:AlternateContent>
      </w:r>
      <w:r w:rsidRPr="008B7035">
        <w:rPr>
          <w:noProof/>
          <w:lang w:eastAsia="lt-LT"/>
        </w:rPr>
        <mc:AlternateContent>
          <mc:Choice Requires="wps">
            <w:drawing>
              <wp:anchor distT="45720" distB="45720" distL="114300" distR="114300" simplePos="0" relativeHeight="251756544" behindDoc="0" locked="0" layoutInCell="1" allowOverlap="1" wp14:anchorId="74383016" wp14:editId="2A99C350">
                <wp:simplePos x="0" y="0"/>
                <wp:positionH relativeFrom="column">
                  <wp:posOffset>30480</wp:posOffset>
                </wp:positionH>
                <wp:positionV relativeFrom="paragraph">
                  <wp:posOffset>4984115</wp:posOffset>
                </wp:positionV>
                <wp:extent cx="4543425" cy="419100"/>
                <wp:effectExtent l="0" t="0" r="28575" b="19050"/>
                <wp:wrapSquare wrapText="bothSides"/>
                <wp:docPr id="22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19100"/>
                        </a:xfrm>
                        <a:prstGeom prst="rect">
                          <a:avLst/>
                        </a:prstGeom>
                        <a:solidFill>
                          <a:schemeClr val="accent1">
                            <a:lumMod val="40000"/>
                            <a:lumOff val="60000"/>
                          </a:schemeClr>
                        </a:solidFill>
                        <a:ln w="9525">
                          <a:solidFill>
                            <a:srgbClr val="000000"/>
                          </a:solidFill>
                          <a:miter lim="800000"/>
                          <a:headEnd/>
                          <a:tailEnd/>
                        </a:ln>
                      </wps:spPr>
                      <wps:txbx>
                        <w:txbxContent>
                          <w:p w:rsidR="001E37B3" w:rsidRPr="002F61EA" w:rsidRDefault="001E37B3" w:rsidP="003F6618">
                            <w:pPr>
                              <w:spacing w:line="276" w:lineRule="auto"/>
                              <w:jc w:val="center"/>
                              <w:rPr>
                                <w:b/>
                                <w:sz w:val="32"/>
                                <w:szCs w:val="32"/>
                              </w:rPr>
                            </w:pPr>
                            <w:r>
                              <w:rPr>
                                <w:b/>
                                <w:sz w:val="32"/>
                                <w:szCs w:val="32"/>
                              </w:rPr>
                              <w:t>Mokinių vasaros poilsio stovykloms</w:t>
                            </w:r>
                            <w:r w:rsidRPr="003F6618">
                              <w:rPr>
                                <w:b/>
                                <w:sz w:val="32"/>
                                <w:szCs w:val="32"/>
                              </w:rPr>
                              <w:t xml:space="preserve"> </w:t>
                            </w:r>
                            <w:r>
                              <w:rPr>
                                <w:b/>
                                <w:sz w:val="32"/>
                                <w:szCs w:val="32"/>
                              </w:rPr>
                              <w:t>skirta 8000 €</w:t>
                            </w:r>
                          </w:p>
                          <w:p w:rsidR="001E37B3" w:rsidRPr="000C2E33" w:rsidRDefault="001E37B3" w:rsidP="008B7035">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83016" id="_x0000_s1063" type="#_x0000_t202" style="position:absolute;margin-left:2.4pt;margin-top:392.45pt;width:357.75pt;height:33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" fillcolor="#bdd6ee [1300]">
                <v:textbox>
                  <w:txbxContent>
                    <w:p w:rsidR="001E37B3" w:rsidRPr="002F61EA" w:rsidRDefault="001E37B3" w:rsidP="003F6618">
                      <w:pPr>
                        <w:spacing w:line="276" w:lineRule="auto"/>
                        <w:jc w:val="center"/>
                        <w:rPr>
                          <w:b/>
                          <w:sz w:val="32"/>
                          <w:szCs w:val="32"/>
                        </w:rPr>
                      </w:pPr>
                      <w:r>
                        <w:rPr>
                          <w:b/>
                          <w:sz w:val="32"/>
                          <w:szCs w:val="32"/>
                        </w:rPr>
                        <w:t>Mokinių vasaros poilsio stovykloms</w:t>
                      </w:r>
                      <w:r w:rsidRPr="003F6618">
                        <w:rPr>
                          <w:b/>
                          <w:sz w:val="32"/>
                          <w:szCs w:val="32"/>
                        </w:rPr>
                        <w:t xml:space="preserve"> </w:t>
                      </w:r>
                      <w:r>
                        <w:rPr>
                          <w:b/>
                          <w:sz w:val="32"/>
                          <w:szCs w:val="32"/>
                        </w:rPr>
                        <w:t>skirta 8000 €</w:t>
                      </w:r>
                    </w:p>
                    <w:p w:rsidR="001E37B3" w:rsidRPr="000C2E33" w:rsidRDefault="001E37B3" w:rsidP="008B7035">
                      <w:pPr>
                        <w:rPr>
                          <w:b/>
                          <w:i/>
                          <w:szCs w:val="24"/>
                        </w:rPr>
                      </w:pPr>
                    </w:p>
                  </w:txbxContent>
                </v:textbox>
                <w10:wrap type="square"/>
              </v:shape>
            </w:pict>
          </mc:Fallback>
        </mc:AlternateContent>
      </w:r>
      <w:r>
        <w:rPr>
          <w:noProof/>
          <w:lang w:eastAsia="lt-LT"/>
        </w:rPr>
        <mc:AlternateContent>
          <mc:Choice Requires="wps">
            <w:drawing>
              <wp:anchor distT="45720" distB="45720" distL="114300" distR="114300" simplePos="0" relativeHeight="251753472" behindDoc="0" locked="0" layoutInCell="1" allowOverlap="1" wp14:anchorId="7979F717" wp14:editId="570937E6">
                <wp:simplePos x="0" y="0"/>
                <wp:positionH relativeFrom="column">
                  <wp:posOffset>30480</wp:posOffset>
                </wp:positionH>
                <wp:positionV relativeFrom="paragraph">
                  <wp:posOffset>4460240</wp:posOffset>
                </wp:positionV>
                <wp:extent cx="4543425" cy="400050"/>
                <wp:effectExtent l="0" t="0" r="28575" b="19050"/>
                <wp:wrapSquare wrapText="bothSides"/>
                <wp:docPr id="22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00050"/>
                        </a:xfrm>
                        <a:prstGeom prst="rect">
                          <a:avLst/>
                        </a:prstGeom>
                        <a:solidFill>
                          <a:schemeClr val="accent1">
                            <a:lumMod val="40000"/>
                            <a:lumOff val="60000"/>
                          </a:schemeClr>
                        </a:solidFill>
                        <a:ln w="9525">
                          <a:solidFill>
                            <a:srgbClr val="000000"/>
                          </a:solidFill>
                          <a:miter lim="800000"/>
                          <a:headEnd/>
                          <a:tailEnd/>
                        </a:ln>
                      </wps:spPr>
                      <wps:txbx>
                        <w:txbxContent>
                          <w:p w:rsidR="001E37B3" w:rsidRPr="003F6618" w:rsidRDefault="001E37B3" w:rsidP="00A87881">
                            <w:pPr>
                              <w:spacing w:line="276" w:lineRule="auto"/>
                              <w:jc w:val="center"/>
                              <w:rPr>
                                <w:b/>
                                <w:sz w:val="32"/>
                                <w:szCs w:val="32"/>
                              </w:rPr>
                            </w:pPr>
                            <w:r>
                              <w:rPr>
                                <w:b/>
                                <w:sz w:val="32"/>
                                <w:szCs w:val="32"/>
                              </w:rPr>
                              <w:t xml:space="preserve">Į mokyklas pavežami 806 mokiniai (45 </w:t>
                            </w:r>
                            <w:r w:rsidRPr="003F6618">
                              <w:rPr>
                                <w:b/>
                                <w:sz w:val="32"/>
                                <w:szCs w:val="32"/>
                              </w:rPr>
                              <w:t>%)</w:t>
                            </w:r>
                          </w:p>
                          <w:p w:rsidR="001E37B3" w:rsidRPr="000C2E33" w:rsidRDefault="001E37B3" w:rsidP="00A87881">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9F717" id="_x0000_s1064" type="#_x0000_t202" style="position:absolute;margin-left:2.4pt;margin-top:351.2pt;width:357.75pt;height:31.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" fillcolor="#bdd6ee [1300]">
                <v:textbox>
                  <w:txbxContent>
                    <w:p w:rsidR="001E37B3" w:rsidRPr="003F6618" w:rsidRDefault="001E37B3" w:rsidP="00A87881">
                      <w:pPr>
                        <w:spacing w:line="276" w:lineRule="auto"/>
                        <w:jc w:val="center"/>
                        <w:rPr>
                          <w:b/>
                          <w:sz w:val="32"/>
                          <w:szCs w:val="32"/>
                        </w:rPr>
                      </w:pPr>
                      <w:r>
                        <w:rPr>
                          <w:b/>
                          <w:sz w:val="32"/>
                          <w:szCs w:val="32"/>
                        </w:rPr>
                        <w:t xml:space="preserve">Į mokyklas pavežami 806 mokiniai (45 </w:t>
                      </w:r>
                      <w:r w:rsidRPr="003F6618">
                        <w:rPr>
                          <w:b/>
                          <w:sz w:val="32"/>
                          <w:szCs w:val="32"/>
                        </w:rPr>
                        <w:t>%)</w:t>
                      </w:r>
                    </w:p>
                    <w:p w:rsidR="001E37B3" w:rsidRPr="000C2E33" w:rsidRDefault="001E37B3" w:rsidP="00A87881">
                      <w:pPr>
                        <w:rPr>
                          <w:b/>
                          <w:i/>
                          <w:szCs w:val="24"/>
                        </w:rPr>
                      </w:pPr>
                    </w:p>
                  </w:txbxContent>
                </v:textbox>
                <w10:wrap type="square"/>
              </v:shape>
            </w:pict>
          </mc:Fallback>
        </mc:AlternateContent>
      </w:r>
      <w:r>
        <w:rPr>
          <w:noProof/>
          <w:lang w:eastAsia="lt-LT"/>
        </w:rPr>
        <mc:AlternateContent>
          <mc:Choice Requires="wps">
            <w:drawing>
              <wp:anchor distT="45720" distB="45720" distL="114300" distR="114300" simplePos="0" relativeHeight="251795456" behindDoc="0" locked="0" layoutInCell="1" allowOverlap="1">
                <wp:simplePos x="0" y="0"/>
                <wp:positionH relativeFrom="column">
                  <wp:posOffset>30480</wp:posOffset>
                </wp:positionH>
                <wp:positionV relativeFrom="paragraph">
                  <wp:posOffset>1136015</wp:posOffset>
                </wp:positionV>
                <wp:extent cx="4543425" cy="3181350"/>
                <wp:effectExtent l="0" t="0" r="28575" b="1905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181350"/>
                        </a:xfrm>
                        <a:prstGeom prst="rect">
                          <a:avLst/>
                        </a:prstGeom>
                        <a:solidFill>
                          <a:srgbClr val="FFFFFF"/>
                        </a:solidFill>
                        <a:ln w="9525">
                          <a:solidFill>
                            <a:srgbClr val="000000"/>
                          </a:solidFill>
                          <a:miter lim="800000"/>
                          <a:headEnd/>
                          <a:tailEnd/>
                        </a:ln>
                      </wps:spPr>
                      <wps:txbx>
                        <w:txbxContent>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6"/>
                              <w:gridCol w:w="1307"/>
                              <w:gridCol w:w="1344"/>
                            </w:tblGrid>
                            <w:tr w:rsidR="001E37B3" w:rsidRPr="006D655E" w:rsidTr="006D65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after="0" w:line="240" w:lineRule="auto"/>
                                    <w:jc w:val="center"/>
                                    <w:rPr>
                                      <w:rFonts w:eastAsia="Times New Roman" w:cs="Times New Roman"/>
                                      <w:sz w:val="26"/>
                                      <w:szCs w:val="26"/>
                                      <w:lang w:eastAsia="lt-LT"/>
                                    </w:rPr>
                                  </w:pPr>
                                  <w:r w:rsidRPr="00FF7686">
                                    <w:rPr>
                                      <w:rFonts w:eastAsia="Times New Roman" w:cs="Times New Roman"/>
                                      <w:b/>
                                      <w:bCs/>
                                      <w:sz w:val="26"/>
                                      <w:szCs w:val="26"/>
                                      <w:lang w:eastAsia="lt-LT"/>
                                    </w:rPr>
                                    <w:t>Rodikliai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after="0" w:line="240" w:lineRule="auto"/>
                                    <w:jc w:val="center"/>
                                    <w:rPr>
                                      <w:rFonts w:eastAsia="Times New Roman" w:cs="Times New Roman"/>
                                      <w:sz w:val="26"/>
                                      <w:szCs w:val="26"/>
                                      <w:lang w:eastAsia="lt-LT"/>
                                    </w:rPr>
                                  </w:pPr>
                                  <w:r w:rsidRPr="006D655E">
                                    <w:rPr>
                                      <w:rFonts w:eastAsia="Times New Roman" w:cs="Times New Roman"/>
                                      <w:b/>
                                      <w:bCs/>
                                      <w:sz w:val="26"/>
                                      <w:szCs w:val="26"/>
                                      <w:lang w:eastAsia="lt-LT"/>
                                    </w:rPr>
                                    <w:t>Mokinių (vaikų) skaičius</w:t>
                                  </w:r>
                                </w:p>
                              </w:tc>
                            </w:tr>
                            <w:tr w:rsidR="001E37B3" w:rsidRPr="006D655E" w:rsidTr="006D6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after="0" w:line="240" w:lineRule="auto"/>
                                    <w:rPr>
                                      <w:rFonts w:eastAsia="Times New Roman" w:cs="Times New Roman"/>
                                      <w:sz w:val="26"/>
                                      <w:szCs w:val="26"/>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4B5E75">
                                  <w:pPr>
                                    <w:spacing w:before="100" w:beforeAutospacing="1" w:after="100" w:afterAutospacing="1" w:line="240" w:lineRule="auto"/>
                                    <w:jc w:val="center"/>
                                    <w:rPr>
                                      <w:rFonts w:eastAsia="Times New Roman" w:cs="Times New Roman"/>
                                      <w:sz w:val="26"/>
                                      <w:szCs w:val="26"/>
                                      <w:lang w:eastAsia="lt-LT"/>
                                    </w:rPr>
                                  </w:pPr>
                                  <w:r w:rsidRPr="00FF7686">
                                    <w:rPr>
                                      <w:rFonts w:eastAsia="Times New Roman" w:cs="Times New Roman"/>
                                      <w:b/>
                                      <w:bCs/>
                                      <w:sz w:val="26"/>
                                      <w:szCs w:val="26"/>
                                      <w:lang w:eastAsia="lt-LT"/>
                                    </w:rPr>
                                    <w:t xml:space="preserve">2015 - 2016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4B5E75">
                                  <w:pPr>
                                    <w:spacing w:before="100" w:beforeAutospacing="1" w:after="100" w:afterAutospacing="1" w:line="240" w:lineRule="auto"/>
                                    <w:jc w:val="center"/>
                                    <w:rPr>
                                      <w:rFonts w:eastAsia="Times New Roman" w:cs="Times New Roman"/>
                                      <w:sz w:val="26"/>
                                      <w:szCs w:val="26"/>
                                      <w:lang w:eastAsia="lt-LT"/>
                                    </w:rPr>
                                  </w:pPr>
                                  <w:r w:rsidRPr="00FF7686">
                                    <w:rPr>
                                      <w:rFonts w:eastAsia="Times New Roman" w:cs="Times New Roman"/>
                                      <w:b/>
                                      <w:bCs/>
                                      <w:sz w:val="26"/>
                                      <w:szCs w:val="26"/>
                                      <w:lang w:eastAsia="lt-LT"/>
                                    </w:rPr>
                                    <w:t xml:space="preserve">2016 – 2017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Gimnazijos (3)</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854</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802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Pagrindi</w:t>
                                  </w:r>
                                  <w:r w:rsidRPr="00FF7686">
                                    <w:rPr>
                                      <w:rFonts w:eastAsia="Times New Roman" w:cs="Times New Roman"/>
                                      <w:sz w:val="26"/>
                                      <w:szCs w:val="26"/>
                                      <w:lang w:eastAsia="lt-LT"/>
                                    </w:rPr>
                                    <w:t>nės mokyklos (2015-5, 2016-3)</w:t>
                                  </w:r>
                                  <w:r w:rsidRPr="006D655E">
                                    <w:rPr>
                                      <w:rFonts w:eastAsia="Times New Roman" w:cs="Times New Roman"/>
                                      <w:sz w:val="26"/>
                                      <w:szCs w:val="26"/>
                                      <w:lang w:eastAsia="lt-L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5 - 323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3 – 183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Progimnazija</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401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379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proofErr w:type="spellStart"/>
                                  <w:r w:rsidRPr="006D655E">
                                    <w:rPr>
                                      <w:rFonts w:eastAsia="Times New Roman" w:cs="Times New Roman"/>
                                      <w:sz w:val="26"/>
                                      <w:szCs w:val="26"/>
                                      <w:lang w:eastAsia="lt-LT"/>
                                    </w:rPr>
                                    <w:t>Kijėlių</w:t>
                                  </w:r>
                                  <w:proofErr w:type="spellEnd"/>
                                  <w:r w:rsidRPr="006D655E">
                                    <w:rPr>
                                      <w:rFonts w:eastAsia="Times New Roman" w:cs="Times New Roman"/>
                                      <w:sz w:val="26"/>
                                      <w:szCs w:val="26"/>
                                      <w:lang w:eastAsia="lt-LT"/>
                                    </w:rPr>
                                    <w:t xml:space="preserve"> SUC</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22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Pradinė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342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Pradinio ugdymo skyriai (2015-2, 2016-3)</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26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Vaikų lopšeliai-darželiai (2)</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332</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Vaikų darželių skyriai (4)</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94</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Neformaliojo švietimo įstaigos (2)</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545   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538 </w:t>
                                  </w:r>
                                </w:p>
                              </w:tc>
                            </w:tr>
                            <w:tr w:rsidR="001E37B3" w:rsidRPr="006D655E" w:rsidTr="004B5E75">
                              <w:trPr>
                                <w:trHeight w:val="3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Suaugusiųjų klasė</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21 </w:t>
                                  </w:r>
                                </w:p>
                              </w:tc>
                            </w:tr>
                          </w:tbl>
                          <w:p w:rsidR="001E37B3" w:rsidRDefault="001E3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4pt;margin-top:89.45pt;width:357.75pt;height:250.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">
                <v:textbox>
                  <w:txbxContent>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6"/>
                        <w:gridCol w:w="1307"/>
                        <w:gridCol w:w="1344"/>
                      </w:tblGrid>
                      <w:tr w:rsidR="001E37B3" w:rsidRPr="006D655E" w:rsidTr="006D65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after="0" w:line="240" w:lineRule="auto"/>
                              <w:jc w:val="center"/>
                              <w:rPr>
                                <w:rFonts w:eastAsia="Times New Roman" w:cs="Times New Roman"/>
                                <w:sz w:val="26"/>
                                <w:szCs w:val="26"/>
                                <w:lang w:eastAsia="lt-LT"/>
                              </w:rPr>
                            </w:pPr>
                            <w:r w:rsidRPr="00FF7686">
                              <w:rPr>
                                <w:rFonts w:eastAsia="Times New Roman" w:cs="Times New Roman"/>
                                <w:b/>
                                <w:bCs/>
                                <w:sz w:val="26"/>
                                <w:szCs w:val="26"/>
                                <w:lang w:eastAsia="lt-LT"/>
                              </w:rPr>
                              <w:t>Rodikliai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after="0" w:line="240" w:lineRule="auto"/>
                              <w:jc w:val="center"/>
                              <w:rPr>
                                <w:rFonts w:eastAsia="Times New Roman" w:cs="Times New Roman"/>
                                <w:sz w:val="26"/>
                                <w:szCs w:val="26"/>
                                <w:lang w:eastAsia="lt-LT"/>
                              </w:rPr>
                            </w:pPr>
                            <w:r w:rsidRPr="006D655E">
                              <w:rPr>
                                <w:rFonts w:eastAsia="Times New Roman" w:cs="Times New Roman"/>
                                <w:b/>
                                <w:bCs/>
                                <w:sz w:val="26"/>
                                <w:szCs w:val="26"/>
                                <w:lang w:eastAsia="lt-LT"/>
                              </w:rPr>
                              <w:t>Mokinių (vaikų) skaičius</w:t>
                            </w:r>
                          </w:p>
                        </w:tc>
                      </w:tr>
                      <w:tr w:rsidR="001E37B3" w:rsidRPr="006D655E" w:rsidTr="006D6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after="0" w:line="240" w:lineRule="auto"/>
                              <w:rPr>
                                <w:rFonts w:eastAsia="Times New Roman" w:cs="Times New Roman"/>
                                <w:sz w:val="26"/>
                                <w:szCs w:val="26"/>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4B5E75">
                            <w:pPr>
                              <w:spacing w:before="100" w:beforeAutospacing="1" w:after="100" w:afterAutospacing="1" w:line="240" w:lineRule="auto"/>
                              <w:jc w:val="center"/>
                              <w:rPr>
                                <w:rFonts w:eastAsia="Times New Roman" w:cs="Times New Roman"/>
                                <w:sz w:val="26"/>
                                <w:szCs w:val="26"/>
                                <w:lang w:eastAsia="lt-LT"/>
                              </w:rPr>
                            </w:pPr>
                            <w:r w:rsidRPr="00FF7686">
                              <w:rPr>
                                <w:rFonts w:eastAsia="Times New Roman" w:cs="Times New Roman"/>
                                <w:b/>
                                <w:bCs/>
                                <w:sz w:val="26"/>
                                <w:szCs w:val="26"/>
                                <w:lang w:eastAsia="lt-LT"/>
                              </w:rPr>
                              <w:t xml:space="preserve">2015 - 2016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4B5E75">
                            <w:pPr>
                              <w:spacing w:before="100" w:beforeAutospacing="1" w:after="100" w:afterAutospacing="1" w:line="240" w:lineRule="auto"/>
                              <w:jc w:val="center"/>
                              <w:rPr>
                                <w:rFonts w:eastAsia="Times New Roman" w:cs="Times New Roman"/>
                                <w:sz w:val="26"/>
                                <w:szCs w:val="26"/>
                                <w:lang w:eastAsia="lt-LT"/>
                              </w:rPr>
                            </w:pPr>
                            <w:r w:rsidRPr="00FF7686">
                              <w:rPr>
                                <w:rFonts w:eastAsia="Times New Roman" w:cs="Times New Roman"/>
                                <w:b/>
                                <w:bCs/>
                                <w:sz w:val="26"/>
                                <w:szCs w:val="26"/>
                                <w:lang w:eastAsia="lt-LT"/>
                              </w:rPr>
                              <w:t xml:space="preserve">2016 – 2017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Gimnazijos (3)</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854</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802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Pagrindi</w:t>
                            </w:r>
                            <w:r w:rsidRPr="00FF7686">
                              <w:rPr>
                                <w:rFonts w:eastAsia="Times New Roman" w:cs="Times New Roman"/>
                                <w:sz w:val="26"/>
                                <w:szCs w:val="26"/>
                                <w:lang w:eastAsia="lt-LT"/>
                              </w:rPr>
                              <w:t>nės mokyklos (2015-5, 2016-3)</w:t>
                            </w:r>
                            <w:r w:rsidRPr="006D655E">
                              <w:rPr>
                                <w:rFonts w:eastAsia="Times New Roman" w:cs="Times New Roman"/>
                                <w:sz w:val="26"/>
                                <w:szCs w:val="26"/>
                                <w:lang w:eastAsia="lt-L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5 - 323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3 – 183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Progimnazija</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401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379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proofErr w:type="spellStart"/>
                            <w:r w:rsidRPr="006D655E">
                              <w:rPr>
                                <w:rFonts w:eastAsia="Times New Roman" w:cs="Times New Roman"/>
                                <w:sz w:val="26"/>
                                <w:szCs w:val="26"/>
                                <w:lang w:eastAsia="lt-LT"/>
                              </w:rPr>
                              <w:t>Kijėlių</w:t>
                            </w:r>
                            <w:proofErr w:type="spellEnd"/>
                            <w:r w:rsidRPr="006D655E">
                              <w:rPr>
                                <w:rFonts w:eastAsia="Times New Roman" w:cs="Times New Roman"/>
                                <w:sz w:val="26"/>
                                <w:szCs w:val="26"/>
                                <w:lang w:eastAsia="lt-LT"/>
                              </w:rPr>
                              <w:t xml:space="preserve"> SUC</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22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Pradinė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342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Pradinio ugdymo skyriai (2015-2, 2016-3)</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26 </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Vaikų lopšeliai-darželiai (2)</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332</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Vaikų darželių skyriai (4)</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94</w:t>
                            </w:r>
                          </w:p>
                        </w:tc>
                      </w:tr>
                      <w:tr w:rsidR="001E37B3" w:rsidRPr="006D655E" w:rsidTr="006D6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Neformaliojo švietimo įstaigos (2)</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545   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538 </w:t>
                            </w:r>
                          </w:p>
                        </w:tc>
                      </w:tr>
                      <w:tr w:rsidR="001E37B3" w:rsidRPr="006D655E" w:rsidTr="004B5E75">
                        <w:trPr>
                          <w:trHeight w:val="3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rPr>
                                <w:rFonts w:eastAsia="Times New Roman" w:cs="Times New Roman"/>
                                <w:sz w:val="26"/>
                                <w:szCs w:val="26"/>
                                <w:lang w:eastAsia="lt-LT"/>
                              </w:rPr>
                            </w:pPr>
                            <w:r w:rsidRPr="006D655E">
                              <w:rPr>
                                <w:rFonts w:eastAsia="Times New Roman" w:cs="Times New Roman"/>
                                <w:sz w:val="26"/>
                                <w:szCs w:val="26"/>
                                <w:lang w:eastAsia="lt-LT"/>
                              </w:rPr>
                              <w:t>Suaugusiųjų klasė</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7B3" w:rsidRPr="006D655E" w:rsidRDefault="001E37B3" w:rsidP="006D655E">
                            <w:pPr>
                              <w:spacing w:before="100" w:beforeAutospacing="1" w:after="100" w:afterAutospacing="1" w:line="240" w:lineRule="auto"/>
                              <w:jc w:val="center"/>
                              <w:rPr>
                                <w:rFonts w:eastAsia="Times New Roman" w:cs="Times New Roman"/>
                                <w:sz w:val="26"/>
                                <w:szCs w:val="26"/>
                                <w:lang w:eastAsia="lt-LT"/>
                              </w:rPr>
                            </w:pPr>
                            <w:r w:rsidRPr="006D655E">
                              <w:rPr>
                                <w:rFonts w:eastAsia="Times New Roman" w:cs="Times New Roman"/>
                                <w:sz w:val="26"/>
                                <w:szCs w:val="26"/>
                                <w:lang w:eastAsia="lt-LT"/>
                              </w:rPr>
                              <w:t xml:space="preserve">21 </w:t>
                            </w:r>
                          </w:p>
                        </w:tc>
                      </w:tr>
                    </w:tbl>
                    <w:p w:rsidR="001E37B3" w:rsidRDefault="001E37B3"/>
                  </w:txbxContent>
                </v:textbox>
                <w10:wrap type="square"/>
              </v:shape>
            </w:pict>
          </mc:Fallback>
        </mc:AlternateContent>
      </w:r>
      <w:r>
        <w:rPr>
          <w:noProof/>
          <w:lang w:eastAsia="lt-LT"/>
        </w:rPr>
        <mc:AlternateContent>
          <mc:Choice Requires="wps">
            <w:drawing>
              <wp:anchor distT="45720" distB="45720" distL="114300" distR="114300" simplePos="0" relativeHeight="251747328" behindDoc="0" locked="0" layoutInCell="1" allowOverlap="1" wp14:anchorId="3550533A" wp14:editId="65959CC7">
                <wp:simplePos x="0" y="0"/>
                <wp:positionH relativeFrom="column">
                  <wp:posOffset>1905</wp:posOffset>
                </wp:positionH>
                <wp:positionV relativeFrom="paragraph">
                  <wp:posOffset>182880</wp:posOffset>
                </wp:positionV>
                <wp:extent cx="4572000" cy="828675"/>
                <wp:effectExtent l="0" t="0" r="19050" b="28575"/>
                <wp:wrapSquare wrapText="bothSides"/>
                <wp:docPr id="21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28675"/>
                        </a:xfrm>
                        <a:prstGeom prst="rect">
                          <a:avLst/>
                        </a:prstGeom>
                        <a:solidFill>
                          <a:schemeClr val="accent1">
                            <a:lumMod val="40000"/>
                            <a:lumOff val="60000"/>
                          </a:schemeClr>
                        </a:solidFill>
                        <a:ln w="9525">
                          <a:solidFill>
                            <a:srgbClr val="000000"/>
                          </a:solidFill>
                          <a:miter lim="800000"/>
                          <a:headEnd/>
                          <a:tailEnd/>
                        </a:ln>
                      </wps:spPr>
                      <wps:txbx>
                        <w:txbxContent>
                          <w:p w:rsidR="001E37B3" w:rsidRPr="004B5E75" w:rsidRDefault="001E37B3" w:rsidP="004B5E75">
                            <w:pPr>
                              <w:spacing w:line="276" w:lineRule="auto"/>
                              <w:jc w:val="center"/>
                              <w:rPr>
                                <w:b/>
                                <w:sz w:val="32"/>
                                <w:szCs w:val="32"/>
                              </w:rPr>
                            </w:pPr>
                            <w:r>
                              <w:rPr>
                                <w:b/>
                                <w:sz w:val="32"/>
                                <w:szCs w:val="32"/>
                              </w:rPr>
                              <w:t xml:space="preserve">Švietimo įstaigos finansuojamos įvertinant lėšų poreikį ugdymo procesui užtikrinti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0533A" id="_x0000_s1066" type="#_x0000_t202" style="position:absolute;margin-left:.15pt;margin-top:14.4pt;width:5in;height:65.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" fillcolor="#bdd6ee [1300]">
                <v:textbox>
                  <w:txbxContent>
                    <w:p w:rsidR="001E37B3" w:rsidRPr="004B5E75" w:rsidRDefault="001E37B3" w:rsidP="004B5E75">
                      <w:pPr>
                        <w:spacing w:line="276" w:lineRule="auto"/>
                        <w:jc w:val="center"/>
                        <w:rPr>
                          <w:b/>
                          <w:sz w:val="32"/>
                          <w:szCs w:val="32"/>
                        </w:rPr>
                      </w:pPr>
                      <w:r>
                        <w:rPr>
                          <w:b/>
                          <w:sz w:val="32"/>
                          <w:szCs w:val="32"/>
                        </w:rPr>
                        <w:t xml:space="preserve">Švietimo įstaigos finansuojamos įvertinant lėšų poreikį ugdymo procesui užtikrinti </w:t>
                      </w:r>
                    </w:p>
                  </w:txbxContent>
                </v:textbox>
                <w10:wrap type="square"/>
              </v:shape>
            </w:pict>
          </mc:Fallback>
        </mc:AlternateContent>
      </w:r>
      <w:r w:rsidR="00DE1136">
        <w:br w:type="page"/>
      </w:r>
    </w:p>
    <w:p w:rsidR="00DE1136" w:rsidRDefault="00824724">
      <w:r w:rsidRPr="00824724">
        <w:rPr>
          <w:b/>
          <w:noProof/>
          <w:lang w:eastAsia="lt-LT"/>
        </w:rPr>
        <w:lastRenderedPageBreak/>
        <mc:AlternateContent>
          <mc:Choice Requires="wps">
            <w:drawing>
              <wp:anchor distT="45720" distB="45720" distL="114300" distR="114300" simplePos="0" relativeHeight="251762688" behindDoc="0" locked="0" layoutInCell="1" allowOverlap="1" wp14:anchorId="5FDE316B" wp14:editId="6A1AC8D8">
                <wp:simplePos x="0" y="0"/>
                <wp:positionH relativeFrom="column">
                  <wp:posOffset>0</wp:posOffset>
                </wp:positionH>
                <wp:positionV relativeFrom="paragraph">
                  <wp:posOffset>0</wp:posOffset>
                </wp:positionV>
                <wp:extent cx="3257550" cy="1404620"/>
                <wp:effectExtent l="0" t="0" r="0" b="0"/>
                <wp:wrapSquare wrapText="bothSides"/>
                <wp:docPr id="22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4620"/>
                        </a:xfrm>
                        <a:prstGeom prst="rect">
                          <a:avLst/>
                        </a:prstGeom>
                        <a:noFill/>
                        <a:ln w="9525">
                          <a:noFill/>
                          <a:miter lim="800000"/>
                          <a:headEnd/>
                          <a:tailEnd/>
                        </a:ln>
                      </wps:spPr>
                      <wps:txbx>
                        <w:txbxContent>
                          <w:p w:rsidR="001E37B3" w:rsidRPr="00385603" w:rsidRDefault="001E37B3" w:rsidP="00824724">
                            <w:pPr>
                              <w:rPr>
                                <w:b/>
                                <w:sz w:val="36"/>
                                <w:szCs w:val="36"/>
                              </w:rPr>
                            </w:pPr>
                            <w:r>
                              <w:rPr>
                                <w:b/>
                                <w:sz w:val="36"/>
                                <w:szCs w:val="36"/>
                              </w:rPr>
                              <w:t>Socialinės atskirties mažinimas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DE316B" id="_x0000_s1067" type="#_x0000_t202" style="position:absolute;margin-left:0;margin-top:0;width:256.5pt;height:110.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" filled="f" stroked="f">
                <v:textbox style="mso-fit-shape-to-text:t">
                  <w:txbxContent>
                    <w:p w:rsidR="001E37B3" w:rsidRPr="00385603" w:rsidRDefault="001E37B3" w:rsidP="00824724">
                      <w:pPr>
                        <w:rPr>
                          <w:b/>
                          <w:sz w:val="36"/>
                          <w:szCs w:val="36"/>
                        </w:rPr>
                      </w:pPr>
                      <w:r>
                        <w:rPr>
                          <w:b/>
                          <w:sz w:val="36"/>
                          <w:szCs w:val="36"/>
                        </w:rPr>
                        <w:t>Socialinės atskirties mažinimas</w:t>
                      </w:r>
                    </w:p>
                  </w:txbxContent>
                </v:textbox>
                <w10:wrap type="square"/>
              </v:shape>
            </w:pict>
          </mc:Fallback>
        </mc:AlternateContent>
      </w:r>
    </w:p>
    <w:p w:rsidR="00DE1136" w:rsidRDefault="00251F7C">
      <w:r w:rsidRPr="00824724">
        <w:rPr>
          <w:noProof/>
          <w:lang w:eastAsia="lt-LT"/>
        </w:rPr>
        <mc:AlternateContent>
          <mc:Choice Requires="wps">
            <w:drawing>
              <wp:anchor distT="45720" distB="45720" distL="114300" distR="114300" simplePos="0" relativeHeight="251764736" behindDoc="0" locked="0" layoutInCell="1" allowOverlap="1" wp14:anchorId="29BC0634" wp14:editId="2D46BFD9">
                <wp:simplePos x="0" y="0"/>
                <wp:positionH relativeFrom="column">
                  <wp:posOffset>135255</wp:posOffset>
                </wp:positionH>
                <wp:positionV relativeFrom="paragraph">
                  <wp:posOffset>250190</wp:posOffset>
                </wp:positionV>
                <wp:extent cx="5153025" cy="419100"/>
                <wp:effectExtent l="0" t="0" r="28575" b="19050"/>
                <wp:wrapSquare wrapText="bothSides"/>
                <wp:docPr id="23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19100"/>
                        </a:xfrm>
                        <a:prstGeom prst="rect">
                          <a:avLst/>
                        </a:prstGeom>
                        <a:solidFill>
                          <a:srgbClr val="5B9BD5">
                            <a:lumMod val="40000"/>
                            <a:lumOff val="60000"/>
                          </a:srgbClr>
                        </a:solidFill>
                        <a:ln w="9525">
                          <a:solidFill>
                            <a:srgbClr val="000000"/>
                          </a:solidFill>
                          <a:miter lim="800000"/>
                          <a:headEnd/>
                          <a:tailEnd/>
                        </a:ln>
                      </wps:spPr>
                      <wps:txbx>
                        <w:txbxContent>
                          <w:p w:rsidR="001E37B3" w:rsidRPr="00A51E7C" w:rsidRDefault="001E37B3" w:rsidP="00824724">
                            <w:pPr>
                              <w:spacing w:line="276" w:lineRule="auto"/>
                              <w:jc w:val="center"/>
                              <w:rPr>
                                <w:b/>
                                <w:sz w:val="32"/>
                                <w:szCs w:val="32"/>
                              </w:rPr>
                            </w:pPr>
                            <w:r>
                              <w:rPr>
                                <w:b/>
                                <w:sz w:val="32"/>
                                <w:szCs w:val="32"/>
                              </w:rPr>
                              <w:t>Didinamas neįgaliesiems pritaikomų būstų skaičius</w:t>
                            </w:r>
                          </w:p>
                          <w:p w:rsidR="001E37B3" w:rsidRPr="000C2E33" w:rsidRDefault="001E37B3" w:rsidP="00824724">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C0634" id="_x0000_s1068" type="#_x0000_t202" style="position:absolute;margin-left:10.65pt;margin-top:19.7pt;width:405.75pt;height:33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" fillcolor="#bdd7ee">
                <v:textbox>
                  <w:txbxContent>
                    <w:p w:rsidR="001E37B3" w:rsidRPr="00A51E7C" w:rsidRDefault="001E37B3" w:rsidP="00824724">
                      <w:pPr>
                        <w:spacing w:line="276" w:lineRule="auto"/>
                        <w:jc w:val="center"/>
                        <w:rPr>
                          <w:b/>
                          <w:sz w:val="32"/>
                          <w:szCs w:val="32"/>
                        </w:rPr>
                      </w:pPr>
                      <w:r>
                        <w:rPr>
                          <w:b/>
                          <w:sz w:val="32"/>
                          <w:szCs w:val="32"/>
                        </w:rPr>
                        <w:t>Didinamas neįgaliesiems pritaikomų būstų skaičius</w:t>
                      </w:r>
                    </w:p>
                    <w:p w:rsidR="001E37B3" w:rsidRPr="000C2E33" w:rsidRDefault="001E37B3" w:rsidP="00824724">
                      <w:pPr>
                        <w:rPr>
                          <w:b/>
                          <w:i/>
                          <w:szCs w:val="24"/>
                        </w:rPr>
                      </w:pPr>
                    </w:p>
                  </w:txbxContent>
                </v:textbox>
                <w10:wrap type="square"/>
              </v:shape>
            </w:pict>
          </mc:Fallback>
        </mc:AlternateContent>
      </w:r>
      <w:r w:rsidR="000650BD">
        <w:rPr>
          <w:noProof/>
          <w:lang w:eastAsia="lt-LT"/>
        </w:rPr>
        <w:drawing>
          <wp:anchor distT="0" distB="0" distL="114300" distR="114300" simplePos="0" relativeHeight="251802624" behindDoc="0" locked="0" layoutInCell="1" allowOverlap="1">
            <wp:simplePos x="0" y="0"/>
            <wp:positionH relativeFrom="column">
              <wp:posOffset>5412105</wp:posOffset>
            </wp:positionH>
            <wp:positionV relativeFrom="paragraph">
              <wp:posOffset>3298190</wp:posOffset>
            </wp:positionV>
            <wp:extent cx="4379595" cy="2627630"/>
            <wp:effectExtent l="19050" t="19050" r="20955" b="20320"/>
            <wp:wrapNone/>
            <wp:docPr id="246" name="Paveikslėlis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9788" cy="2627746"/>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0650BD">
        <w:rPr>
          <w:noProof/>
          <w:lang w:eastAsia="lt-LT"/>
        </w:rPr>
        <w:drawing>
          <wp:anchor distT="0" distB="0" distL="114300" distR="114300" simplePos="0" relativeHeight="251801600" behindDoc="0" locked="0" layoutInCell="1" allowOverlap="1">
            <wp:simplePos x="0" y="0"/>
            <wp:positionH relativeFrom="column">
              <wp:posOffset>240030</wp:posOffset>
            </wp:positionH>
            <wp:positionV relativeFrom="paragraph">
              <wp:posOffset>3298190</wp:posOffset>
            </wp:positionV>
            <wp:extent cx="4805323" cy="2627630"/>
            <wp:effectExtent l="19050" t="19050" r="14605" b="20320"/>
            <wp:wrapNone/>
            <wp:docPr id="245" name="Paveikslėlis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7290" cy="2634174"/>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0650BD" w:rsidRPr="00824724">
        <w:rPr>
          <w:noProof/>
          <w:lang w:eastAsia="lt-LT"/>
        </w:rPr>
        <mc:AlternateContent>
          <mc:Choice Requires="wps">
            <w:drawing>
              <wp:anchor distT="45720" distB="45720" distL="114300" distR="114300" simplePos="0" relativeHeight="251766784" behindDoc="0" locked="0" layoutInCell="1" allowOverlap="1" wp14:anchorId="6141D2BB" wp14:editId="353E2A26">
                <wp:simplePos x="0" y="0"/>
                <wp:positionH relativeFrom="column">
                  <wp:posOffset>49530</wp:posOffset>
                </wp:positionH>
                <wp:positionV relativeFrom="paragraph">
                  <wp:posOffset>716915</wp:posOffset>
                </wp:positionV>
                <wp:extent cx="9829800" cy="1628775"/>
                <wp:effectExtent l="0" t="0" r="0" b="9525"/>
                <wp:wrapSquare wrapText="bothSides"/>
                <wp:docPr id="23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1628775"/>
                        </a:xfrm>
                        <a:prstGeom prst="rect">
                          <a:avLst/>
                        </a:prstGeom>
                        <a:solidFill>
                          <a:srgbClr val="FFFFFF"/>
                        </a:solidFill>
                        <a:ln w="9525">
                          <a:noFill/>
                          <a:miter lim="800000"/>
                          <a:headEnd/>
                          <a:tailEnd/>
                        </a:ln>
                      </wps:spPr>
                      <wps:txbx>
                        <w:txbxContent>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3232"/>
                              <w:gridCol w:w="3530"/>
                              <w:gridCol w:w="3415"/>
                              <w:gridCol w:w="3596"/>
                            </w:tblGrid>
                            <w:tr w:rsidR="001E37B3" w:rsidRPr="00AA4052" w:rsidTr="000650BD">
                              <w:trPr>
                                <w:trHeight w:val="210"/>
                              </w:trPr>
                              <w:tc>
                                <w:tcPr>
                                  <w:tcW w:w="1381" w:type="dxa"/>
                                  <w:vMerge w:val="restart"/>
                                  <w:shd w:val="clear" w:color="auto" w:fill="FFF2CC" w:themeFill="accent4" w:themeFillTint="33"/>
                                  <w:vAlign w:val="center"/>
                                </w:tcPr>
                                <w:p w:rsidR="001E37B3" w:rsidRPr="00824724" w:rsidRDefault="001E37B3" w:rsidP="00824724">
                                  <w:pPr>
                                    <w:tabs>
                                      <w:tab w:val="left" w:pos="0"/>
                                    </w:tabs>
                                    <w:jc w:val="center"/>
                                    <w:rPr>
                                      <w:b/>
                                      <w:szCs w:val="24"/>
                                      <w:lang w:eastAsia="lt-LT"/>
                                    </w:rPr>
                                  </w:pPr>
                                  <w:r w:rsidRPr="00824724">
                                    <w:rPr>
                                      <w:b/>
                                      <w:szCs w:val="24"/>
                                      <w:lang w:eastAsia="lt-LT"/>
                                    </w:rPr>
                                    <w:t>Metai</w:t>
                                  </w:r>
                                </w:p>
                              </w:tc>
                              <w:tc>
                                <w:tcPr>
                                  <w:tcW w:w="3235" w:type="dxa"/>
                                  <w:vMerge w:val="restart"/>
                                  <w:shd w:val="clear" w:color="auto" w:fill="FFE599" w:themeFill="accent4" w:themeFillTint="66"/>
                                  <w:vAlign w:val="center"/>
                                </w:tcPr>
                                <w:p w:rsidR="001E37B3" w:rsidRPr="00824724" w:rsidRDefault="001E37B3" w:rsidP="00824724">
                                  <w:pPr>
                                    <w:tabs>
                                      <w:tab w:val="left" w:pos="0"/>
                                    </w:tabs>
                                    <w:jc w:val="center"/>
                                    <w:rPr>
                                      <w:b/>
                                      <w:szCs w:val="24"/>
                                      <w:lang w:eastAsia="lt-LT"/>
                                    </w:rPr>
                                  </w:pPr>
                                  <w:r w:rsidRPr="00824724">
                                    <w:rPr>
                                      <w:b/>
                                      <w:szCs w:val="24"/>
                                      <w:lang w:eastAsia="lt-LT"/>
                                    </w:rPr>
                                    <w:t>Pritaikyta būstų</w:t>
                                  </w:r>
                                </w:p>
                              </w:tc>
                              <w:tc>
                                <w:tcPr>
                                  <w:tcW w:w="3534" w:type="dxa"/>
                                  <w:vMerge w:val="restart"/>
                                  <w:shd w:val="clear" w:color="auto" w:fill="FFE599" w:themeFill="accent4" w:themeFillTint="66"/>
                                  <w:vAlign w:val="center"/>
                                </w:tcPr>
                                <w:p w:rsidR="001E37B3" w:rsidRPr="00824724" w:rsidRDefault="001E37B3" w:rsidP="00824724">
                                  <w:pPr>
                                    <w:tabs>
                                      <w:tab w:val="left" w:pos="0"/>
                                    </w:tabs>
                                    <w:jc w:val="center"/>
                                    <w:rPr>
                                      <w:b/>
                                      <w:szCs w:val="24"/>
                                      <w:vertAlign w:val="superscript"/>
                                      <w:lang w:eastAsia="lt-LT"/>
                                    </w:rPr>
                                  </w:pPr>
                                  <w:r w:rsidRPr="00824724">
                                    <w:rPr>
                                      <w:b/>
                                      <w:szCs w:val="24"/>
                                      <w:lang w:eastAsia="lt-LT"/>
                                    </w:rPr>
                                    <w:t>Lėšos</w:t>
                                  </w:r>
                                </w:p>
                              </w:tc>
                              <w:tc>
                                <w:tcPr>
                                  <w:tcW w:w="7018" w:type="dxa"/>
                                  <w:gridSpan w:val="2"/>
                                  <w:shd w:val="clear" w:color="auto" w:fill="FFE599" w:themeFill="accent4" w:themeFillTint="66"/>
                                  <w:vAlign w:val="center"/>
                                </w:tcPr>
                                <w:p w:rsidR="001E37B3" w:rsidRPr="00824724" w:rsidRDefault="001E37B3" w:rsidP="00824724">
                                  <w:pPr>
                                    <w:tabs>
                                      <w:tab w:val="left" w:pos="0"/>
                                    </w:tabs>
                                    <w:jc w:val="center"/>
                                    <w:rPr>
                                      <w:b/>
                                      <w:szCs w:val="24"/>
                                      <w:lang w:eastAsia="lt-LT"/>
                                    </w:rPr>
                                  </w:pPr>
                                  <w:r w:rsidRPr="00824724">
                                    <w:rPr>
                                      <w:b/>
                                      <w:szCs w:val="24"/>
                                      <w:lang w:eastAsia="lt-LT"/>
                                    </w:rPr>
                                    <w:t>Lėšų šaltinis</w:t>
                                  </w:r>
                                </w:p>
                              </w:tc>
                            </w:tr>
                            <w:tr w:rsidR="001E37B3" w:rsidRPr="00AA4052" w:rsidTr="000650BD">
                              <w:trPr>
                                <w:cantSplit/>
                                <w:trHeight w:val="377"/>
                              </w:trPr>
                              <w:tc>
                                <w:tcPr>
                                  <w:tcW w:w="1381" w:type="dxa"/>
                                  <w:vMerge/>
                                  <w:shd w:val="clear" w:color="auto" w:fill="FFF2CC" w:themeFill="accent4" w:themeFillTint="33"/>
                                  <w:vAlign w:val="center"/>
                                </w:tcPr>
                                <w:p w:rsidR="001E37B3" w:rsidRPr="00824724" w:rsidRDefault="001E37B3" w:rsidP="00824724">
                                  <w:pPr>
                                    <w:tabs>
                                      <w:tab w:val="left" w:pos="0"/>
                                    </w:tabs>
                                    <w:jc w:val="center"/>
                                    <w:rPr>
                                      <w:b/>
                                      <w:szCs w:val="24"/>
                                      <w:lang w:eastAsia="lt-LT"/>
                                    </w:rPr>
                                  </w:pPr>
                                </w:p>
                              </w:tc>
                              <w:tc>
                                <w:tcPr>
                                  <w:tcW w:w="3235" w:type="dxa"/>
                                  <w:vMerge/>
                                  <w:tcBorders>
                                    <w:bottom w:val="single" w:sz="4" w:space="0" w:color="auto"/>
                                  </w:tcBorders>
                                  <w:shd w:val="clear" w:color="auto" w:fill="FFE599" w:themeFill="accent4" w:themeFillTint="66"/>
                                  <w:textDirection w:val="btLr"/>
                                  <w:vAlign w:val="center"/>
                                </w:tcPr>
                                <w:p w:rsidR="001E37B3" w:rsidRPr="00824724" w:rsidRDefault="001E37B3" w:rsidP="00824724">
                                  <w:pPr>
                                    <w:tabs>
                                      <w:tab w:val="left" w:pos="0"/>
                                    </w:tabs>
                                    <w:ind w:left="113" w:right="113"/>
                                    <w:jc w:val="center"/>
                                    <w:rPr>
                                      <w:b/>
                                      <w:szCs w:val="24"/>
                                      <w:lang w:eastAsia="lt-LT"/>
                                    </w:rPr>
                                  </w:pPr>
                                </w:p>
                              </w:tc>
                              <w:tc>
                                <w:tcPr>
                                  <w:tcW w:w="3534" w:type="dxa"/>
                                  <w:vMerge/>
                                  <w:tcBorders>
                                    <w:bottom w:val="single" w:sz="4" w:space="0" w:color="auto"/>
                                  </w:tcBorders>
                                  <w:shd w:val="clear" w:color="auto" w:fill="FFE599" w:themeFill="accent4" w:themeFillTint="66"/>
                                  <w:vAlign w:val="center"/>
                                </w:tcPr>
                                <w:p w:rsidR="001E37B3" w:rsidRPr="00824724" w:rsidRDefault="001E37B3" w:rsidP="00824724">
                                  <w:pPr>
                                    <w:tabs>
                                      <w:tab w:val="left" w:pos="0"/>
                                    </w:tabs>
                                    <w:jc w:val="center"/>
                                    <w:rPr>
                                      <w:b/>
                                      <w:szCs w:val="24"/>
                                      <w:lang w:eastAsia="lt-LT"/>
                                    </w:rPr>
                                  </w:pPr>
                                </w:p>
                              </w:tc>
                              <w:tc>
                                <w:tcPr>
                                  <w:tcW w:w="3419" w:type="dxa"/>
                                  <w:tcBorders>
                                    <w:bottom w:val="single" w:sz="4" w:space="0" w:color="auto"/>
                                  </w:tcBorders>
                                  <w:shd w:val="clear" w:color="auto" w:fill="FFE599" w:themeFill="accent4" w:themeFillTint="66"/>
                                  <w:vAlign w:val="center"/>
                                </w:tcPr>
                                <w:p w:rsidR="001E37B3" w:rsidRPr="00824724" w:rsidRDefault="001E37B3" w:rsidP="00824724">
                                  <w:pPr>
                                    <w:tabs>
                                      <w:tab w:val="left" w:pos="0"/>
                                    </w:tabs>
                                    <w:jc w:val="center"/>
                                    <w:rPr>
                                      <w:b/>
                                      <w:szCs w:val="24"/>
                                      <w:lang w:eastAsia="lt-LT"/>
                                    </w:rPr>
                                  </w:pPr>
                                  <w:r w:rsidRPr="00824724">
                                    <w:rPr>
                                      <w:b/>
                                      <w:szCs w:val="24"/>
                                      <w:lang w:eastAsia="lt-LT"/>
                                    </w:rPr>
                                    <w:t>Valstybės biudžetas</w:t>
                                  </w:r>
                                </w:p>
                              </w:tc>
                              <w:tc>
                                <w:tcPr>
                                  <w:tcW w:w="3599" w:type="dxa"/>
                                  <w:tcBorders>
                                    <w:bottom w:val="single" w:sz="4" w:space="0" w:color="auto"/>
                                  </w:tcBorders>
                                  <w:shd w:val="clear" w:color="auto" w:fill="FFE599" w:themeFill="accent4" w:themeFillTint="66"/>
                                  <w:vAlign w:val="center"/>
                                </w:tcPr>
                                <w:p w:rsidR="001E37B3" w:rsidRPr="00824724" w:rsidRDefault="001E37B3" w:rsidP="00824724">
                                  <w:pPr>
                                    <w:tabs>
                                      <w:tab w:val="left" w:pos="0"/>
                                    </w:tabs>
                                    <w:jc w:val="center"/>
                                    <w:rPr>
                                      <w:b/>
                                      <w:szCs w:val="24"/>
                                      <w:lang w:eastAsia="lt-LT"/>
                                    </w:rPr>
                                  </w:pPr>
                                  <w:r w:rsidRPr="00824724">
                                    <w:rPr>
                                      <w:b/>
                                      <w:szCs w:val="24"/>
                                      <w:lang w:eastAsia="lt-LT"/>
                                    </w:rPr>
                                    <w:t>Savivaldybės biudžetas</w:t>
                                  </w:r>
                                </w:p>
                              </w:tc>
                            </w:tr>
                            <w:tr w:rsidR="001E37B3" w:rsidRPr="00AA4052" w:rsidTr="000650BD">
                              <w:tc>
                                <w:tcPr>
                                  <w:tcW w:w="1381" w:type="dxa"/>
                                  <w:shd w:val="clear" w:color="auto" w:fill="FFF2CC" w:themeFill="accent4" w:themeFillTint="33"/>
                                </w:tcPr>
                                <w:p w:rsidR="001E37B3" w:rsidRPr="00251F7C" w:rsidRDefault="001E37B3" w:rsidP="00824724">
                                  <w:pPr>
                                    <w:tabs>
                                      <w:tab w:val="left" w:pos="0"/>
                                    </w:tabs>
                                    <w:jc w:val="center"/>
                                    <w:rPr>
                                      <w:szCs w:val="24"/>
                                      <w:lang w:eastAsia="lt-LT"/>
                                    </w:rPr>
                                  </w:pPr>
                                  <w:r w:rsidRPr="00251F7C">
                                    <w:rPr>
                                      <w:szCs w:val="24"/>
                                      <w:lang w:eastAsia="lt-LT"/>
                                    </w:rPr>
                                    <w:t>2015</w:t>
                                  </w:r>
                                </w:p>
                              </w:tc>
                              <w:tc>
                                <w:tcPr>
                                  <w:tcW w:w="3235" w:type="dxa"/>
                                  <w:shd w:val="clear" w:color="auto" w:fill="EDEDED" w:themeFill="accent3" w:themeFillTint="33"/>
                                </w:tcPr>
                                <w:p w:rsidR="001E37B3" w:rsidRPr="00251F7C" w:rsidRDefault="001E37B3" w:rsidP="00824724">
                                  <w:pPr>
                                    <w:jc w:val="center"/>
                                    <w:rPr>
                                      <w:bCs/>
                                      <w:szCs w:val="24"/>
                                      <w:lang w:eastAsia="lt-LT"/>
                                    </w:rPr>
                                  </w:pPr>
                                  <w:r w:rsidRPr="00251F7C">
                                    <w:rPr>
                                      <w:bCs/>
                                      <w:szCs w:val="24"/>
                                      <w:lang w:eastAsia="lt-LT"/>
                                    </w:rPr>
                                    <w:t>10</w:t>
                                  </w:r>
                                </w:p>
                              </w:tc>
                              <w:tc>
                                <w:tcPr>
                                  <w:tcW w:w="3534" w:type="dxa"/>
                                  <w:shd w:val="clear" w:color="auto" w:fill="FBE4D5" w:themeFill="accent2" w:themeFillTint="33"/>
                                  <w:vAlign w:val="center"/>
                                </w:tcPr>
                                <w:p w:rsidR="001E37B3" w:rsidRPr="00251F7C" w:rsidRDefault="001E37B3" w:rsidP="00824724">
                                  <w:pPr>
                                    <w:jc w:val="center"/>
                                    <w:rPr>
                                      <w:bCs/>
                                      <w:szCs w:val="24"/>
                                      <w:lang w:eastAsia="lt-LT"/>
                                    </w:rPr>
                                  </w:pPr>
                                  <w:r w:rsidRPr="00251F7C">
                                    <w:rPr>
                                      <w:bCs/>
                                      <w:szCs w:val="24"/>
                                      <w:lang w:eastAsia="lt-LT"/>
                                    </w:rPr>
                                    <w:t>32181,39</w:t>
                                  </w:r>
                                </w:p>
                              </w:tc>
                              <w:tc>
                                <w:tcPr>
                                  <w:tcW w:w="3419" w:type="dxa"/>
                                  <w:shd w:val="clear" w:color="auto" w:fill="D9E2F3" w:themeFill="accent5" w:themeFillTint="33"/>
                                  <w:vAlign w:val="center"/>
                                </w:tcPr>
                                <w:p w:rsidR="001E37B3" w:rsidRPr="00251F7C" w:rsidRDefault="001E37B3" w:rsidP="00824724">
                                  <w:pPr>
                                    <w:jc w:val="center"/>
                                    <w:rPr>
                                      <w:bCs/>
                                      <w:szCs w:val="24"/>
                                      <w:lang w:eastAsia="lt-LT"/>
                                    </w:rPr>
                                  </w:pPr>
                                  <w:r w:rsidRPr="00251F7C">
                                    <w:rPr>
                                      <w:bCs/>
                                      <w:szCs w:val="24"/>
                                      <w:lang w:eastAsia="lt-LT"/>
                                    </w:rPr>
                                    <w:t>19202,42</w:t>
                                  </w:r>
                                </w:p>
                              </w:tc>
                              <w:tc>
                                <w:tcPr>
                                  <w:tcW w:w="3599" w:type="dxa"/>
                                  <w:shd w:val="clear" w:color="auto" w:fill="C5E0B3" w:themeFill="accent6" w:themeFillTint="66"/>
                                  <w:vAlign w:val="center"/>
                                </w:tcPr>
                                <w:p w:rsidR="001E37B3" w:rsidRPr="00251F7C" w:rsidRDefault="001E37B3" w:rsidP="00824724">
                                  <w:pPr>
                                    <w:pStyle w:val="Paantrat"/>
                                    <w:rPr>
                                      <w:bCs/>
                                      <w:szCs w:val="24"/>
                                      <w:lang w:eastAsia="lt-LT"/>
                                    </w:rPr>
                                  </w:pPr>
                                  <w:r w:rsidRPr="00251F7C">
                                    <w:rPr>
                                      <w:bCs/>
                                      <w:szCs w:val="24"/>
                                      <w:lang w:eastAsia="lt-LT"/>
                                    </w:rPr>
                                    <w:t>12978,97</w:t>
                                  </w:r>
                                </w:p>
                              </w:tc>
                            </w:tr>
                            <w:tr w:rsidR="001E37B3" w:rsidRPr="00AA4052" w:rsidTr="000650BD">
                              <w:tc>
                                <w:tcPr>
                                  <w:tcW w:w="1381" w:type="dxa"/>
                                  <w:shd w:val="clear" w:color="auto" w:fill="FFF2CC" w:themeFill="accent4" w:themeFillTint="33"/>
                                  <w:vAlign w:val="center"/>
                                </w:tcPr>
                                <w:p w:rsidR="001E37B3" w:rsidRPr="00251F7C" w:rsidRDefault="001E37B3" w:rsidP="00824724">
                                  <w:pPr>
                                    <w:tabs>
                                      <w:tab w:val="left" w:pos="0"/>
                                    </w:tabs>
                                    <w:jc w:val="center"/>
                                    <w:rPr>
                                      <w:szCs w:val="24"/>
                                      <w:lang w:val="en-US" w:eastAsia="lt-LT"/>
                                    </w:rPr>
                                  </w:pPr>
                                  <w:r w:rsidRPr="00251F7C">
                                    <w:rPr>
                                      <w:szCs w:val="24"/>
                                      <w:lang w:eastAsia="lt-LT"/>
                                    </w:rPr>
                                    <w:t>2016</w:t>
                                  </w:r>
                                </w:p>
                              </w:tc>
                              <w:tc>
                                <w:tcPr>
                                  <w:tcW w:w="3235" w:type="dxa"/>
                                  <w:shd w:val="clear" w:color="auto" w:fill="EDEDED" w:themeFill="accent3" w:themeFillTint="33"/>
                                  <w:vAlign w:val="center"/>
                                </w:tcPr>
                                <w:p w:rsidR="001E37B3" w:rsidRPr="00251F7C" w:rsidRDefault="001E37B3" w:rsidP="00824724">
                                  <w:pPr>
                                    <w:jc w:val="center"/>
                                    <w:rPr>
                                      <w:bCs/>
                                      <w:szCs w:val="24"/>
                                      <w:lang w:eastAsia="lt-LT"/>
                                    </w:rPr>
                                  </w:pPr>
                                  <w:r w:rsidRPr="00251F7C">
                                    <w:rPr>
                                      <w:bCs/>
                                      <w:szCs w:val="24"/>
                                      <w:lang w:eastAsia="lt-LT"/>
                                    </w:rPr>
                                    <w:t>11</w:t>
                                  </w:r>
                                </w:p>
                              </w:tc>
                              <w:tc>
                                <w:tcPr>
                                  <w:tcW w:w="3534" w:type="dxa"/>
                                  <w:shd w:val="clear" w:color="auto" w:fill="FBE4D5" w:themeFill="accent2" w:themeFillTint="33"/>
                                  <w:vAlign w:val="center"/>
                                </w:tcPr>
                                <w:p w:rsidR="001E37B3" w:rsidRPr="00251F7C" w:rsidRDefault="001E37B3" w:rsidP="00824724">
                                  <w:pPr>
                                    <w:jc w:val="center"/>
                                    <w:rPr>
                                      <w:bCs/>
                                      <w:szCs w:val="24"/>
                                      <w:lang w:eastAsia="lt-LT"/>
                                    </w:rPr>
                                  </w:pPr>
                                  <w:r w:rsidRPr="00251F7C">
                                    <w:rPr>
                                      <w:bCs/>
                                      <w:szCs w:val="24"/>
                                      <w:lang w:eastAsia="lt-LT"/>
                                    </w:rPr>
                                    <w:t>61298,96</w:t>
                                  </w:r>
                                </w:p>
                              </w:tc>
                              <w:tc>
                                <w:tcPr>
                                  <w:tcW w:w="3419" w:type="dxa"/>
                                  <w:shd w:val="clear" w:color="auto" w:fill="D9E2F3" w:themeFill="accent5" w:themeFillTint="33"/>
                                  <w:vAlign w:val="center"/>
                                </w:tcPr>
                                <w:p w:rsidR="001E37B3" w:rsidRPr="00251F7C" w:rsidRDefault="001E37B3" w:rsidP="00824724">
                                  <w:pPr>
                                    <w:jc w:val="center"/>
                                    <w:rPr>
                                      <w:bCs/>
                                      <w:szCs w:val="24"/>
                                      <w:lang w:eastAsia="lt-LT"/>
                                    </w:rPr>
                                  </w:pPr>
                                  <w:r w:rsidRPr="00251F7C">
                                    <w:rPr>
                                      <w:bCs/>
                                      <w:szCs w:val="24"/>
                                      <w:lang w:eastAsia="lt-LT"/>
                                    </w:rPr>
                                    <w:t>42915,32</w:t>
                                  </w:r>
                                </w:p>
                              </w:tc>
                              <w:tc>
                                <w:tcPr>
                                  <w:tcW w:w="3599" w:type="dxa"/>
                                  <w:shd w:val="clear" w:color="auto" w:fill="C5E0B3" w:themeFill="accent6" w:themeFillTint="66"/>
                                  <w:vAlign w:val="center"/>
                                </w:tcPr>
                                <w:p w:rsidR="001E37B3" w:rsidRPr="00251F7C" w:rsidRDefault="001E37B3" w:rsidP="00824724">
                                  <w:pPr>
                                    <w:pStyle w:val="Paantrat"/>
                                    <w:rPr>
                                      <w:bCs/>
                                      <w:szCs w:val="24"/>
                                      <w:lang w:eastAsia="lt-LT"/>
                                    </w:rPr>
                                  </w:pPr>
                                  <w:r w:rsidRPr="00251F7C">
                                    <w:rPr>
                                      <w:szCs w:val="24"/>
                                    </w:rPr>
                                    <w:t>18383,64</w:t>
                                  </w:r>
                                </w:p>
                              </w:tc>
                            </w:tr>
                            <w:tr w:rsidR="001E37B3" w:rsidRPr="00AA4052" w:rsidTr="000650BD">
                              <w:tc>
                                <w:tcPr>
                                  <w:tcW w:w="1381" w:type="dxa"/>
                                  <w:shd w:val="clear" w:color="auto" w:fill="FFF2CC" w:themeFill="accent4" w:themeFillTint="33"/>
                                  <w:vAlign w:val="center"/>
                                </w:tcPr>
                                <w:p w:rsidR="001E37B3" w:rsidRPr="003064DD" w:rsidRDefault="001E37B3" w:rsidP="00824724">
                                  <w:pPr>
                                    <w:tabs>
                                      <w:tab w:val="left" w:pos="0"/>
                                    </w:tabs>
                                    <w:jc w:val="center"/>
                                    <w:rPr>
                                      <w:b/>
                                      <w:szCs w:val="24"/>
                                      <w:lang w:eastAsia="lt-LT"/>
                                    </w:rPr>
                                  </w:pPr>
                                  <w:r>
                                    <w:rPr>
                                      <w:b/>
                                      <w:szCs w:val="24"/>
                                      <w:lang w:eastAsia="lt-LT"/>
                                    </w:rPr>
                                    <w:t>2017</w:t>
                                  </w:r>
                                </w:p>
                              </w:tc>
                              <w:tc>
                                <w:tcPr>
                                  <w:tcW w:w="3235" w:type="dxa"/>
                                  <w:shd w:val="clear" w:color="auto" w:fill="EDEDED" w:themeFill="accent3" w:themeFillTint="33"/>
                                  <w:vAlign w:val="center"/>
                                </w:tcPr>
                                <w:p w:rsidR="001E37B3" w:rsidRPr="003064DD" w:rsidRDefault="001E37B3" w:rsidP="00824724">
                                  <w:pPr>
                                    <w:jc w:val="center"/>
                                    <w:rPr>
                                      <w:b/>
                                      <w:bCs/>
                                      <w:szCs w:val="24"/>
                                      <w:lang w:eastAsia="lt-LT"/>
                                    </w:rPr>
                                  </w:pPr>
                                  <w:r>
                                    <w:rPr>
                                      <w:b/>
                                      <w:bCs/>
                                      <w:szCs w:val="24"/>
                                      <w:lang w:eastAsia="lt-LT"/>
                                    </w:rPr>
                                    <w:t>11 +2 keltuvai</w:t>
                                  </w:r>
                                </w:p>
                              </w:tc>
                              <w:tc>
                                <w:tcPr>
                                  <w:tcW w:w="3534" w:type="dxa"/>
                                  <w:shd w:val="clear" w:color="auto" w:fill="FBE4D5" w:themeFill="accent2" w:themeFillTint="33"/>
                                  <w:vAlign w:val="center"/>
                                </w:tcPr>
                                <w:p w:rsidR="001E37B3" w:rsidRPr="003064DD" w:rsidRDefault="001E37B3" w:rsidP="00824724">
                                  <w:pPr>
                                    <w:jc w:val="center"/>
                                    <w:rPr>
                                      <w:b/>
                                      <w:bCs/>
                                      <w:szCs w:val="24"/>
                                      <w:lang w:eastAsia="lt-LT"/>
                                    </w:rPr>
                                  </w:pPr>
                                  <w:r>
                                    <w:rPr>
                                      <w:b/>
                                      <w:bCs/>
                                      <w:szCs w:val="24"/>
                                      <w:lang w:eastAsia="lt-LT"/>
                                    </w:rPr>
                                    <w:t>73000,00</w:t>
                                  </w:r>
                                </w:p>
                              </w:tc>
                              <w:tc>
                                <w:tcPr>
                                  <w:tcW w:w="3419" w:type="dxa"/>
                                  <w:shd w:val="clear" w:color="auto" w:fill="D9E2F3" w:themeFill="accent5" w:themeFillTint="33"/>
                                  <w:vAlign w:val="center"/>
                                </w:tcPr>
                                <w:p w:rsidR="001E37B3" w:rsidRPr="003064DD" w:rsidRDefault="001E37B3" w:rsidP="00824724">
                                  <w:pPr>
                                    <w:jc w:val="center"/>
                                    <w:rPr>
                                      <w:b/>
                                      <w:bCs/>
                                      <w:szCs w:val="24"/>
                                      <w:lang w:eastAsia="lt-LT"/>
                                    </w:rPr>
                                  </w:pPr>
                                  <w:r>
                                    <w:rPr>
                                      <w:b/>
                                      <w:bCs/>
                                      <w:szCs w:val="24"/>
                                      <w:lang w:eastAsia="lt-LT"/>
                                    </w:rPr>
                                    <w:t>44500,00</w:t>
                                  </w:r>
                                </w:p>
                              </w:tc>
                              <w:tc>
                                <w:tcPr>
                                  <w:tcW w:w="3599" w:type="dxa"/>
                                  <w:shd w:val="clear" w:color="auto" w:fill="C5E0B3" w:themeFill="accent6" w:themeFillTint="66"/>
                                  <w:vAlign w:val="center"/>
                                </w:tcPr>
                                <w:p w:rsidR="001E37B3" w:rsidRPr="003064DD" w:rsidRDefault="001E37B3" w:rsidP="00824724">
                                  <w:pPr>
                                    <w:pStyle w:val="Paantrat"/>
                                    <w:rPr>
                                      <w:b/>
                                      <w:szCs w:val="24"/>
                                    </w:rPr>
                                  </w:pPr>
                                  <w:r>
                                    <w:rPr>
                                      <w:b/>
                                      <w:szCs w:val="24"/>
                                    </w:rPr>
                                    <w:t>28500,00</w:t>
                                  </w:r>
                                </w:p>
                              </w:tc>
                            </w:tr>
                          </w:tbl>
                          <w:p w:rsidR="001E37B3" w:rsidRPr="000E3186" w:rsidRDefault="001E37B3" w:rsidP="00824724">
                            <w:pPr>
                              <w:spacing w:line="480" w:lineRule="auto"/>
                              <w:jc w:val="center"/>
                              <w:rPr>
                                <w:b/>
                                <w:i/>
                                <w:sz w:val="28"/>
                                <w:szCs w:val="28"/>
                              </w:rPr>
                            </w:pPr>
                          </w:p>
                          <w:p w:rsidR="001E37B3" w:rsidRPr="000C2E33" w:rsidRDefault="001E37B3" w:rsidP="00824724">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1D2BB" id="_x0000_s1069" type="#_x0000_t202" style="position:absolute;margin-left:3.9pt;margin-top:56.45pt;width:774pt;height:128.2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" stroked="f">
                <v:textbox>
                  <w:txbxContent>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3232"/>
                        <w:gridCol w:w="3530"/>
                        <w:gridCol w:w="3415"/>
                        <w:gridCol w:w="3596"/>
                      </w:tblGrid>
                      <w:tr w:rsidR="001E37B3" w:rsidRPr="00AA4052" w:rsidTr="000650BD">
                        <w:trPr>
                          <w:trHeight w:val="210"/>
                        </w:trPr>
                        <w:tc>
                          <w:tcPr>
                            <w:tcW w:w="1381" w:type="dxa"/>
                            <w:vMerge w:val="restart"/>
                            <w:shd w:val="clear" w:color="auto" w:fill="FFF2CC" w:themeFill="accent4" w:themeFillTint="33"/>
                            <w:vAlign w:val="center"/>
                          </w:tcPr>
                          <w:p w:rsidR="001E37B3" w:rsidRPr="00824724" w:rsidRDefault="001E37B3" w:rsidP="00824724">
                            <w:pPr>
                              <w:tabs>
                                <w:tab w:val="left" w:pos="0"/>
                              </w:tabs>
                              <w:jc w:val="center"/>
                              <w:rPr>
                                <w:b/>
                                <w:szCs w:val="24"/>
                                <w:lang w:eastAsia="lt-LT"/>
                              </w:rPr>
                            </w:pPr>
                            <w:r w:rsidRPr="00824724">
                              <w:rPr>
                                <w:b/>
                                <w:szCs w:val="24"/>
                                <w:lang w:eastAsia="lt-LT"/>
                              </w:rPr>
                              <w:t>Metai</w:t>
                            </w:r>
                          </w:p>
                        </w:tc>
                        <w:tc>
                          <w:tcPr>
                            <w:tcW w:w="3235" w:type="dxa"/>
                            <w:vMerge w:val="restart"/>
                            <w:shd w:val="clear" w:color="auto" w:fill="FFE599" w:themeFill="accent4" w:themeFillTint="66"/>
                            <w:vAlign w:val="center"/>
                          </w:tcPr>
                          <w:p w:rsidR="001E37B3" w:rsidRPr="00824724" w:rsidRDefault="001E37B3" w:rsidP="00824724">
                            <w:pPr>
                              <w:tabs>
                                <w:tab w:val="left" w:pos="0"/>
                              </w:tabs>
                              <w:jc w:val="center"/>
                              <w:rPr>
                                <w:b/>
                                <w:szCs w:val="24"/>
                                <w:lang w:eastAsia="lt-LT"/>
                              </w:rPr>
                            </w:pPr>
                            <w:r w:rsidRPr="00824724">
                              <w:rPr>
                                <w:b/>
                                <w:szCs w:val="24"/>
                                <w:lang w:eastAsia="lt-LT"/>
                              </w:rPr>
                              <w:t>Pritaikyta būstų</w:t>
                            </w:r>
                          </w:p>
                        </w:tc>
                        <w:tc>
                          <w:tcPr>
                            <w:tcW w:w="3534" w:type="dxa"/>
                            <w:vMerge w:val="restart"/>
                            <w:shd w:val="clear" w:color="auto" w:fill="FFE599" w:themeFill="accent4" w:themeFillTint="66"/>
                            <w:vAlign w:val="center"/>
                          </w:tcPr>
                          <w:p w:rsidR="001E37B3" w:rsidRPr="00824724" w:rsidRDefault="001E37B3" w:rsidP="00824724">
                            <w:pPr>
                              <w:tabs>
                                <w:tab w:val="left" w:pos="0"/>
                              </w:tabs>
                              <w:jc w:val="center"/>
                              <w:rPr>
                                <w:b/>
                                <w:szCs w:val="24"/>
                                <w:vertAlign w:val="superscript"/>
                                <w:lang w:eastAsia="lt-LT"/>
                              </w:rPr>
                            </w:pPr>
                            <w:r w:rsidRPr="00824724">
                              <w:rPr>
                                <w:b/>
                                <w:szCs w:val="24"/>
                                <w:lang w:eastAsia="lt-LT"/>
                              </w:rPr>
                              <w:t>Lėšos</w:t>
                            </w:r>
                          </w:p>
                        </w:tc>
                        <w:tc>
                          <w:tcPr>
                            <w:tcW w:w="7018" w:type="dxa"/>
                            <w:gridSpan w:val="2"/>
                            <w:shd w:val="clear" w:color="auto" w:fill="FFE599" w:themeFill="accent4" w:themeFillTint="66"/>
                            <w:vAlign w:val="center"/>
                          </w:tcPr>
                          <w:p w:rsidR="001E37B3" w:rsidRPr="00824724" w:rsidRDefault="001E37B3" w:rsidP="00824724">
                            <w:pPr>
                              <w:tabs>
                                <w:tab w:val="left" w:pos="0"/>
                              </w:tabs>
                              <w:jc w:val="center"/>
                              <w:rPr>
                                <w:b/>
                                <w:szCs w:val="24"/>
                                <w:lang w:eastAsia="lt-LT"/>
                              </w:rPr>
                            </w:pPr>
                            <w:r w:rsidRPr="00824724">
                              <w:rPr>
                                <w:b/>
                                <w:szCs w:val="24"/>
                                <w:lang w:eastAsia="lt-LT"/>
                              </w:rPr>
                              <w:t>Lėšų šaltinis</w:t>
                            </w:r>
                          </w:p>
                        </w:tc>
                      </w:tr>
                      <w:tr w:rsidR="001E37B3" w:rsidRPr="00AA4052" w:rsidTr="000650BD">
                        <w:trPr>
                          <w:cantSplit/>
                          <w:trHeight w:val="377"/>
                        </w:trPr>
                        <w:tc>
                          <w:tcPr>
                            <w:tcW w:w="1381" w:type="dxa"/>
                            <w:vMerge/>
                            <w:shd w:val="clear" w:color="auto" w:fill="FFF2CC" w:themeFill="accent4" w:themeFillTint="33"/>
                            <w:vAlign w:val="center"/>
                          </w:tcPr>
                          <w:p w:rsidR="001E37B3" w:rsidRPr="00824724" w:rsidRDefault="001E37B3" w:rsidP="00824724">
                            <w:pPr>
                              <w:tabs>
                                <w:tab w:val="left" w:pos="0"/>
                              </w:tabs>
                              <w:jc w:val="center"/>
                              <w:rPr>
                                <w:b/>
                                <w:szCs w:val="24"/>
                                <w:lang w:eastAsia="lt-LT"/>
                              </w:rPr>
                            </w:pPr>
                          </w:p>
                        </w:tc>
                        <w:tc>
                          <w:tcPr>
                            <w:tcW w:w="3235" w:type="dxa"/>
                            <w:vMerge/>
                            <w:tcBorders>
                              <w:bottom w:val="single" w:sz="4" w:space="0" w:color="auto"/>
                            </w:tcBorders>
                            <w:shd w:val="clear" w:color="auto" w:fill="FFE599" w:themeFill="accent4" w:themeFillTint="66"/>
                            <w:textDirection w:val="btLr"/>
                            <w:vAlign w:val="center"/>
                          </w:tcPr>
                          <w:p w:rsidR="001E37B3" w:rsidRPr="00824724" w:rsidRDefault="001E37B3" w:rsidP="00824724">
                            <w:pPr>
                              <w:tabs>
                                <w:tab w:val="left" w:pos="0"/>
                              </w:tabs>
                              <w:ind w:left="113" w:right="113"/>
                              <w:jc w:val="center"/>
                              <w:rPr>
                                <w:b/>
                                <w:szCs w:val="24"/>
                                <w:lang w:eastAsia="lt-LT"/>
                              </w:rPr>
                            </w:pPr>
                          </w:p>
                        </w:tc>
                        <w:tc>
                          <w:tcPr>
                            <w:tcW w:w="3534" w:type="dxa"/>
                            <w:vMerge/>
                            <w:tcBorders>
                              <w:bottom w:val="single" w:sz="4" w:space="0" w:color="auto"/>
                            </w:tcBorders>
                            <w:shd w:val="clear" w:color="auto" w:fill="FFE599" w:themeFill="accent4" w:themeFillTint="66"/>
                            <w:vAlign w:val="center"/>
                          </w:tcPr>
                          <w:p w:rsidR="001E37B3" w:rsidRPr="00824724" w:rsidRDefault="001E37B3" w:rsidP="00824724">
                            <w:pPr>
                              <w:tabs>
                                <w:tab w:val="left" w:pos="0"/>
                              </w:tabs>
                              <w:jc w:val="center"/>
                              <w:rPr>
                                <w:b/>
                                <w:szCs w:val="24"/>
                                <w:lang w:eastAsia="lt-LT"/>
                              </w:rPr>
                            </w:pPr>
                          </w:p>
                        </w:tc>
                        <w:tc>
                          <w:tcPr>
                            <w:tcW w:w="3419" w:type="dxa"/>
                            <w:tcBorders>
                              <w:bottom w:val="single" w:sz="4" w:space="0" w:color="auto"/>
                            </w:tcBorders>
                            <w:shd w:val="clear" w:color="auto" w:fill="FFE599" w:themeFill="accent4" w:themeFillTint="66"/>
                            <w:vAlign w:val="center"/>
                          </w:tcPr>
                          <w:p w:rsidR="001E37B3" w:rsidRPr="00824724" w:rsidRDefault="001E37B3" w:rsidP="00824724">
                            <w:pPr>
                              <w:tabs>
                                <w:tab w:val="left" w:pos="0"/>
                              </w:tabs>
                              <w:jc w:val="center"/>
                              <w:rPr>
                                <w:b/>
                                <w:szCs w:val="24"/>
                                <w:lang w:eastAsia="lt-LT"/>
                              </w:rPr>
                            </w:pPr>
                            <w:r w:rsidRPr="00824724">
                              <w:rPr>
                                <w:b/>
                                <w:szCs w:val="24"/>
                                <w:lang w:eastAsia="lt-LT"/>
                              </w:rPr>
                              <w:t>Valstybės biudžetas</w:t>
                            </w:r>
                          </w:p>
                        </w:tc>
                        <w:tc>
                          <w:tcPr>
                            <w:tcW w:w="3599" w:type="dxa"/>
                            <w:tcBorders>
                              <w:bottom w:val="single" w:sz="4" w:space="0" w:color="auto"/>
                            </w:tcBorders>
                            <w:shd w:val="clear" w:color="auto" w:fill="FFE599" w:themeFill="accent4" w:themeFillTint="66"/>
                            <w:vAlign w:val="center"/>
                          </w:tcPr>
                          <w:p w:rsidR="001E37B3" w:rsidRPr="00824724" w:rsidRDefault="001E37B3" w:rsidP="00824724">
                            <w:pPr>
                              <w:tabs>
                                <w:tab w:val="left" w:pos="0"/>
                              </w:tabs>
                              <w:jc w:val="center"/>
                              <w:rPr>
                                <w:b/>
                                <w:szCs w:val="24"/>
                                <w:lang w:eastAsia="lt-LT"/>
                              </w:rPr>
                            </w:pPr>
                            <w:r w:rsidRPr="00824724">
                              <w:rPr>
                                <w:b/>
                                <w:szCs w:val="24"/>
                                <w:lang w:eastAsia="lt-LT"/>
                              </w:rPr>
                              <w:t>Savivaldybės biudžetas</w:t>
                            </w:r>
                          </w:p>
                        </w:tc>
                      </w:tr>
                      <w:tr w:rsidR="001E37B3" w:rsidRPr="00AA4052" w:rsidTr="000650BD">
                        <w:tc>
                          <w:tcPr>
                            <w:tcW w:w="1381" w:type="dxa"/>
                            <w:shd w:val="clear" w:color="auto" w:fill="FFF2CC" w:themeFill="accent4" w:themeFillTint="33"/>
                          </w:tcPr>
                          <w:p w:rsidR="001E37B3" w:rsidRPr="00251F7C" w:rsidRDefault="001E37B3" w:rsidP="00824724">
                            <w:pPr>
                              <w:tabs>
                                <w:tab w:val="left" w:pos="0"/>
                              </w:tabs>
                              <w:jc w:val="center"/>
                              <w:rPr>
                                <w:szCs w:val="24"/>
                                <w:lang w:eastAsia="lt-LT"/>
                              </w:rPr>
                            </w:pPr>
                            <w:r w:rsidRPr="00251F7C">
                              <w:rPr>
                                <w:szCs w:val="24"/>
                                <w:lang w:eastAsia="lt-LT"/>
                              </w:rPr>
                              <w:t>2015</w:t>
                            </w:r>
                          </w:p>
                        </w:tc>
                        <w:tc>
                          <w:tcPr>
                            <w:tcW w:w="3235" w:type="dxa"/>
                            <w:shd w:val="clear" w:color="auto" w:fill="EDEDED" w:themeFill="accent3" w:themeFillTint="33"/>
                          </w:tcPr>
                          <w:p w:rsidR="001E37B3" w:rsidRPr="00251F7C" w:rsidRDefault="001E37B3" w:rsidP="00824724">
                            <w:pPr>
                              <w:jc w:val="center"/>
                              <w:rPr>
                                <w:bCs/>
                                <w:szCs w:val="24"/>
                                <w:lang w:eastAsia="lt-LT"/>
                              </w:rPr>
                            </w:pPr>
                            <w:r w:rsidRPr="00251F7C">
                              <w:rPr>
                                <w:bCs/>
                                <w:szCs w:val="24"/>
                                <w:lang w:eastAsia="lt-LT"/>
                              </w:rPr>
                              <w:t>10</w:t>
                            </w:r>
                          </w:p>
                        </w:tc>
                        <w:tc>
                          <w:tcPr>
                            <w:tcW w:w="3534" w:type="dxa"/>
                            <w:shd w:val="clear" w:color="auto" w:fill="FBE4D5" w:themeFill="accent2" w:themeFillTint="33"/>
                            <w:vAlign w:val="center"/>
                          </w:tcPr>
                          <w:p w:rsidR="001E37B3" w:rsidRPr="00251F7C" w:rsidRDefault="001E37B3" w:rsidP="00824724">
                            <w:pPr>
                              <w:jc w:val="center"/>
                              <w:rPr>
                                <w:bCs/>
                                <w:szCs w:val="24"/>
                                <w:lang w:eastAsia="lt-LT"/>
                              </w:rPr>
                            </w:pPr>
                            <w:r w:rsidRPr="00251F7C">
                              <w:rPr>
                                <w:bCs/>
                                <w:szCs w:val="24"/>
                                <w:lang w:eastAsia="lt-LT"/>
                              </w:rPr>
                              <w:t>32181,39</w:t>
                            </w:r>
                          </w:p>
                        </w:tc>
                        <w:tc>
                          <w:tcPr>
                            <w:tcW w:w="3419" w:type="dxa"/>
                            <w:shd w:val="clear" w:color="auto" w:fill="D9E2F3" w:themeFill="accent5" w:themeFillTint="33"/>
                            <w:vAlign w:val="center"/>
                          </w:tcPr>
                          <w:p w:rsidR="001E37B3" w:rsidRPr="00251F7C" w:rsidRDefault="001E37B3" w:rsidP="00824724">
                            <w:pPr>
                              <w:jc w:val="center"/>
                              <w:rPr>
                                <w:bCs/>
                                <w:szCs w:val="24"/>
                                <w:lang w:eastAsia="lt-LT"/>
                              </w:rPr>
                            </w:pPr>
                            <w:r w:rsidRPr="00251F7C">
                              <w:rPr>
                                <w:bCs/>
                                <w:szCs w:val="24"/>
                                <w:lang w:eastAsia="lt-LT"/>
                              </w:rPr>
                              <w:t>19202,42</w:t>
                            </w:r>
                          </w:p>
                        </w:tc>
                        <w:tc>
                          <w:tcPr>
                            <w:tcW w:w="3599" w:type="dxa"/>
                            <w:shd w:val="clear" w:color="auto" w:fill="C5E0B3" w:themeFill="accent6" w:themeFillTint="66"/>
                            <w:vAlign w:val="center"/>
                          </w:tcPr>
                          <w:p w:rsidR="001E37B3" w:rsidRPr="00251F7C" w:rsidRDefault="001E37B3" w:rsidP="00824724">
                            <w:pPr>
                              <w:pStyle w:val="Paantrat"/>
                              <w:rPr>
                                <w:bCs/>
                                <w:szCs w:val="24"/>
                                <w:lang w:eastAsia="lt-LT"/>
                              </w:rPr>
                            </w:pPr>
                            <w:r w:rsidRPr="00251F7C">
                              <w:rPr>
                                <w:bCs/>
                                <w:szCs w:val="24"/>
                                <w:lang w:eastAsia="lt-LT"/>
                              </w:rPr>
                              <w:t>12978,97</w:t>
                            </w:r>
                          </w:p>
                        </w:tc>
                      </w:tr>
                      <w:tr w:rsidR="001E37B3" w:rsidRPr="00AA4052" w:rsidTr="000650BD">
                        <w:tc>
                          <w:tcPr>
                            <w:tcW w:w="1381" w:type="dxa"/>
                            <w:shd w:val="clear" w:color="auto" w:fill="FFF2CC" w:themeFill="accent4" w:themeFillTint="33"/>
                            <w:vAlign w:val="center"/>
                          </w:tcPr>
                          <w:p w:rsidR="001E37B3" w:rsidRPr="00251F7C" w:rsidRDefault="001E37B3" w:rsidP="00824724">
                            <w:pPr>
                              <w:tabs>
                                <w:tab w:val="left" w:pos="0"/>
                              </w:tabs>
                              <w:jc w:val="center"/>
                              <w:rPr>
                                <w:szCs w:val="24"/>
                                <w:lang w:val="en-US" w:eastAsia="lt-LT"/>
                              </w:rPr>
                            </w:pPr>
                            <w:r w:rsidRPr="00251F7C">
                              <w:rPr>
                                <w:szCs w:val="24"/>
                                <w:lang w:eastAsia="lt-LT"/>
                              </w:rPr>
                              <w:t>2016</w:t>
                            </w:r>
                          </w:p>
                        </w:tc>
                        <w:tc>
                          <w:tcPr>
                            <w:tcW w:w="3235" w:type="dxa"/>
                            <w:shd w:val="clear" w:color="auto" w:fill="EDEDED" w:themeFill="accent3" w:themeFillTint="33"/>
                            <w:vAlign w:val="center"/>
                          </w:tcPr>
                          <w:p w:rsidR="001E37B3" w:rsidRPr="00251F7C" w:rsidRDefault="001E37B3" w:rsidP="00824724">
                            <w:pPr>
                              <w:jc w:val="center"/>
                              <w:rPr>
                                <w:bCs/>
                                <w:szCs w:val="24"/>
                                <w:lang w:eastAsia="lt-LT"/>
                              </w:rPr>
                            </w:pPr>
                            <w:r w:rsidRPr="00251F7C">
                              <w:rPr>
                                <w:bCs/>
                                <w:szCs w:val="24"/>
                                <w:lang w:eastAsia="lt-LT"/>
                              </w:rPr>
                              <w:t>11</w:t>
                            </w:r>
                          </w:p>
                        </w:tc>
                        <w:tc>
                          <w:tcPr>
                            <w:tcW w:w="3534" w:type="dxa"/>
                            <w:shd w:val="clear" w:color="auto" w:fill="FBE4D5" w:themeFill="accent2" w:themeFillTint="33"/>
                            <w:vAlign w:val="center"/>
                          </w:tcPr>
                          <w:p w:rsidR="001E37B3" w:rsidRPr="00251F7C" w:rsidRDefault="001E37B3" w:rsidP="00824724">
                            <w:pPr>
                              <w:jc w:val="center"/>
                              <w:rPr>
                                <w:bCs/>
                                <w:szCs w:val="24"/>
                                <w:lang w:eastAsia="lt-LT"/>
                              </w:rPr>
                            </w:pPr>
                            <w:r w:rsidRPr="00251F7C">
                              <w:rPr>
                                <w:bCs/>
                                <w:szCs w:val="24"/>
                                <w:lang w:eastAsia="lt-LT"/>
                              </w:rPr>
                              <w:t>61298,96</w:t>
                            </w:r>
                          </w:p>
                        </w:tc>
                        <w:tc>
                          <w:tcPr>
                            <w:tcW w:w="3419" w:type="dxa"/>
                            <w:shd w:val="clear" w:color="auto" w:fill="D9E2F3" w:themeFill="accent5" w:themeFillTint="33"/>
                            <w:vAlign w:val="center"/>
                          </w:tcPr>
                          <w:p w:rsidR="001E37B3" w:rsidRPr="00251F7C" w:rsidRDefault="001E37B3" w:rsidP="00824724">
                            <w:pPr>
                              <w:jc w:val="center"/>
                              <w:rPr>
                                <w:bCs/>
                                <w:szCs w:val="24"/>
                                <w:lang w:eastAsia="lt-LT"/>
                              </w:rPr>
                            </w:pPr>
                            <w:r w:rsidRPr="00251F7C">
                              <w:rPr>
                                <w:bCs/>
                                <w:szCs w:val="24"/>
                                <w:lang w:eastAsia="lt-LT"/>
                              </w:rPr>
                              <w:t>42915,32</w:t>
                            </w:r>
                          </w:p>
                        </w:tc>
                        <w:tc>
                          <w:tcPr>
                            <w:tcW w:w="3599" w:type="dxa"/>
                            <w:shd w:val="clear" w:color="auto" w:fill="C5E0B3" w:themeFill="accent6" w:themeFillTint="66"/>
                            <w:vAlign w:val="center"/>
                          </w:tcPr>
                          <w:p w:rsidR="001E37B3" w:rsidRPr="00251F7C" w:rsidRDefault="001E37B3" w:rsidP="00824724">
                            <w:pPr>
                              <w:pStyle w:val="Paantrat"/>
                              <w:rPr>
                                <w:bCs/>
                                <w:szCs w:val="24"/>
                                <w:lang w:eastAsia="lt-LT"/>
                              </w:rPr>
                            </w:pPr>
                            <w:r w:rsidRPr="00251F7C">
                              <w:rPr>
                                <w:szCs w:val="24"/>
                              </w:rPr>
                              <w:t>18383,64</w:t>
                            </w:r>
                          </w:p>
                        </w:tc>
                      </w:tr>
                      <w:tr w:rsidR="001E37B3" w:rsidRPr="00AA4052" w:rsidTr="000650BD">
                        <w:tc>
                          <w:tcPr>
                            <w:tcW w:w="1381" w:type="dxa"/>
                            <w:shd w:val="clear" w:color="auto" w:fill="FFF2CC" w:themeFill="accent4" w:themeFillTint="33"/>
                            <w:vAlign w:val="center"/>
                          </w:tcPr>
                          <w:p w:rsidR="001E37B3" w:rsidRPr="003064DD" w:rsidRDefault="001E37B3" w:rsidP="00824724">
                            <w:pPr>
                              <w:tabs>
                                <w:tab w:val="left" w:pos="0"/>
                              </w:tabs>
                              <w:jc w:val="center"/>
                              <w:rPr>
                                <w:b/>
                                <w:szCs w:val="24"/>
                                <w:lang w:eastAsia="lt-LT"/>
                              </w:rPr>
                            </w:pPr>
                            <w:r>
                              <w:rPr>
                                <w:b/>
                                <w:szCs w:val="24"/>
                                <w:lang w:eastAsia="lt-LT"/>
                              </w:rPr>
                              <w:t>2017</w:t>
                            </w:r>
                          </w:p>
                        </w:tc>
                        <w:tc>
                          <w:tcPr>
                            <w:tcW w:w="3235" w:type="dxa"/>
                            <w:shd w:val="clear" w:color="auto" w:fill="EDEDED" w:themeFill="accent3" w:themeFillTint="33"/>
                            <w:vAlign w:val="center"/>
                          </w:tcPr>
                          <w:p w:rsidR="001E37B3" w:rsidRPr="003064DD" w:rsidRDefault="001E37B3" w:rsidP="00824724">
                            <w:pPr>
                              <w:jc w:val="center"/>
                              <w:rPr>
                                <w:b/>
                                <w:bCs/>
                                <w:szCs w:val="24"/>
                                <w:lang w:eastAsia="lt-LT"/>
                              </w:rPr>
                            </w:pPr>
                            <w:r>
                              <w:rPr>
                                <w:b/>
                                <w:bCs/>
                                <w:szCs w:val="24"/>
                                <w:lang w:eastAsia="lt-LT"/>
                              </w:rPr>
                              <w:t>11 +2 keltuvai</w:t>
                            </w:r>
                          </w:p>
                        </w:tc>
                        <w:tc>
                          <w:tcPr>
                            <w:tcW w:w="3534" w:type="dxa"/>
                            <w:shd w:val="clear" w:color="auto" w:fill="FBE4D5" w:themeFill="accent2" w:themeFillTint="33"/>
                            <w:vAlign w:val="center"/>
                          </w:tcPr>
                          <w:p w:rsidR="001E37B3" w:rsidRPr="003064DD" w:rsidRDefault="001E37B3" w:rsidP="00824724">
                            <w:pPr>
                              <w:jc w:val="center"/>
                              <w:rPr>
                                <w:b/>
                                <w:bCs/>
                                <w:szCs w:val="24"/>
                                <w:lang w:eastAsia="lt-LT"/>
                              </w:rPr>
                            </w:pPr>
                            <w:r>
                              <w:rPr>
                                <w:b/>
                                <w:bCs/>
                                <w:szCs w:val="24"/>
                                <w:lang w:eastAsia="lt-LT"/>
                              </w:rPr>
                              <w:t>73000,00</w:t>
                            </w:r>
                          </w:p>
                        </w:tc>
                        <w:tc>
                          <w:tcPr>
                            <w:tcW w:w="3419" w:type="dxa"/>
                            <w:shd w:val="clear" w:color="auto" w:fill="D9E2F3" w:themeFill="accent5" w:themeFillTint="33"/>
                            <w:vAlign w:val="center"/>
                          </w:tcPr>
                          <w:p w:rsidR="001E37B3" w:rsidRPr="003064DD" w:rsidRDefault="001E37B3" w:rsidP="00824724">
                            <w:pPr>
                              <w:jc w:val="center"/>
                              <w:rPr>
                                <w:b/>
                                <w:bCs/>
                                <w:szCs w:val="24"/>
                                <w:lang w:eastAsia="lt-LT"/>
                              </w:rPr>
                            </w:pPr>
                            <w:r>
                              <w:rPr>
                                <w:b/>
                                <w:bCs/>
                                <w:szCs w:val="24"/>
                                <w:lang w:eastAsia="lt-LT"/>
                              </w:rPr>
                              <w:t>44500,00</w:t>
                            </w:r>
                          </w:p>
                        </w:tc>
                        <w:tc>
                          <w:tcPr>
                            <w:tcW w:w="3599" w:type="dxa"/>
                            <w:shd w:val="clear" w:color="auto" w:fill="C5E0B3" w:themeFill="accent6" w:themeFillTint="66"/>
                            <w:vAlign w:val="center"/>
                          </w:tcPr>
                          <w:p w:rsidR="001E37B3" w:rsidRPr="003064DD" w:rsidRDefault="001E37B3" w:rsidP="00824724">
                            <w:pPr>
                              <w:pStyle w:val="Paantrat"/>
                              <w:rPr>
                                <w:b/>
                                <w:szCs w:val="24"/>
                              </w:rPr>
                            </w:pPr>
                            <w:r>
                              <w:rPr>
                                <w:b/>
                                <w:szCs w:val="24"/>
                              </w:rPr>
                              <w:t>28500,00</w:t>
                            </w:r>
                          </w:p>
                        </w:tc>
                      </w:tr>
                    </w:tbl>
                    <w:p w:rsidR="001E37B3" w:rsidRPr="000E3186" w:rsidRDefault="001E37B3" w:rsidP="00824724">
                      <w:pPr>
                        <w:spacing w:line="480" w:lineRule="auto"/>
                        <w:jc w:val="center"/>
                        <w:rPr>
                          <w:b/>
                          <w:i/>
                          <w:sz w:val="28"/>
                          <w:szCs w:val="28"/>
                        </w:rPr>
                      </w:pPr>
                    </w:p>
                    <w:p w:rsidR="001E37B3" w:rsidRPr="000C2E33" w:rsidRDefault="001E37B3" w:rsidP="00824724">
                      <w:pPr>
                        <w:rPr>
                          <w:b/>
                          <w:i/>
                          <w:szCs w:val="24"/>
                        </w:rPr>
                      </w:pPr>
                    </w:p>
                  </w:txbxContent>
                </v:textbox>
                <w10:wrap type="square"/>
              </v:shape>
            </w:pict>
          </mc:Fallback>
        </mc:AlternateContent>
      </w:r>
      <w:r w:rsidR="00D65DDC" w:rsidRPr="00DB4C29">
        <w:rPr>
          <w:noProof/>
          <w:lang w:eastAsia="lt-LT"/>
        </w:rPr>
        <mc:AlternateContent>
          <mc:Choice Requires="wps">
            <w:drawing>
              <wp:anchor distT="45720" distB="45720" distL="114300" distR="114300" simplePos="0" relativeHeight="251774976" behindDoc="0" locked="0" layoutInCell="1" allowOverlap="1" wp14:anchorId="4BD85E31" wp14:editId="46A25923">
                <wp:simplePos x="0" y="0"/>
                <wp:positionH relativeFrom="column">
                  <wp:posOffset>5412105</wp:posOffset>
                </wp:positionH>
                <wp:positionV relativeFrom="paragraph">
                  <wp:posOffset>2526665</wp:posOffset>
                </wp:positionV>
                <wp:extent cx="4379595" cy="676275"/>
                <wp:effectExtent l="0" t="0" r="20955" b="28575"/>
                <wp:wrapSquare wrapText="bothSides"/>
                <wp:docPr id="23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676275"/>
                        </a:xfrm>
                        <a:prstGeom prst="rect">
                          <a:avLst/>
                        </a:prstGeom>
                        <a:solidFill>
                          <a:srgbClr val="5B9BD5">
                            <a:lumMod val="40000"/>
                            <a:lumOff val="60000"/>
                          </a:srgbClr>
                        </a:solidFill>
                        <a:ln w="9525">
                          <a:solidFill>
                            <a:srgbClr val="000000"/>
                          </a:solidFill>
                          <a:miter lim="800000"/>
                          <a:headEnd/>
                          <a:tailEnd/>
                        </a:ln>
                      </wps:spPr>
                      <wps:txbx>
                        <w:txbxContent>
                          <w:p w:rsidR="001E37B3" w:rsidRPr="00A51E7C" w:rsidRDefault="001E37B3" w:rsidP="00DB4C29">
                            <w:pPr>
                              <w:spacing w:line="276" w:lineRule="auto"/>
                              <w:jc w:val="center"/>
                              <w:rPr>
                                <w:b/>
                                <w:sz w:val="32"/>
                                <w:szCs w:val="32"/>
                              </w:rPr>
                            </w:pPr>
                            <w:r>
                              <w:rPr>
                                <w:b/>
                                <w:sz w:val="32"/>
                                <w:szCs w:val="32"/>
                              </w:rPr>
                              <w:t>Įsibėgėjo krizių centro veikla</w:t>
                            </w:r>
                          </w:p>
                          <w:p w:rsidR="001E37B3" w:rsidRPr="000C2E33" w:rsidRDefault="001E37B3" w:rsidP="00DB4C29">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85E31" id="_x0000_s1070" type="#_x0000_t202" style="position:absolute;margin-left:426.15pt;margin-top:198.95pt;width:344.85pt;height:53.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" fillcolor="#bdd7ee">
                <v:textbox>
                  <w:txbxContent>
                    <w:p w:rsidR="001E37B3" w:rsidRPr="00A51E7C" w:rsidRDefault="001E37B3" w:rsidP="00DB4C29">
                      <w:pPr>
                        <w:spacing w:line="276" w:lineRule="auto"/>
                        <w:jc w:val="center"/>
                        <w:rPr>
                          <w:b/>
                          <w:sz w:val="32"/>
                          <w:szCs w:val="32"/>
                        </w:rPr>
                      </w:pPr>
                      <w:r>
                        <w:rPr>
                          <w:b/>
                          <w:sz w:val="32"/>
                          <w:szCs w:val="32"/>
                        </w:rPr>
                        <w:t>Įsibėgėjo krizių centro veikla</w:t>
                      </w:r>
                    </w:p>
                    <w:p w:rsidR="001E37B3" w:rsidRPr="000C2E33" w:rsidRDefault="001E37B3" w:rsidP="00DB4C29">
                      <w:pPr>
                        <w:rPr>
                          <w:b/>
                          <w:i/>
                          <w:szCs w:val="24"/>
                        </w:rPr>
                      </w:pPr>
                    </w:p>
                  </w:txbxContent>
                </v:textbox>
                <w10:wrap type="square"/>
              </v:shape>
            </w:pict>
          </mc:Fallback>
        </mc:AlternateContent>
      </w:r>
      <w:r w:rsidR="00D65DDC" w:rsidRPr="00A3197D">
        <w:rPr>
          <w:noProof/>
          <w:lang w:eastAsia="lt-LT"/>
        </w:rPr>
        <mc:AlternateContent>
          <mc:Choice Requires="wps">
            <w:drawing>
              <wp:anchor distT="45720" distB="45720" distL="114300" distR="114300" simplePos="0" relativeHeight="251769856" behindDoc="0" locked="0" layoutInCell="1" allowOverlap="1" wp14:anchorId="4CBA959A" wp14:editId="2D0A19E0">
                <wp:simplePos x="0" y="0"/>
                <wp:positionH relativeFrom="column">
                  <wp:posOffset>259080</wp:posOffset>
                </wp:positionH>
                <wp:positionV relativeFrom="paragraph">
                  <wp:posOffset>2526665</wp:posOffset>
                </wp:positionV>
                <wp:extent cx="4791075" cy="676275"/>
                <wp:effectExtent l="0" t="0" r="28575" b="28575"/>
                <wp:wrapSquare wrapText="bothSides"/>
                <wp:docPr id="23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676275"/>
                        </a:xfrm>
                        <a:prstGeom prst="rect">
                          <a:avLst/>
                        </a:prstGeom>
                        <a:solidFill>
                          <a:srgbClr val="5B9BD5">
                            <a:lumMod val="40000"/>
                            <a:lumOff val="60000"/>
                          </a:srgbClr>
                        </a:solidFill>
                        <a:ln w="9525">
                          <a:solidFill>
                            <a:srgbClr val="000000"/>
                          </a:solidFill>
                          <a:miter lim="800000"/>
                          <a:headEnd/>
                          <a:tailEnd/>
                        </a:ln>
                      </wps:spPr>
                      <wps:txbx>
                        <w:txbxContent>
                          <w:p w:rsidR="001E37B3" w:rsidRPr="00A51E7C" w:rsidRDefault="001E37B3" w:rsidP="00A3197D">
                            <w:pPr>
                              <w:spacing w:line="276" w:lineRule="auto"/>
                              <w:jc w:val="center"/>
                              <w:rPr>
                                <w:b/>
                                <w:sz w:val="32"/>
                                <w:szCs w:val="32"/>
                              </w:rPr>
                            </w:pPr>
                            <w:r>
                              <w:rPr>
                                <w:b/>
                                <w:sz w:val="32"/>
                                <w:szCs w:val="32"/>
                              </w:rPr>
                              <w:t>Nuosekliai mažėja stacionariose įstaigose globojamų vaikų skaičius</w:t>
                            </w:r>
                          </w:p>
                          <w:p w:rsidR="001E37B3" w:rsidRPr="000C2E33" w:rsidRDefault="001E37B3" w:rsidP="00A3197D">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A959A" id="_x0000_s1071" type="#_x0000_t202" style="position:absolute;margin-left:20.4pt;margin-top:198.95pt;width:377.25pt;height:53.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" fillcolor="#bdd7ee">
                <v:textbox>
                  <w:txbxContent>
                    <w:p w:rsidR="001E37B3" w:rsidRPr="00A51E7C" w:rsidRDefault="001E37B3" w:rsidP="00A3197D">
                      <w:pPr>
                        <w:spacing w:line="276" w:lineRule="auto"/>
                        <w:jc w:val="center"/>
                        <w:rPr>
                          <w:b/>
                          <w:sz w:val="32"/>
                          <w:szCs w:val="32"/>
                        </w:rPr>
                      </w:pPr>
                      <w:r>
                        <w:rPr>
                          <w:b/>
                          <w:sz w:val="32"/>
                          <w:szCs w:val="32"/>
                        </w:rPr>
                        <w:t>Nuosekliai mažėja stacionariose įstaigose globojamų vaikų skaičius</w:t>
                      </w:r>
                    </w:p>
                    <w:p w:rsidR="001E37B3" w:rsidRPr="000C2E33" w:rsidRDefault="001E37B3" w:rsidP="00A3197D">
                      <w:pPr>
                        <w:rPr>
                          <w:b/>
                          <w:i/>
                          <w:szCs w:val="24"/>
                        </w:rPr>
                      </w:pPr>
                    </w:p>
                  </w:txbxContent>
                </v:textbox>
                <w10:wrap type="square"/>
              </v:shape>
            </w:pict>
          </mc:Fallback>
        </mc:AlternateContent>
      </w:r>
      <w:r w:rsidR="00DE1136">
        <w:br w:type="page"/>
      </w:r>
    </w:p>
    <w:p w:rsidR="00A979CB" w:rsidRPr="00023289" w:rsidRDefault="00023289" w:rsidP="00023289">
      <w:pPr>
        <w:tabs>
          <w:tab w:val="right" w:pos="15451"/>
        </w:tabs>
        <w:sectPr w:rsidR="00A979CB" w:rsidRPr="00023289" w:rsidSect="0001052D">
          <w:headerReference w:type="default" r:id="rId20"/>
          <w:pgSz w:w="16838" w:h="11906" w:orient="landscape"/>
          <w:pgMar w:top="567" w:right="567" w:bottom="567" w:left="567" w:header="567" w:footer="567" w:gutter="0"/>
          <w:cols w:space="1296"/>
          <w:titlePg/>
          <w:docGrid w:linePitch="360"/>
        </w:sectPr>
      </w:pPr>
      <w:r w:rsidRPr="007F0BDB">
        <w:rPr>
          <w:noProof/>
          <w:lang w:eastAsia="lt-LT"/>
        </w:rPr>
        <w:lastRenderedPageBreak/>
        <mc:AlternateContent>
          <mc:Choice Requires="wps">
            <w:drawing>
              <wp:anchor distT="45720" distB="45720" distL="114300" distR="114300" simplePos="0" relativeHeight="251787264" behindDoc="0" locked="0" layoutInCell="1" allowOverlap="1" wp14:anchorId="4859319F" wp14:editId="20D17D3A">
                <wp:simplePos x="0" y="0"/>
                <wp:positionH relativeFrom="column">
                  <wp:posOffset>259080</wp:posOffset>
                </wp:positionH>
                <wp:positionV relativeFrom="paragraph">
                  <wp:posOffset>5664835</wp:posOffset>
                </wp:positionV>
                <wp:extent cx="9515475" cy="638175"/>
                <wp:effectExtent l="0" t="0" r="28575" b="28575"/>
                <wp:wrapSquare wrapText="bothSides"/>
                <wp:docPr id="25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5475" cy="638175"/>
                        </a:xfrm>
                        <a:prstGeom prst="rect">
                          <a:avLst/>
                        </a:prstGeom>
                        <a:solidFill>
                          <a:srgbClr val="5B9BD5">
                            <a:lumMod val="40000"/>
                            <a:lumOff val="60000"/>
                          </a:srgbClr>
                        </a:solidFill>
                        <a:ln w="9525">
                          <a:solidFill>
                            <a:srgbClr val="000000"/>
                          </a:solidFill>
                          <a:miter lim="800000"/>
                          <a:headEnd/>
                          <a:tailEnd/>
                        </a:ln>
                      </wps:spPr>
                      <wps:txbx>
                        <w:txbxContent>
                          <w:p w:rsidR="001E37B3" w:rsidRPr="002F61EA" w:rsidRDefault="001E37B3" w:rsidP="007F0BDB">
                            <w:pPr>
                              <w:spacing w:line="276" w:lineRule="auto"/>
                              <w:jc w:val="center"/>
                              <w:rPr>
                                <w:b/>
                                <w:sz w:val="32"/>
                                <w:szCs w:val="32"/>
                              </w:rPr>
                            </w:pPr>
                            <w:r>
                              <w:rPr>
                                <w:b/>
                                <w:sz w:val="32"/>
                                <w:szCs w:val="32"/>
                              </w:rPr>
                              <w:t>Išsamios savivaldybės administracijos padalinių ataskaitos skelbiamos savivaldybės interneto svetainėje www.molėtai.lt   skyrių ir seniūnijų puslapiuose</w:t>
                            </w:r>
                          </w:p>
                          <w:p w:rsidR="001E37B3" w:rsidRPr="000C2E33" w:rsidRDefault="001E37B3" w:rsidP="007F0BDB">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9319F" id="_x0000_s1072" type="#_x0000_t202" style="position:absolute;margin-left:20.4pt;margin-top:446.05pt;width:749.25pt;height:50.2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" fillcolor="#bdd7ee">
                <v:textbox>
                  <w:txbxContent>
                    <w:p w:rsidR="001E37B3" w:rsidRPr="002F61EA" w:rsidRDefault="001E37B3" w:rsidP="007F0BDB">
                      <w:pPr>
                        <w:spacing w:line="276" w:lineRule="auto"/>
                        <w:jc w:val="center"/>
                        <w:rPr>
                          <w:b/>
                          <w:sz w:val="32"/>
                          <w:szCs w:val="32"/>
                        </w:rPr>
                      </w:pPr>
                      <w:r>
                        <w:rPr>
                          <w:b/>
                          <w:sz w:val="32"/>
                          <w:szCs w:val="32"/>
                        </w:rPr>
                        <w:t>Išsamios savivaldybės administracijos padalinių ataskaitos skelbiamos savivaldybės interneto svetainėje www.molėtai.lt   skyrių ir seniūnijų puslapiuose</w:t>
                      </w:r>
                    </w:p>
                    <w:p w:rsidR="001E37B3" w:rsidRPr="000C2E33" w:rsidRDefault="001E37B3" w:rsidP="007F0BDB">
                      <w:pPr>
                        <w:rPr>
                          <w:b/>
                          <w:i/>
                          <w:szCs w:val="24"/>
                        </w:rPr>
                      </w:pPr>
                    </w:p>
                  </w:txbxContent>
                </v:textbox>
                <w10:wrap type="square"/>
              </v:shape>
            </w:pict>
          </mc:Fallback>
        </mc:AlternateContent>
      </w:r>
      <w:r w:rsidRPr="007F0BDB">
        <w:rPr>
          <w:noProof/>
          <w:lang w:eastAsia="lt-LT"/>
        </w:rPr>
        <mc:AlternateContent>
          <mc:Choice Requires="wps">
            <w:drawing>
              <wp:anchor distT="45720" distB="45720" distL="114300" distR="114300" simplePos="0" relativeHeight="251785216" behindDoc="0" locked="0" layoutInCell="1" allowOverlap="1" wp14:anchorId="318E5F70" wp14:editId="3DF02766">
                <wp:simplePos x="0" y="0"/>
                <wp:positionH relativeFrom="column">
                  <wp:posOffset>259080</wp:posOffset>
                </wp:positionH>
                <wp:positionV relativeFrom="paragraph">
                  <wp:posOffset>1064895</wp:posOffset>
                </wp:positionV>
                <wp:extent cx="9515475" cy="4495800"/>
                <wp:effectExtent l="0" t="0" r="28575" b="19050"/>
                <wp:wrapSquare wrapText="bothSides"/>
                <wp:docPr id="25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5475" cy="4495800"/>
                        </a:xfrm>
                        <a:prstGeom prst="rect">
                          <a:avLst/>
                        </a:prstGeom>
                        <a:solidFill>
                          <a:srgbClr val="FFFFFF"/>
                        </a:solidFill>
                        <a:ln w="9525">
                          <a:solidFill>
                            <a:srgbClr val="000000"/>
                          </a:solidFill>
                          <a:miter lim="800000"/>
                          <a:headEnd/>
                          <a:tailEnd/>
                        </a:ln>
                      </wps:spPr>
                      <wps:txbx>
                        <w:txbxContent>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 xml:space="preserve">Bendradarbiaujant su bendruomenėmis pastatytos lentos Lietuvos savanoriams atminti (Alantoje, Balninkuose, Giedraičiuose, Joniškyje, </w:t>
                            </w:r>
                            <w:proofErr w:type="spellStart"/>
                            <w:r w:rsidRPr="00023289">
                              <w:rPr>
                                <w:b/>
                                <w:i/>
                                <w:sz w:val="28"/>
                                <w:szCs w:val="28"/>
                              </w:rPr>
                              <w:t>Skudutiškyje</w:t>
                            </w:r>
                            <w:proofErr w:type="spellEnd"/>
                            <w:r w:rsidRPr="00023289">
                              <w:rPr>
                                <w:b/>
                                <w:i/>
                                <w:sz w:val="28"/>
                                <w:szCs w:val="28"/>
                              </w:rPr>
                              <w:t>);</w:t>
                            </w:r>
                          </w:p>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Tvarkytos rajono gyvenviečių teritorijos, atnaujinant atskiras erdves;</w:t>
                            </w:r>
                          </w:p>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Kapinių priežiūra ir tvarkymas:</w:t>
                            </w:r>
                          </w:p>
                          <w:p w:rsidR="001E37B3" w:rsidRPr="00023289" w:rsidRDefault="001E37B3" w:rsidP="00023289">
                            <w:pPr>
                              <w:pStyle w:val="Sraopastraipa"/>
                              <w:numPr>
                                <w:ilvl w:val="0"/>
                                <w:numId w:val="12"/>
                              </w:numPr>
                              <w:tabs>
                                <w:tab w:val="left" w:pos="1134"/>
                              </w:tabs>
                              <w:spacing w:after="120" w:line="276" w:lineRule="auto"/>
                              <w:ind w:left="1570" w:hanging="357"/>
                              <w:contextualSpacing w:val="0"/>
                              <w:rPr>
                                <w:b/>
                                <w:i/>
                                <w:sz w:val="28"/>
                                <w:szCs w:val="28"/>
                              </w:rPr>
                            </w:pPr>
                            <w:r w:rsidRPr="00023289">
                              <w:rPr>
                                <w:b/>
                                <w:i/>
                                <w:sz w:val="28"/>
                                <w:szCs w:val="28"/>
                              </w:rPr>
                              <w:t>Alantoje įrengtas takas miestelio kapinėse,</w:t>
                            </w:r>
                          </w:p>
                          <w:p w:rsidR="001E37B3" w:rsidRPr="00023289" w:rsidRDefault="001E37B3" w:rsidP="00023289">
                            <w:pPr>
                              <w:pStyle w:val="Sraopastraipa"/>
                              <w:numPr>
                                <w:ilvl w:val="0"/>
                                <w:numId w:val="12"/>
                              </w:numPr>
                              <w:tabs>
                                <w:tab w:val="left" w:pos="1134"/>
                              </w:tabs>
                              <w:spacing w:after="120" w:line="276" w:lineRule="auto"/>
                              <w:ind w:left="1570" w:hanging="357"/>
                              <w:contextualSpacing w:val="0"/>
                              <w:rPr>
                                <w:b/>
                                <w:i/>
                                <w:sz w:val="28"/>
                                <w:szCs w:val="28"/>
                              </w:rPr>
                            </w:pPr>
                            <w:r w:rsidRPr="00023289">
                              <w:rPr>
                                <w:b/>
                                <w:i/>
                                <w:sz w:val="28"/>
                                <w:szCs w:val="28"/>
                              </w:rPr>
                              <w:t>Suginčių kapinėse įrengti takai išplečiant laidojimo teritoriją ir nudažyta tvora,</w:t>
                            </w:r>
                          </w:p>
                          <w:p w:rsidR="001E37B3" w:rsidRPr="00023289" w:rsidRDefault="001E37B3" w:rsidP="00023289">
                            <w:pPr>
                              <w:pStyle w:val="Sraopastraipa"/>
                              <w:numPr>
                                <w:ilvl w:val="0"/>
                                <w:numId w:val="12"/>
                              </w:numPr>
                              <w:tabs>
                                <w:tab w:val="left" w:pos="1134"/>
                              </w:tabs>
                              <w:spacing w:after="120" w:line="276" w:lineRule="auto"/>
                              <w:ind w:left="1570" w:hanging="357"/>
                              <w:contextualSpacing w:val="0"/>
                              <w:rPr>
                                <w:b/>
                                <w:i/>
                                <w:sz w:val="28"/>
                                <w:szCs w:val="28"/>
                              </w:rPr>
                            </w:pPr>
                            <w:r w:rsidRPr="00023289">
                              <w:rPr>
                                <w:b/>
                                <w:i/>
                                <w:sz w:val="28"/>
                                <w:szCs w:val="28"/>
                              </w:rPr>
                              <w:t xml:space="preserve">Įrengtos trys </w:t>
                            </w:r>
                            <w:proofErr w:type="spellStart"/>
                            <w:r w:rsidRPr="00023289">
                              <w:rPr>
                                <w:b/>
                                <w:i/>
                                <w:sz w:val="28"/>
                                <w:szCs w:val="28"/>
                              </w:rPr>
                              <w:t>bioskaidžių</w:t>
                            </w:r>
                            <w:proofErr w:type="spellEnd"/>
                            <w:r w:rsidRPr="00023289">
                              <w:rPr>
                                <w:b/>
                                <w:i/>
                                <w:sz w:val="28"/>
                                <w:szCs w:val="28"/>
                              </w:rPr>
                              <w:t xml:space="preserve"> atliekų surinkimo aikštelės prie Giedraičių riboto laidojimo kapinių,</w:t>
                            </w:r>
                          </w:p>
                          <w:p w:rsidR="001E37B3" w:rsidRPr="00023289" w:rsidRDefault="001E37B3" w:rsidP="00023289">
                            <w:pPr>
                              <w:pStyle w:val="Sraopastraipa"/>
                              <w:numPr>
                                <w:ilvl w:val="0"/>
                                <w:numId w:val="12"/>
                              </w:numPr>
                              <w:tabs>
                                <w:tab w:val="left" w:pos="1134"/>
                              </w:tabs>
                              <w:spacing w:after="120" w:line="276" w:lineRule="auto"/>
                              <w:ind w:left="1570" w:hanging="357"/>
                              <w:contextualSpacing w:val="0"/>
                              <w:rPr>
                                <w:b/>
                                <w:i/>
                                <w:sz w:val="28"/>
                                <w:szCs w:val="28"/>
                              </w:rPr>
                            </w:pPr>
                            <w:r w:rsidRPr="00023289">
                              <w:rPr>
                                <w:b/>
                                <w:i/>
                                <w:sz w:val="28"/>
                                <w:szCs w:val="28"/>
                              </w:rPr>
                              <w:t xml:space="preserve">Atnaujinta ir nudažyta Inturkės kapinių tvora, įrengti vartai ir dvi </w:t>
                            </w:r>
                            <w:proofErr w:type="spellStart"/>
                            <w:r w:rsidRPr="00023289">
                              <w:rPr>
                                <w:b/>
                                <w:i/>
                                <w:sz w:val="28"/>
                                <w:szCs w:val="28"/>
                              </w:rPr>
                              <w:t>bioskaidžių</w:t>
                            </w:r>
                            <w:proofErr w:type="spellEnd"/>
                            <w:r w:rsidRPr="00023289">
                              <w:rPr>
                                <w:b/>
                                <w:i/>
                                <w:sz w:val="28"/>
                                <w:szCs w:val="28"/>
                              </w:rPr>
                              <w:t xml:space="preserve"> atliekų aikštelės, </w:t>
                            </w:r>
                          </w:p>
                          <w:p w:rsidR="001E37B3" w:rsidRPr="00023289" w:rsidRDefault="001E37B3" w:rsidP="00023289">
                            <w:pPr>
                              <w:pStyle w:val="Sraopastraipa"/>
                              <w:numPr>
                                <w:ilvl w:val="0"/>
                                <w:numId w:val="12"/>
                              </w:numPr>
                              <w:tabs>
                                <w:tab w:val="left" w:pos="1134"/>
                              </w:tabs>
                              <w:spacing w:after="120" w:line="276" w:lineRule="auto"/>
                              <w:ind w:left="1570" w:hanging="357"/>
                              <w:contextualSpacing w:val="0"/>
                              <w:rPr>
                                <w:b/>
                                <w:i/>
                                <w:sz w:val="28"/>
                                <w:szCs w:val="28"/>
                              </w:rPr>
                            </w:pPr>
                            <w:r w:rsidRPr="00023289">
                              <w:rPr>
                                <w:b/>
                                <w:i/>
                                <w:sz w:val="28"/>
                                <w:szCs w:val="28"/>
                              </w:rPr>
                              <w:t>Atnaujinta Joniškio</w:t>
                            </w:r>
                            <w:r>
                              <w:rPr>
                                <w:b/>
                                <w:i/>
                                <w:sz w:val="28"/>
                                <w:szCs w:val="28"/>
                              </w:rPr>
                              <w:t xml:space="preserve"> kapinių akmeninės tvoros dalis;</w:t>
                            </w:r>
                            <w:r w:rsidRPr="00023289">
                              <w:rPr>
                                <w:b/>
                                <w:i/>
                                <w:sz w:val="28"/>
                                <w:szCs w:val="28"/>
                              </w:rPr>
                              <w:tab/>
                            </w:r>
                          </w:p>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Seniūnai rūpinosi gyvenviečių gatvių apšvietimo modernizavimu ir tink</w:t>
                            </w:r>
                            <w:r>
                              <w:rPr>
                                <w:b/>
                                <w:i/>
                                <w:sz w:val="28"/>
                                <w:szCs w:val="28"/>
                              </w:rPr>
                              <w:t>lo praplėtimu (Čiulėnų seniūnijoje</w:t>
                            </w:r>
                            <w:r w:rsidRPr="00023289">
                              <w:rPr>
                                <w:b/>
                                <w:i/>
                                <w:sz w:val="28"/>
                                <w:szCs w:val="28"/>
                              </w:rPr>
                              <w:t xml:space="preserve"> pakeisti 22 šviestuvai, Giedraičių miestelyje - 23 šviestuvai, Žiūrų kaime įrengta 270 m nauja gatvės sistema, pastatyti 6 šviestuvai su atramomis, Mindūnų gyvenvietėje pakeista 11 šviestuvų, Suginčių kaime Taikos g. įrengtos 6 atramos su šviestuvais);</w:t>
                            </w:r>
                          </w:p>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Videniškiuose gražiai paminėta</w:t>
                            </w:r>
                            <w:r>
                              <w:rPr>
                                <w:b/>
                                <w:i/>
                                <w:sz w:val="28"/>
                                <w:szCs w:val="28"/>
                              </w:rPr>
                              <w:t>s</w:t>
                            </w:r>
                            <w:r w:rsidRPr="00023289">
                              <w:rPr>
                                <w:b/>
                                <w:i/>
                                <w:sz w:val="28"/>
                                <w:szCs w:val="28"/>
                              </w:rPr>
                              <w:t xml:space="preserve"> miestelio 650 metų jubiliejus;</w:t>
                            </w:r>
                          </w:p>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Balninkuose</w:t>
                            </w:r>
                            <w:r w:rsidR="00AF2386">
                              <w:rPr>
                                <w:b/>
                                <w:i/>
                                <w:sz w:val="28"/>
                                <w:szCs w:val="28"/>
                              </w:rPr>
                              <w:t xml:space="preserve"> ir Inturkėje</w:t>
                            </w:r>
                            <w:r w:rsidRPr="00023289">
                              <w:rPr>
                                <w:b/>
                                <w:i/>
                                <w:sz w:val="28"/>
                                <w:szCs w:val="28"/>
                              </w:rPr>
                              <w:t xml:space="preserve"> sutv</w:t>
                            </w:r>
                            <w:r w:rsidR="00AF2386">
                              <w:rPr>
                                <w:b/>
                                <w:i/>
                                <w:sz w:val="28"/>
                                <w:szCs w:val="28"/>
                              </w:rPr>
                              <w:t>arkyta Nepriklausomybės paminklų</w:t>
                            </w:r>
                            <w:bookmarkStart w:id="0" w:name="_GoBack"/>
                            <w:bookmarkEnd w:id="0"/>
                            <w:r w:rsidRPr="00023289">
                              <w:rPr>
                                <w:b/>
                                <w:i/>
                                <w:sz w:val="28"/>
                                <w:szCs w:val="28"/>
                              </w:rPr>
                              <w:t xml:space="preserve"> aplinka;</w:t>
                            </w:r>
                          </w:p>
                          <w:p w:rsidR="001E37B3" w:rsidRPr="000E3186"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Giedraičių ir Suginčių seniūnijose nugriauti nenaudojami susidėvėję pastatai (3 vnt.).</w:t>
                            </w:r>
                          </w:p>
                          <w:p w:rsidR="001E37B3" w:rsidRPr="000C2E33" w:rsidRDefault="001E37B3" w:rsidP="007F0BDB">
                            <w:pPr>
                              <w:rPr>
                                <w:b/>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E5F70" id="_x0000_s1073" type="#_x0000_t202" style="position:absolute;margin-left:20.4pt;margin-top:83.85pt;width:749.25pt;height:354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">
                <v:textbox>
                  <w:txbxContent>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 xml:space="preserve">Bendradarbiaujant su bendruomenėmis pastatytos lentos Lietuvos savanoriams atminti (Alantoje, Balninkuose, Giedraičiuose, Joniškyje, </w:t>
                      </w:r>
                      <w:proofErr w:type="spellStart"/>
                      <w:r w:rsidRPr="00023289">
                        <w:rPr>
                          <w:b/>
                          <w:i/>
                          <w:sz w:val="28"/>
                          <w:szCs w:val="28"/>
                        </w:rPr>
                        <w:t>Skudutiškyje</w:t>
                      </w:r>
                      <w:proofErr w:type="spellEnd"/>
                      <w:r w:rsidRPr="00023289">
                        <w:rPr>
                          <w:b/>
                          <w:i/>
                          <w:sz w:val="28"/>
                          <w:szCs w:val="28"/>
                        </w:rPr>
                        <w:t>);</w:t>
                      </w:r>
                    </w:p>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Tvarkytos rajono gyvenviečių teritorijos, atnaujinant atskiras erdves;</w:t>
                      </w:r>
                    </w:p>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Kapinių priežiūra ir tvarkymas:</w:t>
                      </w:r>
                    </w:p>
                    <w:p w:rsidR="001E37B3" w:rsidRPr="00023289" w:rsidRDefault="001E37B3" w:rsidP="00023289">
                      <w:pPr>
                        <w:pStyle w:val="Sraopastraipa"/>
                        <w:numPr>
                          <w:ilvl w:val="0"/>
                          <w:numId w:val="12"/>
                        </w:numPr>
                        <w:tabs>
                          <w:tab w:val="left" w:pos="1134"/>
                        </w:tabs>
                        <w:spacing w:after="120" w:line="276" w:lineRule="auto"/>
                        <w:ind w:left="1570" w:hanging="357"/>
                        <w:contextualSpacing w:val="0"/>
                        <w:rPr>
                          <w:b/>
                          <w:i/>
                          <w:sz w:val="28"/>
                          <w:szCs w:val="28"/>
                        </w:rPr>
                      </w:pPr>
                      <w:r w:rsidRPr="00023289">
                        <w:rPr>
                          <w:b/>
                          <w:i/>
                          <w:sz w:val="28"/>
                          <w:szCs w:val="28"/>
                        </w:rPr>
                        <w:t>Alantoje įrengtas takas miestelio kapinėse,</w:t>
                      </w:r>
                    </w:p>
                    <w:p w:rsidR="001E37B3" w:rsidRPr="00023289" w:rsidRDefault="001E37B3" w:rsidP="00023289">
                      <w:pPr>
                        <w:pStyle w:val="Sraopastraipa"/>
                        <w:numPr>
                          <w:ilvl w:val="0"/>
                          <w:numId w:val="12"/>
                        </w:numPr>
                        <w:tabs>
                          <w:tab w:val="left" w:pos="1134"/>
                        </w:tabs>
                        <w:spacing w:after="120" w:line="276" w:lineRule="auto"/>
                        <w:ind w:left="1570" w:hanging="357"/>
                        <w:contextualSpacing w:val="0"/>
                        <w:rPr>
                          <w:b/>
                          <w:i/>
                          <w:sz w:val="28"/>
                          <w:szCs w:val="28"/>
                        </w:rPr>
                      </w:pPr>
                      <w:r w:rsidRPr="00023289">
                        <w:rPr>
                          <w:b/>
                          <w:i/>
                          <w:sz w:val="28"/>
                          <w:szCs w:val="28"/>
                        </w:rPr>
                        <w:t>Suginčių kapinėse įrengti takai išplečiant laidojimo teritoriją ir nudažyta tvora,</w:t>
                      </w:r>
                    </w:p>
                    <w:p w:rsidR="001E37B3" w:rsidRPr="00023289" w:rsidRDefault="001E37B3" w:rsidP="00023289">
                      <w:pPr>
                        <w:pStyle w:val="Sraopastraipa"/>
                        <w:numPr>
                          <w:ilvl w:val="0"/>
                          <w:numId w:val="12"/>
                        </w:numPr>
                        <w:tabs>
                          <w:tab w:val="left" w:pos="1134"/>
                        </w:tabs>
                        <w:spacing w:after="120" w:line="276" w:lineRule="auto"/>
                        <w:ind w:left="1570" w:hanging="357"/>
                        <w:contextualSpacing w:val="0"/>
                        <w:rPr>
                          <w:b/>
                          <w:i/>
                          <w:sz w:val="28"/>
                          <w:szCs w:val="28"/>
                        </w:rPr>
                      </w:pPr>
                      <w:r w:rsidRPr="00023289">
                        <w:rPr>
                          <w:b/>
                          <w:i/>
                          <w:sz w:val="28"/>
                          <w:szCs w:val="28"/>
                        </w:rPr>
                        <w:t xml:space="preserve">Įrengtos trys </w:t>
                      </w:r>
                      <w:proofErr w:type="spellStart"/>
                      <w:r w:rsidRPr="00023289">
                        <w:rPr>
                          <w:b/>
                          <w:i/>
                          <w:sz w:val="28"/>
                          <w:szCs w:val="28"/>
                        </w:rPr>
                        <w:t>bioskaidžių</w:t>
                      </w:r>
                      <w:proofErr w:type="spellEnd"/>
                      <w:r w:rsidRPr="00023289">
                        <w:rPr>
                          <w:b/>
                          <w:i/>
                          <w:sz w:val="28"/>
                          <w:szCs w:val="28"/>
                        </w:rPr>
                        <w:t xml:space="preserve"> atliekų surinkimo aikštelės prie Giedraičių riboto laidojimo kapinių,</w:t>
                      </w:r>
                    </w:p>
                    <w:p w:rsidR="001E37B3" w:rsidRPr="00023289" w:rsidRDefault="001E37B3" w:rsidP="00023289">
                      <w:pPr>
                        <w:pStyle w:val="Sraopastraipa"/>
                        <w:numPr>
                          <w:ilvl w:val="0"/>
                          <w:numId w:val="12"/>
                        </w:numPr>
                        <w:tabs>
                          <w:tab w:val="left" w:pos="1134"/>
                        </w:tabs>
                        <w:spacing w:after="120" w:line="276" w:lineRule="auto"/>
                        <w:ind w:left="1570" w:hanging="357"/>
                        <w:contextualSpacing w:val="0"/>
                        <w:rPr>
                          <w:b/>
                          <w:i/>
                          <w:sz w:val="28"/>
                          <w:szCs w:val="28"/>
                        </w:rPr>
                      </w:pPr>
                      <w:r w:rsidRPr="00023289">
                        <w:rPr>
                          <w:b/>
                          <w:i/>
                          <w:sz w:val="28"/>
                          <w:szCs w:val="28"/>
                        </w:rPr>
                        <w:t xml:space="preserve">Atnaujinta ir nudažyta Inturkės kapinių tvora, įrengti vartai ir dvi </w:t>
                      </w:r>
                      <w:proofErr w:type="spellStart"/>
                      <w:r w:rsidRPr="00023289">
                        <w:rPr>
                          <w:b/>
                          <w:i/>
                          <w:sz w:val="28"/>
                          <w:szCs w:val="28"/>
                        </w:rPr>
                        <w:t>bioskaidžių</w:t>
                      </w:r>
                      <w:proofErr w:type="spellEnd"/>
                      <w:r w:rsidRPr="00023289">
                        <w:rPr>
                          <w:b/>
                          <w:i/>
                          <w:sz w:val="28"/>
                          <w:szCs w:val="28"/>
                        </w:rPr>
                        <w:t xml:space="preserve"> atliekų aikštelės, </w:t>
                      </w:r>
                    </w:p>
                    <w:p w:rsidR="001E37B3" w:rsidRPr="00023289" w:rsidRDefault="001E37B3" w:rsidP="00023289">
                      <w:pPr>
                        <w:pStyle w:val="Sraopastraipa"/>
                        <w:numPr>
                          <w:ilvl w:val="0"/>
                          <w:numId w:val="12"/>
                        </w:numPr>
                        <w:tabs>
                          <w:tab w:val="left" w:pos="1134"/>
                        </w:tabs>
                        <w:spacing w:after="120" w:line="276" w:lineRule="auto"/>
                        <w:ind w:left="1570" w:hanging="357"/>
                        <w:contextualSpacing w:val="0"/>
                        <w:rPr>
                          <w:b/>
                          <w:i/>
                          <w:sz w:val="28"/>
                          <w:szCs w:val="28"/>
                        </w:rPr>
                      </w:pPr>
                      <w:r w:rsidRPr="00023289">
                        <w:rPr>
                          <w:b/>
                          <w:i/>
                          <w:sz w:val="28"/>
                          <w:szCs w:val="28"/>
                        </w:rPr>
                        <w:t>Atnaujinta Joniškio</w:t>
                      </w:r>
                      <w:r>
                        <w:rPr>
                          <w:b/>
                          <w:i/>
                          <w:sz w:val="28"/>
                          <w:szCs w:val="28"/>
                        </w:rPr>
                        <w:t xml:space="preserve"> kapinių akmeninės tvoros dalis;</w:t>
                      </w:r>
                      <w:r w:rsidRPr="00023289">
                        <w:rPr>
                          <w:b/>
                          <w:i/>
                          <w:sz w:val="28"/>
                          <w:szCs w:val="28"/>
                        </w:rPr>
                        <w:tab/>
                      </w:r>
                    </w:p>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Seniūnai rūpinosi gyvenviečių gatvių apšvietimo modernizavimu ir tink</w:t>
                      </w:r>
                      <w:r>
                        <w:rPr>
                          <w:b/>
                          <w:i/>
                          <w:sz w:val="28"/>
                          <w:szCs w:val="28"/>
                        </w:rPr>
                        <w:t>lo praplėtimu (Čiulėnų seniūnijoje</w:t>
                      </w:r>
                      <w:r w:rsidRPr="00023289">
                        <w:rPr>
                          <w:b/>
                          <w:i/>
                          <w:sz w:val="28"/>
                          <w:szCs w:val="28"/>
                        </w:rPr>
                        <w:t xml:space="preserve"> pakeisti 22 šviestuvai, Giedraičių miestelyje - 23 šviestuvai, Žiūrų kaime įrengta 270 m nauja gatvės sistema, pastatyti 6 šviestuvai su atramomis, Mindūnų gyvenvietėje pakeista 11 šviestuvų, Suginčių kaime Taikos g. įrengtos 6 atramos su šviestuvais);</w:t>
                      </w:r>
                    </w:p>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Videniškiuose gražiai paminėta</w:t>
                      </w:r>
                      <w:r>
                        <w:rPr>
                          <w:b/>
                          <w:i/>
                          <w:sz w:val="28"/>
                          <w:szCs w:val="28"/>
                        </w:rPr>
                        <w:t>s</w:t>
                      </w:r>
                      <w:r w:rsidRPr="00023289">
                        <w:rPr>
                          <w:b/>
                          <w:i/>
                          <w:sz w:val="28"/>
                          <w:szCs w:val="28"/>
                        </w:rPr>
                        <w:t xml:space="preserve"> miestelio 650 metų jubiliejus;</w:t>
                      </w:r>
                    </w:p>
                    <w:p w:rsidR="001E37B3" w:rsidRPr="00023289"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Balninkuose</w:t>
                      </w:r>
                      <w:r w:rsidR="00AF2386">
                        <w:rPr>
                          <w:b/>
                          <w:i/>
                          <w:sz w:val="28"/>
                          <w:szCs w:val="28"/>
                        </w:rPr>
                        <w:t xml:space="preserve"> ir Inturkėje</w:t>
                      </w:r>
                      <w:r w:rsidRPr="00023289">
                        <w:rPr>
                          <w:b/>
                          <w:i/>
                          <w:sz w:val="28"/>
                          <w:szCs w:val="28"/>
                        </w:rPr>
                        <w:t xml:space="preserve"> sutv</w:t>
                      </w:r>
                      <w:r w:rsidR="00AF2386">
                        <w:rPr>
                          <w:b/>
                          <w:i/>
                          <w:sz w:val="28"/>
                          <w:szCs w:val="28"/>
                        </w:rPr>
                        <w:t>arkyta Nepriklausomybės paminklų</w:t>
                      </w:r>
                      <w:bookmarkStart w:id="1" w:name="_GoBack"/>
                      <w:bookmarkEnd w:id="1"/>
                      <w:r w:rsidRPr="00023289">
                        <w:rPr>
                          <w:b/>
                          <w:i/>
                          <w:sz w:val="28"/>
                          <w:szCs w:val="28"/>
                        </w:rPr>
                        <w:t xml:space="preserve"> aplinka;</w:t>
                      </w:r>
                    </w:p>
                    <w:p w:rsidR="001E37B3" w:rsidRPr="000E3186" w:rsidRDefault="001E37B3" w:rsidP="00023289">
                      <w:pPr>
                        <w:spacing w:after="120" w:line="276" w:lineRule="auto"/>
                        <w:ind w:left="567" w:hanging="425"/>
                        <w:rPr>
                          <w:b/>
                          <w:i/>
                          <w:sz w:val="28"/>
                          <w:szCs w:val="28"/>
                        </w:rPr>
                      </w:pPr>
                      <w:r w:rsidRPr="00023289">
                        <w:rPr>
                          <w:b/>
                          <w:i/>
                          <w:sz w:val="28"/>
                          <w:szCs w:val="28"/>
                        </w:rPr>
                        <w:t>•</w:t>
                      </w:r>
                      <w:r w:rsidRPr="00023289">
                        <w:rPr>
                          <w:b/>
                          <w:i/>
                          <w:sz w:val="28"/>
                          <w:szCs w:val="28"/>
                        </w:rPr>
                        <w:tab/>
                        <w:t>Giedraičių ir Suginčių seniūnijose nugriauti nenaudojami susidėvėję pastatai (3 vnt.).</w:t>
                      </w:r>
                    </w:p>
                    <w:p w:rsidR="001E37B3" w:rsidRPr="000C2E33" w:rsidRDefault="001E37B3" w:rsidP="007F0BDB">
                      <w:pPr>
                        <w:rPr>
                          <w:b/>
                          <w:i/>
                          <w:szCs w:val="24"/>
                        </w:rPr>
                      </w:pPr>
                    </w:p>
                  </w:txbxContent>
                </v:textbox>
                <w10:wrap type="square"/>
              </v:shape>
            </w:pict>
          </mc:Fallback>
        </mc:AlternateContent>
      </w:r>
      <w:r w:rsidR="007F0BDB" w:rsidRPr="007F0BDB">
        <w:rPr>
          <w:noProof/>
          <w:lang w:eastAsia="lt-LT"/>
        </w:rPr>
        <mc:AlternateContent>
          <mc:Choice Requires="wps">
            <w:drawing>
              <wp:anchor distT="45720" distB="45720" distL="114300" distR="114300" simplePos="0" relativeHeight="251783168" behindDoc="0" locked="0" layoutInCell="1" allowOverlap="1" wp14:anchorId="4C6EEA6D" wp14:editId="56242FCA">
                <wp:simplePos x="0" y="0"/>
                <wp:positionH relativeFrom="column">
                  <wp:posOffset>259080</wp:posOffset>
                </wp:positionH>
                <wp:positionV relativeFrom="paragraph">
                  <wp:posOffset>45720</wp:posOffset>
                </wp:positionV>
                <wp:extent cx="9515475" cy="923925"/>
                <wp:effectExtent l="0" t="0" r="28575" b="28575"/>
                <wp:wrapSquare wrapText="bothSides"/>
                <wp:docPr id="25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5475" cy="923925"/>
                        </a:xfrm>
                        <a:prstGeom prst="rect">
                          <a:avLst/>
                        </a:prstGeom>
                        <a:solidFill>
                          <a:srgbClr val="5B9BD5">
                            <a:lumMod val="40000"/>
                            <a:lumOff val="60000"/>
                          </a:srgbClr>
                        </a:solidFill>
                        <a:ln w="9525">
                          <a:solidFill>
                            <a:srgbClr val="000000"/>
                          </a:solidFill>
                          <a:miter lim="800000"/>
                          <a:headEnd/>
                          <a:tailEnd/>
                        </a:ln>
                      </wps:spPr>
                      <wps:txbx>
                        <w:txbxContent>
                          <w:p w:rsidR="001E37B3" w:rsidRDefault="001E37B3" w:rsidP="007F0BDB">
                            <w:pPr>
                              <w:jc w:val="center"/>
                              <w:rPr>
                                <w:b/>
                                <w:sz w:val="32"/>
                                <w:szCs w:val="32"/>
                              </w:rPr>
                            </w:pPr>
                            <w:r w:rsidRPr="007F0BDB">
                              <w:rPr>
                                <w:b/>
                                <w:sz w:val="32"/>
                                <w:szCs w:val="32"/>
                              </w:rPr>
                              <w:t>Prie infrastruktūros gerinimo, kultūrinės veiklos plėtojimo ir tarp institucinio bendradarbiavimo  seniūnijose daug prisidėjo s</w:t>
                            </w:r>
                            <w:r>
                              <w:rPr>
                                <w:b/>
                                <w:sz w:val="32"/>
                                <w:szCs w:val="32"/>
                              </w:rPr>
                              <w:t>eniūnai, seniūnijų darbuotojai ir gyventojai.</w:t>
                            </w:r>
                          </w:p>
                          <w:p w:rsidR="001E37B3" w:rsidRPr="007F0BDB" w:rsidRDefault="001E37B3" w:rsidP="007F0BDB">
                            <w:pPr>
                              <w:jc w:val="center"/>
                              <w:rPr>
                                <w:b/>
                                <w:sz w:val="32"/>
                                <w:szCs w:val="32"/>
                              </w:rPr>
                            </w:pPr>
                            <w:r>
                              <w:rPr>
                                <w:b/>
                                <w:sz w:val="32"/>
                                <w:szCs w:val="32"/>
                              </w:rPr>
                              <w:t>Ryškiausi darbai: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EEA6D" id="_x0000_s1074" type="#_x0000_t202" style="position:absolute;margin-left:20.4pt;margin-top:3.6pt;width:749.25pt;height:72.7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" fillcolor="#bdd7ee">
                <v:textbox>
                  <w:txbxContent>
                    <w:p w:rsidR="001E37B3" w:rsidRDefault="001E37B3" w:rsidP="007F0BDB">
                      <w:pPr>
                        <w:jc w:val="center"/>
                        <w:rPr>
                          <w:b/>
                          <w:sz w:val="32"/>
                          <w:szCs w:val="32"/>
                        </w:rPr>
                      </w:pPr>
                      <w:r w:rsidRPr="007F0BDB">
                        <w:rPr>
                          <w:b/>
                          <w:sz w:val="32"/>
                          <w:szCs w:val="32"/>
                        </w:rPr>
                        <w:t>Prie infrastruktūros gerinimo, kultūrinės veiklos plėtojimo ir tarp institucinio bendradarbiavimo  seniūnijose daug prisidėjo s</w:t>
                      </w:r>
                      <w:r>
                        <w:rPr>
                          <w:b/>
                          <w:sz w:val="32"/>
                          <w:szCs w:val="32"/>
                        </w:rPr>
                        <w:t>eniūnai, seniūnijų darbuotojai ir gyventojai.</w:t>
                      </w:r>
                    </w:p>
                    <w:p w:rsidR="001E37B3" w:rsidRPr="007F0BDB" w:rsidRDefault="001E37B3" w:rsidP="007F0BDB">
                      <w:pPr>
                        <w:jc w:val="center"/>
                        <w:rPr>
                          <w:b/>
                          <w:sz w:val="32"/>
                          <w:szCs w:val="32"/>
                        </w:rPr>
                      </w:pPr>
                      <w:r>
                        <w:rPr>
                          <w:b/>
                          <w:sz w:val="32"/>
                          <w:szCs w:val="32"/>
                        </w:rPr>
                        <w:t>Ryškiausi darbai:</w:t>
                      </w:r>
                    </w:p>
                  </w:txbxContent>
                </v:textbox>
                <w10:wrap type="square"/>
              </v:shape>
            </w:pict>
          </mc:Fallback>
        </mc:AlternateContent>
      </w:r>
      <w:r w:rsidR="00A979CB">
        <w:tab/>
      </w:r>
      <w:r w:rsidRPr="00023289">
        <w:rPr>
          <w:sz w:val="28"/>
        </w:rPr>
        <w:t>Molėtų rajono savivaldybės administracijos direktorius Saulius Jauneika</w:t>
      </w:r>
    </w:p>
    <w:p w:rsidR="00A979CB" w:rsidRPr="00A979CB" w:rsidRDefault="00A979CB" w:rsidP="00A979CB">
      <w:pPr>
        <w:spacing w:after="0" w:line="240" w:lineRule="auto"/>
        <w:ind w:left="5387"/>
        <w:rPr>
          <w:rFonts w:eastAsia="Times New Roman" w:cs="Times New Roman"/>
          <w:szCs w:val="20"/>
          <w:lang w:eastAsia="lt-LT"/>
        </w:rPr>
      </w:pPr>
      <w:r w:rsidRPr="00A979CB">
        <w:rPr>
          <w:rFonts w:eastAsia="Times New Roman" w:cs="Times New Roman"/>
          <w:szCs w:val="20"/>
          <w:lang w:eastAsia="lt-LT"/>
        </w:rPr>
        <w:lastRenderedPageBreak/>
        <w:t xml:space="preserve">Forma patvirtinta Lietuvos Respublikos finansų ministro </w:t>
      </w:r>
      <w:smartTag w:uri="urn:schemas-microsoft-com:office:smarttags" w:element="metricconverter">
        <w:smartTagPr>
          <w:attr w:name="ProductID" w:val="2004 m"/>
        </w:smartTagPr>
        <w:r w:rsidRPr="00A979CB">
          <w:rPr>
            <w:rFonts w:eastAsia="Times New Roman" w:cs="Times New Roman"/>
            <w:szCs w:val="20"/>
            <w:lang w:eastAsia="lt-LT"/>
          </w:rPr>
          <w:t>2004 m</w:t>
        </w:r>
      </w:smartTag>
      <w:r w:rsidRPr="00A979CB">
        <w:rPr>
          <w:rFonts w:eastAsia="Times New Roman" w:cs="Times New Roman"/>
          <w:szCs w:val="20"/>
          <w:lang w:eastAsia="lt-LT"/>
        </w:rPr>
        <w:t>. sausio 7 d. įsakymu Nr. 1K-004</w:t>
      </w:r>
    </w:p>
    <w:p w:rsidR="00A979CB" w:rsidRPr="00A979CB" w:rsidRDefault="00A979CB" w:rsidP="00A979CB">
      <w:pPr>
        <w:spacing w:after="0" w:line="240" w:lineRule="auto"/>
        <w:ind w:left="5387"/>
        <w:rPr>
          <w:rFonts w:eastAsia="Times New Roman" w:cs="Times New Roman"/>
          <w:szCs w:val="20"/>
          <w:lang w:eastAsia="lt-LT"/>
        </w:rPr>
      </w:pPr>
      <w:r w:rsidRPr="00A979CB">
        <w:rPr>
          <w:rFonts w:eastAsia="Times New Roman" w:cs="Times New Roman"/>
          <w:szCs w:val="20"/>
          <w:lang w:eastAsia="lt-LT"/>
        </w:rPr>
        <w:t xml:space="preserve">(Lietuvos Respublikos finansų ministro </w:t>
      </w:r>
      <w:smartTag w:uri="urn:schemas-microsoft-com:office:smarttags" w:element="metricconverter">
        <w:smartTagPr>
          <w:attr w:name="ProductID" w:val="2011 m"/>
        </w:smartTagPr>
        <w:r w:rsidRPr="00A979CB">
          <w:rPr>
            <w:rFonts w:eastAsia="Times New Roman" w:cs="Times New Roman"/>
            <w:szCs w:val="20"/>
            <w:lang w:eastAsia="lt-LT"/>
          </w:rPr>
          <w:t>2011 m</w:t>
        </w:r>
      </w:smartTag>
      <w:r w:rsidRPr="00A979CB">
        <w:rPr>
          <w:rFonts w:eastAsia="Times New Roman" w:cs="Times New Roman"/>
          <w:szCs w:val="20"/>
          <w:lang w:eastAsia="lt-LT"/>
        </w:rPr>
        <w:t>. sausio 27 d. įsakymo Nr. 1K-021 redakcija)</w:t>
      </w:r>
    </w:p>
    <w:p w:rsidR="00A979CB" w:rsidRPr="00A979CB" w:rsidRDefault="00A979CB" w:rsidP="00A979CB">
      <w:pPr>
        <w:spacing w:after="0" w:line="240" w:lineRule="auto"/>
        <w:ind w:left="5387"/>
        <w:rPr>
          <w:rFonts w:eastAsia="Times New Roman" w:cs="Times New Roman"/>
          <w:szCs w:val="20"/>
          <w:lang w:eastAsia="lt-LT"/>
        </w:rPr>
      </w:pPr>
    </w:p>
    <w:p w:rsidR="00A979CB" w:rsidRPr="00A979CB" w:rsidRDefault="00A979CB" w:rsidP="00A979CB">
      <w:pPr>
        <w:spacing w:after="0" w:line="240" w:lineRule="auto"/>
        <w:ind w:left="5387"/>
        <w:rPr>
          <w:rFonts w:eastAsia="Times New Roman" w:cs="Times New Roman"/>
          <w:szCs w:val="20"/>
          <w:lang w:eastAsia="lt-LT"/>
        </w:rPr>
      </w:pPr>
    </w:p>
    <w:p w:rsidR="00A979CB" w:rsidRPr="00A979CB" w:rsidRDefault="00A979CB" w:rsidP="00A979CB">
      <w:pPr>
        <w:spacing w:after="0" w:line="240" w:lineRule="auto"/>
        <w:ind w:left="1296" w:firstLine="1296"/>
        <w:rPr>
          <w:rFonts w:eastAsia="Times New Roman" w:cs="Times New Roman"/>
          <w:szCs w:val="20"/>
          <w:lang w:eastAsia="lt-LT"/>
        </w:rPr>
      </w:pPr>
      <w:r w:rsidRPr="00A979CB">
        <w:rPr>
          <w:rFonts w:eastAsia="Times New Roman" w:cs="Times New Roman"/>
          <w:szCs w:val="20"/>
          <w:lang w:eastAsia="lt-LT"/>
        </w:rPr>
        <w:t>(</w:t>
      </w:r>
      <w:r w:rsidRPr="00A979CB">
        <w:rPr>
          <w:rFonts w:eastAsia="Times New Roman" w:cs="Times New Roman"/>
          <w:b/>
          <w:szCs w:val="20"/>
          <w:lang w:eastAsia="lt-LT"/>
        </w:rPr>
        <w:t>Finansų kontrolės būklės ataskaitos forma)</w:t>
      </w:r>
    </w:p>
    <w:p w:rsidR="00A979CB" w:rsidRPr="00A979CB" w:rsidRDefault="00A979CB" w:rsidP="00A979CB">
      <w:pPr>
        <w:spacing w:after="0" w:line="240" w:lineRule="auto"/>
        <w:jc w:val="center"/>
        <w:rPr>
          <w:rFonts w:eastAsia="Times New Roman" w:cs="Times New Roman"/>
          <w:szCs w:val="20"/>
          <w:u w:val="single"/>
          <w:lang w:eastAsia="lt-LT"/>
        </w:rPr>
      </w:pPr>
      <w:r w:rsidRPr="00A979CB">
        <w:rPr>
          <w:rFonts w:eastAsia="Times New Roman" w:cs="Times New Roman"/>
          <w:szCs w:val="20"/>
          <w:u w:val="single"/>
          <w:lang w:eastAsia="lt-LT"/>
        </w:rPr>
        <w:t>MOLĖTŲ RAJONO SAVIVALDYBĖS ADMINISTRACIJA</w:t>
      </w:r>
    </w:p>
    <w:p w:rsidR="00A979CB" w:rsidRPr="00A979CB" w:rsidRDefault="00A979CB" w:rsidP="00A979CB">
      <w:pPr>
        <w:spacing w:after="0" w:line="240" w:lineRule="auto"/>
        <w:jc w:val="center"/>
        <w:rPr>
          <w:rFonts w:eastAsia="Times New Roman" w:cs="Times New Roman"/>
          <w:szCs w:val="24"/>
          <w:lang w:eastAsia="lt-LT"/>
        </w:rPr>
      </w:pPr>
      <w:r w:rsidRPr="00A979CB">
        <w:rPr>
          <w:rFonts w:eastAsia="Times New Roman" w:cs="Times New Roman"/>
          <w:szCs w:val="24"/>
          <w:lang w:eastAsia="lt-LT"/>
        </w:rPr>
        <w:t>(viešojo juridinio asmens pavadinimas)</w:t>
      </w:r>
    </w:p>
    <w:p w:rsidR="00A979CB" w:rsidRPr="00A979CB" w:rsidRDefault="00A979CB" w:rsidP="00A979CB">
      <w:pPr>
        <w:spacing w:after="0" w:line="240" w:lineRule="auto"/>
        <w:jc w:val="center"/>
        <w:rPr>
          <w:rFonts w:eastAsia="Times New Roman" w:cs="Times New Roman"/>
          <w:sz w:val="20"/>
          <w:szCs w:val="20"/>
          <w:lang w:eastAsia="lt-LT"/>
        </w:rPr>
      </w:pPr>
    </w:p>
    <w:p w:rsidR="00A979CB" w:rsidRPr="00A979CB" w:rsidRDefault="00A979CB" w:rsidP="00A979CB">
      <w:pPr>
        <w:spacing w:after="0" w:line="240" w:lineRule="auto"/>
        <w:jc w:val="center"/>
        <w:rPr>
          <w:rFonts w:eastAsia="Times New Roman" w:cs="Times New Roman"/>
          <w:szCs w:val="20"/>
          <w:u w:val="single"/>
          <w:lang w:eastAsia="lt-LT"/>
        </w:rPr>
      </w:pPr>
      <w:r w:rsidRPr="00A979CB">
        <w:rPr>
          <w:rFonts w:eastAsia="Times New Roman" w:cs="Times New Roman"/>
          <w:szCs w:val="20"/>
          <w:u w:val="single"/>
          <w:lang w:eastAsia="lt-LT"/>
        </w:rPr>
        <w:t xml:space="preserve">Į.K. 188712799, Vilniaus g. 44, Molėtai, </w:t>
      </w:r>
      <w:proofErr w:type="spellStart"/>
      <w:r w:rsidRPr="00A979CB">
        <w:rPr>
          <w:rFonts w:eastAsia="Times New Roman" w:cs="Times New Roman"/>
          <w:szCs w:val="20"/>
          <w:u w:val="single"/>
          <w:lang w:eastAsia="lt-LT"/>
        </w:rPr>
        <w:t>tel</w:t>
      </w:r>
      <w:proofErr w:type="spellEnd"/>
      <w:r w:rsidRPr="00A979CB">
        <w:rPr>
          <w:rFonts w:eastAsia="Times New Roman" w:cs="Times New Roman"/>
          <w:szCs w:val="20"/>
          <w:u w:val="single"/>
          <w:lang w:eastAsia="lt-LT"/>
        </w:rPr>
        <w:t>.,</w:t>
      </w:r>
      <w:proofErr w:type="spellStart"/>
      <w:r w:rsidRPr="00A979CB">
        <w:rPr>
          <w:rFonts w:eastAsia="Times New Roman" w:cs="Times New Roman"/>
          <w:szCs w:val="20"/>
          <w:u w:val="single"/>
          <w:lang w:eastAsia="lt-LT"/>
        </w:rPr>
        <w:t>fax</w:t>
      </w:r>
      <w:proofErr w:type="spellEnd"/>
      <w:r w:rsidRPr="00A979CB">
        <w:rPr>
          <w:rFonts w:eastAsia="Times New Roman" w:cs="Times New Roman"/>
          <w:szCs w:val="20"/>
          <w:u w:val="single"/>
          <w:lang w:eastAsia="lt-LT"/>
        </w:rPr>
        <w:t>. 8 383 51442</w:t>
      </w:r>
    </w:p>
    <w:p w:rsidR="00A979CB" w:rsidRPr="00A979CB" w:rsidRDefault="00A979CB" w:rsidP="00A979CB">
      <w:pPr>
        <w:spacing w:after="0" w:line="240" w:lineRule="auto"/>
        <w:jc w:val="center"/>
        <w:rPr>
          <w:rFonts w:eastAsia="Times New Roman" w:cs="Times New Roman"/>
          <w:szCs w:val="24"/>
          <w:lang w:eastAsia="lt-LT"/>
        </w:rPr>
      </w:pPr>
      <w:r w:rsidRPr="00A979CB">
        <w:rPr>
          <w:rFonts w:eastAsia="Times New Roman" w:cs="Times New Roman"/>
          <w:szCs w:val="24"/>
          <w:lang w:eastAsia="lt-LT"/>
        </w:rPr>
        <w:t>(viešojo juridinio asmens kodas, adresas, telefonas)</w:t>
      </w:r>
    </w:p>
    <w:p w:rsidR="00A979CB" w:rsidRPr="00A979CB" w:rsidRDefault="00A979CB" w:rsidP="00A979CB">
      <w:pPr>
        <w:spacing w:after="0" w:line="240" w:lineRule="auto"/>
        <w:rPr>
          <w:rFonts w:eastAsia="Times New Roman" w:cs="Times New Roman"/>
          <w:szCs w:val="20"/>
          <w:lang w:eastAsia="lt-LT"/>
        </w:rPr>
      </w:pPr>
      <w:r w:rsidRPr="00A979CB">
        <w:rPr>
          <w:rFonts w:eastAsia="Times New Roman" w:cs="Times New Roman"/>
          <w:szCs w:val="20"/>
          <w:lang w:eastAsia="lt-LT"/>
        </w:rPr>
        <w:t xml:space="preserve">Molėtų rajono savivaldybės </w:t>
      </w:r>
      <w:r>
        <w:rPr>
          <w:rFonts w:eastAsia="Times New Roman" w:cs="Times New Roman"/>
          <w:szCs w:val="20"/>
          <w:lang w:eastAsia="lt-LT"/>
        </w:rPr>
        <w:t>tarybai</w:t>
      </w:r>
    </w:p>
    <w:p w:rsidR="00A979CB" w:rsidRPr="00A979CB" w:rsidRDefault="00A979CB" w:rsidP="00A979CB">
      <w:pPr>
        <w:spacing w:after="0" w:line="240" w:lineRule="auto"/>
        <w:rPr>
          <w:rFonts w:eastAsia="Times New Roman" w:cs="Times New Roman"/>
          <w:szCs w:val="20"/>
          <w:lang w:eastAsia="lt-LT"/>
        </w:rPr>
      </w:pPr>
      <w:r w:rsidRPr="00A979CB">
        <w:rPr>
          <w:rFonts w:eastAsia="Times New Roman" w:cs="Times New Roman"/>
          <w:szCs w:val="20"/>
          <w:lang w:eastAsia="lt-LT"/>
        </w:rPr>
        <w:t>(Adresatas)</w:t>
      </w:r>
    </w:p>
    <w:p w:rsidR="00A979CB" w:rsidRPr="00A979CB" w:rsidRDefault="00A979CB" w:rsidP="00A979CB">
      <w:pPr>
        <w:spacing w:after="0" w:line="240" w:lineRule="auto"/>
        <w:jc w:val="center"/>
        <w:outlineLvl w:val="0"/>
        <w:rPr>
          <w:rFonts w:eastAsia="Times New Roman" w:cs="Times New Roman"/>
          <w:b/>
          <w:szCs w:val="20"/>
          <w:lang w:eastAsia="lt-LT"/>
        </w:rPr>
      </w:pPr>
      <w:r w:rsidRPr="00A979CB">
        <w:rPr>
          <w:rFonts w:eastAsia="Times New Roman" w:cs="Times New Roman"/>
          <w:b/>
          <w:szCs w:val="20"/>
          <w:lang w:eastAsia="lt-LT"/>
        </w:rPr>
        <w:t>FINANSŲ KONTROLĖS BŪKLĖS ATASKAITA</w:t>
      </w:r>
    </w:p>
    <w:p w:rsidR="00A979CB" w:rsidRPr="00A979CB" w:rsidRDefault="00A979CB" w:rsidP="00A979CB">
      <w:pPr>
        <w:spacing w:after="0" w:line="240" w:lineRule="auto"/>
        <w:jc w:val="center"/>
        <w:rPr>
          <w:rFonts w:eastAsia="Times New Roman" w:cs="Times New Roman"/>
          <w:b/>
          <w:szCs w:val="20"/>
          <w:lang w:eastAsia="lt-LT"/>
        </w:rPr>
      </w:pPr>
    </w:p>
    <w:p w:rsidR="00A979CB" w:rsidRPr="00A979CB" w:rsidRDefault="00A979CB" w:rsidP="00A979CB">
      <w:pPr>
        <w:tabs>
          <w:tab w:val="left" w:pos="1296"/>
          <w:tab w:val="center" w:pos="4153"/>
          <w:tab w:val="right" w:pos="8306"/>
        </w:tabs>
        <w:spacing w:after="0" w:line="240" w:lineRule="auto"/>
        <w:jc w:val="center"/>
        <w:outlineLvl w:val="0"/>
        <w:rPr>
          <w:rFonts w:eastAsia="Times New Roman" w:cs="Times New Roman"/>
          <w:szCs w:val="20"/>
          <w:lang w:eastAsia="lt-LT"/>
        </w:rPr>
      </w:pPr>
      <w:r w:rsidRPr="00A979CB">
        <w:rPr>
          <w:rFonts w:eastAsia="Times New Roman" w:cs="Times New Roman"/>
          <w:szCs w:val="20"/>
          <w:lang w:eastAsia="lt-LT"/>
        </w:rPr>
        <w:t>2018 m. kovo 29 d.</w:t>
      </w:r>
    </w:p>
    <w:p w:rsidR="00A979CB" w:rsidRPr="00A979CB" w:rsidRDefault="00A979CB" w:rsidP="00A979CB">
      <w:pPr>
        <w:tabs>
          <w:tab w:val="left" w:pos="1296"/>
          <w:tab w:val="center" w:pos="4153"/>
          <w:tab w:val="right" w:pos="8306"/>
        </w:tabs>
        <w:spacing w:after="0" w:line="240" w:lineRule="auto"/>
        <w:ind w:left="2880" w:right="1274" w:hanging="2880"/>
        <w:jc w:val="center"/>
        <w:outlineLvl w:val="0"/>
        <w:rPr>
          <w:rFonts w:eastAsia="Times New Roman" w:cs="Times New Roman"/>
          <w:szCs w:val="24"/>
          <w:lang w:eastAsia="lt-LT"/>
        </w:rPr>
      </w:pPr>
      <w:r w:rsidRPr="00A979CB">
        <w:rPr>
          <w:rFonts w:eastAsia="Times New Roman" w:cs="Times New Roman"/>
          <w:szCs w:val="24"/>
          <w:lang w:eastAsia="lt-LT"/>
        </w:rPr>
        <w:t>(data)</w:t>
      </w:r>
    </w:p>
    <w:p w:rsidR="00A979CB" w:rsidRPr="00A979CB" w:rsidRDefault="00A979CB" w:rsidP="00A979CB">
      <w:pPr>
        <w:tabs>
          <w:tab w:val="left" w:pos="1296"/>
          <w:tab w:val="center" w:pos="4153"/>
          <w:tab w:val="right" w:pos="8306"/>
        </w:tabs>
        <w:spacing w:after="0" w:line="240" w:lineRule="auto"/>
        <w:ind w:left="2880" w:right="1274" w:hanging="2880"/>
        <w:jc w:val="center"/>
        <w:rPr>
          <w:rFonts w:eastAsia="Times New Roman" w:cs="Times New Roman"/>
          <w:szCs w:val="24"/>
          <w:lang w:eastAsia="lt-LT"/>
        </w:rPr>
      </w:pPr>
    </w:p>
    <w:p w:rsidR="00A979CB" w:rsidRPr="00A979CB" w:rsidRDefault="00A979CB" w:rsidP="00A979CB">
      <w:pPr>
        <w:tabs>
          <w:tab w:val="left" w:pos="1296"/>
          <w:tab w:val="center" w:pos="4153"/>
          <w:tab w:val="right" w:pos="8306"/>
        </w:tabs>
        <w:spacing w:after="0" w:line="240" w:lineRule="auto"/>
        <w:ind w:left="2880" w:right="1274" w:hanging="2880"/>
        <w:jc w:val="center"/>
        <w:rPr>
          <w:rFonts w:eastAsia="Times New Roman" w:cs="Times New Roman"/>
          <w:szCs w:val="24"/>
          <w:lang w:eastAsia="lt-LT"/>
        </w:rPr>
      </w:pPr>
      <w:r w:rsidRPr="00A979CB">
        <w:rPr>
          <w:rFonts w:eastAsia="Times New Roman" w:cs="Times New Roman"/>
          <w:szCs w:val="24"/>
          <w:lang w:eastAsia="lt-LT"/>
        </w:rPr>
        <w:t xml:space="preserve">                   Molėtai</w:t>
      </w:r>
    </w:p>
    <w:p w:rsidR="00A979CB" w:rsidRPr="00A979CB" w:rsidRDefault="00A979CB" w:rsidP="00A979CB">
      <w:pPr>
        <w:tabs>
          <w:tab w:val="left" w:pos="1296"/>
          <w:tab w:val="center" w:pos="4153"/>
          <w:tab w:val="right" w:pos="8306"/>
        </w:tabs>
        <w:spacing w:after="0" w:line="240" w:lineRule="auto"/>
        <w:ind w:left="2880" w:right="1274" w:hanging="2880"/>
        <w:jc w:val="center"/>
        <w:rPr>
          <w:rFonts w:eastAsia="Times New Roman" w:cs="Times New Roman"/>
          <w:szCs w:val="24"/>
          <w:lang w:eastAsia="lt-LT"/>
        </w:rPr>
      </w:pPr>
      <w:r w:rsidRPr="00A979CB">
        <w:rPr>
          <w:rFonts w:eastAsia="Times New Roman" w:cs="Times New Roman"/>
          <w:szCs w:val="24"/>
          <w:lang w:eastAsia="lt-LT"/>
        </w:rPr>
        <w:t xml:space="preserve">                       (sudarymo vieta)</w:t>
      </w:r>
    </w:p>
    <w:p w:rsidR="00A979CB" w:rsidRPr="00A979CB" w:rsidRDefault="00A979CB" w:rsidP="00A979CB">
      <w:pPr>
        <w:tabs>
          <w:tab w:val="left" w:pos="1296"/>
          <w:tab w:val="center" w:pos="4153"/>
          <w:tab w:val="right" w:pos="8306"/>
        </w:tabs>
        <w:spacing w:after="0" w:line="240" w:lineRule="auto"/>
        <w:ind w:left="2880" w:right="1274" w:hanging="2880"/>
        <w:jc w:val="center"/>
        <w:rPr>
          <w:rFonts w:eastAsia="Times New Roman" w:cs="Times New Roman"/>
          <w:szCs w:val="24"/>
          <w:lang w:eastAsia="lt-LT"/>
        </w:rPr>
      </w:pPr>
    </w:p>
    <w:tbl>
      <w:tblPr>
        <w:tblW w:w="5000" w:type="pct"/>
        <w:tblLayout w:type="fixed"/>
        <w:tblLook w:val="04A0" w:firstRow="1" w:lastRow="0" w:firstColumn="1" w:lastColumn="0" w:noHBand="0" w:noVBand="1"/>
      </w:tblPr>
      <w:tblGrid>
        <w:gridCol w:w="717"/>
        <w:gridCol w:w="6774"/>
        <w:gridCol w:w="501"/>
        <w:gridCol w:w="703"/>
        <w:gridCol w:w="405"/>
        <w:gridCol w:w="299"/>
        <w:gridCol w:w="797"/>
        <w:gridCol w:w="566"/>
      </w:tblGrid>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Eil. Nr.</w:t>
            </w:r>
          </w:p>
        </w:tc>
        <w:tc>
          <w:tcPr>
            <w:tcW w:w="6844" w:type="dxa"/>
            <w:tcBorders>
              <w:top w:val="single" w:sz="4" w:space="0" w:color="auto"/>
              <w:left w:val="single" w:sz="4" w:space="0" w:color="auto"/>
              <w:bottom w:val="nil"/>
              <w:right w:val="nil"/>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Bendri duomenys</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Ataskaitinio laikotarpio pabaigoje</w:t>
            </w:r>
          </w:p>
        </w:tc>
        <w:tc>
          <w:tcPr>
            <w:tcW w:w="1674" w:type="dxa"/>
            <w:gridSpan w:val="3"/>
            <w:tcBorders>
              <w:top w:val="single" w:sz="4" w:space="0" w:color="auto"/>
              <w:left w:val="nil"/>
              <w:bottom w:val="nil"/>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Praėjusio ataskaitinio laikotarpio pabaigoje</w:t>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w:t>
            </w:r>
          </w:p>
        </w:tc>
        <w:tc>
          <w:tcPr>
            <w:tcW w:w="6844" w:type="dxa"/>
            <w:tcBorders>
              <w:top w:val="single" w:sz="4" w:space="0" w:color="auto"/>
              <w:left w:val="single" w:sz="4" w:space="0" w:color="auto"/>
              <w:bottom w:val="nil"/>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Viešajam juridiniam asmeniui pavaldžių arba jo valdymo sričiai priskirtų viešųjų juridinių asmenų skaičius.</w:t>
            </w:r>
          </w:p>
        </w:tc>
        <w:tc>
          <w:tcPr>
            <w:tcW w:w="1620" w:type="dxa"/>
            <w:gridSpan w:val="3"/>
            <w:tcBorders>
              <w:top w:val="single" w:sz="4" w:space="0" w:color="auto"/>
              <w:left w:val="single" w:sz="4" w:space="0" w:color="auto"/>
              <w:bottom w:val="single" w:sz="4" w:space="0" w:color="auto"/>
              <w:right w:val="single" w:sz="4" w:space="0" w:color="auto"/>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 xml:space="preserve">   26</w:t>
            </w:r>
          </w:p>
        </w:tc>
        <w:tc>
          <w:tcPr>
            <w:tcW w:w="1674" w:type="dxa"/>
            <w:gridSpan w:val="3"/>
            <w:tcBorders>
              <w:top w:val="single" w:sz="4" w:space="0" w:color="auto"/>
              <w:left w:val="nil"/>
              <w:bottom w:val="nil"/>
              <w:right w:val="single" w:sz="4" w:space="0" w:color="auto"/>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27</w:t>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w:t>
            </w:r>
          </w:p>
        </w:tc>
        <w:tc>
          <w:tcPr>
            <w:tcW w:w="6844" w:type="dxa"/>
            <w:tcBorders>
              <w:top w:val="single" w:sz="4" w:space="0" w:color="auto"/>
              <w:left w:val="single" w:sz="4" w:space="0" w:color="auto"/>
              <w:bottom w:val="nil"/>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Viešojo juridinio asmens patvirtintas pareigybių (etatų) skaičius.</w:t>
            </w:r>
          </w:p>
        </w:tc>
        <w:tc>
          <w:tcPr>
            <w:tcW w:w="1620" w:type="dxa"/>
            <w:gridSpan w:val="3"/>
            <w:tcBorders>
              <w:top w:val="single" w:sz="4" w:space="0" w:color="auto"/>
              <w:left w:val="single" w:sz="4" w:space="0" w:color="auto"/>
              <w:bottom w:val="single" w:sz="4" w:space="0" w:color="auto"/>
              <w:right w:val="single" w:sz="4" w:space="0" w:color="auto"/>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136,5</w:t>
            </w:r>
          </w:p>
        </w:tc>
        <w:tc>
          <w:tcPr>
            <w:tcW w:w="1674" w:type="dxa"/>
            <w:gridSpan w:val="3"/>
            <w:tcBorders>
              <w:top w:val="single" w:sz="4" w:space="0" w:color="auto"/>
              <w:left w:val="nil"/>
              <w:bottom w:val="nil"/>
              <w:right w:val="single" w:sz="4" w:space="0" w:color="auto"/>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 xml:space="preserve">155,5 </w:t>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w:t>
            </w:r>
          </w:p>
        </w:tc>
        <w:tc>
          <w:tcPr>
            <w:tcW w:w="6844" w:type="dxa"/>
            <w:tcBorders>
              <w:top w:val="single" w:sz="4" w:space="0" w:color="auto"/>
              <w:left w:val="single" w:sz="4" w:space="0" w:color="auto"/>
              <w:bottom w:val="nil"/>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Viešajame juridiniame asmenyje dirbančių (dirbusių) valstybės tarnautojų ir darbuotojų skaičius.</w:t>
            </w:r>
          </w:p>
        </w:tc>
        <w:tc>
          <w:tcPr>
            <w:tcW w:w="1620" w:type="dxa"/>
            <w:gridSpan w:val="3"/>
            <w:tcBorders>
              <w:top w:val="single" w:sz="4" w:space="0" w:color="auto"/>
              <w:left w:val="single" w:sz="4" w:space="0" w:color="auto"/>
              <w:bottom w:val="single" w:sz="4" w:space="0" w:color="auto"/>
              <w:right w:val="single" w:sz="4" w:space="0" w:color="auto"/>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132</w:t>
            </w:r>
          </w:p>
        </w:tc>
        <w:tc>
          <w:tcPr>
            <w:tcW w:w="1674" w:type="dxa"/>
            <w:gridSpan w:val="3"/>
            <w:tcBorders>
              <w:top w:val="single" w:sz="4" w:space="0" w:color="auto"/>
              <w:left w:val="nil"/>
              <w:bottom w:val="nil"/>
              <w:right w:val="single" w:sz="4" w:space="0" w:color="auto"/>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142</w:t>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4.</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Viešojo juridinio asmens buhalterijoje (struktūriniame padalinyje, tvarkančiame apskaitą) patvirtintas pareigybių (etatų) skaičius.</w:t>
            </w:r>
          </w:p>
        </w:tc>
        <w:tc>
          <w:tcPr>
            <w:tcW w:w="1620" w:type="dxa"/>
            <w:gridSpan w:val="3"/>
            <w:tcBorders>
              <w:top w:val="single" w:sz="4" w:space="0" w:color="auto"/>
              <w:left w:val="single" w:sz="4" w:space="0" w:color="auto"/>
              <w:bottom w:val="single" w:sz="4" w:space="0" w:color="auto"/>
              <w:right w:val="single" w:sz="4" w:space="0" w:color="auto"/>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5</w:t>
            </w:r>
          </w:p>
        </w:tc>
        <w:tc>
          <w:tcPr>
            <w:tcW w:w="1674" w:type="dxa"/>
            <w:gridSpan w:val="3"/>
            <w:tcBorders>
              <w:top w:val="single" w:sz="4" w:space="0" w:color="auto"/>
              <w:left w:val="nil"/>
              <w:bottom w:val="single" w:sz="4" w:space="0" w:color="auto"/>
              <w:right w:val="single" w:sz="4" w:space="0" w:color="auto"/>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5</w:t>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5.</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Viešojo juridinio asmens buhalterijoje (struktūriniame padalinyje, tvarkančiame apskaitą) dirbančių (dirbusių) valstybės tarnautojų ir darbuotojų skaičius.</w:t>
            </w:r>
          </w:p>
        </w:tc>
        <w:tc>
          <w:tcPr>
            <w:tcW w:w="1620" w:type="dxa"/>
            <w:gridSpan w:val="3"/>
            <w:tcBorders>
              <w:top w:val="single" w:sz="4" w:space="0" w:color="auto"/>
              <w:left w:val="single" w:sz="4" w:space="0" w:color="auto"/>
              <w:bottom w:val="single" w:sz="4" w:space="0" w:color="auto"/>
              <w:right w:val="single" w:sz="4" w:space="0" w:color="auto"/>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5</w:t>
            </w:r>
          </w:p>
        </w:tc>
        <w:tc>
          <w:tcPr>
            <w:tcW w:w="1674" w:type="dxa"/>
            <w:gridSpan w:val="3"/>
            <w:tcBorders>
              <w:top w:val="single" w:sz="4" w:space="0" w:color="auto"/>
              <w:left w:val="nil"/>
              <w:bottom w:val="single" w:sz="4" w:space="0" w:color="auto"/>
              <w:right w:val="single" w:sz="4" w:space="0" w:color="auto"/>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5</w:t>
            </w:r>
          </w:p>
        </w:tc>
      </w:tr>
      <w:tr w:rsidR="00A979CB" w:rsidRPr="00A979CB" w:rsidTr="00743C22">
        <w:trPr>
          <w:trHeight w:val="383"/>
        </w:trPr>
        <w:tc>
          <w:tcPr>
            <w:tcW w:w="721" w:type="dxa"/>
            <w:tcBorders>
              <w:top w:val="single" w:sz="4" w:space="0" w:color="auto"/>
              <w:left w:val="single" w:sz="4" w:space="0" w:color="auto"/>
              <w:bottom w:val="single" w:sz="4" w:space="0" w:color="auto"/>
              <w:right w:val="nil"/>
            </w:tcBorders>
            <w:vAlign w:val="center"/>
          </w:tcPr>
          <w:p w:rsidR="00A979CB" w:rsidRPr="00A979CB" w:rsidRDefault="00A979CB" w:rsidP="00A979CB">
            <w:pPr>
              <w:spacing w:after="0" w:line="256" w:lineRule="auto"/>
              <w:jc w:val="center"/>
              <w:rPr>
                <w:rFonts w:eastAsia="Times New Roman" w:cs="Times New Roman"/>
                <w:szCs w:val="20"/>
                <w:lang w:eastAsia="lt-LT"/>
              </w:rPr>
            </w:pPr>
          </w:p>
        </w:tc>
        <w:tc>
          <w:tcPr>
            <w:tcW w:w="6844"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jc w:val="center"/>
              <w:rPr>
                <w:rFonts w:eastAsia="Batang" w:cs="Times New Roman"/>
                <w:szCs w:val="24"/>
                <w:lang w:eastAsia="ko-KR"/>
              </w:rPr>
            </w:pPr>
            <w:r w:rsidRPr="00A979CB">
              <w:rPr>
                <w:rFonts w:eastAsia="Batang" w:cs="Times New Roman"/>
                <w:szCs w:val="20"/>
                <w:lang w:eastAsia="ko-KR"/>
              </w:rPr>
              <w:t>Klausimai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2790" w:type="dxa"/>
            <w:gridSpan w:val="5"/>
            <w:tcBorders>
              <w:top w:val="single" w:sz="4" w:space="0" w:color="auto"/>
              <w:left w:val="nil"/>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4"/>
                <w:lang w:eastAsia="lt-LT"/>
              </w:rPr>
            </w:pPr>
            <w:r w:rsidRPr="00A979CB">
              <w:rPr>
                <w:rFonts w:eastAsia="Times New Roman" w:cs="Times New Roman"/>
                <w:szCs w:val="20"/>
                <w:lang w:eastAsia="lt-LT"/>
              </w:rPr>
              <w:t>Atsakymai</w:t>
            </w:r>
          </w:p>
        </w:tc>
      </w:tr>
      <w:tr w:rsidR="00A979CB" w:rsidRPr="00A979CB" w:rsidTr="00743C22">
        <w:tc>
          <w:tcPr>
            <w:tcW w:w="10859" w:type="dxa"/>
            <w:gridSpan w:val="8"/>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t xml:space="preserve">Pažymėkite </w:t>
            </w:r>
            <w:r w:rsidRPr="00A979CB">
              <w:rPr>
                <w:rFonts w:eastAsia="Times New Roman" w:cs="Times New Roman"/>
                <w:szCs w:val="20"/>
                <w:lang w:eastAsia="lt-LT"/>
              </w:rPr>
              <w:sym w:font="Wingdings" w:char="F0FC"/>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6.</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Batang" w:cs="Times New Roman"/>
                <w:szCs w:val="20"/>
                <w:lang w:eastAsia="ko-KR"/>
              </w:rPr>
              <w:t>Ar viešajame juridiniame asmenyje yra patvirtinta organizacinė struktūra?</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eastAsia="Times New Roman" w:cs="Times New Roman"/>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7.</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Ar siekiant viešajam juridiniam asmeniui iškeltų strateginių ir kitų tikslų yra nustatoma rizika, galinti sutrukdyti šiuos tikslus pasiekti?</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8.</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Jei taip, kaip ji yra vertinama (pažymėkite tinkamą variantą (variantus):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709" w:type="dxa"/>
            <w:gridSpan w:val="2"/>
            <w:tcBorders>
              <w:top w:val="nil"/>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8.1.</w:t>
            </w:r>
          </w:p>
        </w:tc>
        <w:tc>
          <w:tcPr>
            <w:tcW w:w="6844" w:type="dxa"/>
            <w:tcBorders>
              <w:top w:val="nil"/>
              <w:left w:val="single" w:sz="4" w:space="0" w:color="auto"/>
              <w:bottom w:val="single" w:sz="4" w:space="0" w:color="auto"/>
              <w:right w:val="nil"/>
            </w:tcBorders>
            <w:vAlign w:val="center"/>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rizika yra vertinama vadovaujantis auditų išvadomis ir rekomendacijomis;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 xml:space="preserve">Taip </w:t>
            </w:r>
          </w:p>
        </w:tc>
        <w:tc>
          <w:tcPr>
            <w:tcW w:w="709" w:type="dxa"/>
            <w:gridSpan w:val="2"/>
            <w:tcBorders>
              <w:top w:val="nil"/>
              <w:left w:val="nil"/>
              <w:bottom w:val="single" w:sz="4" w:space="0" w:color="auto"/>
              <w:right w:val="nil"/>
            </w:tcBorders>
            <w:vAlign w:val="center"/>
          </w:tcPr>
          <w:p w:rsidR="00A979CB" w:rsidRPr="00A979CB" w:rsidRDefault="00A979CB" w:rsidP="00A979CB">
            <w:pPr>
              <w:spacing w:after="0" w:line="254"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8.2.</w:t>
            </w:r>
          </w:p>
        </w:tc>
        <w:tc>
          <w:tcPr>
            <w:tcW w:w="6844" w:type="dxa"/>
            <w:tcBorders>
              <w:top w:val="single" w:sz="4" w:space="0" w:color="auto"/>
              <w:left w:val="single" w:sz="4" w:space="0" w:color="auto"/>
              <w:bottom w:val="single" w:sz="4" w:space="0" w:color="auto"/>
              <w:right w:val="nil"/>
            </w:tcBorders>
            <w:vAlign w:val="center"/>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rizika yra vertinama naudojantis rizikos vertinimo modeliais;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r w:rsidRPr="00A979CB">
              <w:rPr>
                <w:rFonts w:eastAsia="Times New Roman" w:cs="Times New Roman"/>
                <w:szCs w:val="20"/>
                <w:lang w:eastAsia="lt-LT"/>
              </w:rPr>
              <w:sym w:font="Wingdings" w:char="F0FC"/>
            </w:r>
            <w:r w:rsidRPr="00A979CB">
              <w:rPr>
                <w:rFonts w:eastAsia="Times New Roman" w:cs="Times New Roman"/>
                <w:szCs w:val="20"/>
                <w:lang w:eastAsia="lt-LT"/>
              </w:rPr>
              <w:t xml:space="preserve">      </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8.3.</w:t>
            </w:r>
          </w:p>
        </w:tc>
        <w:tc>
          <w:tcPr>
            <w:tcW w:w="6844" w:type="dxa"/>
            <w:tcBorders>
              <w:top w:val="single" w:sz="4" w:space="0" w:color="auto"/>
              <w:left w:val="single" w:sz="4" w:space="0" w:color="auto"/>
              <w:bottom w:val="single" w:sz="4" w:space="0" w:color="auto"/>
              <w:right w:val="nil"/>
            </w:tcBorders>
            <w:vAlign w:val="center"/>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rizika yra vertinama kitais būdais.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9.</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4"/>
                <w:lang w:eastAsia="lt-LT"/>
              </w:rPr>
            </w:pPr>
            <w:r w:rsidRPr="00A979CB">
              <w:rPr>
                <w:rFonts w:eastAsia="Times New Roman" w:cs="Times New Roman"/>
                <w:szCs w:val="20"/>
                <w:lang w:eastAsia="lt-LT"/>
              </w:rPr>
              <w:t>Ar viešojo juridinio asmens vadovas yra patvirtinęs Viešojo juridinio asmens sąskaitų planą?</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10.</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4"/>
                <w:lang w:eastAsia="lt-LT"/>
              </w:rPr>
            </w:pPr>
            <w:r w:rsidRPr="00A979CB">
              <w:rPr>
                <w:rFonts w:eastAsia="Times New Roman" w:cs="Times New Roman"/>
                <w:szCs w:val="20"/>
                <w:lang w:eastAsia="lt-LT"/>
              </w:rPr>
              <w:t>Ar viešojo juridinio asmens vadovas yra patvirtinęs Viešojo juridinio asmens apskaitos politiką?</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lastRenderedPageBreak/>
              <w:t>11.</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4"/>
                <w:lang w:eastAsia="lt-LT"/>
              </w:rPr>
            </w:pPr>
            <w:r w:rsidRPr="00A979CB">
              <w:rPr>
                <w:rFonts w:eastAsia="Times New Roman" w:cs="Times New Roman"/>
                <w:szCs w:val="20"/>
                <w:lang w:eastAsia="lt-LT"/>
              </w:rPr>
              <w:t>Ar nustatyta ir viešojo juridinio asmens vadovo patvirtinta naudojamų apskaitos registrų:</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11.1.</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zCs w:val="24"/>
                <w:lang w:eastAsia="lt-LT"/>
              </w:rPr>
            </w:pPr>
            <w:r w:rsidRPr="00A979CB">
              <w:rPr>
                <w:rFonts w:eastAsia="Times New Roman" w:cs="Times New Roman"/>
                <w:szCs w:val="20"/>
                <w:lang w:eastAsia="lt-LT"/>
              </w:rPr>
              <w:t>forma;</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11.2.</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zCs w:val="24"/>
                <w:lang w:eastAsia="lt-LT"/>
              </w:rPr>
            </w:pPr>
            <w:r w:rsidRPr="00A979CB">
              <w:rPr>
                <w:rFonts w:eastAsia="Times New Roman" w:cs="Times New Roman"/>
                <w:szCs w:val="20"/>
                <w:lang w:eastAsia="lt-LT"/>
              </w:rPr>
              <w:t>turinys;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11.3.</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zCs w:val="24"/>
                <w:lang w:eastAsia="lt-LT"/>
              </w:rPr>
            </w:pPr>
            <w:r w:rsidRPr="00A979CB">
              <w:rPr>
                <w:rFonts w:eastAsia="Times New Roman" w:cs="Times New Roman"/>
                <w:szCs w:val="20"/>
                <w:lang w:eastAsia="lt-LT"/>
              </w:rPr>
              <w:t>skaičius ?</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12.</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4"/>
                <w:lang w:eastAsia="lt-LT"/>
              </w:rPr>
            </w:pPr>
            <w:r w:rsidRPr="00A979CB">
              <w:rPr>
                <w:rFonts w:eastAsia="Times New Roman" w:cs="Times New Roman"/>
                <w:szCs w:val="20"/>
                <w:lang w:eastAsia="lt-LT"/>
              </w:rPr>
              <w:t>Ar teisės aktų nustatyta tvarka parengtas ir viešojo juridinio asmens vadovo patvirtintas apskaitos dokumentų ir apskaitos registrų saugojimo tvarkos aprašas?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13.</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zCs w:val="20"/>
                <w:lang w:eastAsia="lt-LT"/>
              </w:rPr>
              <w:t>Ar viešojo juridinio asmens vadovas yra patvirtinęs asmenų, kuriems suteikta teisė rengti ir pasirašyti arba tik pasirašyti apskaitos dokumentus, sąrašą ir jų parašų pavyzdžius?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14.</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zCs w:val="20"/>
                <w:lang w:eastAsia="lt-LT"/>
              </w:rPr>
              <w:t xml:space="preserve">Ar paskirtas darbuotojas, kuris atlieka vyriausiojo buhalterio </w:t>
            </w:r>
            <w:r w:rsidRPr="00A979CB">
              <w:rPr>
                <w:rFonts w:eastAsia="Batang" w:cs="Times New Roman"/>
                <w:szCs w:val="20"/>
                <w:lang w:eastAsia="ko-KR"/>
              </w:rPr>
              <w:t>(buhalterio)</w:t>
            </w:r>
            <w:r w:rsidRPr="00A979CB">
              <w:rPr>
                <w:rFonts w:eastAsia="Times New Roman" w:cs="Times New Roman"/>
                <w:szCs w:val="20"/>
                <w:lang w:eastAsia="lt-LT"/>
              </w:rPr>
              <w:t xml:space="preserve"> arba struktūrinio padalinio, tvarkančio apskaitą, vadovo funkcijas jo atostogų, ligos metu?</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15.</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4"/>
                <w:lang w:eastAsia="lt-LT"/>
              </w:rPr>
            </w:pPr>
            <w:r w:rsidRPr="00A979CB">
              <w:rPr>
                <w:rFonts w:eastAsia="Times New Roman" w:cs="Times New Roman"/>
                <w:snapToGrid w:val="0"/>
                <w:color w:val="000000"/>
                <w:szCs w:val="20"/>
                <w:lang w:eastAsia="lt-LT"/>
              </w:rPr>
              <w:t>Ar viešojo juridinio asmens vadovas yra patvirtinęs Viešojo juridinio asmens finansų kontrolės taisykles?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16.</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4"/>
                <w:lang w:eastAsia="lt-LT"/>
              </w:rPr>
            </w:pPr>
            <w:r w:rsidRPr="00A979CB">
              <w:rPr>
                <w:rFonts w:eastAsia="Times New Roman" w:cs="Times New Roman"/>
                <w:szCs w:val="20"/>
                <w:lang w:eastAsia="lt-LT"/>
              </w:rPr>
              <w:t>Ar jos parengtos atsižvelgus į:</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709" w:type="dxa"/>
            <w:gridSpan w:val="2"/>
            <w:tcBorders>
              <w:top w:val="nil"/>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16.1.</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zCs w:val="24"/>
                <w:lang w:eastAsia="lt-LT"/>
              </w:rPr>
            </w:pPr>
            <w:r w:rsidRPr="00A979CB">
              <w:rPr>
                <w:rFonts w:eastAsia="Times New Roman" w:cs="Times New Roman"/>
                <w:szCs w:val="20"/>
                <w:lang w:eastAsia="lt-LT"/>
              </w:rPr>
              <w:t>įstaigos veiklos pobūdį ir ypatumus;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16.2.</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zCs w:val="20"/>
                <w:lang w:eastAsia="lt-LT"/>
              </w:rPr>
              <w:t>organizacinę struktūrą;</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16.3.</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zCs w:val="20"/>
                <w:lang w:eastAsia="lt-LT"/>
              </w:rPr>
              <w:t>veiklos riziką;</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16.4.</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zCs w:val="20"/>
                <w:lang w:eastAsia="lt-LT"/>
              </w:rPr>
              <w:t>apskaitos ir informacinę sistemą;</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16.5.</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zCs w:val="24"/>
                <w:lang w:eastAsia="lt-LT"/>
              </w:rPr>
            </w:pPr>
            <w:r w:rsidRPr="00A979CB">
              <w:rPr>
                <w:rFonts w:eastAsia="Times New Roman" w:cs="Times New Roman"/>
                <w:szCs w:val="20"/>
                <w:lang w:eastAsia="lt-LT"/>
              </w:rPr>
              <w:t>turto apsaugos būklę?</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17.</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4"/>
                <w:lang w:eastAsia="lt-LT"/>
              </w:rPr>
            </w:pPr>
            <w:r w:rsidRPr="00A979CB">
              <w:rPr>
                <w:rFonts w:eastAsia="Times New Roman" w:cs="Times New Roman"/>
                <w:snapToGrid w:val="0"/>
                <w:color w:val="000000"/>
                <w:szCs w:val="20"/>
                <w:lang w:eastAsia="lt-LT"/>
              </w:rPr>
              <w:t>Ar viešojo juridinio asmens finansų kontrolės taisyklės per ataskaitinį laikotarpį buvo keistos (papildytos)?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18.</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zCs w:val="20"/>
                <w:lang w:eastAsia="lt-LT"/>
              </w:rPr>
              <w:t xml:space="preserve">Ar viešojo juridinio asmens vadovas yra paskyręs atsakingus už išankstinę, einamąją ir </w:t>
            </w:r>
            <w:proofErr w:type="spellStart"/>
            <w:r w:rsidRPr="00A979CB">
              <w:rPr>
                <w:rFonts w:eastAsia="Times New Roman" w:cs="Times New Roman"/>
                <w:szCs w:val="20"/>
                <w:lang w:eastAsia="lt-LT"/>
              </w:rPr>
              <w:t>paskesniąją</w:t>
            </w:r>
            <w:proofErr w:type="spellEnd"/>
            <w:r w:rsidRPr="00A979CB">
              <w:rPr>
                <w:rFonts w:eastAsia="Times New Roman" w:cs="Times New Roman"/>
                <w:szCs w:val="20"/>
                <w:lang w:eastAsia="lt-LT"/>
              </w:rPr>
              <w:t xml:space="preserve"> finansų kontrolę darbuotojus?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19.</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Batang" w:cs="Times New Roman"/>
                <w:szCs w:val="24"/>
                <w:lang w:eastAsia="ko-KR"/>
              </w:rPr>
            </w:pPr>
            <w:r w:rsidRPr="00A979CB">
              <w:rPr>
                <w:rFonts w:eastAsia="Times New Roman" w:cs="Times New Roman"/>
                <w:snapToGrid w:val="0"/>
                <w:color w:val="000000"/>
                <w:szCs w:val="20"/>
                <w:lang w:eastAsia="lt-LT"/>
              </w:rPr>
              <w:t>Ar viešojo juridinio asmens vadovas užtikrina, kad valstybės tarnautojai ir darbuotojai, atliekantys finansų kontrolę, turi tinkamą kompetenciją atlikti jiems pavestas funkcijas?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20.</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Batang" w:cs="Times New Roman"/>
                <w:szCs w:val="20"/>
                <w:lang w:eastAsia="ko-KR"/>
              </w:rPr>
              <w:t>Ar darbuotojų, atliekančių finansų kontrolę, pareigybių aprašymuose ir kituose vidaus dokumentuose yra aiškiai ir tinkamai apibrėžtos funkcijos, teisės, atsakomybė ir pavaldumas?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21.</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Batang" w:cs="Times New Roman"/>
                <w:szCs w:val="24"/>
                <w:lang w:eastAsia="ko-KR"/>
              </w:rPr>
            </w:pPr>
            <w:r w:rsidRPr="00A979CB">
              <w:rPr>
                <w:rFonts w:eastAsia="Batang" w:cs="Times New Roman"/>
                <w:szCs w:val="20"/>
                <w:lang w:eastAsia="ko-KR"/>
              </w:rPr>
              <w:t>Ar vyriausiasis buhalteris (buhalteris) arba struktūrinio padalinio, tvarkančio apskaitą, vadovas, vykdydamas išankstinę finansų kontrolę, pasirašydamas ūkinės operacijos dokumentus, parašu patvirtina, kad:</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709" w:type="dxa"/>
            <w:gridSpan w:val="2"/>
            <w:tcBorders>
              <w:top w:val="nil"/>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21.1.</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Batang" w:cs="Times New Roman"/>
                <w:szCs w:val="24"/>
                <w:lang w:eastAsia="ko-KR"/>
              </w:rPr>
            </w:pPr>
            <w:r w:rsidRPr="00A979CB">
              <w:rPr>
                <w:rFonts w:eastAsia="Batang" w:cs="Times New Roman"/>
                <w:szCs w:val="20"/>
                <w:lang w:eastAsia="ko-KR"/>
              </w:rPr>
              <w:t>dokumentai tinkamai parengti;</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21.2.</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Batang" w:cs="Times New Roman"/>
                <w:szCs w:val="24"/>
                <w:lang w:eastAsia="ko-KR"/>
              </w:rPr>
            </w:pPr>
            <w:r w:rsidRPr="00A979CB">
              <w:rPr>
                <w:rFonts w:eastAsia="Batang" w:cs="Times New Roman"/>
                <w:szCs w:val="20"/>
                <w:lang w:eastAsia="ko-KR"/>
              </w:rPr>
              <w:t>ūkinė operacija yra teisėta;</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21.3.</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napToGrid w:val="0"/>
                <w:szCs w:val="20"/>
              </w:rPr>
            </w:pPr>
            <w:r w:rsidRPr="00A979CB">
              <w:rPr>
                <w:rFonts w:eastAsia="Batang" w:cs="Times New Roman"/>
                <w:szCs w:val="20"/>
                <w:lang w:eastAsia="ko-KR"/>
              </w:rPr>
              <w:t>jai atlikti pakaks patvirtintų asignavimų?</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22.</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szCs w:val="20"/>
              </w:rPr>
            </w:pPr>
            <w:r w:rsidRPr="00A979CB">
              <w:rPr>
                <w:rFonts w:eastAsia="Times New Roman" w:cs="Times New Roman"/>
                <w:snapToGrid w:val="0"/>
                <w:szCs w:val="20"/>
                <w:lang w:eastAsia="lt-LT"/>
              </w:rPr>
              <w:t xml:space="preserve">Ar buvo atvejų, kai vyriausiasis buhalteris </w:t>
            </w:r>
            <w:r w:rsidRPr="00A979CB">
              <w:rPr>
                <w:rFonts w:eastAsia="Batang" w:cs="Times New Roman"/>
                <w:szCs w:val="20"/>
                <w:lang w:eastAsia="ko-KR"/>
              </w:rPr>
              <w:t>(buhalteris)</w:t>
            </w:r>
            <w:r w:rsidRPr="00A979CB">
              <w:rPr>
                <w:rFonts w:eastAsia="Times New Roman" w:cs="Times New Roman"/>
                <w:snapToGrid w:val="0"/>
                <w:szCs w:val="20"/>
                <w:lang w:eastAsia="lt-LT"/>
              </w:rPr>
              <w:t xml:space="preserve"> </w:t>
            </w:r>
            <w:r w:rsidRPr="00A979CB">
              <w:rPr>
                <w:rFonts w:eastAsia="Batang" w:cs="Times New Roman"/>
                <w:szCs w:val="20"/>
                <w:lang w:eastAsia="ko-KR"/>
              </w:rPr>
              <w:t>arba struktūrinio padalinio, tvarkančio apskaitą, vadovas</w:t>
            </w:r>
            <w:r w:rsidRPr="00A979CB">
              <w:rPr>
                <w:rFonts w:eastAsia="Times New Roman" w:cs="Times New Roman"/>
                <w:snapToGrid w:val="0"/>
                <w:szCs w:val="20"/>
                <w:lang w:eastAsia="lt-LT"/>
              </w:rPr>
              <w:t xml:space="preserve"> atsisakė pasirašyti ūkinės operacijos atlikimo dokumentus?</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nil"/>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nil"/>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nil"/>
              <w:left w:val="nil"/>
              <w:bottom w:val="single" w:sz="4" w:space="0" w:color="auto"/>
              <w:right w:val="single" w:sz="4" w:space="0" w:color="auto"/>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23.</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jc w:val="both"/>
              <w:rPr>
                <w:rFonts w:eastAsia="Times New Roman" w:cs="Times New Roman"/>
                <w:snapToGrid w:val="0"/>
                <w:color w:val="000000"/>
                <w:szCs w:val="20"/>
              </w:rPr>
            </w:pPr>
            <w:r w:rsidRPr="00A979CB">
              <w:rPr>
                <w:rFonts w:eastAsia="Times New Roman" w:cs="Times New Roman"/>
                <w:snapToGrid w:val="0"/>
                <w:color w:val="000000"/>
                <w:szCs w:val="20"/>
                <w:lang w:eastAsia="lt-LT"/>
              </w:rPr>
              <w:t xml:space="preserve">Jei buvo nustatyta atvejų, kai vyriausiasis buhalteris </w:t>
            </w:r>
            <w:r w:rsidRPr="00A979CB">
              <w:rPr>
                <w:rFonts w:eastAsia="Batang" w:cs="Times New Roman"/>
                <w:szCs w:val="20"/>
                <w:lang w:eastAsia="ko-KR"/>
              </w:rPr>
              <w:t>(buhalteris) arba struktūrinio padalinio, tvarkančio apskaitą, vadovas</w:t>
            </w:r>
            <w:r w:rsidRPr="00A979CB">
              <w:rPr>
                <w:rFonts w:eastAsia="Times New Roman" w:cs="Times New Roman"/>
                <w:snapToGrid w:val="0"/>
                <w:color w:val="000000"/>
                <w:szCs w:val="20"/>
                <w:lang w:eastAsia="lt-LT"/>
              </w:rPr>
              <w:t xml:space="preserve"> atsisakė pasirašyti ūkinės operacijos atlikimo dokumentus: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lastRenderedPageBreak/>
              <w:t>23.1.</w:t>
            </w:r>
          </w:p>
        </w:tc>
        <w:tc>
          <w:tcPr>
            <w:tcW w:w="6844" w:type="dxa"/>
            <w:tcBorders>
              <w:top w:val="single" w:sz="4" w:space="0" w:color="auto"/>
              <w:left w:val="single" w:sz="4" w:space="0" w:color="auto"/>
              <w:bottom w:val="single" w:sz="4" w:space="0" w:color="auto"/>
              <w:right w:val="nil"/>
            </w:tcBorders>
            <w:vAlign w:val="center"/>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ūkinė operacija nebuvo vykdoma;</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23.2.</w:t>
            </w:r>
          </w:p>
        </w:tc>
        <w:tc>
          <w:tcPr>
            <w:tcW w:w="6844" w:type="dxa"/>
            <w:tcBorders>
              <w:top w:val="nil"/>
              <w:left w:val="single" w:sz="4" w:space="0" w:color="auto"/>
              <w:bottom w:val="single" w:sz="4" w:space="0" w:color="auto"/>
              <w:right w:val="nil"/>
            </w:tcBorders>
            <w:vAlign w:val="center"/>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ūkinė operacija buvo vykdoma;</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nil"/>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23.3.</w:t>
            </w:r>
          </w:p>
        </w:tc>
        <w:tc>
          <w:tcPr>
            <w:tcW w:w="6844" w:type="dxa"/>
            <w:tcBorders>
              <w:top w:val="nil"/>
              <w:left w:val="single" w:sz="4" w:space="0" w:color="auto"/>
              <w:bottom w:val="single" w:sz="4" w:space="0" w:color="auto"/>
              <w:right w:val="nil"/>
            </w:tcBorders>
            <w:vAlign w:val="center"/>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ūkinė operacija buvo vykdoma rašytiniu vadovo pavedimu?</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nil"/>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24.</w:t>
            </w:r>
          </w:p>
        </w:tc>
        <w:tc>
          <w:tcPr>
            <w:tcW w:w="6844" w:type="dxa"/>
            <w:tcBorders>
              <w:top w:val="nil"/>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Ar per ataskaitinį laikotarpį buvo nustatyta atvejų, kai atlikus ūkinę operaciją išaiškėjo, kad:</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709" w:type="dxa"/>
            <w:gridSpan w:val="2"/>
            <w:tcBorders>
              <w:top w:val="nil"/>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567" w:type="dxa"/>
            <w:tcBorders>
              <w:top w:val="nil"/>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24.1.</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 xml:space="preserve">       ji buvo neteisėta;</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24.2.</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 xml:space="preserve">       dokumentai buvo netinkamai parengti;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24.3.</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 xml:space="preserve">       ji buvo atlikta viršijant patvirtintas sąmatas ir neatitiko patvirtintų asignavimų?</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tcPr>
          <w:p w:rsidR="00A979CB" w:rsidRPr="00A979CB" w:rsidRDefault="00A979CB" w:rsidP="00A979CB">
            <w:pPr>
              <w:spacing w:after="0" w:line="256" w:lineRule="auto"/>
              <w:rPr>
                <w:rFonts w:eastAsia="Times New Roman" w:cs="Times New Roman"/>
                <w:szCs w:val="20"/>
                <w:lang w:eastAsia="lt-LT"/>
              </w:rPr>
            </w:pPr>
          </w:p>
        </w:tc>
        <w:tc>
          <w:tcPr>
            <w:tcW w:w="10138" w:type="dxa"/>
            <w:gridSpan w:val="7"/>
            <w:tcBorders>
              <w:top w:val="single" w:sz="4" w:space="0" w:color="auto"/>
              <w:left w:val="single" w:sz="4" w:space="0" w:color="auto"/>
              <w:bottom w:val="single" w:sz="4" w:space="0" w:color="auto"/>
              <w:right w:val="single" w:sz="4" w:space="0" w:color="auto"/>
            </w:tcBorders>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Komentarai.</w:t>
            </w:r>
          </w:p>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_______________________________________________________________________________</w:t>
            </w:r>
          </w:p>
          <w:p w:rsidR="00A979CB" w:rsidRPr="00A979CB" w:rsidRDefault="00A979CB" w:rsidP="00A979CB">
            <w:pPr>
              <w:spacing w:after="0" w:line="256" w:lineRule="auto"/>
              <w:rPr>
                <w:rFonts w:eastAsia="Times New Roman" w:cs="Times New Roman"/>
                <w:szCs w:val="20"/>
                <w:lang w:eastAsia="lt-LT"/>
              </w:rPr>
            </w:pPr>
          </w:p>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_______________________________________________________________________________</w:t>
            </w:r>
          </w:p>
          <w:p w:rsidR="00A979CB" w:rsidRPr="00A979CB" w:rsidRDefault="00A979CB" w:rsidP="00A979CB">
            <w:pPr>
              <w:spacing w:after="0" w:line="256" w:lineRule="auto"/>
              <w:rPr>
                <w:rFonts w:eastAsia="Times New Roman" w:cs="Times New Roman"/>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25.</w:t>
            </w:r>
          </w:p>
        </w:tc>
        <w:tc>
          <w:tcPr>
            <w:tcW w:w="6844" w:type="dxa"/>
            <w:tcBorders>
              <w:top w:val="nil"/>
              <w:left w:val="single" w:sz="4" w:space="0" w:color="auto"/>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Jei per ataskaitinį laikotarpį buvo nustatyta atvejų, kai atlikus ūkinę operaciją išaiškėjo šios ataskaitos 24 punkte nurodytos aplinkybės, kas juos nustatė:</w:t>
            </w:r>
          </w:p>
        </w:tc>
        <w:tc>
          <w:tcPr>
            <w:tcW w:w="504" w:type="dxa"/>
            <w:tcBorders>
              <w:top w:val="nil"/>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nil"/>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nil"/>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25.1.</w:t>
            </w:r>
          </w:p>
        </w:tc>
        <w:tc>
          <w:tcPr>
            <w:tcW w:w="6844" w:type="dxa"/>
            <w:tcBorders>
              <w:top w:val="nil"/>
              <w:left w:val="single" w:sz="4" w:space="0" w:color="auto"/>
              <w:bottom w:val="single" w:sz="4" w:space="0" w:color="auto"/>
              <w:right w:val="nil"/>
            </w:tcBorders>
            <w:vAlign w:val="center"/>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vidaus auditoriai;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25.2.</w:t>
            </w:r>
          </w:p>
        </w:tc>
        <w:tc>
          <w:tcPr>
            <w:tcW w:w="6844" w:type="dxa"/>
            <w:tcBorders>
              <w:top w:val="single" w:sz="4" w:space="0" w:color="auto"/>
              <w:left w:val="single" w:sz="4" w:space="0" w:color="auto"/>
              <w:bottom w:val="single" w:sz="4" w:space="0" w:color="auto"/>
              <w:right w:val="nil"/>
            </w:tcBorders>
            <w:vAlign w:val="center"/>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Valstybės kontrolės auditoriai;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25.3.</w:t>
            </w:r>
          </w:p>
        </w:tc>
        <w:tc>
          <w:tcPr>
            <w:tcW w:w="6844" w:type="dxa"/>
            <w:tcBorders>
              <w:top w:val="single" w:sz="4" w:space="0" w:color="auto"/>
              <w:left w:val="single" w:sz="4" w:space="0" w:color="auto"/>
              <w:bottom w:val="single" w:sz="4" w:space="0" w:color="auto"/>
              <w:right w:val="nil"/>
            </w:tcBorders>
            <w:vAlign w:val="center"/>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savivaldybės kontrolierius (savivaldybės kontrolės ir audito tarnybos specialistai);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25.4.</w:t>
            </w:r>
          </w:p>
        </w:tc>
        <w:tc>
          <w:tcPr>
            <w:tcW w:w="6844" w:type="dxa"/>
            <w:tcBorders>
              <w:top w:val="single" w:sz="4" w:space="0" w:color="auto"/>
              <w:left w:val="single" w:sz="4" w:space="0" w:color="auto"/>
              <w:bottom w:val="single" w:sz="4" w:space="0" w:color="auto"/>
              <w:right w:val="nil"/>
            </w:tcBorders>
            <w:vAlign w:val="center"/>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atestuoti auditoriai;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25.5.</w:t>
            </w:r>
          </w:p>
        </w:tc>
        <w:tc>
          <w:tcPr>
            <w:tcW w:w="6844" w:type="dxa"/>
            <w:tcBorders>
              <w:top w:val="single" w:sz="4" w:space="0" w:color="auto"/>
              <w:left w:val="single" w:sz="4" w:space="0" w:color="auto"/>
              <w:bottom w:val="single" w:sz="4" w:space="0" w:color="auto"/>
              <w:right w:val="nil"/>
            </w:tcBorders>
            <w:vAlign w:val="center"/>
            <w:hideMark/>
          </w:tcPr>
          <w:p w:rsidR="00A979CB" w:rsidRPr="00A979CB" w:rsidRDefault="00A979CB" w:rsidP="00A979CB">
            <w:pPr>
              <w:spacing w:after="0" w:line="256" w:lineRule="auto"/>
              <w:ind w:left="432"/>
              <w:rPr>
                <w:rFonts w:eastAsia="Times New Roman" w:cs="Times New Roman"/>
                <w:szCs w:val="20"/>
                <w:lang w:eastAsia="lt-LT"/>
              </w:rPr>
            </w:pPr>
            <w:r w:rsidRPr="00A979CB">
              <w:rPr>
                <w:rFonts w:eastAsia="Times New Roman" w:cs="Times New Roman"/>
                <w:szCs w:val="20"/>
                <w:lang w:eastAsia="lt-LT"/>
              </w:rPr>
              <w:t>viešojo juridinio asmens valstybės tarnautojai ar darbuotojai?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26.</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napToGrid w:val="0"/>
                <w:color w:val="000000"/>
                <w:szCs w:val="20"/>
                <w:lang w:eastAsia="lt-LT"/>
              </w:rPr>
              <w:t>Ar viešajame juridiniame asmenyje atliekama kiekvienos ūkinės operacijos einamoji finansų kontrolė?</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eastAsia="Times New Roman"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27.</w:t>
            </w:r>
          </w:p>
        </w:tc>
        <w:tc>
          <w:tcPr>
            <w:tcW w:w="6844" w:type="dxa"/>
            <w:tcBorders>
              <w:top w:val="single" w:sz="4" w:space="0" w:color="auto"/>
              <w:left w:val="single" w:sz="4" w:space="0" w:color="auto"/>
              <w:bottom w:val="nil"/>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napToGrid w:val="0"/>
                <w:color w:val="000000"/>
                <w:szCs w:val="20"/>
                <w:lang w:eastAsia="lt-LT"/>
              </w:rPr>
              <w:t>Ar, atliekant einamąją finansų kontrolę, viešajame juridiniame asmenyje buvo nustatyta neatitikimų ar klaidų?</w:t>
            </w:r>
          </w:p>
        </w:tc>
        <w:tc>
          <w:tcPr>
            <w:tcW w:w="504" w:type="dxa"/>
            <w:tcBorders>
              <w:top w:val="single" w:sz="4" w:space="0" w:color="auto"/>
              <w:left w:val="nil"/>
              <w:bottom w:val="nil"/>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nil"/>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nil"/>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803" w:type="dxa"/>
            <w:tcBorders>
              <w:top w:val="single" w:sz="4" w:space="0" w:color="auto"/>
              <w:left w:val="nil"/>
              <w:bottom w:val="nil"/>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nil"/>
              <w:right w:val="single" w:sz="4" w:space="0" w:color="auto"/>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sym w:font="Wingdings" w:char="F0FC"/>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28.</w:t>
            </w:r>
          </w:p>
        </w:tc>
        <w:tc>
          <w:tcPr>
            <w:tcW w:w="6844" w:type="dxa"/>
            <w:tcBorders>
              <w:top w:val="single" w:sz="4" w:space="0" w:color="auto"/>
              <w:left w:val="single" w:sz="4" w:space="0" w:color="auto"/>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napToGrid w:val="0"/>
                <w:color w:val="000000"/>
                <w:szCs w:val="20"/>
                <w:lang w:eastAsia="lt-LT"/>
              </w:rPr>
              <w:t>Ar nustatyta atvejų kai, nesant galimybės ištaisyti nustatytų neatitikimų ar klaidų, raštu buvo informuotas viešojo juridinio asmens vadovas, nurodant neatitikimų ar klaidų atsiradimo priežastis?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sym w:font="Wingdings" w:char="F0FC"/>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29.</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Kokie sprendimai buvo priimti: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29.1.</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ūkinė operacija nebuvo vykdoma;</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eastAsia="Times New Roman"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29.2.</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įvertinus sprendimo vykdymo sustabdymo pasekmes ar kitas aplinkybes, ūkinė operacija buvo vykdoma toliau;</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eastAsia="Times New Roman"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29.3.</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ind w:left="432"/>
              <w:rPr>
                <w:rFonts w:eastAsia="Times New Roman" w:cs="Times New Roman"/>
                <w:snapToGrid w:val="0"/>
                <w:color w:val="000000"/>
                <w:szCs w:val="20"/>
              </w:rPr>
            </w:pPr>
            <w:r w:rsidRPr="00A979CB">
              <w:rPr>
                <w:rFonts w:eastAsia="Times New Roman" w:cs="Times New Roman"/>
                <w:snapToGrid w:val="0"/>
                <w:color w:val="000000"/>
                <w:szCs w:val="20"/>
                <w:lang w:eastAsia="lt-LT"/>
              </w:rPr>
              <w:t>priimti kiti sprendimai?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0</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eastAsia="Times New Roman"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tcPr>
          <w:p w:rsidR="00A979CB" w:rsidRPr="00A979CB" w:rsidRDefault="00A979CB" w:rsidP="00A979CB">
            <w:pPr>
              <w:spacing w:after="0" w:line="256" w:lineRule="auto"/>
              <w:rPr>
                <w:rFonts w:eastAsia="Times New Roman" w:cs="Times New Roman"/>
                <w:szCs w:val="20"/>
                <w:lang w:eastAsia="lt-LT"/>
              </w:rPr>
            </w:pPr>
          </w:p>
        </w:tc>
        <w:tc>
          <w:tcPr>
            <w:tcW w:w="10138" w:type="dxa"/>
            <w:gridSpan w:val="7"/>
            <w:tcBorders>
              <w:top w:val="single" w:sz="4" w:space="0" w:color="auto"/>
              <w:left w:val="single" w:sz="4" w:space="0" w:color="auto"/>
              <w:bottom w:val="single" w:sz="4" w:space="0" w:color="auto"/>
              <w:right w:val="single" w:sz="4" w:space="0" w:color="auto"/>
            </w:tcBorders>
          </w:tcPr>
          <w:p w:rsidR="00A979CB" w:rsidRPr="00A979CB" w:rsidRDefault="00A979CB" w:rsidP="00A979CB">
            <w:pPr>
              <w:spacing w:after="0" w:line="256" w:lineRule="auto"/>
              <w:rPr>
                <w:rFonts w:eastAsia="Times New Roman" w:cs="Times New Roman"/>
                <w:szCs w:val="24"/>
                <w:lang w:eastAsia="lt-LT"/>
              </w:rPr>
            </w:pPr>
            <w:r w:rsidRPr="00A979CB">
              <w:rPr>
                <w:rFonts w:eastAsia="Times New Roman" w:cs="Times New Roman"/>
                <w:szCs w:val="20"/>
                <w:lang w:eastAsia="lt-LT"/>
              </w:rPr>
              <w:t>Komentarai.</w:t>
            </w:r>
          </w:p>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_______________________________________________________________________________</w:t>
            </w:r>
          </w:p>
          <w:p w:rsidR="00A979CB" w:rsidRPr="00A979CB" w:rsidRDefault="00A979CB" w:rsidP="00A979CB">
            <w:pPr>
              <w:spacing w:after="0" w:line="256" w:lineRule="auto"/>
              <w:rPr>
                <w:rFonts w:eastAsia="Times New Roman" w:cs="Times New Roman"/>
                <w:szCs w:val="20"/>
                <w:lang w:eastAsia="lt-LT"/>
              </w:rPr>
            </w:pPr>
          </w:p>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_______________________________________________________________________________</w:t>
            </w:r>
          </w:p>
          <w:p w:rsidR="00A979CB" w:rsidRPr="00A979CB" w:rsidRDefault="00A979CB" w:rsidP="00A979CB">
            <w:pPr>
              <w:spacing w:after="0" w:line="256" w:lineRule="auto"/>
              <w:rPr>
                <w:rFonts w:eastAsia="Times New Roman" w:cs="Times New Roman"/>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30.</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uppressAutoHyphens/>
              <w:spacing w:after="0" w:line="256" w:lineRule="auto"/>
              <w:jc w:val="both"/>
              <w:rPr>
                <w:rFonts w:eastAsia="Times New Roman" w:cs="Times New Roman"/>
                <w:szCs w:val="20"/>
                <w:lang w:eastAsia="lt-LT"/>
              </w:rPr>
            </w:pPr>
            <w:r w:rsidRPr="00A979CB">
              <w:rPr>
                <w:rFonts w:eastAsia="Times New Roman" w:cs="Times New Roman"/>
                <w:szCs w:val="20"/>
                <w:lang w:eastAsia="lt-LT"/>
              </w:rPr>
              <w:t xml:space="preserve">Ar vykdant </w:t>
            </w:r>
            <w:proofErr w:type="spellStart"/>
            <w:r w:rsidRPr="00A979CB">
              <w:rPr>
                <w:rFonts w:eastAsia="Times New Roman" w:cs="Times New Roman"/>
                <w:szCs w:val="20"/>
                <w:lang w:eastAsia="lt-LT"/>
              </w:rPr>
              <w:t>paskesniąją</w:t>
            </w:r>
            <w:proofErr w:type="spellEnd"/>
            <w:r w:rsidRPr="00A979CB">
              <w:rPr>
                <w:rFonts w:eastAsia="Times New Roman" w:cs="Times New Roman"/>
                <w:szCs w:val="20"/>
                <w:lang w:eastAsia="lt-LT"/>
              </w:rPr>
              <w:t xml:space="preserve"> finansų kontrolę buvo nustatyta neatitikimų ar klaidų ir numatyta priemonių jos metu nustatytiems trūkumams pašalinti?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color w:val="339966"/>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31.</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 xml:space="preserve">Ar viešajame juridiniame asmenyje yra atskirtos išankstinės ir </w:t>
            </w:r>
            <w:proofErr w:type="spellStart"/>
            <w:r w:rsidRPr="00A979CB">
              <w:rPr>
                <w:rFonts w:eastAsia="Times New Roman" w:cs="Times New Roman"/>
                <w:snapToGrid w:val="0"/>
                <w:color w:val="000000"/>
                <w:szCs w:val="20"/>
                <w:lang w:eastAsia="lt-LT"/>
              </w:rPr>
              <w:t>paskesniosios</w:t>
            </w:r>
            <w:proofErr w:type="spellEnd"/>
            <w:r w:rsidRPr="00A979CB">
              <w:rPr>
                <w:rFonts w:eastAsia="Times New Roman" w:cs="Times New Roman"/>
                <w:snapToGrid w:val="0"/>
                <w:color w:val="000000"/>
                <w:szCs w:val="20"/>
                <w:lang w:eastAsia="lt-LT"/>
              </w:rPr>
              <w:t xml:space="preserve"> finansų kontrolės funkcijos?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lastRenderedPageBreak/>
              <w:t>32.</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 xml:space="preserve">Ar viešajame juridiniame asmenyje laikomasi finansų kontrolės taisyklėse nustatytų procedūrų? </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33.</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Ar finansų kontrolės procedūros: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c>
          <w:tcPr>
            <w:tcW w:w="803" w:type="dxa"/>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Cs w:val="20"/>
                <w:lang w:eastAsia="lt-LT"/>
              </w:rPr>
            </w:pP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33.1.</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szCs w:val="20"/>
              </w:rPr>
            </w:pPr>
            <w:r w:rsidRPr="00A979CB">
              <w:rPr>
                <w:rFonts w:eastAsia="Times New Roman" w:cs="Times New Roman"/>
                <w:snapToGrid w:val="0"/>
                <w:szCs w:val="20"/>
                <w:lang w:eastAsia="lt-LT"/>
              </w:rPr>
              <w:t xml:space="preserve">        ekonomiškos;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33.2.</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szCs w:val="20"/>
              </w:rPr>
            </w:pPr>
            <w:r w:rsidRPr="00A979CB">
              <w:rPr>
                <w:rFonts w:eastAsia="Times New Roman" w:cs="Times New Roman"/>
                <w:szCs w:val="20"/>
                <w:lang w:eastAsia="lt-LT"/>
              </w:rPr>
              <w:t xml:space="preserve">        veiksmingos;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33.3.</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szCs w:val="20"/>
              </w:rPr>
            </w:pPr>
            <w:r w:rsidRPr="00A979CB">
              <w:rPr>
                <w:rFonts w:eastAsia="Times New Roman" w:cs="Times New Roman"/>
                <w:szCs w:val="20"/>
                <w:lang w:eastAsia="lt-LT"/>
              </w:rPr>
              <w:t xml:space="preserve">         funkcionuoja kaip vientisa sistema?</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34.</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szCs w:val="20"/>
              </w:rPr>
            </w:pPr>
            <w:r w:rsidRPr="00A979CB">
              <w:rPr>
                <w:rFonts w:eastAsia="Times New Roman" w:cs="Times New Roman"/>
                <w:snapToGrid w:val="0"/>
                <w:szCs w:val="20"/>
                <w:lang w:eastAsia="lt-LT"/>
              </w:rPr>
              <w:t>Ar finansinės ataskaitos sudarytos vadovaujantis Viešojo sektoriaus atskaitomybės įstatymu?</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35.</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szCs w:val="20"/>
              </w:rPr>
            </w:pPr>
            <w:r w:rsidRPr="00A979CB">
              <w:rPr>
                <w:rFonts w:eastAsia="Times New Roman" w:cs="Times New Roman"/>
                <w:snapToGrid w:val="0"/>
                <w:szCs w:val="20"/>
                <w:lang w:eastAsia="lt-LT"/>
              </w:rPr>
              <w:t>Ar sudarant finansines ataskaitas turtas, įsipareigojimai, pajamos ir sąnaudos buvo įvertinti vadovaujantis viešojo sektoriaus apskaitos ir finansinės atskaitomybės standartais?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 xml:space="preserve">36. </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szCs w:val="20"/>
              </w:rPr>
            </w:pPr>
            <w:r w:rsidRPr="00A979CB">
              <w:rPr>
                <w:rFonts w:eastAsia="Times New Roman" w:cs="Times New Roman"/>
                <w:snapToGrid w:val="0"/>
                <w:szCs w:val="20"/>
                <w:lang w:eastAsia="lt-LT"/>
              </w:rPr>
              <w:t>Ar viešojo juridinio asmens finansinėse ataskaitose teisingai rodomos finansavimo sumos, grynasis turtas bei pinigų srautai?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37.</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napToGrid w:val="0"/>
                <w:szCs w:val="20"/>
                <w:lang w:eastAsia="lt-LT"/>
              </w:rPr>
              <w:t>Ar viešajame juridiniame asmenyje yra paskirti už perduoto naudoti viešojo juridinio asmens turto naudojimo kontrolę atsakingi asmenys?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eastAsia="Times New Roman"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38.</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napToGrid w:val="0"/>
                <w:color w:val="000000"/>
                <w:szCs w:val="20"/>
                <w:lang w:eastAsia="lt-LT"/>
              </w:rPr>
              <w:t>Ar su visais darbuotojais, įgaliotais saugoti turtą, yra sudarytos visiškos materialinės atsakomybės sutartys?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eastAsia="Times New Roman"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39.</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napToGrid w:val="0"/>
                <w:color w:val="000000"/>
                <w:szCs w:val="20"/>
                <w:lang w:eastAsia="lt-LT"/>
              </w:rPr>
              <w:t>Ar per ataskaitinį laikotarpį buvo nustatyta tvarka inventorizuotas visas viešojo juridinio asmens turtas ir įsipareigojimai?</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eastAsia="Times New Roman" w:cs="Times New Roman"/>
                <w:sz w:val="36"/>
                <w:szCs w:val="20"/>
                <w:lang w:eastAsia="lt-LT"/>
              </w:rPr>
            </w:pPr>
          </w:p>
        </w:tc>
      </w:tr>
      <w:tr w:rsidR="00A979CB" w:rsidRPr="00A979CB" w:rsidTr="00743C22">
        <w:tc>
          <w:tcPr>
            <w:tcW w:w="721" w:type="dxa"/>
            <w:vMerge w:val="restart"/>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40.</w:t>
            </w:r>
          </w:p>
        </w:tc>
        <w:tc>
          <w:tcPr>
            <w:tcW w:w="6844" w:type="dxa"/>
            <w:tcBorders>
              <w:top w:val="single" w:sz="4" w:space="0" w:color="auto"/>
              <w:left w:val="single" w:sz="4" w:space="0" w:color="auto"/>
              <w:bottom w:val="nil"/>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Ar inventorizacijos metu buvo nustatytų turto ir įsipareigojimų buhalterinės apskaitos duomenų ir faktiškai rastų jų likučių skirtumų?</w:t>
            </w:r>
          </w:p>
        </w:tc>
        <w:tc>
          <w:tcPr>
            <w:tcW w:w="504" w:type="dxa"/>
            <w:tcBorders>
              <w:top w:val="single" w:sz="4" w:space="0" w:color="auto"/>
              <w:left w:val="nil"/>
              <w:bottom w:val="nil"/>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nil"/>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nil"/>
              <w:right w:val="nil"/>
            </w:tcBorders>
            <w:vAlign w:val="center"/>
          </w:tcPr>
          <w:p w:rsidR="00A979CB" w:rsidRPr="00A979CB" w:rsidRDefault="00A979CB" w:rsidP="00A979CB">
            <w:pPr>
              <w:spacing w:after="0" w:line="256" w:lineRule="auto"/>
              <w:rPr>
                <w:rFonts w:eastAsia="Times New Roman" w:cs="Times New Roman"/>
                <w:sz w:val="36"/>
                <w:szCs w:val="20"/>
                <w:lang w:eastAsia="lt-LT"/>
              </w:rPr>
            </w:pPr>
          </w:p>
        </w:tc>
        <w:tc>
          <w:tcPr>
            <w:tcW w:w="803" w:type="dxa"/>
            <w:tcBorders>
              <w:top w:val="single" w:sz="4" w:space="0" w:color="auto"/>
              <w:left w:val="nil"/>
              <w:bottom w:val="nil"/>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nil"/>
              <w:right w:val="single" w:sz="4" w:space="0" w:color="auto"/>
            </w:tcBorders>
            <w:vAlign w:val="center"/>
            <w:hideMark/>
          </w:tcPr>
          <w:p w:rsidR="00A979CB" w:rsidRPr="00A979CB" w:rsidRDefault="00A979CB" w:rsidP="00A979CB">
            <w:pPr>
              <w:spacing w:after="0" w:line="256" w:lineRule="auto"/>
              <w:rPr>
                <w:rFonts w:eastAsia="Times New Roman" w:cs="Times New Roman"/>
                <w:sz w:val="36"/>
                <w:szCs w:val="20"/>
                <w:lang w:eastAsia="lt-LT"/>
              </w:rPr>
            </w:pPr>
            <w:r w:rsidRPr="00A979CB">
              <w:rPr>
                <w:rFonts w:eastAsia="Times New Roman" w:cs="Times New Roman"/>
                <w:szCs w:val="20"/>
                <w:lang w:eastAsia="lt-LT"/>
              </w:rPr>
              <w:sym w:font="Wingdings" w:char="F0FC"/>
            </w:r>
          </w:p>
        </w:tc>
      </w:tr>
      <w:tr w:rsidR="00A979CB" w:rsidRPr="00A979CB" w:rsidTr="00743C22">
        <w:tc>
          <w:tcPr>
            <w:tcW w:w="721" w:type="dxa"/>
            <w:vMerge/>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rPr>
                <w:rFonts w:eastAsia="Times New Roman" w:cs="Times New Roman"/>
                <w:szCs w:val="20"/>
                <w:lang w:eastAsia="lt-LT"/>
              </w:rPr>
            </w:pPr>
          </w:p>
        </w:tc>
        <w:tc>
          <w:tcPr>
            <w:tcW w:w="10138" w:type="dxa"/>
            <w:gridSpan w:val="7"/>
            <w:tcBorders>
              <w:top w:val="single" w:sz="4" w:space="0" w:color="auto"/>
              <w:left w:val="single" w:sz="4" w:space="0" w:color="auto"/>
              <w:bottom w:val="single" w:sz="4" w:space="0" w:color="auto"/>
              <w:right w:val="single" w:sz="4" w:space="0" w:color="auto"/>
            </w:tcBorders>
          </w:tcPr>
          <w:p w:rsidR="00A979CB" w:rsidRPr="00A979CB" w:rsidRDefault="00A979CB" w:rsidP="00A979CB">
            <w:pPr>
              <w:spacing w:after="0" w:line="256" w:lineRule="auto"/>
              <w:rPr>
                <w:rFonts w:eastAsia="Times New Roman" w:cs="Times New Roman"/>
                <w:szCs w:val="24"/>
                <w:lang w:eastAsia="lt-LT"/>
              </w:rPr>
            </w:pPr>
            <w:r w:rsidRPr="00A979CB">
              <w:rPr>
                <w:rFonts w:eastAsia="Times New Roman" w:cs="Times New Roman"/>
                <w:szCs w:val="20"/>
                <w:lang w:eastAsia="lt-LT"/>
              </w:rPr>
              <w:t>Komentarai.</w:t>
            </w:r>
          </w:p>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_______________________________________________________________________________</w:t>
            </w:r>
          </w:p>
          <w:p w:rsidR="00A979CB" w:rsidRPr="00A979CB" w:rsidRDefault="00A979CB" w:rsidP="00A979CB">
            <w:pPr>
              <w:spacing w:after="0" w:line="256" w:lineRule="auto"/>
              <w:rPr>
                <w:rFonts w:eastAsia="Times New Roman" w:cs="Times New Roman"/>
                <w:szCs w:val="20"/>
                <w:lang w:eastAsia="lt-LT"/>
              </w:rPr>
            </w:pPr>
          </w:p>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_______________________________________________________________________________</w:t>
            </w:r>
          </w:p>
          <w:p w:rsidR="00A979CB" w:rsidRPr="00A979CB" w:rsidRDefault="00A979CB" w:rsidP="00A979CB">
            <w:pPr>
              <w:spacing w:after="0" w:line="256" w:lineRule="auto"/>
              <w:rPr>
                <w:rFonts w:eastAsia="Times New Roman" w:cs="Times New Roman"/>
                <w:szCs w:val="20"/>
                <w:lang w:eastAsia="lt-LT"/>
              </w:rPr>
            </w:pPr>
          </w:p>
        </w:tc>
      </w:tr>
      <w:tr w:rsidR="00A979CB" w:rsidRPr="00A979CB" w:rsidTr="00743C22">
        <w:tc>
          <w:tcPr>
            <w:tcW w:w="721" w:type="dxa"/>
            <w:vMerge w:val="restart"/>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41.</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napToGrid w:val="0"/>
                <w:color w:val="000000"/>
                <w:szCs w:val="20"/>
                <w:lang w:eastAsia="lt-LT"/>
              </w:rPr>
              <w:t>Ar per ataskaitinį laikotarpį buvo viešojo juridinio asmens turto vagysčių arba netekimų ?</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eastAsia="Times New Roman" w:cs="Times New Roman"/>
                <w:sz w:val="36"/>
                <w:szCs w:val="20"/>
                <w:lang w:eastAsia="lt-LT"/>
              </w:rPr>
            </w:pP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hideMark/>
          </w:tcPr>
          <w:p w:rsidR="00A979CB" w:rsidRPr="00A979CB" w:rsidRDefault="00A979CB" w:rsidP="00A979CB">
            <w:pPr>
              <w:spacing w:after="0" w:line="256" w:lineRule="auto"/>
              <w:rPr>
                <w:rFonts w:eastAsia="Times New Roman" w:cs="Times New Roman"/>
                <w:sz w:val="36"/>
                <w:szCs w:val="20"/>
                <w:lang w:eastAsia="lt-LT"/>
              </w:rPr>
            </w:pPr>
            <w:r w:rsidRPr="00A979CB">
              <w:rPr>
                <w:rFonts w:eastAsia="Times New Roman" w:cs="Times New Roman"/>
                <w:szCs w:val="20"/>
                <w:lang w:eastAsia="lt-LT"/>
              </w:rPr>
              <w:sym w:font="Wingdings" w:char="F0FC"/>
            </w:r>
          </w:p>
        </w:tc>
      </w:tr>
      <w:tr w:rsidR="00A979CB" w:rsidRPr="00A979CB" w:rsidTr="00743C22">
        <w:tc>
          <w:tcPr>
            <w:tcW w:w="721" w:type="dxa"/>
            <w:vMerge/>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rPr>
                <w:rFonts w:eastAsia="Times New Roman" w:cs="Times New Roman"/>
                <w:szCs w:val="20"/>
                <w:lang w:eastAsia="lt-LT"/>
              </w:rPr>
            </w:pPr>
          </w:p>
        </w:tc>
        <w:tc>
          <w:tcPr>
            <w:tcW w:w="10138" w:type="dxa"/>
            <w:gridSpan w:val="7"/>
            <w:tcBorders>
              <w:top w:val="single" w:sz="4" w:space="0" w:color="auto"/>
              <w:left w:val="single" w:sz="4" w:space="0" w:color="auto"/>
              <w:bottom w:val="single" w:sz="4" w:space="0" w:color="auto"/>
              <w:right w:val="single" w:sz="4" w:space="0" w:color="auto"/>
            </w:tcBorders>
          </w:tcPr>
          <w:p w:rsidR="00A979CB" w:rsidRPr="00A979CB" w:rsidRDefault="00A979CB" w:rsidP="00A979CB">
            <w:pPr>
              <w:spacing w:after="0" w:line="256" w:lineRule="auto"/>
              <w:rPr>
                <w:rFonts w:eastAsia="Times New Roman" w:cs="Times New Roman"/>
                <w:szCs w:val="24"/>
                <w:lang w:eastAsia="lt-LT"/>
              </w:rPr>
            </w:pPr>
            <w:r w:rsidRPr="00A979CB">
              <w:rPr>
                <w:rFonts w:eastAsia="Times New Roman" w:cs="Times New Roman"/>
                <w:szCs w:val="20"/>
                <w:lang w:eastAsia="lt-LT"/>
              </w:rPr>
              <w:t>Komentarai. _______________________________________________________________________________</w:t>
            </w:r>
          </w:p>
          <w:p w:rsidR="00A979CB" w:rsidRPr="00A979CB" w:rsidRDefault="00A979CB" w:rsidP="00A979CB">
            <w:pPr>
              <w:spacing w:after="0" w:line="256" w:lineRule="auto"/>
              <w:rPr>
                <w:rFonts w:eastAsia="Times New Roman" w:cs="Times New Roman"/>
                <w:szCs w:val="20"/>
                <w:lang w:eastAsia="lt-LT"/>
              </w:rPr>
            </w:pPr>
          </w:p>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_______________________________________________________________________________</w:t>
            </w:r>
          </w:p>
          <w:p w:rsidR="00A979CB" w:rsidRPr="00A979CB" w:rsidRDefault="00A979CB" w:rsidP="00A979CB">
            <w:pPr>
              <w:spacing w:after="0" w:line="256" w:lineRule="auto"/>
              <w:rPr>
                <w:rFonts w:eastAsia="Times New Roman" w:cs="Times New Roman"/>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42.</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napToGrid w:val="0"/>
                <w:color w:val="000000"/>
                <w:szCs w:val="20"/>
                <w:lang w:eastAsia="lt-LT"/>
              </w:rPr>
              <w:t>Ar viešajame juridiniame asmenyje yra atskirtos turto apsaugos ir šio turto apskaitos funkcijos?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eastAsia="Times New Roman"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43.</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napToGrid w:val="0"/>
                <w:color w:val="000000"/>
                <w:szCs w:val="20"/>
                <w:lang w:eastAsia="lt-LT"/>
              </w:rPr>
              <w:t>Ar viešajame juridiniame asmenyje pagal Lietuvos Respublikos teisės aktus turi būti įsteigta vidaus audito tarnyba?</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eastAsia="Times New Roman" w:cs="Times New Roman"/>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44.</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Ar viešajame juridiniame asmenyje yra įsteigta vidaus audito tarnyba?</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45.</w:t>
            </w:r>
          </w:p>
        </w:tc>
        <w:tc>
          <w:tcPr>
            <w:tcW w:w="6844" w:type="dxa"/>
            <w:tcBorders>
              <w:top w:val="single" w:sz="4" w:space="0" w:color="auto"/>
              <w:left w:val="single" w:sz="4" w:space="0" w:color="auto"/>
              <w:bottom w:val="single" w:sz="4" w:space="0" w:color="auto"/>
              <w:right w:val="nil"/>
            </w:tcBorders>
            <w:hideMark/>
          </w:tcPr>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Ar su Viešojo juridinio asmens finansų kontrolės būklės ataskaita susipažino Vidaus audito tarnybos vadovas?</w:t>
            </w:r>
          </w:p>
        </w:tc>
        <w:tc>
          <w:tcPr>
            <w:tcW w:w="504" w:type="dxa"/>
            <w:tcBorders>
              <w:top w:val="single" w:sz="4" w:space="0" w:color="auto"/>
              <w:left w:val="nil"/>
              <w:bottom w:val="single" w:sz="4" w:space="0" w:color="auto"/>
              <w:right w:val="nil"/>
            </w:tcBorders>
          </w:tcPr>
          <w:p w:rsidR="00A979CB" w:rsidRPr="00A979CB" w:rsidRDefault="00A979CB" w:rsidP="00A979CB">
            <w:pPr>
              <w:spacing w:after="0" w:line="256" w:lineRule="auto"/>
              <w:rPr>
                <w:rFonts w:eastAsia="Times New Roman" w:cs="Times New Roman"/>
                <w:szCs w:val="20"/>
                <w:highlight w:val="green"/>
                <w:lang w:eastAsia="lt-LT"/>
              </w:rPr>
            </w:pPr>
          </w:p>
        </w:tc>
        <w:tc>
          <w:tcPr>
            <w:tcW w:w="708"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Taip</w:t>
            </w:r>
          </w:p>
        </w:tc>
        <w:tc>
          <w:tcPr>
            <w:tcW w:w="709" w:type="dxa"/>
            <w:gridSpan w:val="2"/>
            <w:tcBorders>
              <w:top w:val="single" w:sz="4" w:space="0" w:color="auto"/>
              <w:left w:val="nil"/>
              <w:bottom w:val="single" w:sz="4" w:space="0" w:color="auto"/>
              <w:right w:val="nil"/>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r w:rsidRPr="00A979CB">
              <w:rPr>
                <w:rFonts w:eastAsia="Times New Roman" w:cs="Times New Roman"/>
                <w:szCs w:val="20"/>
                <w:lang w:eastAsia="lt-LT"/>
              </w:rPr>
              <w:sym w:font="Wingdings" w:char="F0FC"/>
            </w:r>
          </w:p>
        </w:tc>
        <w:tc>
          <w:tcPr>
            <w:tcW w:w="803" w:type="dxa"/>
            <w:tcBorders>
              <w:top w:val="single" w:sz="4" w:space="0" w:color="auto"/>
              <w:left w:val="nil"/>
              <w:bottom w:val="single" w:sz="4" w:space="0" w:color="auto"/>
              <w:right w:val="nil"/>
            </w:tcBorders>
            <w:vAlign w:val="center"/>
            <w:hideMark/>
          </w:tcPr>
          <w:p w:rsidR="00A979CB" w:rsidRPr="00A979CB" w:rsidRDefault="00A979CB" w:rsidP="00A979CB">
            <w:pPr>
              <w:spacing w:after="0" w:line="256" w:lineRule="auto"/>
              <w:rPr>
                <w:rFonts w:eastAsia="Times New Roman" w:cs="Times New Roman"/>
                <w:szCs w:val="20"/>
                <w:lang w:eastAsia="lt-LT"/>
              </w:rPr>
            </w:pPr>
            <w:r w:rsidRPr="00A979CB">
              <w:rPr>
                <w:rFonts w:eastAsia="Times New Roman" w:cs="Times New Roman"/>
                <w:szCs w:val="20"/>
                <w:lang w:eastAsia="lt-LT"/>
              </w:rPr>
              <w:t>Ne</w:t>
            </w:r>
          </w:p>
        </w:tc>
        <w:tc>
          <w:tcPr>
            <w:tcW w:w="567" w:type="dxa"/>
            <w:tcBorders>
              <w:top w:val="single" w:sz="4" w:space="0" w:color="auto"/>
              <w:left w:val="nil"/>
              <w:bottom w:val="single" w:sz="4" w:space="0" w:color="auto"/>
              <w:right w:val="single" w:sz="4" w:space="0" w:color="auto"/>
            </w:tcBorders>
            <w:vAlign w:val="center"/>
          </w:tcPr>
          <w:p w:rsidR="00A979CB" w:rsidRPr="00A979CB" w:rsidRDefault="00A979CB" w:rsidP="00A979CB">
            <w:pPr>
              <w:spacing w:after="0" w:line="256" w:lineRule="auto"/>
              <w:rPr>
                <w:rFonts w:ascii="Wingdings" w:eastAsia="Times New Roman" w:hAnsi="Wingdings" w:cs="Times New Roman"/>
                <w:sz w:val="36"/>
                <w:szCs w:val="20"/>
                <w:lang w:eastAsia="lt-LT"/>
              </w:rPr>
            </w:pPr>
          </w:p>
        </w:tc>
      </w:tr>
      <w:tr w:rsidR="00A979CB" w:rsidRPr="00A979CB" w:rsidTr="00743C22">
        <w:trPr>
          <w:trHeight w:val="1130"/>
        </w:trPr>
        <w:tc>
          <w:tcPr>
            <w:tcW w:w="721" w:type="dxa"/>
            <w:tcBorders>
              <w:top w:val="single" w:sz="4" w:space="0" w:color="auto"/>
              <w:left w:val="single" w:sz="4" w:space="0" w:color="auto"/>
              <w:bottom w:val="single" w:sz="4" w:space="0" w:color="auto"/>
              <w:right w:val="single" w:sz="4" w:space="0" w:color="auto"/>
            </w:tcBorders>
            <w:vAlign w:val="center"/>
          </w:tcPr>
          <w:p w:rsidR="00A979CB" w:rsidRPr="00A979CB" w:rsidRDefault="00A979CB" w:rsidP="00A979CB">
            <w:pPr>
              <w:spacing w:after="0" w:line="256" w:lineRule="auto"/>
              <w:jc w:val="center"/>
              <w:rPr>
                <w:rFonts w:eastAsia="Times New Roman" w:cs="Times New Roman"/>
                <w:szCs w:val="20"/>
                <w:highlight w:val="green"/>
                <w:lang w:eastAsia="lt-LT"/>
              </w:rPr>
            </w:pPr>
            <w:r w:rsidRPr="00A979CB">
              <w:rPr>
                <w:rFonts w:eastAsia="Times New Roman" w:cs="Times New Roman"/>
                <w:szCs w:val="20"/>
                <w:lang w:eastAsia="lt-LT"/>
              </w:rPr>
              <w:t>46.</w:t>
            </w:r>
          </w:p>
          <w:p w:rsidR="00A979CB" w:rsidRPr="00A979CB" w:rsidRDefault="00A979CB" w:rsidP="00A979CB">
            <w:pPr>
              <w:spacing w:after="0" w:line="256" w:lineRule="auto"/>
              <w:jc w:val="center"/>
              <w:rPr>
                <w:rFonts w:eastAsia="Times New Roman" w:cs="Times New Roman"/>
                <w:szCs w:val="20"/>
                <w:highlight w:val="green"/>
                <w:lang w:eastAsia="lt-LT"/>
              </w:rPr>
            </w:pPr>
          </w:p>
        </w:tc>
        <w:tc>
          <w:tcPr>
            <w:tcW w:w="10138" w:type="dxa"/>
            <w:gridSpan w:val="7"/>
            <w:tcBorders>
              <w:top w:val="single" w:sz="4" w:space="0" w:color="auto"/>
              <w:left w:val="single" w:sz="4" w:space="0" w:color="auto"/>
              <w:bottom w:val="single" w:sz="4" w:space="0" w:color="auto"/>
              <w:right w:val="single" w:sz="4" w:space="0" w:color="auto"/>
            </w:tcBorders>
          </w:tcPr>
          <w:p w:rsidR="00A979CB" w:rsidRPr="00A979CB" w:rsidRDefault="00A979CB" w:rsidP="00A979CB">
            <w:pPr>
              <w:spacing w:after="0" w:line="256" w:lineRule="auto"/>
              <w:jc w:val="both"/>
              <w:rPr>
                <w:rFonts w:eastAsia="Times New Roman" w:cs="Times New Roman"/>
                <w:snapToGrid w:val="0"/>
                <w:color w:val="000000"/>
                <w:szCs w:val="20"/>
              </w:rPr>
            </w:pPr>
            <w:r w:rsidRPr="00A979CB">
              <w:rPr>
                <w:rFonts w:eastAsia="Times New Roman" w:cs="Times New Roman"/>
                <w:snapToGrid w:val="0"/>
                <w:szCs w:val="20"/>
                <w:lang w:eastAsia="lt-LT"/>
              </w:rPr>
              <w:t xml:space="preserve">Kiti Finansų kontrolės būklės </w:t>
            </w:r>
            <w:r w:rsidRPr="00A979CB">
              <w:rPr>
                <w:rFonts w:eastAsia="Times New Roman" w:cs="Times New Roman"/>
                <w:snapToGrid w:val="0"/>
                <w:color w:val="000000"/>
                <w:szCs w:val="20"/>
                <w:lang w:eastAsia="lt-LT"/>
              </w:rPr>
              <w:t xml:space="preserve">ataskaitos formoje nepaminėti svarbūs finansų kontrolės klausimai, pateikiami viešajam juridiniam asmeniui pavaldiems ir (arba) jo valdymo sričiai priskirtiems viešiesiems juridiniams asmenims. </w:t>
            </w:r>
          </w:p>
          <w:p w:rsidR="00A979CB" w:rsidRPr="00A979CB" w:rsidRDefault="00A979CB" w:rsidP="00A979CB">
            <w:pPr>
              <w:spacing w:after="0" w:line="256" w:lineRule="auto"/>
              <w:jc w:val="both"/>
              <w:rPr>
                <w:rFonts w:eastAsia="Times New Roman" w:cs="Times New Roman"/>
                <w:i/>
                <w:snapToGrid w:val="0"/>
                <w:color w:val="000000"/>
                <w:szCs w:val="20"/>
                <w:lang w:eastAsia="lt-LT"/>
              </w:rPr>
            </w:pPr>
            <w:r w:rsidRPr="00A979CB">
              <w:rPr>
                <w:rFonts w:eastAsia="Times New Roman" w:cs="Times New Roman"/>
                <w:snapToGrid w:val="0"/>
                <w:color w:val="000000"/>
                <w:szCs w:val="20"/>
                <w:lang w:eastAsia="lt-LT"/>
              </w:rPr>
              <w:t>(</w:t>
            </w:r>
            <w:r w:rsidRPr="00A979CB">
              <w:rPr>
                <w:rFonts w:eastAsia="Times New Roman" w:cs="Times New Roman"/>
                <w:i/>
                <w:snapToGrid w:val="0"/>
                <w:color w:val="000000"/>
                <w:szCs w:val="20"/>
                <w:lang w:eastAsia="lt-LT"/>
              </w:rPr>
              <w:t>Pildoma, kai buvo gauti klausimai iš viešojo juridinio asmens, kuriam teikiama ši ataskaita.)</w:t>
            </w:r>
          </w:p>
          <w:p w:rsidR="00A979CB" w:rsidRPr="00A979CB" w:rsidRDefault="00A979CB" w:rsidP="00A979CB">
            <w:pPr>
              <w:spacing w:after="0" w:line="256" w:lineRule="auto"/>
              <w:rPr>
                <w:rFonts w:eastAsia="Times New Roman" w:cs="Times New Roman"/>
                <w:szCs w:val="24"/>
                <w:lang w:eastAsia="lt-LT"/>
              </w:rPr>
            </w:pPr>
            <w:r w:rsidRPr="00A979CB">
              <w:rPr>
                <w:rFonts w:eastAsia="Times New Roman" w:cs="Times New Roman"/>
                <w:snapToGrid w:val="0"/>
                <w:color w:val="000000"/>
                <w:szCs w:val="20"/>
                <w:lang w:eastAsia="lt-LT"/>
              </w:rPr>
              <w:t>_</w:t>
            </w:r>
            <w:r w:rsidRPr="00A979CB">
              <w:rPr>
                <w:rFonts w:eastAsia="Times New Roman" w:cs="Times New Roman"/>
                <w:szCs w:val="20"/>
                <w:lang w:eastAsia="lt-LT"/>
              </w:rPr>
              <w:t xml:space="preserve">2017 m .viešajame juridiniame asmenyje-Molėtų rajono savivaldybės administracijoje vidaus  auditas nebuvo atliktas.  Savivaldybės kontrolierė atliko auditą ir parengė išvadą  ,,Dėl Molėtų rajono </w:t>
            </w:r>
            <w:r w:rsidRPr="00A979CB">
              <w:rPr>
                <w:rFonts w:eastAsia="Times New Roman" w:cs="Times New Roman"/>
                <w:szCs w:val="20"/>
                <w:lang w:eastAsia="lt-LT"/>
              </w:rPr>
              <w:lastRenderedPageBreak/>
              <w:t xml:space="preserve">savivaldybės 2016 metų biudžeto ataskaitos vykdymo ir konsoliduotųjų finansinių ataskaitų rinkinio, valstybės ir savivaldybės lėšų ir turto valdymo, naudojimo ir disponavimo juo teisėtumo“. Dėl savivaldybės biudžeto vykdymo pareikšta besąlyginė nuomonė, dėl konsoliduotųjų finansinių ataskaitų rinkinio, turto valdymo, naudojimo ir disponavimo juo teisėtumo pareikšta besąlyginė nuomonė. Konsoliduotųjų finansinių ataskaitų rinkinys visais reikšmingais atvejais parengtas ir pateiktas pagal Lietuvos Respublikos teisės aktus reglamentuojančius šio rinkinio sudarymą, </w:t>
            </w:r>
          </w:p>
          <w:p w:rsidR="00A979CB" w:rsidRPr="00A979CB" w:rsidRDefault="00A979CB" w:rsidP="00A979CB">
            <w:pPr>
              <w:spacing w:after="0" w:line="256" w:lineRule="auto"/>
              <w:rPr>
                <w:rFonts w:eastAsia="Times New Roman" w:cs="Times New Roman"/>
                <w:snapToGrid w:val="0"/>
                <w:color w:val="000000"/>
                <w:szCs w:val="20"/>
              </w:rPr>
            </w:pPr>
            <w:r w:rsidRPr="00A979CB">
              <w:rPr>
                <w:rFonts w:eastAsia="Times New Roman" w:cs="Times New Roman"/>
                <w:snapToGrid w:val="0"/>
                <w:color w:val="000000"/>
                <w:szCs w:val="20"/>
                <w:lang w:eastAsia="lt-LT"/>
              </w:rPr>
              <w:t>_savivaldybės administracijos darbuotojai, atliekantys finansų kontrolės funkcijas, kėlė kvalifikaciją Ekonomikos mokymo centre, Finansų ministerijos mokymo centre,  “MB ,,Buhalterių mokymai“, VšĮ ,,Valstybės ir savivaldybės tarnautojų mokymo centre ,,Dainavos Viešojo administravimo institutas“, Lietuvos  Savivaldybių asociacijos Mokymo ir konsultavimo centre.</w:t>
            </w:r>
          </w:p>
          <w:p w:rsidR="00A979CB" w:rsidRPr="00A979CB" w:rsidRDefault="00A979CB" w:rsidP="00A979CB">
            <w:pPr>
              <w:spacing w:after="0" w:line="256" w:lineRule="auto"/>
              <w:rPr>
                <w:rFonts w:eastAsia="Times New Roman" w:cs="Times New Roman"/>
                <w:snapToGrid w:val="0"/>
                <w:color w:val="000000"/>
                <w:szCs w:val="20"/>
                <w:lang w:eastAsia="lt-LT"/>
              </w:rPr>
            </w:pPr>
            <w:r w:rsidRPr="00A979CB">
              <w:rPr>
                <w:rFonts w:eastAsia="Times New Roman" w:cs="Times New Roman"/>
                <w:snapToGrid w:val="0"/>
                <w:color w:val="000000"/>
                <w:szCs w:val="20"/>
                <w:lang w:eastAsia="lt-LT"/>
              </w:rPr>
              <w:t>Išklausyto  mokymo temos:</w:t>
            </w:r>
          </w:p>
          <w:p w:rsidR="00A979CB" w:rsidRPr="00A979CB" w:rsidRDefault="00A979CB" w:rsidP="00A979CB">
            <w:pPr>
              <w:numPr>
                <w:ilvl w:val="0"/>
                <w:numId w:val="10"/>
              </w:numPr>
              <w:spacing w:after="0" w:line="240" w:lineRule="auto"/>
              <w:rPr>
                <w:rFonts w:eastAsia="Times New Roman" w:cs="Times New Roman"/>
                <w:snapToGrid w:val="0"/>
                <w:color w:val="000000"/>
                <w:szCs w:val="20"/>
                <w:lang w:eastAsia="lt-LT"/>
              </w:rPr>
            </w:pPr>
            <w:r w:rsidRPr="00A979CB">
              <w:rPr>
                <w:rFonts w:eastAsia="Times New Roman" w:cs="Times New Roman"/>
                <w:snapToGrid w:val="0"/>
                <w:color w:val="000000"/>
                <w:szCs w:val="20"/>
                <w:lang w:eastAsia="lt-LT"/>
              </w:rPr>
              <w:t>Valstybės tarnautojų vadovavimo, lyderystės ir pokyčių valdymo gebėjimų tobulinimas ;</w:t>
            </w:r>
          </w:p>
          <w:p w:rsidR="00A979CB" w:rsidRPr="00A979CB" w:rsidRDefault="00A979CB" w:rsidP="00A979CB">
            <w:pPr>
              <w:numPr>
                <w:ilvl w:val="0"/>
                <w:numId w:val="10"/>
              </w:numPr>
              <w:spacing w:after="0" w:line="256" w:lineRule="auto"/>
              <w:contextualSpacing/>
              <w:rPr>
                <w:rFonts w:eastAsia="Times New Roman" w:cs="Times New Roman"/>
                <w:snapToGrid w:val="0"/>
                <w:color w:val="000000"/>
                <w:szCs w:val="20"/>
              </w:rPr>
            </w:pPr>
            <w:r w:rsidRPr="00A979CB">
              <w:rPr>
                <w:rFonts w:eastAsia="Times New Roman" w:cs="Times New Roman"/>
                <w:szCs w:val="24"/>
              </w:rPr>
              <w:t>Investicijų į kontroliuojamuosius ir asocijuotuosius subjektus apskaita</w:t>
            </w:r>
            <w:r w:rsidRPr="00A979CB">
              <w:rPr>
                <w:rFonts w:eastAsia="Times New Roman" w:cs="Times New Roman"/>
                <w:snapToGrid w:val="0"/>
                <w:color w:val="000000"/>
                <w:szCs w:val="20"/>
              </w:rPr>
              <w:t>;</w:t>
            </w:r>
          </w:p>
          <w:p w:rsidR="00A979CB" w:rsidRPr="00A979CB" w:rsidRDefault="00A979CB" w:rsidP="00A979CB">
            <w:pPr>
              <w:numPr>
                <w:ilvl w:val="0"/>
                <w:numId w:val="10"/>
              </w:numPr>
              <w:spacing w:after="0" w:line="256" w:lineRule="auto"/>
              <w:contextualSpacing/>
              <w:rPr>
                <w:rFonts w:eastAsia="Times New Roman" w:cs="Times New Roman"/>
                <w:snapToGrid w:val="0"/>
                <w:color w:val="000000"/>
                <w:szCs w:val="20"/>
              </w:rPr>
            </w:pPr>
            <w:r w:rsidRPr="00A979CB">
              <w:rPr>
                <w:rFonts w:eastAsia="Times New Roman" w:cs="Times New Roman"/>
                <w:snapToGrid w:val="0"/>
                <w:color w:val="000000"/>
                <w:szCs w:val="20"/>
              </w:rPr>
              <w:t>Pajamų ir sąnaudų apskaita viešajame sektoriuje;</w:t>
            </w:r>
          </w:p>
          <w:p w:rsidR="00A979CB" w:rsidRPr="00A979CB" w:rsidRDefault="00A979CB" w:rsidP="00A979CB">
            <w:pPr>
              <w:numPr>
                <w:ilvl w:val="0"/>
                <w:numId w:val="10"/>
              </w:numPr>
              <w:spacing w:after="0" w:line="240" w:lineRule="auto"/>
              <w:contextualSpacing/>
              <w:rPr>
                <w:rFonts w:eastAsia="Times New Roman" w:cs="Times New Roman"/>
                <w:bCs/>
                <w:szCs w:val="24"/>
              </w:rPr>
            </w:pPr>
            <w:r w:rsidRPr="00A979CB">
              <w:rPr>
                <w:rFonts w:eastAsia="Times New Roman" w:cs="Times New Roman"/>
                <w:bCs/>
                <w:szCs w:val="24"/>
              </w:rPr>
              <w:t>Turto apskaita pagal VSAFAS;</w:t>
            </w:r>
          </w:p>
          <w:p w:rsidR="00A979CB" w:rsidRPr="00A979CB" w:rsidRDefault="00A979CB" w:rsidP="00A979CB">
            <w:pPr>
              <w:numPr>
                <w:ilvl w:val="0"/>
                <w:numId w:val="10"/>
              </w:numPr>
              <w:spacing w:after="0" w:line="240" w:lineRule="auto"/>
              <w:contextualSpacing/>
              <w:rPr>
                <w:rFonts w:eastAsia="Times New Roman" w:cs="Times New Roman"/>
                <w:szCs w:val="24"/>
              </w:rPr>
            </w:pPr>
            <w:r w:rsidRPr="00A979CB">
              <w:rPr>
                <w:rFonts w:eastAsia="Times New Roman" w:cs="Times New Roman"/>
                <w:szCs w:val="24"/>
              </w:rPr>
              <w:t>Projektų apskaita pagal VSAFAS;</w:t>
            </w:r>
          </w:p>
          <w:p w:rsidR="00A979CB" w:rsidRPr="00A979CB" w:rsidRDefault="00A979CB" w:rsidP="00A979CB">
            <w:pPr>
              <w:numPr>
                <w:ilvl w:val="0"/>
                <w:numId w:val="10"/>
              </w:numPr>
              <w:spacing w:after="0" w:line="240" w:lineRule="auto"/>
              <w:contextualSpacing/>
              <w:rPr>
                <w:rFonts w:eastAsia="Times New Roman" w:cs="Times New Roman"/>
                <w:bCs/>
                <w:szCs w:val="24"/>
              </w:rPr>
            </w:pPr>
            <w:r w:rsidRPr="00A979CB">
              <w:rPr>
                <w:rFonts w:eastAsia="Times New Roman" w:cs="Times New Roman"/>
                <w:bCs/>
                <w:szCs w:val="24"/>
              </w:rPr>
              <w:t>Biudžeto sudarymas kaupimo principu;</w:t>
            </w:r>
          </w:p>
          <w:p w:rsidR="00A979CB" w:rsidRPr="00A979CB" w:rsidRDefault="00A979CB" w:rsidP="00A979CB">
            <w:pPr>
              <w:numPr>
                <w:ilvl w:val="0"/>
                <w:numId w:val="10"/>
              </w:numPr>
              <w:spacing w:after="0" w:line="240" w:lineRule="auto"/>
              <w:contextualSpacing/>
              <w:rPr>
                <w:rFonts w:eastAsia="Times New Roman" w:cs="Times New Roman"/>
                <w:bCs/>
                <w:szCs w:val="24"/>
              </w:rPr>
            </w:pPr>
            <w:r w:rsidRPr="00A979CB">
              <w:rPr>
                <w:rFonts w:eastAsia="Times New Roman" w:cs="Times New Roman"/>
                <w:bCs/>
                <w:szCs w:val="24"/>
              </w:rPr>
              <w:t>Savivaldybių finansų padalinių darbo aktualijos: Mokinio krepšelio lėšų apskaičiavimo metodika 2018 metams, darbo užmokesčio skaičiavimo naujovės, valstybės biudžeto ir savivaldybių biudžetų finansinių rodiklių įstatymas;</w:t>
            </w:r>
          </w:p>
          <w:p w:rsidR="00A979CB" w:rsidRPr="00A979CB" w:rsidRDefault="00A979CB" w:rsidP="00A979CB">
            <w:pPr>
              <w:numPr>
                <w:ilvl w:val="0"/>
                <w:numId w:val="10"/>
              </w:numPr>
              <w:spacing w:after="0" w:line="240" w:lineRule="auto"/>
              <w:contextualSpacing/>
              <w:rPr>
                <w:rFonts w:eastAsia="Times New Roman" w:cs="Times New Roman"/>
                <w:bCs/>
                <w:szCs w:val="24"/>
              </w:rPr>
            </w:pPr>
            <w:r w:rsidRPr="00A979CB">
              <w:rPr>
                <w:rFonts w:eastAsia="Times New Roman" w:cs="Times New Roman"/>
                <w:bCs/>
                <w:szCs w:val="24"/>
              </w:rPr>
              <w:t>Biudžeto sąmatų rengimas, vykdymas ir analizė.</w:t>
            </w:r>
          </w:p>
          <w:p w:rsidR="00A979CB" w:rsidRPr="00A979CB" w:rsidRDefault="00A979CB" w:rsidP="00A979CB">
            <w:pPr>
              <w:spacing w:after="0" w:line="256" w:lineRule="auto"/>
              <w:rPr>
                <w:rFonts w:eastAsia="Times New Roman" w:cs="Times New Roman"/>
                <w:snapToGrid w:val="0"/>
                <w:color w:val="000000"/>
                <w:szCs w:val="20"/>
                <w:lang w:eastAsia="lt-LT"/>
              </w:rPr>
            </w:pPr>
            <w:r w:rsidRPr="00A979CB">
              <w:rPr>
                <w:rFonts w:eastAsia="Times New Roman" w:cs="Times New Roman"/>
                <w:snapToGrid w:val="0"/>
                <w:color w:val="000000"/>
                <w:szCs w:val="20"/>
                <w:lang w:eastAsia="lt-LT"/>
              </w:rPr>
              <w:t>_________________________________________________________________________</w:t>
            </w:r>
          </w:p>
          <w:p w:rsidR="00A979CB" w:rsidRPr="00A979CB" w:rsidRDefault="00A979CB" w:rsidP="00A979CB">
            <w:pPr>
              <w:spacing w:after="0" w:line="256" w:lineRule="auto"/>
              <w:rPr>
                <w:rFonts w:eastAsia="Times New Roman" w:cs="Times New Roman"/>
                <w:snapToGrid w:val="0"/>
                <w:color w:val="000000"/>
                <w:szCs w:val="20"/>
                <w:lang w:eastAsia="lt-LT"/>
              </w:rPr>
            </w:pPr>
            <w:r w:rsidRPr="00A979CB">
              <w:rPr>
                <w:rFonts w:eastAsia="Times New Roman" w:cs="Times New Roman"/>
                <w:snapToGrid w:val="0"/>
                <w:color w:val="000000"/>
                <w:szCs w:val="20"/>
                <w:lang w:eastAsia="lt-LT"/>
              </w:rPr>
              <w:t>___________________________________________________________________________</w:t>
            </w:r>
          </w:p>
          <w:p w:rsidR="00A979CB" w:rsidRPr="00A979CB" w:rsidRDefault="00A979CB" w:rsidP="00A979CB">
            <w:pPr>
              <w:spacing w:after="0" w:line="256" w:lineRule="auto"/>
              <w:rPr>
                <w:rFonts w:eastAsia="Times New Roman" w:cs="Times New Roman"/>
                <w:snapToGrid w:val="0"/>
                <w:color w:val="000000"/>
                <w:szCs w:val="20"/>
                <w:lang w:eastAsia="lt-LT"/>
              </w:rPr>
            </w:pPr>
          </w:p>
        </w:tc>
      </w:tr>
      <w:tr w:rsidR="00A979CB" w:rsidRPr="00A979CB" w:rsidTr="00743C22">
        <w:trPr>
          <w:trHeight w:val="762"/>
        </w:trPr>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lastRenderedPageBreak/>
              <w:t>47.</w:t>
            </w:r>
          </w:p>
        </w:tc>
        <w:tc>
          <w:tcPr>
            <w:tcW w:w="10138" w:type="dxa"/>
            <w:gridSpan w:val="7"/>
            <w:tcBorders>
              <w:top w:val="single" w:sz="4" w:space="0" w:color="auto"/>
              <w:left w:val="single" w:sz="4" w:space="0" w:color="auto"/>
              <w:bottom w:val="single" w:sz="4" w:space="0" w:color="auto"/>
              <w:right w:val="single" w:sz="4" w:space="0" w:color="auto"/>
            </w:tcBorders>
          </w:tcPr>
          <w:p w:rsidR="00A979CB" w:rsidRPr="00A979CB" w:rsidRDefault="00A979CB" w:rsidP="00A979CB">
            <w:pPr>
              <w:spacing w:after="0" w:line="256" w:lineRule="auto"/>
              <w:jc w:val="both"/>
              <w:rPr>
                <w:rFonts w:eastAsia="Times New Roman" w:cs="Times New Roman"/>
                <w:szCs w:val="24"/>
                <w:lang w:eastAsia="lt-LT"/>
              </w:rPr>
            </w:pPr>
            <w:r w:rsidRPr="00A979CB">
              <w:rPr>
                <w:rFonts w:eastAsia="Times New Roman" w:cs="Times New Roman"/>
                <w:szCs w:val="20"/>
                <w:lang w:eastAsia="lt-LT"/>
              </w:rPr>
              <w:t xml:space="preserve">Įvertinkite viešojo juridinio asmens finansų kontrolės būklę (labai gera, </w:t>
            </w:r>
            <w:r w:rsidRPr="00A979CB">
              <w:rPr>
                <w:rFonts w:eastAsia="Times New Roman" w:cs="Times New Roman"/>
                <w:szCs w:val="20"/>
                <w:u w:val="single"/>
                <w:lang w:eastAsia="lt-LT"/>
              </w:rPr>
              <w:t>gera,</w:t>
            </w:r>
            <w:r w:rsidRPr="00A979CB">
              <w:rPr>
                <w:rFonts w:eastAsia="Times New Roman" w:cs="Times New Roman"/>
                <w:szCs w:val="20"/>
                <w:lang w:eastAsia="lt-LT"/>
              </w:rPr>
              <w:t xml:space="preserve"> patenkinama, silpna).</w:t>
            </w:r>
          </w:p>
          <w:p w:rsidR="00A979CB" w:rsidRPr="00A979CB" w:rsidRDefault="00A979CB" w:rsidP="00A979CB">
            <w:pPr>
              <w:spacing w:after="0" w:line="256" w:lineRule="auto"/>
              <w:jc w:val="both"/>
              <w:rPr>
                <w:rFonts w:eastAsia="Times New Roman" w:cs="Times New Roman"/>
                <w:szCs w:val="20"/>
                <w:lang w:eastAsia="lt-LT"/>
              </w:rPr>
            </w:pPr>
            <w:r w:rsidRPr="00A979CB">
              <w:rPr>
                <w:rFonts w:eastAsia="Times New Roman" w:cs="Times New Roman"/>
                <w:szCs w:val="20"/>
                <w:lang w:eastAsia="lt-LT"/>
              </w:rPr>
              <w:t>___________________________________________________________________________</w:t>
            </w:r>
          </w:p>
          <w:p w:rsidR="00A979CB" w:rsidRPr="00A979CB" w:rsidRDefault="00A979CB" w:rsidP="00A979CB">
            <w:pPr>
              <w:spacing w:after="0" w:line="256" w:lineRule="auto"/>
              <w:jc w:val="both"/>
              <w:rPr>
                <w:rFonts w:eastAsia="Times New Roman" w:cs="Times New Roman"/>
                <w:szCs w:val="20"/>
                <w:lang w:eastAsia="lt-LT"/>
              </w:rPr>
            </w:pPr>
          </w:p>
        </w:tc>
      </w:tr>
      <w:tr w:rsidR="00A979CB" w:rsidRPr="00A979CB" w:rsidTr="00743C22">
        <w:trPr>
          <w:trHeight w:val="2567"/>
        </w:trPr>
        <w:tc>
          <w:tcPr>
            <w:tcW w:w="721" w:type="dxa"/>
            <w:tcBorders>
              <w:top w:val="single" w:sz="4" w:space="0" w:color="auto"/>
              <w:left w:val="single" w:sz="4" w:space="0" w:color="auto"/>
              <w:bottom w:val="single" w:sz="4" w:space="0" w:color="auto"/>
              <w:right w:val="single" w:sz="4" w:space="0" w:color="auto"/>
            </w:tcBorders>
            <w:vAlign w:val="center"/>
            <w:hideMark/>
          </w:tcPr>
          <w:p w:rsidR="00A979CB" w:rsidRPr="00A979CB" w:rsidRDefault="00A979CB" w:rsidP="00A979CB">
            <w:pPr>
              <w:spacing w:after="0" w:line="256" w:lineRule="auto"/>
              <w:jc w:val="center"/>
              <w:rPr>
                <w:rFonts w:eastAsia="Times New Roman" w:cs="Times New Roman"/>
                <w:szCs w:val="20"/>
                <w:lang w:eastAsia="lt-LT"/>
              </w:rPr>
            </w:pPr>
            <w:r w:rsidRPr="00A979CB">
              <w:rPr>
                <w:rFonts w:eastAsia="Times New Roman" w:cs="Times New Roman"/>
                <w:szCs w:val="20"/>
                <w:lang w:eastAsia="lt-LT"/>
              </w:rPr>
              <w:t>48.</w:t>
            </w:r>
          </w:p>
        </w:tc>
        <w:tc>
          <w:tcPr>
            <w:tcW w:w="10138" w:type="dxa"/>
            <w:gridSpan w:val="7"/>
            <w:tcBorders>
              <w:top w:val="single" w:sz="4" w:space="0" w:color="auto"/>
              <w:left w:val="single" w:sz="4" w:space="0" w:color="auto"/>
              <w:bottom w:val="single" w:sz="4" w:space="0" w:color="auto"/>
              <w:right w:val="single" w:sz="4" w:space="0" w:color="auto"/>
            </w:tcBorders>
            <w:hideMark/>
          </w:tcPr>
          <w:p w:rsidR="00A979CB" w:rsidRPr="00A979CB" w:rsidRDefault="00A979CB" w:rsidP="00A979CB">
            <w:pPr>
              <w:spacing w:after="0" w:line="256" w:lineRule="auto"/>
              <w:jc w:val="both"/>
              <w:rPr>
                <w:rFonts w:eastAsia="Times New Roman" w:cs="Times New Roman"/>
                <w:szCs w:val="24"/>
                <w:lang w:eastAsia="lt-LT"/>
              </w:rPr>
            </w:pPr>
            <w:r w:rsidRPr="00A979CB">
              <w:rPr>
                <w:rFonts w:eastAsia="Times New Roman" w:cs="Times New Roman"/>
                <w:szCs w:val="20"/>
                <w:lang w:eastAsia="lt-LT"/>
              </w:rPr>
              <w:t xml:space="preserve">Pagal pateiktas viešajam juridiniam asmeniui pavaldžių ir (arba) jo valdymo sričiai priskirtų viešųjų juridinių asmenų finansų kontrolės būklės ataskaitas, atliktus vertinimus ir turimus duomenis finansų kontrolės būklė įvertinta, iš viso </w:t>
            </w:r>
            <w:r w:rsidRPr="00A979CB">
              <w:rPr>
                <w:rFonts w:eastAsia="Times New Roman" w:cs="Times New Roman"/>
                <w:szCs w:val="20"/>
                <w:u w:val="single"/>
                <w:lang w:eastAsia="lt-LT"/>
              </w:rPr>
              <w:t xml:space="preserve">  25   _</w:t>
            </w:r>
            <w:r w:rsidRPr="00A979CB">
              <w:rPr>
                <w:rFonts w:eastAsia="Times New Roman" w:cs="Times New Roman"/>
                <w:szCs w:val="20"/>
                <w:lang w:eastAsia="lt-LT"/>
              </w:rPr>
              <w:t xml:space="preserve"> (</w:t>
            </w:r>
            <w:r w:rsidRPr="00A979CB">
              <w:rPr>
                <w:rFonts w:eastAsia="Times New Roman" w:cs="Times New Roman"/>
                <w:i/>
                <w:szCs w:val="20"/>
                <w:lang w:eastAsia="lt-LT"/>
              </w:rPr>
              <w:t xml:space="preserve">nurodytas viešajam juridiniam asmeniui pavaldžių ir (arba) jo valdymo sričiai priskirtų viešųjų juridinių asmenų skaičius turi atitikti įvertintų viešųjų juridinių asmenų skaičių), </w:t>
            </w:r>
            <w:r w:rsidRPr="00A979CB">
              <w:rPr>
                <w:rFonts w:eastAsia="Times New Roman" w:cs="Times New Roman"/>
                <w:szCs w:val="20"/>
                <w:lang w:eastAsia="lt-LT"/>
              </w:rPr>
              <w:t>iš jų:</w:t>
            </w:r>
          </w:p>
          <w:p w:rsidR="00A979CB" w:rsidRPr="00A979CB" w:rsidRDefault="00A979CB" w:rsidP="00A979CB">
            <w:pPr>
              <w:spacing w:after="0" w:line="256" w:lineRule="auto"/>
              <w:jc w:val="both"/>
              <w:rPr>
                <w:rFonts w:eastAsia="Times New Roman" w:cs="Times New Roman"/>
                <w:szCs w:val="20"/>
                <w:lang w:eastAsia="lt-LT"/>
              </w:rPr>
            </w:pPr>
            <w:r w:rsidRPr="00A979CB">
              <w:rPr>
                <w:rFonts w:eastAsia="Times New Roman" w:cs="Times New Roman"/>
                <w:szCs w:val="20"/>
                <w:lang w:eastAsia="lt-LT"/>
              </w:rPr>
              <w:t xml:space="preserve">          labai gera:-</w:t>
            </w:r>
          </w:p>
          <w:p w:rsidR="00A979CB" w:rsidRPr="00A979CB" w:rsidRDefault="00A979CB" w:rsidP="00A979CB">
            <w:pPr>
              <w:spacing w:after="0" w:line="256" w:lineRule="auto"/>
              <w:jc w:val="both"/>
              <w:rPr>
                <w:rFonts w:eastAsia="Times New Roman" w:cs="Times New Roman"/>
                <w:szCs w:val="20"/>
                <w:lang w:eastAsia="lt-LT"/>
              </w:rPr>
            </w:pPr>
            <w:r w:rsidRPr="00A979CB">
              <w:rPr>
                <w:rFonts w:eastAsia="Times New Roman" w:cs="Times New Roman"/>
                <w:szCs w:val="20"/>
                <w:lang w:eastAsia="lt-LT"/>
              </w:rPr>
              <w:t xml:space="preserve">          gera: -25</w:t>
            </w:r>
          </w:p>
          <w:p w:rsidR="00A979CB" w:rsidRPr="00A979CB" w:rsidRDefault="00A979CB" w:rsidP="00A979CB">
            <w:pPr>
              <w:spacing w:after="0" w:line="256" w:lineRule="auto"/>
              <w:jc w:val="both"/>
              <w:rPr>
                <w:rFonts w:eastAsia="Times New Roman" w:cs="Times New Roman"/>
                <w:szCs w:val="20"/>
                <w:lang w:eastAsia="lt-LT"/>
              </w:rPr>
            </w:pPr>
            <w:r w:rsidRPr="00A979CB">
              <w:rPr>
                <w:rFonts w:eastAsia="Times New Roman" w:cs="Times New Roman"/>
                <w:szCs w:val="20"/>
                <w:lang w:eastAsia="lt-LT"/>
              </w:rPr>
              <w:t xml:space="preserve">          patenkinama: -</w:t>
            </w:r>
          </w:p>
          <w:p w:rsidR="00A979CB" w:rsidRPr="00A979CB" w:rsidRDefault="00A979CB" w:rsidP="00A979CB">
            <w:pPr>
              <w:spacing w:after="0" w:line="256" w:lineRule="auto"/>
              <w:jc w:val="both"/>
              <w:rPr>
                <w:rFonts w:eastAsia="Times New Roman" w:cs="Times New Roman"/>
                <w:snapToGrid w:val="0"/>
                <w:color w:val="000000"/>
                <w:szCs w:val="20"/>
              </w:rPr>
            </w:pPr>
            <w:r w:rsidRPr="00A979CB">
              <w:rPr>
                <w:rFonts w:eastAsia="Times New Roman" w:cs="Times New Roman"/>
                <w:szCs w:val="20"/>
                <w:lang w:eastAsia="lt-LT"/>
              </w:rPr>
              <w:t xml:space="preserve">          silpna: -</w:t>
            </w:r>
          </w:p>
        </w:tc>
      </w:tr>
    </w:tbl>
    <w:p w:rsidR="00A979CB" w:rsidRPr="00A979CB" w:rsidRDefault="00A979CB" w:rsidP="00A979CB">
      <w:pPr>
        <w:spacing w:after="0" w:line="240" w:lineRule="auto"/>
        <w:rPr>
          <w:rFonts w:eastAsia="Times New Roman" w:cs="Times New Roman"/>
          <w:szCs w:val="24"/>
        </w:rPr>
      </w:pPr>
    </w:p>
    <w:p w:rsidR="00A979CB" w:rsidRPr="00A979CB" w:rsidRDefault="00A979CB" w:rsidP="00A979CB">
      <w:pPr>
        <w:spacing w:after="0" w:line="240" w:lineRule="auto"/>
        <w:rPr>
          <w:rFonts w:eastAsia="Times New Roman" w:cs="Times New Roman"/>
          <w:szCs w:val="20"/>
          <w:lang w:eastAsia="lt-LT"/>
        </w:rPr>
      </w:pPr>
      <w:r w:rsidRPr="00A979CB">
        <w:rPr>
          <w:rFonts w:eastAsia="Times New Roman" w:cs="Times New Roman"/>
          <w:szCs w:val="20"/>
          <w:lang w:eastAsia="lt-LT"/>
        </w:rPr>
        <w:tab/>
      </w:r>
    </w:p>
    <w:p w:rsidR="00A979CB" w:rsidRPr="00A979CB" w:rsidRDefault="00A979CB" w:rsidP="00A979CB">
      <w:pPr>
        <w:spacing w:after="0" w:line="240" w:lineRule="auto"/>
        <w:rPr>
          <w:rFonts w:eastAsia="Times New Roman" w:cs="Times New Roman"/>
          <w:szCs w:val="20"/>
          <w:lang w:eastAsia="lt-LT"/>
        </w:rPr>
      </w:pPr>
    </w:p>
    <w:p w:rsidR="00A979CB" w:rsidRPr="00A979CB" w:rsidRDefault="00A979CB" w:rsidP="00A979CB">
      <w:pPr>
        <w:spacing w:after="0" w:line="240" w:lineRule="auto"/>
        <w:rPr>
          <w:rFonts w:eastAsia="Times New Roman" w:cs="Times New Roman"/>
          <w:szCs w:val="20"/>
          <w:lang w:eastAsia="lt-LT"/>
        </w:rPr>
      </w:pPr>
      <w:r w:rsidRPr="00A979CB">
        <w:rPr>
          <w:rFonts w:eastAsia="Times New Roman" w:cs="Times New Roman"/>
          <w:szCs w:val="20"/>
          <w:lang w:eastAsia="lt-LT"/>
        </w:rPr>
        <w:t>Administracijos direktorius</w:t>
      </w:r>
      <w:r w:rsidRPr="00A979CB">
        <w:rPr>
          <w:rFonts w:eastAsia="Times New Roman" w:cs="Times New Roman"/>
          <w:szCs w:val="20"/>
          <w:lang w:eastAsia="lt-LT"/>
        </w:rPr>
        <w:tab/>
      </w:r>
      <w:r w:rsidRPr="00A979CB">
        <w:rPr>
          <w:rFonts w:eastAsia="Times New Roman" w:cs="Times New Roman"/>
          <w:szCs w:val="20"/>
          <w:lang w:eastAsia="lt-LT"/>
        </w:rPr>
        <w:tab/>
        <w:t xml:space="preserve">                                          Saulius Jauneika                                                                                             </w:t>
      </w:r>
    </w:p>
    <w:p w:rsidR="00A979CB" w:rsidRPr="00A979CB" w:rsidRDefault="00A979CB" w:rsidP="00A979CB">
      <w:pPr>
        <w:spacing w:after="0" w:line="240" w:lineRule="auto"/>
        <w:rPr>
          <w:rFonts w:eastAsia="Times New Roman" w:cs="Times New Roman"/>
          <w:szCs w:val="20"/>
          <w:lang w:eastAsia="lt-LT"/>
        </w:rPr>
      </w:pPr>
      <w:r w:rsidRPr="00A979CB">
        <w:rPr>
          <w:rFonts w:eastAsia="Times New Roman" w:cs="Times New Roman"/>
          <w:szCs w:val="20"/>
          <w:lang w:eastAsia="lt-LT"/>
        </w:rPr>
        <w:t>_____________________</w:t>
      </w:r>
      <w:r w:rsidRPr="00A979CB">
        <w:rPr>
          <w:rFonts w:eastAsia="Times New Roman" w:cs="Times New Roman"/>
          <w:szCs w:val="20"/>
          <w:lang w:eastAsia="lt-LT"/>
        </w:rPr>
        <w:tab/>
      </w:r>
      <w:r w:rsidRPr="00A979CB">
        <w:rPr>
          <w:rFonts w:eastAsia="Times New Roman" w:cs="Times New Roman"/>
          <w:szCs w:val="20"/>
          <w:lang w:eastAsia="lt-LT"/>
        </w:rPr>
        <w:tab/>
        <w:t xml:space="preserve">       __________</w:t>
      </w:r>
      <w:r w:rsidRPr="00A979CB">
        <w:rPr>
          <w:rFonts w:eastAsia="Times New Roman" w:cs="Times New Roman"/>
          <w:szCs w:val="20"/>
          <w:lang w:eastAsia="lt-LT"/>
        </w:rPr>
        <w:tab/>
        <w:t xml:space="preserve">                  _________________</w:t>
      </w:r>
    </w:p>
    <w:p w:rsidR="00A979CB" w:rsidRPr="00A979CB" w:rsidRDefault="00A979CB" w:rsidP="00A979CB">
      <w:pPr>
        <w:spacing w:after="0" w:line="240" w:lineRule="auto"/>
        <w:rPr>
          <w:rFonts w:eastAsia="Times New Roman" w:cs="Times New Roman"/>
          <w:szCs w:val="20"/>
          <w:lang w:eastAsia="lt-LT"/>
        </w:rPr>
      </w:pPr>
      <w:r w:rsidRPr="00A979CB">
        <w:rPr>
          <w:rFonts w:eastAsia="Times New Roman" w:cs="Times New Roman"/>
          <w:szCs w:val="20"/>
          <w:lang w:eastAsia="lt-LT"/>
        </w:rPr>
        <w:t>(viešojo juridinio asmens</w:t>
      </w:r>
    </w:p>
    <w:p w:rsidR="00A979CB" w:rsidRPr="00A979CB" w:rsidRDefault="00A979CB" w:rsidP="00A979CB">
      <w:pPr>
        <w:spacing w:after="0" w:line="240" w:lineRule="auto"/>
        <w:ind w:left="6480" w:hanging="6480"/>
        <w:rPr>
          <w:rFonts w:eastAsia="Times New Roman" w:cs="Times New Roman"/>
          <w:szCs w:val="20"/>
          <w:lang w:eastAsia="lt-LT"/>
        </w:rPr>
      </w:pPr>
      <w:r w:rsidRPr="00A979CB">
        <w:rPr>
          <w:rFonts w:eastAsia="Times New Roman" w:cs="Times New Roman"/>
          <w:szCs w:val="20"/>
          <w:lang w:eastAsia="lt-LT"/>
        </w:rPr>
        <w:t>vadovo pareigos)                                             (parašas)                                     (vardas ir pavardė)</w:t>
      </w:r>
    </w:p>
    <w:p w:rsidR="00A979CB" w:rsidRPr="00A979CB" w:rsidRDefault="00A979CB" w:rsidP="00A979CB">
      <w:pPr>
        <w:spacing w:after="0" w:line="240" w:lineRule="auto"/>
        <w:ind w:left="6480" w:hanging="6480"/>
        <w:rPr>
          <w:rFonts w:eastAsia="Times New Roman" w:cs="Times New Roman"/>
          <w:szCs w:val="20"/>
          <w:lang w:eastAsia="lt-LT"/>
        </w:rPr>
      </w:pPr>
    </w:p>
    <w:p w:rsidR="00A979CB" w:rsidRPr="00A979CB" w:rsidRDefault="00A979CB" w:rsidP="00A979CB">
      <w:pPr>
        <w:spacing w:after="0" w:line="240" w:lineRule="auto"/>
        <w:ind w:left="6480" w:hanging="6480"/>
        <w:rPr>
          <w:rFonts w:eastAsia="Times New Roman" w:cs="Times New Roman"/>
          <w:szCs w:val="20"/>
          <w:lang w:eastAsia="lt-LT"/>
        </w:rPr>
      </w:pPr>
    </w:p>
    <w:p w:rsidR="00A979CB" w:rsidRPr="00A979CB" w:rsidRDefault="00A979CB" w:rsidP="00A979CB">
      <w:pPr>
        <w:spacing w:after="0" w:line="240" w:lineRule="auto"/>
        <w:ind w:left="6480" w:hanging="6480"/>
        <w:rPr>
          <w:rFonts w:eastAsia="Times New Roman" w:cs="Times New Roman"/>
          <w:szCs w:val="20"/>
          <w:lang w:eastAsia="lt-LT"/>
        </w:rPr>
      </w:pPr>
    </w:p>
    <w:p w:rsidR="00A979CB" w:rsidRPr="00A979CB" w:rsidRDefault="00A979CB" w:rsidP="00A979CB">
      <w:pPr>
        <w:spacing w:after="0" w:line="240" w:lineRule="auto"/>
        <w:ind w:left="6480" w:hanging="6480"/>
        <w:rPr>
          <w:rFonts w:eastAsia="Times New Roman" w:cs="Times New Roman"/>
          <w:szCs w:val="20"/>
          <w:lang w:eastAsia="lt-LT"/>
        </w:rPr>
      </w:pPr>
    </w:p>
    <w:p w:rsidR="00A979CB" w:rsidRPr="00A979CB" w:rsidRDefault="00A979CB" w:rsidP="00A979CB">
      <w:pPr>
        <w:spacing w:after="0" w:line="240" w:lineRule="auto"/>
        <w:outlineLvl w:val="0"/>
        <w:rPr>
          <w:rFonts w:eastAsia="Times New Roman" w:cs="Times New Roman"/>
          <w:szCs w:val="24"/>
          <w:lang w:eastAsia="lt-LT"/>
        </w:rPr>
      </w:pPr>
      <w:r w:rsidRPr="00A979CB">
        <w:rPr>
          <w:rFonts w:eastAsia="Times New Roman" w:cs="Times New Roman"/>
          <w:szCs w:val="24"/>
          <w:lang w:eastAsia="lt-LT"/>
        </w:rPr>
        <w:t>Rengėjas</w:t>
      </w:r>
    </w:p>
    <w:p w:rsidR="00A979CB" w:rsidRPr="00A979CB" w:rsidRDefault="00A979CB" w:rsidP="00A979CB">
      <w:pPr>
        <w:spacing w:after="0" w:line="240" w:lineRule="auto"/>
        <w:outlineLvl w:val="0"/>
        <w:rPr>
          <w:rFonts w:eastAsia="Times New Roman" w:cs="Times New Roman"/>
          <w:szCs w:val="24"/>
          <w:lang w:eastAsia="lt-LT"/>
        </w:rPr>
      </w:pPr>
      <w:r w:rsidRPr="00A979CB">
        <w:rPr>
          <w:rFonts w:eastAsia="Times New Roman" w:cs="Times New Roman"/>
          <w:szCs w:val="24"/>
          <w:lang w:eastAsia="lt-LT"/>
        </w:rPr>
        <w:t>Finansų skyriaus vedėja</w:t>
      </w:r>
    </w:p>
    <w:p w:rsidR="00A979CB" w:rsidRPr="00A979CB" w:rsidRDefault="00A979CB" w:rsidP="00A979CB">
      <w:pPr>
        <w:spacing w:after="0" w:line="240" w:lineRule="auto"/>
        <w:outlineLvl w:val="0"/>
        <w:rPr>
          <w:rFonts w:eastAsia="Times New Roman" w:cs="Times New Roman"/>
          <w:szCs w:val="24"/>
          <w:lang w:eastAsia="lt-LT"/>
        </w:rPr>
      </w:pPr>
      <w:r w:rsidRPr="00A979CB">
        <w:rPr>
          <w:rFonts w:eastAsia="Times New Roman" w:cs="Times New Roman"/>
          <w:szCs w:val="24"/>
          <w:lang w:eastAsia="lt-LT"/>
        </w:rPr>
        <w:t>Genė Kulbienė</w:t>
      </w:r>
    </w:p>
    <w:p w:rsidR="00A979CB" w:rsidRPr="00A979CB" w:rsidRDefault="00A979CB" w:rsidP="00A979CB">
      <w:pPr>
        <w:spacing w:after="0" w:line="240" w:lineRule="auto"/>
        <w:outlineLvl w:val="0"/>
        <w:rPr>
          <w:rFonts w:eastAsia="Times New Roman" w:cs="Times New Roman"/>
          <w:szCs w:val="24"/>
          <w:lang w:eastAsia="lt-LT"/>
        </w:rPr>
      </w:pPr>
      <w:r w:rsidRPr="00A979CB">
        <w:rPr>
          <w:rFonts w:eastAsia="Times New Roman" w:cs="Times New Roman"/>
          <w:szCs w:val="24"/>
          <w:lang w:eastAsia="lt-LT"/>
        </w:rPr>
        <w:t>Tel. 8 383 54751</w:t>
      </w:r>
    </w:p>
    <w:p w:rsidR="00A979CB" w:rsidRPr="00A979CB" w:rsidRDefault="00A979CB" w:rsidP="00A979CB">
      <w:pPr>
        <w:spacing w:after="0" w:line="240" w:lineRule="auto"/>
        <w:jc w:val="center"/>
        <w:rPr>
          <w:rFonts w:eastAsia="Times New Roman" w:cs="Times New Roman"/>
          <w:sz w:val="20"/>
          <w:szCs w:val="20"/>
          <w:lang w:eastAsia="lt-LT"/>
        </w:rPr>
      </w:pPr>
    </w:p>
    <w:p w:rsidR="00A979CB" w:rsidRPr="00A979CB" w:rsidRDefault="00A979CB" w:rsidP="00A979CB">
      <w:pPr>
        <w:spacing w:after="0" w:line="240" w:lineRule="auto"/>
        <w:rPr>
          <w:rFonts w:eastAsia="Times New Roman" w:cs="Times New Roman"/>
          <w:sz w:val="20"/>
          <w:szCs w:val="20"/>
          <w:lang w:eastAsia="lt-LT"/>
        </w:rPr>
      </w:pPr>
      <w:r w:rsidRPr="00A979CB">
        <w:rPr>
          <w:rFonts w:eastAsia="Times New Roman" w:cs="Times New Roman"/>
          <w:sz w:val="20"/>
          <w:szCs w:val="20"/>
          <w:lang w:eastAsia="lt-LT"/>
        </w:rPr>
        <w:tab/>
      </w:r>
      <w:r w:rsidRPr="00A979CB">
        <w:rPr>
          <w:rFonts w:eastAsia="Times New Roman" w:cs="Times New Roman"/>
          <w:sz w:val="20"/>
          <w:szCs w:val="20"/>
          <w:lang w:eastAsia="lt-LT"/>
        </w:rPr>
        <w:tab/>
        <w:t>________________________________</w:t>
      </w:r>
    </w:p>
    <w:p w:rsidR="00A979CB" w:rsidRDefault="00A979CB" w:rsidP="00A979CB">
      <w:pPr>
        <w:tabs>
          <w:tab w:val="right" w:pos="15704"/>
        </w:tabs>
      </w:pPr>
    </w:p>
    <w:sectPr w:rsidR="00A979CB" w:rsidSect="000C4170">
      <w:pgSz w:w="11906" w:h="16838"/>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A0" w:rsidRDefault="00307AA0" w:rsidP="000E3186">
      <w:pPr>
        <w:spacing w:after="0" w:line="240" w:lineRule="auto"/>
      </w:pPr>
      <w:r>
        <w:separator/>
      </w:r>
    </w:p>
  </w:endnote>
  <w:endnote w:type="continuationSeparator" w:id="0">
    <w:p w:rsidR="00307AA0" w:rsidRDefault="00307AA0" w:rsidP="000E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A0" w:rsidRDefault="00307AA0" w:rsidP="000E3186">
      <w:pPr>
        <w:spacing w:after="0" w:line="240" w:lineRule="auto"/>
      </w:pPr>
      <w:r>
        <w:separator/>
      </w:r>
    </w:p>
  </w:footnote>
  <w:footnote w:type="continuationSeparator" w:id="0">
    <w:p w:rsidR="00307AA0" w:rsidRDefault="00307AA0" w:rsidP="000E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271481"/>
      <w:docPartObj>
        <w:docPartGallery w:val="Page Numbers (Top of Page)"/>
        <w:docPartUnique/>
      </w:docPartObj>
    </w:sdtPr>
    <w:sdtEndPr/>
    <w:sdtContent>
      <w:p w:rsidR="001E37B3" w:rsidRDefault="001E37B3" w:rsidP="00E81097">
        <w:pPr>
          <w:pStyle w:val="Antrats"/>
          <w:jc w:val="center"/>
        </w:pPr>
        <w:r>
          <w:fldChar w:fldCharType="begin"/>
        </w:r>
        <w:r>
          <w:instrText>PAGE   \* MERGEFORMAT</w:instrText>
        </w:r>
        <w:r>
          <w:fldChar w:fldCharType="separate"/>
        </w:r>
        <w:r w:rsidR="00AF2386">
          <w:rPr>
            <w:noProof/>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AA1"/>
    <w:multiLevelType w:val="hybridMultilevel"/>
    <w:tmpl w:val="3B2C83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A0E6394"/>
    <w:multiLevelType w:val="hybridMultilevel"/>
    <w:tmpl w:val="010C7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BC48AE"/>
    <w:multiLevelType w:val="hybridMultilevel"/>
    <w:tmpl w:val="E036FFA8"/>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1A3062D9"/>
    <w:multiLevelType w:val="hybridMultilevel"/>
    <w:tmpl w:val="D6283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18D46B2"/>
    <w:multiLevelType w:val="hybridMultilevel"/>
    <w:tmpl w:val="A01A946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32B3B4F"/>
    <w:multiLevelType w:val="hybridMultilevel"/>
    <w:tmpl w:val="14B265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7083D14"/>
    <w:multiLevelType w:val="hybridMultilevel"/>
    <w:tmpl w:val="E6DC44F6"/>
    <w:lvl w:ilvl="0" w:tplc="05C6D632">
      <w:numFmt w:val="bullet"/>
      <w:lvlText w:val=""/>
      <w:lvlJc w:val="left"/>
      <w:pPr>
        <w:ind w:left="1211" w:hanging="360"/>
      </w:pPr>
      <w:rPr>
        <w:rFonts w:ascii="Symbol" w:eastAsiaTheme="minorHAnsi" w:hAnsi="Symbol" w:cstheme="minorBidi"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4F3A2552"/>
    <w:multiLevelType w:val="hybridMultilevel"/>
    <w:tmpl w:val="D6B2F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1CE43B1"/>
    <w:multiLevelType w:val="hybridMultilevel"/>
    <w:tmpl w:val="216C960C"/>
    <w:lvl w:ilvl="0" w:tplc="CAAE3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4A54179"/>
    <w:multiLevelType w:val="hybridMultilevel"/>
    <w:tmpl w:val="087A95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4D73D0A"/>
    <w:multiLevelType w:val="hybridMultilevel"/>
    <w:tmpl w:val="DA988A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B204ED7"/>
    <w:multiLevelType w:val="hybridMultilevel"/>
    <w:tmpl w:val="82FEEDE8"/>
    <w:lvl w:ilvl="0" w:tplc="CAAE3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9"/>
  </w:num>
  <w:num w:numId="6">
    <w:abstractNumId w:val="10"/>
  </w:num>
  <w:num w:numId="7">
    <w:abstractNumId w:val="8"/>
  </w:num>
  <w:num w:numId="8">
    <w:abstractNumId w:val="1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03"/>
    <w:rsid w:val="0001052D"/>
    <w:rsid w:val="00023289"/>
    <w:rsid w:val="0002515F"/>
    <w:rsid w:val="0002758B"/>
    <w:rsid w:val="000650BD"/>
    <w:rsid w:val="00073F78"/>
    <w:rsid w:val="000B1AA2"/>
    <w:rsid w:val="000B56BC"/>
    <w:rsid w:val="000C2E33"/>
    <w:rsid w:val="000C4170"/>
    <w:rsid w:val="000D428C"/>
    <w:rsid w:val="000E3186"/>
    <w:rsid w:val="00137979"/>
    <w:rsid w:val="00170189"/>
    <w:rsid w:val="001A1C1E"/>
    <w:rsid w:val="001A2547"/>
    <w:rsid w:val="001D19CB"/>
    <w:rsid w:val="001E37B3"/>
    <w:rsid w:val="0020208C"/>
    <w:rsid w:val="00231AB6"/>
    <w:rsid w:val="00234BB4"/>
    <w:rsid w:val="0023798F"/>
    <w:rsid w:val="00251F7C"/>
    <w:rsid w:val="00254D06"/>
    <w:rsid w:val="002A0DE8"/>
    <w:rsid w:val="002B41F7"/>
    <w:rsid w:val="002E5962"/>
    <w:rsid w:val="002E6D58"/>
    <w:rsid w:val="002F61EA"/>
    <w:rsid w:val="003064DD"/>
    <w:rsid w:val="00307AA0"/>
    <w:rsid w:val="00310B66"/>
    <w:rsid w:val="00316E1C"/>
    <w:rsid w:val="00327E23"/>
    <w:rsid w:val="00350EF0"/>
    <w:rsid w:val="003573B1"/>
    <w:rsid w:val="00385603"/>
    <w:rsid w:val="003F6618"/>
    <w:rsid w:val="00413F11"/>
    <w:rsid w:val="004476ED"/>
    <w:rsid w:val="00497272"/>
    <w:rsid w:val="004A29AD"/>
    <w:rsid w:val="004B5E75"/>
    <w:rsid w:val="004C0DF2"/>
    <w:rsid w:val="004D3675"/>
    <w:rsid w:val="0050265D"/>
    <w:rsid w:val="00505321"/>
    <w:rsid w:val="00531C94"/>
    <w:rsid w:val="00533994"/>
    <w:rsid w:val="005877FE"/>
    <w:rsid w:val="005A2277"/>
    <w:rsid w:val="005A5CDD"/>
    <w:rsid w:val="005F06B5"/>
    <w:rsid w:val="00600530"/>
    <w:rsid w:val="00614BB4"/>
    <w:rsid w:val="00616A22"/>
    <w:rsid w:val="006846F1"/>
    <w:rsid w:val="006A5B20"/>
    <w:rsid w:val="006D655E"/>
    <w:rsid w:val="006F29CC"/>
    <w:rsid w:val="00702241"/>
    <w:rsid w:val="00706E45"/>
    <w:rsid w:val="00713B28"/>
    <w:rsid w:val="007418E2"/>
    <w:rsid w:val="00743C22"/>
    <w:rsid w:val="007A3A13"/>
    <w:rsid w:val="007B0CC5"/>
    <w:rsid w:val="007F0BDB"/>
    <w:rsid w:val="007F6DAE"/>
    <w:rsid w:val="00816F58"/>
    <w:rsid w:val="0082451D"/>
    <w:rsid w:val="00824724"/>
    <w:rsid w:val="0085154F"/>
    <w:rsid w:val="00865AD0"/>
    <w:rsid w:val="008B18BB"/>
    <w:rsid w:val="008B7035"/>
    <w:rsid w:val="008D30DE"/>
    <w:rsid w:val="009065D4"/>
    <w:rsid w:val="00931459"/>
    <w:rsid w:val="00932EF8"/>
    <w:rsid w:val="00945E60"/>
    <w:rsid w:val="00966F0A"/>
    <w:rsid w:val="00993AAC"/>
    <w:rsid w:val="009970F4"/>
    <w:rsid w:val="009B0E1A"/>
    <w:rsid w:val="009B4706"/>
    <w:rsid w:val="009C27E4"/>
    <w:rsid w:val="009C613D"/>
    <w:rsid w:val="00A3197D"/>
    <w:rsid w:val="00A51E7C"/>
    <w:rsid w:val="00A73D38"/>
    <w:rsid w:val="00A87881"/>
    <w:rsid w:val="00A979CB"/>
    <w:rsid w:val="00AC6E03"/>
    <w:rsid w:val="00AF1300"/>
    <w:rsid w:val="00AF2386"/>
    <w:rsid w:val="00AF6D37"/>
    <w:rsid w:val="00B26BF3"/>
    <w:rsid w:val="00B43E02"/>
    <w:rsid w:val="00BD3087"/>
    <w:rsid w:val="00BD5B4E"/>
    <w:rsid w:val="00BF0288"/>
    <w:rsid w:val="00C14427"/>
    <w:rsid w:val="00C3130F"/>
    <w:rsid w:val="00C45626"/>
    <w:rsid w:val="00C65718"/>
    <w:rsid w:val="00C84B48"/>
    <w:rsid w:val="00CA004B"/>
    <w:rsid w:val="00CB0D8A"/>
    <w:rsid w:val="00CB3A41"/>
    <w:rsid w:val="00CB6233"/>
    <w:rsid w:val="00CC0F04"/>
    <w:rsid w:val="00D65DDC"/>
    <w:rsid w:val="00D65EFE"/>
    <w:rsid w:val="00DB4C29"/>
    <w:rsid w:val="00DE1136"/>
    <w:rsid w:val="00DE71EA"/>
    <w:rsid w:val="00DE7F15"/>
    <w:rsid w:val="00E0210E"/>
    <w:rsid w:val="00E54D2A"/>
    <w:rsid w:val="00E81097"/>
    <w:rsid w:val="00ED6A5D"/>
    <w:rsid w:val="00F2331F"/>
    <w:rsid w:val="00F426FE"/>
    <w:rsid w:val="00F642CB"/>
    <w:rsid w:val="00F71230"/>
    <w:rsid w:val="00F8347C"/>
    <w:rsid w:val="00FA40B4"/>
    <w:rsid w:val="00FB022B"/>
    <w:rsid w:val="00FB4E8F"/>
    <w:rsid w:val="00FF76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91C4A6"/>
  <w15:chartTrackingRefBased/>
  <w15:docId w15:val="{3AB65BF5-B0A6-4C49-A032-7C25371E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5603"/>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6A22"/>
    <w:pPr>
      <w:ind w:left="720"/>
      <w:contextualSpacing/>
    </w:pPr>
  </w:style>
  <w:style w:type="paragraph" w:styleId="Antrats">
    <w:name w:val="header"/>
    <w:basedOn w:val="prastasis"/>
    <w:link w:val="AntratsDiagrama"/>
    <w:uiPriority w:val="99"/>
    <w:unhideWhenUsed/>
    <w:rsid w:val="000E318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E3186"/>
    <w:rPr>
      <w:rFonts w:ascii="Times New Roman" w:hAnsi="Times New Roman"/>
      <w:sz w:val="24"/>
    </w:rPr>
  </w:style>
  <w:style w:type="paragraph" w:styleId="Porat">
    <w:name w:val="footer"/>
    <w:basedOn w:val="prastasis"/>
    <w:link w:val="PoratDiagrama"/>
    <w:uiPriority w:val="99"/>
    <w:unhideWhenUsed/>
    <w:rsid w:val="000E318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E3186"/>
    <w:rPr>
      <w:rFonts w:ascii="Times New Roman" w:hAnsi="Times New Roman"/>
      <w:sz w:val="24"/>
    </w:rPr>
  </w:style>
  <w:style w:type="paragraph" w:styleId="Paantrat">
    <w:name w:val="Subtitle"/>
    <w:basedOn w:val="prastasis"/>
    <w:link w:val="PaantratDiagrama"/>
    <w:uiPriority w:val="99"/>
    <w:qFormat/>
    <w:rsid w:val="00824724"/>
    <w:pPr>
      <w:spacing w:after="0" w:line="240" w:lineRule="auto"/>
      <w:jc w:val="center"/>
    </w:pPr>
    <w:rPr>
      <w:rFonts w:eastAsia="Times New Roman" w:cs="Times New Roman"/>
      <w:szCs w:val="20"/>
    </w:rPr>
  </w:style>
  <w:style w:type="character" w:customStyle="1" w:styleId="PaantratDiagrama">
    <w:name w:val="Paantraštė Diagrama"/>
    <w:basedOn w:val="Numatytasispastraiposriftas"/>
    <w:link w:val="Paantrat"/>
    <w:uiPriority w:val="99"/>
    <w:rsid w:val="00824724"/>
    <w:rPr>
      <w:rFonts w:ascii="Times New Roman" w:eastAsia="Times New Roman" w:hAnsi="Times New Roman" w:cs="Times New Roman"/>
      <w:sz w:val="24"/>
      <w:szCs w:val="20"/>
    </w:rPr>
  </w:style>
  <w:style w:type="character" w:styleId="Grietas">
    <w:name w:val="Strong"/>
    <w:basedOn w:val="Numatytasispastraiposriftas"/>
    <w:uiPriority w:val="22"/>
    <w:qFormat/>
    <w:rsid w:val="006D655E"/>
    <w:rPr>
      <w:b/>
      <w:bCs/>
    </w:rPr>
  </w:style>
  <w:style w:type="paragraph" w:styleId="prastasiniatinklio">
    <w:name w:val="Normal (Web)"/>
    <w:basedOn w:val="prastasis"/>
    <w:uiPriority w:val="99"/>
    <w:semiHidden/>
    <w:unhideWhenUsed/>
    <w:rsid w:val="006D655E"/>
    <w:pPr>
      <w:spacing w:before="100" w:beforeAutospacing="1" w:after="100" w:afterAutospacing="1" w:line="240" w:lineRule="auto"/>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691">
      <w:bodyDiv w:val="1"/>
      <w:marLeft w:val="0"/>
      <w:marRight w:val="0"/>
      <w:marTop w:val="0"/>
      <w:marBottom w:val="0"/>
      <w:divBdr>
        <w:top w:val="none" w:sz="0" w:space="0" w:color="auto"/>
        <w:left w:val="none" w:sz="0" w:space="0" w:color="auto"/>
        <w:bottom w:val="none" w:sz="0" w:space="0" w:color="auto"/>
        <w:right w:val="none" w:sz="0" w:space="0" w:color="auto"/>
      </w:divBdr>
    </w:div>
    <w:div w:id="13581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51F6-7B5B-4CB6-9B75-0BEB5559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14</Pages>
  <Words>8300</Words>
  <Characters>4731</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Suchodumcevas Vladimiras</dc:creator>
  <cp:keywords/>
  <dc:description/>
  <cp:lastModifiedBy>Suchodumcevas Vladimiras</cp:lastModifiedBy>
  <cp:revision>19</cp:revision>
  <dcterms:created xsi:type="dcterms:W3CDTF">2018-03-24T16:14:00Z</dcterms:created>
  <dcterms:modified xsi:type="dcterms:W3CDTF">2018-03-27T12:11:00Z</dcterms:modified>
</cp:coreProperties>
</file>