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A1" w:rsidRDefault="00C16EA1">
      <w:pPr>
        <w:spacing w:before="120" w:after="120"/>
        <w:jc w:val="center"/>
        <w:rPr>
          <w:b/>
          <w:spacing w:val="20"/>
          <w:w w:val="110"/>
          <w:sz w:val="28"/>
        </w:rPr>
      </w:pPr>
      <w:r>
        <w:rPr>
          <w:b/>
          <w:spacing w:val="20"/>
          <w:w w:val="110"/>
          <w:sz w:val="28"/>
        </w:rPr>
        <w:t>SPRENDIMAS</w:t>
      </w:r>
    </w:p>
    <w:p w:rsidR="00C16EA1" w:rsidRDefault="008A3420">
      <w:pPr>
        <w:jc w:val="center"/>
        <w:rPr>
          <w:b/>
          <w:caps/>
        </w:rPr>
      </w:pPr>
      <w:r>
        <w:rPr>
          <w:b/>
          <w:caps/>
        </w:rPr>
        <w:t xml:space="preserve">Dėl </w:t>
      </w:r>
      <w:r w:rsidRPr="008A3420">
        <w:rPr>
          <w:b/>
          <w:caps/>
        </w:rPr>
        <w:t>Molėtų rajono savivaldybės tarybos 2013 m. rugpjūčio 22 d. sprendim</w:t>
      </w:r>
      <w:r w:rsidR="00EA3484">
        <w:rPr>
          <w:b/>
          <w:caps/>
        </w:rPr>
        <w:t>o</w:t>
      </w:r>
      <w:r w:rsidRPr="008A3420">
        <w:rPr>
          <w:b/>
          <w:caps/>
        </w:rPr>
        <w:t xml:space="preserve"> Nr. B1-127 „Dėl Molėtų rajono savivaldybės garbės piliečio vardo, Padėkos ženklo ir Padėkos rašto teikimo nuostatų patvirtinimo“</w:t>
      </w:r>
      <w:r w:rsidR="00CF7D3D">
        <w:rPr>
          <w:b/>
          <w:caps/>
        </w:rPr>
        <w:t xml:space="preserve"> pakeitimo</w:t>
      </w:r>
      <w:r w:rsidR="00C16EA1">
        <w:rPr>
          <w:b/>
          <w:caps/>
        </w:rPr>
        <w:br/>
      </w:r>
    </w:p>
    <w:p w:rsidR="00C16EA1" w:rsidRDefault="005B770C">
      <w:pPr>
        <w:spacing w:before="60" w:after="60"/>
        <w:jc w:val="center"/>
      </w:pPr>
      <w:r>
        <w:t>2018</w:t>
      </w:r>
      <w:r w:rsidR="00C16EA1">
        <w:t xml:space="preserve"> m. </w:t>
      </w:r>
      <w:r w:rsidR="00482B91">
        <w:t>kovo</w:t>
      </w:r>
      <w:r w:rsidR="00602DDA">
        <w:t xml:space="preserve"> </w:t>
      </w:r>
      <w:r w:rsidR="00C16EA1">
        <w:t xml:space="preserve"> d. Nr. </w:t>
      </w:r>
      <w:r w:rsidR="00602DDA">
        <w:t xml:space="preserve"> </w:t>
      </w:r>
    </w:p>
    <w:p w:rsidR="00C16EA1" w:rsidRPr="003D5317" w:rsidRDefault="00C16EA1">
      <w:pPr>
        <w:spacing w:before="60" w:after="60"/>
        <w:jc w:val="center"/>
      </w:pPr>
      <w:r w:rsidRPr="003D5317">
        <w:t>Molėtai</w:t>
      </w:r>
    </w:p>
    <w:p w:rsidR="00C16EA1" w:rsidRPr="003D5317" w:rsidRDefault="00C16EA1">
      <w:pPr>
        <w:sectPr w:rsidR="00C16EA1" w:rsidRPr="003D5317">
          <w:headerReference w:type="even" r:id="rId8"/>
          <w:headerReference w:type="default" r:id="rId9"/>
          <w:headerReference w:type="first" r:id="rId10"/>
          <w:footerReference w:type="first" r:id="rId11"/>
          <w:pgSz w:w="11906" w:h="16838" w:code="9"/>
          <w:pgMar w:top="1134" w:right="567" w:bottom="1134" w:left="1701" w:header="1134" w:footer="454" w:gutter="0"/>
          <w:cols w:space="708"/>
          <w:titlePg/>
          <w:docGrid w:linePitch="360"/>
        </w:sectPr>
      </w:pPr>
    </w:p>
    <w:p w:rsidR="00796C66" w:rsidRPr="00FF2B8D" w:rsidRDefault="00796C66" w:rsidP="00796C66">
      <w:pPr>
        <w:framePr w:w="5528" w:h="1259" w:hSpace="181" w:wrap="around" w:vAnchor="page" w:hAnchor="page" w:x="5292" w:y="1140"/>
        <w:shd w:val="clear" w:color="auto" w:fill="FFFFFF"/>
        <w:spacing w:line="360" w:lineRule="auto"/>
        <w:jc w:val="right"/>
        <w:rPr>
          <w:b/>
          <w:spacing w:val="20"/>
          <w:sz w:val="28"/>
          <w:szCs w:val="28"/>
        </w:rPr>
      </w:pPr>
      <w:r w:rsidRPr="00FF2B8D">
        <w:rPr>
          <w:b/>
          <w:spacing w:val="20"/>
          <w:sz w:val="28"/>
          <w:szCs w:val="28"/>
        </w:rPr>
        <w:t>Projektas</w:t>
      </w:r>
    </w:p>
    <w:p w:rsidR="00C16EA1" w:rsidRPr="003D5317" w:rsidRDefault="00C16EA1">
      <w:pPr>
        <w:tabs>
          <w:tab w:val="left" w:pos="1674"/>
        </w:tabs>
      </w:pPr>
    </w:p>
    <w:p w:rsidR="00341901" w:rsidRPr="00BA7D78" w:rsidRDefault="00602DDA" w:rsidP="002F0689">
      <w:pPr>
        <w:tabs>
          <w:tab w:val="left" w:pos="1674"/>
        </w:tabs>
        <w:spacing w:line="360" w:lineRule="auto"/>
        <w:ind w:firstLine="680"/>
        <w:jc w:val="both"/>
      </w:pPr>
      <w:r w:rsidRPr="003D5317">
        <w:t>Vadovaudamasi Lietuvos Respub</w:t>
      </w:r>
      <w:r w:rsidR="00307357" w:rsidRPr="003D5317">
        <w:t>likos vi</w:t>
      </w:r>
      <w:r w:rsidR="00582D74">
        <w:t>etos savivaldos įstatymo 18</w:t>
      </w:r>
      <w:r w:rsidR="001F5899" w:rsidRPr="003D5317">
        <w:t xml:space="preserve"> straipsnio</w:t>
      </w:r>
      <w:r w:rsidR="00307357" w:rsidRPr="003D5317">
        <w:t xml:space="preserve"> </w:t>
      </w:r>
      <w:r w:rsidR="00582D74">
        <w:t>1 dalimi</w:t>
      </w:r>
      <w:r w:rsidR="000869C9" w:rsidRPr="003D5317">
        <w:t>,</w:t>
      </w:r>
      <w:r w:rsidR="00643F6D" w:rsidRPr="003D5317">
        <w:t xml:space="preserve"> </w:t>
      </w:r>
      <w:r w:rsidR="00A0228D">
        <w:t xml:space="preserve">vykdydama </w:t>
      </w:r>
      <w:r w:rsidR="00643F6D" w:rsidRPr="003D5317">
        <w:t xml:space="preserve">Molėtų rajono savivaldybės garbės piliečio vardo teikimo nuostatų, patvirtintų Molėtų rajono savivaldybės tarybos </w:t>
      </w:r>
      <w:smartTag w:uri="urn:schemas-microsoft-com:office:smarttags" w:element="metricconverter">
        <w:smartTagPr>
          <w:attr w:name="ProductID" w:val="2013 m"/>
        </w:smartTagPr>
        <w:r w:rsidR="00643F6D" w:rsidRPr="003D5317">
          <w:t>2013 m</w:t>
        </w:r>
      </w:smartTag>
      <w:r w:rsidR="005F3428" w:rsidRPr="003D5317">
        <w:t>.</w:t>
      </w:r>
      <w:r w:rsidR="00643F6D" w:rsidRPr="003D5317">
        <w:t xml:space="preserve"> rugpjūč</w:t>
      </w:r>
      <w:r w:rsidR="00D56767">
        <w:t>io 22 d. sprendimu Nr. B1-127</w:t>
      </w:r>
      <w:r w:rsidR="002F0689">
        <w:t xml:space="preserve"> „Dėl M</w:t>
      </w:r>
      <w:r w:rsidR="002F0689" w:rsidRPr="002F0689">
        <w:t xml:space="preserve">olėtų rajono </w:t>
      </w:r>
      <w:r w:rsidR="002F0689" w:rsidRPr="00BA7D78">
        <w:t>saviv</w:t>
      </w:r>
      <w:r w:rsidR="00513619">
        <w:t>aldybės garbės piliečio vardo, Padėkos ženklo ir P</w:t>
      </w:r>
      <w:r w:rsidR="002F0689" w:rsidRPr="00BA7D78">
        <w:t>adėkos rašto teikimo nuostatų patvirtinimo“</w:t>
      </w:r>
      <w:r w:rsidR="0007679F" w:rsidRPr="00BA7D78">
        <w:t>,</w:t>
      </w:r>
      <w:r w:rsidR="002F0689" w:rsidRPr="00BA7D78">
        <w:t xml:space="preserve"> </w:t>
      </w:r>
      <w:r w:rsidR="008A3420">
        <w:t>21</w:t>
      </w:r>
      <w:r w:rsidR="00A0228D">
        <w:t xml:space="preserve"> punktą</w:t>
      </w:r>
      <w:r w:rsidR="00482B91">
        <w:t xml:space="preserve"> bei atsižvelgdama į Vyriausybės atstovo Utenos apskrityje tarnybos 2018 m. kovo 8 d. teikimą Nr. 10-19 „Dėl 2018-01-25 Molėtų rajono savivaldybės tarybos sprendimo Nr. B1-27“</w:t>
      </w:r>
      <w:r w:rsidR="00D53613">
        <w:t>,</w:t>
      </w:r>
    </w:p>
    <w:p w:rsidR="00EA3484" w:rsidRDefault="00602DDA" w:rsidP="00643F6D">
      <w:pPr>
        <w:spacing w:line="360" w:lineRule="auto"/>
        <w:ind w:firstLine="720"/>
        <w:jc w:val="both"/>
      </w:pPr>
      <w:r w:rsidRPr="00BA7D78">
        <w:t>Molėtų rajono savivaldybės taryba n u s p r e n d ž i a</w:t>
      </w:r>
      <w:r w:rsidR="00EA3484">
        <w:t>:</w:t>
      </w:r>
      <w:r w:rsidR="00CF7D3D">
        <w:t xml:space="preserve"> </w:t>
      </w:r>
    </w:p>
    <w:p w:rsidR="00482B91" w:rsidRPr="00D53613" w:rsidRDefault="00482B91" w:rsidP="00EA3484">
      <w:pPr>
        <w:spacing w:line="360" w:lineRule="auto"/>
        <w:ind w:firstLine="720"/>
        <w:jc w:val="both"/>
      </w:pPr>
      <w:r>
        <w:t xml:space="preserve">1. </w:t>
      </w:r>
      <w:r w:rsidR="00EA3484">
        <w:t>P</w:t>
      </w:r>
      <w:r w:rsidR="00CF7D3D">
        <w:t xml:space="preserve">akeisti </w:t>
      </w:r>
      <w:r w:rsidR="00CF7D3D" w:rsidRPr="00CF7D3D">
        <w:t>Molėtų rajono savivaldybės garbės</w:t>
      </w:r>
      <w:r w:rsidR="00CF7D3D">
        <w:t xml:space="preserve"> piliečio vardo teikimo nuostat</w:t>
      </w:r>
      <w:r w:rsidR="00A0228D">
        <w:t>ų</w:t>
      </w:r>
      <w:r w:rsidR="00CF7D3D">
        <w:t>, patvirtint</w:t>
      </w:r>
      <w:r w:rsidR="00A0228D">
        <w:t>ų</w:t>
      </w:r>
      <w:r w:rsidR="00CF7D3D" w:rsidRPr="00CF7D3D">
        <w:t xml:space="preserve"> Molėtų rajono savivaldybės tarybos 2013 m. rugpjūčio 22 d. sprendimu Nr. B1-127 „Dėl Molėtų rajono savivaldybės garbės piliečio vardo, Padėkos ženklo ir Padėkos rašto teikimo nuostatų </w:t>
      </w:r>
      <w:r w:rsidR="00CF7D3D" w:rsidRPr="00D53613">
        <w:t>patvirtinimo“</w:t>
      </w:r>
      <w:r w:rsidRPr="00D53613">
        <w:t>:</w:t>
      </w:r>
    </w:p>
    <w:p w:rsidR="002675E1" w:rsidRPr="00D53613" w:rsidRDefault="00482B91" w:rsidP="00EA3484">
      <w:pPr>
        <w:spacing w:line="360" w:lineRule="auto"/>
        <w:ind w:firstLine="720"/>
        <w:jc w:val="both"/>
      </w:pPr>
      <w:r w:rsidRPr="00D53613">
        <w:t xml:space="preserve">1.1. </w:t>
      </w:r>
      <w:r w:rsidR="002675E1" w:rsidRPr="00D53613">
        <w:t>4 punktą ir jį išdėstyti taip:</w:t>
      </w:r>
    </w:p>
    <w:p w:rsidR="002675E1" w:rsidRPr="00D53613" w:rsidRDefault="002675E1" w:rsidP="002675E1">
      <w:pPr>
        <w:spacing w:line="360" w:lineRule="auto"/>
        <w:ind w:firstLine="720"/>
        <w:jc w:val="both"/>
      </w:pPr>
      <w:r w:rsidRPr="00D53613">
        <w:t>„4. Teikimą suteikti Molėtų rajono savivaldybės garbės piliečio vardą Savivaldybės tarybai teikia Molėtų rajono savivaldybės garbės piliečio vardo suteikimo komisija (Toliau – Komisija). Komisiją sudaro ir jos reglamentą tvirtina Savivaldybės taryba.“</w:t>
      </w:r>
      <w:r w:rsidR="00704D9A">
        <w:t>;</w:t>
      </w:r>
    </w:p>
    <w:p w:rsidR="002675E1" w:rsidRPr="00D53613" w:rsidRDefault="002675E1" w:rsidP="00EA3484">
      <w:pPr>
        <w:spacing w:line="360" w:lineRule="auto"/>
        <w:ind w:firstLine="720"/>
        <w:jc w:val="both"/>
      </w:pPr>
      <w:r w:rsidRPr="00D53613">
        <w:t>1</w:t>
      </w:r>
      <w:r w:rsidR="00AB37EB" w:rsidRPr="00D53613">
        <w:t>.2. 5 punktą ir jį išdė</w:t>
      </w:r>
      <w:r w:rsidRPr="00D53613">
        <w:t>styti taip:</w:t>
      </w:r>
    </w:p>
    <w:p w:rsidR="002675E1" w:rsidRPr="00D53613" w:rsidRDefault="002675E1" w:rsidP="002675E1">
      <w:pPr>
        <w:spacing w:line="360" w:lineRule="auto"/>
        <w:ind w:firstLine="720"/>
        <w:jc w:val="both"/>
      </w:pPr>
      <w:r w:rsidRPr="00D53613">
        <w:t>„5. Teisę siūlyti kandidatus suteikti asmeniui garbės piliečio vardą turi Molėtų rajono savivaldybės tarybos nariai, Savivaldybės administracijos direktorius, Molėtų rajono įstaigų ir organizacijų, bendruomenių, veikiančių kultūros, meno, mokslo, sporto ar kitose srityse vadovai.</w:t>
      </w:r>
    </w:p>
    <w:p w:rsidR="002675E1" w:rsidRPr="00D53613" w:rsidRDefault="002675E1" w:rsidP="002675E1">
      <w:pPr>
        <w:spacing w:line="360" w:lineRule="auto"/>
        <w:ind w:firstLine="720"/>
        <w:jc w:val="both"/>
      </w:pPr>
      <w:r w:rsidRPr="00D53613">
        <w:t xml:space="preserve">Siūlant suteikti asmeniui garbės piliečio vardą, ne vėliau kaip </w:t>
      </w:r>
      <w:r w:rsidR="00536B36" w:rsidRPr="00D53613">
        <w:t>2</w:t>
      </w:r>
      <w:r w:rsidRPr="00D53613">
        <w:t xml:space="preserve"> mėn. iki siūlomos apdovanojimo įteikimo datos Komisijai teikiamas prašymas ir kandidato anketa (1 priedas). Anketoje pateikiama kandidato biografija, nuopelnų aprašymas, duomenys apie valstybinius ir kitus ankstesnius apdovanojimus, siūlo</w:t>
      </w:r>
      <w:r w:rsidR="00704D9A">
        <w:t>ma apdovanojimo įteikimo data.“;</w:t>
      </w:r>
    </w:p>
    <w:p w:rsidR="002675E1" w:rsidRPr="00D53613" w:rsidRDefault="002675E1" w:rsidP="00EA3484">
      <w:pPr>
        <w:spacing w:line="360" w:lineRule="auto"/>
        <w:ind w:firstLine="720"/>
        <w:jc w:val="both"/>
      </w:pPr>
    </w:p>
    <w:p w:rsidR="002675E1" w:rsidRPr="00D53613" w:rsidRDefault="002675E1" w:rsidP="00EA3484">
      <w:pPr>
        <w:spacing w:line="360" w:lineRule="auto"/>
        <w:ind w:firstLine="720"/>
        <w:jc w:val="both"/>
      </w:pPr>
      <w:r w:rsidRPr="00D53613">
        <w:t>1.3. 8 punktą ir jį išdėstyti taip:</w:t>
      </w:r>
    </w:p>
    <w:p w:rsidR="002675E1" w:rsidRPr="00D53613" w:rsidRDefault="00704D9A" w:rsidP="002675E1">
      <w:pPr>
        <w:spacing w:line="360" w:lineRule="auto"/>
        <w:ind w:firstLine="720"/>
        <w:jc w:val="both"/>
      </w:pPr>
      <w:r>
        <w:t>„</w:t>
      </w:r>
      <w:r w:rsidR="002675E1" w:rsidRPr="00D53613">
        <w:t>8. Savivaldybės administracija bendra tvarka registruoja prašymą, perduoda jį Komisijai, gavus Komisijos teikimą, parengia Savivaldybės tarybos sprendimo projektą.“</w:t>
      </w:r>
      <w:r>
        <w:t>;</w:t>
      </w:r>
    </w:p>
    <w:p w:rsidR="00CF7D3D" w:rsidRPr="00D53613" w:rsidRDefault="002675E1" w:rsidP="00EA3484">
      <w:pPr>
        <w:spacing w:line="360" w:lineRule="auto"/>
        <w:ind w:firstLine="720"/>
        <w:jc w:val="both"/>
      </w:pPr>
      <w:r w:rsidRPr="00D53613">
        <w:t xml:space="preserve">1.4. </w:t>
      </w:r>
      <w:bookmarkStart w:id="0" w:name="_GoBack"/>
      <w:bookmarkEnd w:id="0"/>
      <w:r w:rsidR="00CF7D3D" w:rsidRPr="00D53613">
        <w:t xml:space="preserve">14 punktą ir </w:t>
      </w:r>
      <w:r w:rsidR="005E71BB" w:rsidRPr="00D53613">
        <w:t>jį išdėstyti taip</w:t>
      </w:r>
      <w:r w:rsidR="00CF7D3D" w:rsidRPr="00D53613">
        <w:t>:</w:t>
      </w:r>
    </w:p>
    <w:p w:rsidR="00482B91" w:rsidRPr="00D53613" w:rsidRDefault="00CF7D3D" w:rsidP="00643F6D">
      <w:pPr>
        <w:spacing w:line="360" w:lineRule="auto"/>
        <w:ind w:firstLine="720"/>
        <w:jc w:val="both"/>
      </w:pPr>
      <w:r w:rsidRPr="00D53613">
        <w:t xml:space="preserve">„14. Garbės piliečio vardas suteikiamas per metus </w:t>
      </w:r>
      <w:r w:rsidR="001F6DEF" w:rsidRPr="00D53613">
        <w:t>ne daugiau kaip vienam asmeniui. Išskirtin</w:t>
      </w:r>
      <w:r w:rsidR="003775CD" w:rsidRPr="00D53613">
        <w:t>i</w:t>
      </w:r>
      <w:r w:rsidR="001F6DEF" w:rsidRPr="00D53613">
        <w:t>ais atvejais Taryba gali nuspręsti ir kitaip.“</w:t>
      </w:r>
      <w:r w:rsidR="00704D9A">
        <w:t>.</w:t>
      </w:r>
    </w:p>
    <w:p w:rsidR="002675E1" w:rsidRPr="00D53613" w:rsidRDefault="002675E1" w:rsidP="00643F6D">
      <w:pPr>
        <w:spacing w:line="360" w:lineRule="auto"/>
        <w:ind w:firstLine="720"/>
        <w:jc w:val="both"/>
      </w:pPr>
      <w:r w:rsidRPr="00D53613">
        <w:t xml:space="preserve">2. Pripažinti netekusiu galios Molėtų rajono savivaldybės tarybos 2018 m. </w:t>
      </w:r>
      <w:r w:rsidR="00AB37EB" w:rsidRPr="00D53613">
        <w:t>sausio 25 d. sprendimą Nr. B1-27 „Dėl</w:t>
      </w:r>
      <w:r w:rsidRPr="00D53613">
        <w:t xml:space="preserve"> </w:t>
      </w:r>
      <w:r w:rsidR="007F56BB">
        <w:t>Molėtų rajono savivaldybės tarybos</w:t>
      </w:r>
      <w:r w:rsidRPr="00D53613">
        <w:t xml:space="preserve"> 201</w:t>
      </w:r>
      <w:r w:rsidR="00AB37EB" w:rsidRPr="00D53613">
        <w:t>3 m. rugpjūčio 22 d. sprendimo Nr. B1-1</w:t>
      </w:r>
      <w:r w:rsidRPr="00D53613">
        <w:t>27 „</w:t>
      </w:r>
      <w:r w:rsidR="00AB37EB" w:rsidRPr="00D53613">
        <w:t>Dėl M</w:t>
      </w:r>
      <w:r w:rsidRPr="00D53613">
        <w:t>olėtų rajono savivaldybės garbės pi</w:t>
      </w:r>
      <w:r w:rsidR="00704D9A">
        <w:t>liečio vardo, Padėkos ženklo ir P</w:t>
      </w:r>
      <w:r w:rsidRPr="00D53613">
        <w:t>adėkos rašto teikimo nuostatų patvirtinimo“ pakeitimo</w:t>
      </w:r>
      <w:r w:rsidR="00AB37EB" w:rsidRPr="00D53613">
        <w:t>“.</w:t>
      </w:r>
    </w:p>
    <w:p w:rsidR="00482B91" w:rsidRDefault="00482B91" w:rsidP="00643F6D">
      <w:pPr>
        <w:spacing w:line="360" w:lineRule="auto"/>
        <w:ind w:firstLine="720"/>
        <w:jc w:val="both"/>
      </w:pPr>
    </w:p>
    <w:p w:rsidR="00C16EA1" w:rsidRPr="00BA7D78" w:rsidRDefault="00C16EA1" w:rsidP="009B4614">
      <w:pPr>
        <w:tabs>
          <w:tab w:val="left" w:pos="680"/>
          <w:tab w:val="left" w:pos="1674"/>
        </w:tabs>
        <w:spacing w:line="360" w:lineRule="auto"/>
      </w:pPr>
    </w:p>
    <w:p w:rsidR="00C16EA1" w:rsidRPr="00BA7D78" w:rsidRDefault="00C16EA1">
      <w:pPr>
        <w:tabs>
          <w:tab w:val="left" w:pos="1674"/>
        </w:tabs>
      </w:pPr>
    </w:p>
    <w:tbl>
      <w:tblPr>
        <w:tblW w:w="0" w:type="auto"/>
        <w:jc w:val="center"/>
        <w:tblLayout w:type="fixed"/>
        <w:tblLook w:val="00A0" w:firstRow="1" w:lastRow="0" w:firstColumn="1" w:lastColumn="0" w:noHBand="0" w:noVBand="0"/>
      </w:tblPr>
      <w:tblGrid>
        <w:gridCol w:w="4764"/>
        <w:gridCol w:w="4875"/>
      </w:tblGrid>
      <w:tr w:rsidR="00C16EA1">
        <w:trPr>
          <w:jc w:val="center"/>
        </w:trPr>
        <w:tc>
          <w:tcPr>
            <w:tcW w:w="4764" w:type="dxa"/>
          </w:tcPr>
          <w:p w:rsidR="00C16EA1" w:rsidRDefault="00305758">
            <w:r w:rsidRPr="00BA7D78">
              <w:t>Savivaldybės m</w:t>
            </w:r>
            <w:r w:rsidR="00C16EA1" w:rsidRPr="00BA7D78">
              <w:t>eras</w:t>
            </w:r>
          </w:p>
        </w:tc>
        <w:tc>
          <w:tcPr>
            <w:tcW w:w="4875" w:type="dxa"/>
          </w:tcPr>
          <w:p w:rsidR="00C16EA1" w:rsidRPr="00503B36" w:rsidRDefault="00C16EA1">
            <w:pPr>
              <w:jc w:val="right"/>
            </w:pPr>
          </w:p>
        </w:tc>
      </w:tr>
    </w:tbl>
    <w:p w:rsidR="00C16EA1" w:rsidRDefault="00C16EA1">
      <w:pPr>
        <w:tabs>
          <w:tab w:val="left" w:pos="1674"/>
        </w:tabs>
      </w:pPr>
    </w:p>
    <w:p w:rsidR="00E80B44" w:rsidRDefault="00E80B44">
      <w:pPr>
        <w:tabs>
          <w:tab w:val="left" w:pos="1674"/>
        </w:tabs>
      </w:pPr>
    </w:p>
    <w:p w:rsidR="00E80B44" w:rsidRDefault="00E80B44">
      <w:pPr>
        <w:tabs>
          <w:tab w:val="left" w:pos="1674"/>
        </w:tabs>
      </w:pPr>
    </w:p>
    <w:p w:rsidR="00C6199C" w:rsidRDefault="00C6199C">
      <w:pPr>
        <w:tabs>
          <w:tab w:val="left" w:pos="1674"/>
        </w:tabs>
      </w:pPr>
    </w:p>
    <w:p w:rsidR="00E15722" w:rsidRDefault="00E15722" w:rsidP="005B770C">
      <w:pPr>
        <w:tabs>
          <w:tab w:val="left" w:pos="1674"/>
        </w:tabs>
      </w:pPr>
    </w:p>
    <w:sectPr w:rsidR="00E1572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11" w:rsidRDefault="003F1C11">
      <w:r>
        <w:separator/>
      </w:r>
    </w:p>
  </w:endnote>
  <w:endnote w:type="continuationSeparator" w:id="0">
    <w:p w:rsidR="003F1C11" w:rsidRDefault="003F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7F" w:rsidRDefault="00A7377F">
    <w:pPr>
      <w:pStyle w:val="Porat"/>
      <w:jc w:val="right"/>
      <w:rPr>
        <w:rFonts w:ascii="Tahoma" w:hAnsi="Tahoma"/>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11" w:rsidRDefault="003F1C11">
      <w:r>
        <w:separator/>
      </w:r>
    </w:p>
  </w:footnote>
  <w:footnote w:type="continuationSeparator" w:id="0">
    <w:p w:rsidR="003F1C11" w:rsidRDefault="003F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7F" w:rsidRDefault="00A737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377F" w:rsidRDefault="00A737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7F" w:rsidRDefault="00A737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228D">
      <w:rPr>
        <w:rStyle w:val="Puslapionumeris"/>
        <w:noProof/>
      </w:rPr>
      <w:t>2</w:t>
    </w:r>
    <w:r>
      <w:rPr>
        <w:rStyle w:val="Puslapionumeris"/>
      </w:rPr>
      <w:fldChar w:fldCharType="end"/>
    </w:r>
  </w:p>
  <w:p w:rsidR="00A7377F" w:rsidRDefault="00A7377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7F" w:rsidRDefault="00CC4561">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A7377F" w:rsidRDefault="00A7377F">
    <w:pPr>
      <w:pStyle w:val="Antrats"/>
      <w:spacing w:before="120"/>
      <w:jc w:val="center"/>
      <w:rPr>
        <w:b/>
        <w:spacing w:val="40"/>
        <w:sz w:val="32"/>
      </w:rPr>
    </w:pPr>
    <w:r>
      <w:rPr>
        <w:b/>
        <w:spacing w:val="40"/>
        <w:sz w:val="32"/>
      </w:rPr>
      <w:t>MOLĖTŲ RAJONO SAVIVALDYBĖS TARYBA</w:t>
    </w:r>
  </w:p>
  <w:p w:rsidR="00A7377F" w:rsidRDefault="00A7377F">
    <w:pPr>
      <w:pStyle w:val="Antrats"/>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FE976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C6D3510"/>
    <w:multiLevelType w:val="hybridMultilevel"/>
    <w:tmpl w:val="092672E6"/>
    <w:lvl w:ilvl="0" w:tplc="88A24D5A">
      <w:start w:val="1"/>
      <w:numFmt w:val="decimal"/>
      <w:lvlText w:val="%1."/>
      <w:lvlJc w:val="left"/>
      <w:pPr>
        <w:ind w:left="1085" w:hanging="360"/>
      </w:pPr>
      <w:rPr>
        <w:rFonts w:hint="default"/>
      </w:rPr>
    </w:lvl>
    <w:lvl w:ilvl="1" w:tplc="04270019" w:tentative="1">
      <w:start w:val="1"/>
      <w:numFmt w:val="lowerLetter"/>
      <w:lvlText w:val="%2."/>
      <w:lvlJc w:val="left"/>
      <w:pPr>
        <w:ind w:left="1805" w:hanging="360"/>
      </w:pPr>
    </w:lvl>
    <w:lvl w:ilvl="2" w:tplc="0427001B" w:tentative="1">
      <w:start w:val="1"/>
      <w:numFmt w:val="lowerRoman"/>
      <w:lvlText w:val="%3."/>
      <w:lvlJc w:val="right"/>
      <w:pPr>
        <w:ind w:left="2525" w:hanging="180"/>
      </w:pPr>
    </w:lvl>
    <w:lvl w:ilvl="3" w:tplc="0427000F" w:tentative="1">
      <w:start w:val="1"/>
      <w:numFmt w:val="decimal"/>
      <w:lvlText w:val="%4."/>
      <w:lvlJc w:val="left"/>
      <w:pPr>
        <w:ind w:left="3245" w:hanging="360"/>
      </w:pPr>
    </w:lvl>
    <w:lvl w:ilvl="4" w:tplc="04270019" w:tentative="1">
      <w:start w:val="1"/>
      <w:numFmt w:val="lowerLetter"/>
      <w:lvlText w:val="%5."/>
      <w:lvlJc w:val="left"/>
      <w:pPr>
        <w:ind w:left="3965" w:hanging="360"/>
      </w:pPr>
    </w:lvl>
    <w:lvl w:ilvl="5" w:tplc="0427001B" w:tentative="1">
      <w:start w:val="1"/>
      <w:numFmt w:val="lowerRoman"/>
      <w:lvlText w:val="%6."/>
      <w:lvlJc w:val="right"/>
      <w:pPr>
        <w:ind w:left="4685" w:hanging="180"/>
      </w:pPr>
    </w:lvl>
    <w:lvl w:ilvl="6" w:tplc="0427000F" w:tentative="1">
      <w:start w:val="1"/>
      <w:numFmt w:val="decimal"/>
      <w:lvlText w:val="%7."/>
      <w:lvlJc w:val="left"/>
      <w:pPr>
        <w:ind w:left="5405" w:hanging="360"/>
      </w:pPr>
    </w:lvl>
    <w:lvl w:ilvl="7" w:tplc="04270019" w:tentative="1">
      <w:start w:val="1"/>
      <w:numFmt w:val="lowerLetter"/>
      <w:lvlText w:val="%8."/>
      <w:lvlJc w:val="left"/>
      <w:pPr>
        <w:ind w:left="6125" w:hanging="360"/>
      </w:pPr>
    </w:lvl>
    <w:lvl w:ilvl="8" w:tplc="0427001B" w:tentative="1">
      <w:start w:val="1"/>
      <w:numFmt w:val="lowerRoman"/>
      <w:lvlText w:val="%9."/>
      <w:lvlJc w:val="right"/>
      <w:pPr>
        <w:ind w:left="6845" w:hanging="180"/>
      </w:pPr>
    </w:lvl>
  </w:abstractNum>
  <w:abstractNum w:abstractNumId="2" w15:restartNumberingAfterBreak="0">
    <w:nsid w:val="20C31A60"/>
    <w:multiLevelType w:val="hybridMultilevel"/>
    <w:tmpl w:val="97F8AC76"/>
    <w:lvl w:ilvl="0" w:tplc="421EE6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EEE68B0"/>
    <w:multiLevelType w:val="hybridMultilevel"/>
    <w:tmpl w:val="B896D50E"/>
    <w:lvl w:ilvl="0" w:tplc="D0F28C3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5B9E0464"/>
    <w:multiLevelType w:val="hybridMultilevel"/>
    <w:tmpl w:val="281AF1E8"/>
    <w:lvl w:ilvl="0" w:tplc="421EE6B6">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DA"/>
    <w:rsid w:val="0003284A"/>
    <w:rsid w:val="00033E6B"/>
    <w:rsid w:val="00051F23"/>
    <w:rsid w:val="0007679F"/>
    <w:rsid w:val="000869C9"/>
    <w:rsid w:val="000B42FD"/>
    <w:rsid w:val="000B43CF"/>
    <w:rsid w:val="000E19E0"/>
    <w:rsid w:val="00126745"/>
    <w:rsid w:val="0012785F"/>
    <w:rsid w:val="00132437"/>
    <w:rsid w:val="00163F81"/>
    <w:rsid w:val="00166173"/>
    <w:rsid w:val="0018135B"/>
    <w:rsid w:val="00190189"/>
    <w:rsid w:val="001B6542"/>
    <w:rsid w:val="001F54F6"/>
    <w:rsid w:val="001F5899"/>
    <w:rsid w:val="001F6DEF"/>
    <w:rsid w:val="00226EF4"/>
    <w:rsid w:val="002675E1"/>
    <w:rsid w:val="002A1AEE"/>
    <w:rsid w:val="002B260E"/>
    <w:rsid w:val="002F0689"/>
    <w:rsid w:val="00305758"/>
    <w:rsid w:val="00306849"/>
    <w:rsid w:val="00307357"/>
    <w:rsid w:val="00320CAC"/>
    <w:rsid w:val="00321A57"/>
    <w:rsid w:val="003234DF"/>
    <w:rsid w:val="003261CF"/>
    <w:rsid w:val="00341901"/>
    <w:rsid w:val="003775CD"/>
    <w:rsid w:val="003D5317"/>
    <w:rsid w:val="003F1390"/>
    <w:rsid w:val="003F1C11"/>
    <w:rsid w:val="00405047"/>
    <w:rsid w:val="0041283A"/>
    <w:rsid w:val="00414206"/>
    <w:rsid w:val="00443627"/>
    <w:rsid w:val="0045409C"/>
    <w:rsid w:val="00456C83"/>
    <w:rsid w:val="00477376"/>
    <w:rsid w:val="00482B91"/>
    <w:rsid w:val="00483BB4"/>
    <w:rsid w:val="0048495A"/>
    <w:rsid w:val="004968FC"/>
    <w:rsid w:val="004A5275"/>
    <w:rsid w:val="00503B36"/>
    <w:rsid w:val="00513619"/>
    <w:rsid w:val="00520146"/>
    <w:rsid w:val="00526CF6"/>
    <w:rsid w:val="00536AF7"/>
    <w:rsid w:val="00536B36"/>
    <w:rsid w:val="005376F6"/>
    <w:rsid w:val="0057608E"/>
    <w:rsid w:val="00582D74"/>
    <w:rsid w:val="005B3DB4"/>
    <w:rsid w:val="005B770C"/>
    <w:rsid w:val="005C63F3"/>
    <w:rsid w:val="005E38D0"/>
    <w:rsid w:val="005E71BB"/>
    <w:rsid w:val="005F3428"/>
    <w:rsid w:val="00602DDA"/>
    <w:rsid w:val="00621197"/>
    <w:rsid w:val="00643F6D"/>
    <w:rsid w:val="0064748B"/>
    <w:rsid w:val="006B5F65"/>
    <w:rsid w:val="006D1B75"/>
    <w:rsid w:val="00704D9A"/>
    <w:rsid w:val="007617BB"/>
    <w:rsid w:val="00796C66"/>
    <w:rsid w:val="007B5DED"/>
    <w:rsid w:val="007E5AED"/>
    <w:rsid w:val="007F56BB"/>
    <w:rsid w:val="0080586A"/>
    <w:rsid w:val="00832A89"/>
    <w:rsid w:val="008A3420"/>
    <w:rsid w:val="008A401C"/>
    <w:rsid w:val="008B4424"/>
    <w:rsid w:val="008D47AA"/>
    <w:rsid w:val="008E1705"/>
    <w:rsid w:val="008E7BDD"/>
    <w:rsid w:val="00930643"/>
    <w:rsid w:val="009A0C23"/>
    <w:rsid w:val="009B4614"/>
    <w:rsid w:val="00A0228D"/>
    <w:rsid w:val="00A7377F"/>
    <w:rsid w:val="00A87C48"/>
    <w:rsid w:val="00A90000"/>
    <w:rsid w:val="00AB37EB"/>
    <w:rsid w:val="00B666B6"/>
    <w:rsid w:val="00BA7D78"/>
    <w:rsid w:val="00BE63C3"/>
    <w:rsid w:val="00C10742"/>
    <w:rsid w:val="00C16EA1"/>
    <w:rsid w:val="00C36916"/>
    <w:rsid w:val="00C6199C"/>
    <w:rsid w:val="00C6376D"/>
    <w:rsid w:val="00C71692"/>
    <w:rsid w:val="00C84319"/>
    <w:rsid w:val="00CC1DF9"/>
    <w:rsid w:val="00CC4561"/>
    <w:rsid w:val="00CF7D3D"/>
    <w:rsid w:val="00D31A18"/>
    <w:rsid w:val="00D45A7E"/>
    <w:rsid w:val="00D51B2E"/>
    <w:rsid w:val="00D53613"/>
    <w:rsid w:val="00D540C1"/>
    <w:rsid w:val="00D56767"/>
    <w:rsid w:val="00D8136A"/>
    <w:rsid w:val="00DA2FCF"/>
    <w:rsid w:val="00DB15A7"/>
    <w:rsid w:val="00DB7660"/>
    <w:rsid w:val="00DC6469"/>
    <w:rsid w:val="00DD2713"/>
    <w:rsid w:val="00E15722"/>
    <w:rsid w:val="00E80B44"/>
    <w:rsid w:val="00EA3484"/>
    <w:rsid w:val="00ED02EF"/>
    <w:rsid w:val="00EE4EF1"/>
    <w:rsid w:val="00EF05EE"/>
    <w:rsid w:val="00F00D1C"/>
    <w:rsid w:val="00F04247"/>
    <w:rsid w:val="00F54307"/>
    <w:rsid w:val="00FA3003"/>
    <w:rsid w:val="00FD7031"/>
    <w:rsid w:val="00FF2B8D"/>
    <w:rsid w:val="00FF7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D799B5"/>
  <w15:chartTrackingRefBased/>
  <w15:docId w15:val="{AB86E887-0402-4519-B891-420003D3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Sraassuenkleliais">
    <w:name w:val="List Bullet"/>
    <w:basedOn w:val="prastasis"/>
    <w:rsid w:val="00E15722"/>
    <w:pPr>
      <w:numPr>
        <w:numId w:val="1"/>
      </w:numPr>
    </w:pPr>
    <w:rPr>
      <w:lang w:eastAsia="lt-LT"/>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rsid w:val="00166173"/>
    <w:pPr>
      <w:jc w:val="both"/>
    </w:pPr>
    <w:rPr>
      <w:szCs w:val="20"/>
      <w:lang w:eastAsia="lt-LT"/>
    </w:rPr>
  </w:style>
  <w:style w:type="paragraph" w:styleId="Debesliotekstas">
    <w:name w:val="Balloon Text"/>
    <w:basedOn w:val="prastasis"/>
    <w:link w:val="DebesliotekstasDiagrama"/>
    <w:rsid w:val="00FF7E1B"/>
    <w:rPr>
      <w:rFonts w:ascii="Segoe UI" w:hAnsi="Segoe UI" w:cs="Segoe UI"/>
      <w:sz w:val="18"/>
      <w:szCs w:val="18"/>
    </w:rPr>
  </w:style>
  <w:style w:type="character" w:customStyle="1" w:styleId="DebesliotekstasDiagrama">
    <w:name w:val="Debesėlio tekstas Diagrama"/>
    <w:link w:val="Debesliotekstas"/>
    <w:rsid w:val="00FF7E1B"/>
    <w:rPr>
      <w:rFonts w:ascii="Segoe UI" w:hAnsi="Segoe UI" w:cs="Segoe UI"/>
      <w:sz w:val="18"/>
      <w:szCs w:val="18"/>
      <w:lang w:eastAsia="en-US"/>
    </w:rPr>
  </w:style>
  <w:style w:type="paragraph" w:styleId="Sraopastraipa">
    <w:name w:val="List Paragraph"/>
    <w:basedOn w:val="prastasis"/>
    <w:uiPriority w:val="34"/>
    <w:qFormat/>
    <w:rsid w:val="003F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A73A-8EF5-4B6B-9BD6-3C53A4BF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380</Words>
  <Characters>2471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Vladimiras Suchodumcevas</dc:creator>
  <cp:keywords/>
  <dc:description/>
  <cp:lastModifiedBy>Suchodumcevas Vladimiras</cp:lastModifiedBy>
  <cp:revision>6</cp:revision>
  <cp:lastPrinted>2014-01-22T11:07:00Z</cp:lastPrinted>
  <dcterms:created xsi:type="dcterms:W3CDTF">2018-03-21T06:41:00Z</dcterms:created>
  <dcterms:modified xsi:type="dcterms:W3CDTF">2018-03-21T14:56:00Z</dcterms:modified>
</cp:coreProperties>
</file>