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766EB" w:rsidRPr="00B766EB">
        <w:rPr>
          <w:b/>
          <w:caps/>
          <w:noProof/>
        </w:rPr>
        <w:t>DĖL MOLĖTŲ RAJONO SAVIVALDYBĖS TARYBOS KONTROLĖS KOMITETO 2018 METŲ VEIKLOS PROGRAMOS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766EB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766EB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766EB" w:rsidRDefault="00B766EB" w:rsidP="00B766E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14 straipsnio 4 dalies 8 punktu, 16 straipsnio 2 dalies 7 punktu, atsižvelgdama į Vyriausybės atstovo Utenos apskrityje tarnybos 2018 m. kovo 8 d. reikalavimą Nr. 10-17 „Dėl Lietuvos Respublikos vietos savivaldos įstatymo 14 straipsnio 4 dalies 8 punkto nuostatos įgyvendinimo“, </w:t>
      </w:r>
    </w:p>
    <w:p w:rsidR="00B766EB" w:rsidRDefault="00B766EB" w:rsidP="00B766E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B766EB" w:rsidRDefault="00B766EB" w:rsidP="00B766E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Patvirtinti Molėtų rajono savivaldybės tarybos Kontrolės komiteto 2018 metų veiklos programą (pridedama).</w:t>
      </w:r>
    </w:p>
    <w:p w:rsidR="00C16EA1" w:rsidRDefault="00B766EB" w:rsidP="00B766E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 ir terminais.</w:t>
      </w:r>
      <w:bookmarkStart w:id="6" w:name="_GoBack"/>
      <w:bookmarkEnd w:id="6"/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FDF964785AA4A34BED7AE55F8670E2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EB" w:rsidRDefault="00B766EB">
      <w:r>
        <w:separator/>
      </w:r>
    </w:p>
  </w:endnote>
  <w:endnote w:type="continuationSeparator" w:id="0">
    <w:p w:rsidR="00B766EB" w:rsidRDefault="00B7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EB" w:rsidRDefault="00B766EB">
      <w:r>
        <w:separator/>
      </w:r>
    </w:p>
  </w:footnote>
  <w:footnote w:type="continuationSeparator" w:id="0">
    <w:p w:rsidR="00B766EB" w:rsidRDefault="00B76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EB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766EB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15B4E"/>
  <w15:chartTrackingRefBased/>
  <w15:docId w15:val="{2C60A720-53D6-489F-A5CE-14C120E3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DF964785AA4A34BED7AE55F8670E2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3CF64C1-0631-476D-9E41-635CFAEFE571}"/>
      </w:docPartPr>
      <w:docPartBody>
        <w:p w:rsidR="00000000" w:rsidRDefault="00C305F8">
          <w:pPr>
            <w:pStyle w:val="5FDF964785AA4A34BED7AE55F8670E2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FDF964785AA4A34BED7AE55F8670E27">
    <w:name w:val="5FDF964785AA4A34BED7AE55F8670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</TotalTime>
  <Pages>1</Pages>
  <Words>117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Tamošiūnas Remigijus</dc:creator>
  <cp:keywords/>
  <dc:description/>
  <cp:lastModifiedBy>Tamošiūnas Remigijus</cp:lastModifiedBy>
  <cp:revision>1</cp:revision>
  <cp:lastPrinted>2001-06-05T13:05:00Z</cp:lastPrinted>
  <dcterms:created xsi:type="dcterms:W3CDTF">2018-03-21T06:35:00Z</dcterms:created>
  <dcterms:modified xsi:type="dcterms:W3CDTF">2018-03-21T06:45:00Z</dcterms:modified>
</cp:coreProperties>
</file>