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E9327" w14:textId="7A09E02C" w:rsidR="00C75B6C" w:rsidRPr="001E5F99" w:rsidRDefault="00C75B6C" w:rsidP="00C75B6C">
      <w:pPr>
        <w:spacing w:after="0" w:line="360" w:lineRule="auto"/>
        <w:jc w:val="center"/>
        <w:rPr>
          <w:rFonts w:ascii="Times New Roman" w:eastAsia="Times New Roman" w:hAnsi="Times New Roman" w:cs="Times New Roman"/>
          <w:b/>
          <w:sz w:val="24"/>
          <w:szCs w:val="24"/>
        </w:rPr>
      </w:pPr>
      <w:r w:rsidRPr="001E5F99">
        <w:rPr>
          <w:rFonts w:ascii="Times New Roman" w:eastAsia="Times New Roman" w:hAnsi="Times New Roman" w:cs="Times New Roman"/>
          <w:b/>
          <w:iCs/>
          <w:sz w:val="24"/>
          <w:szCs w:val="24"/>
        </w:rPr>
        <w:t>LAZDIJŲ R. VEISIEJŲ SIGITO GEDO</w:t>
      </w:r>
      <w:r w:rsidR="00991996">
        <w:rPr>
          <w:rFonts w:ascii="Times New Roman" w:eastAsia="Times New Roman" w:hAnsi="Times New Roman" w:cs="Times New Roman"/>
          <w:b/>
          <w:iCs/>
          <w:sz w:val="24"/>
          <w:szCs w:val="24"/>
        </w:rPr>
        <w:t>S GIMNAZIJOS 2020</w:t>
      </w:r>
      <w:r w:rsidRPr="001E5F99">
        <w:rPr>
          <w:rFonts w:ascii="Times New Roman" w:eastAsia="Times New Roman" w:hAnsi="Times New Roman" w:cs="Times New Roman"/>
          <w:b/>
          <w:i/>
          <w:sz w:val="24"/>
          <w:szCs w:val="24"/>
        </w:rPr>
        <w:t xml:space="preserve"> </w:t>
      </w:r>
      <w:r w:rsidR="000865C5" w:rsidRPr="001E5F99">
        <w:rPr>
          <w:rFonts w:ascii="Times New Roman" w:eastAsia="Times New Roman" w:hAnsi="Times New Roman" w:cs="Times New Roman"/>
          <w:b/>
          <w:sz w:val="24"/>
          <w:szCs w:val="24"/>
        </w:rPr>
        <w:t>METŲ VEIKLOS ATASKAITA</w:t>
      </w:r>
    </w:p>
    <w:p w14:paraId="3F9016E9" w14:textId="77777777" w:rsidR="00C75B6C" w:rsidRPr="001E5F99" w:rsidRDefault="00C75B6C" w:rsidP="00C75B6C">
      <w:pPr>
        <w:spacing w:after="0" w:line="360" w:lineRule="auto"/>
        <w:rPr>
          <w:rFonts w:ascii="Times New Roman" w:eastAsia="Times New Roman" w:hAnsi="Times New Roman" w:cs="Times New Roman"/>
          <w:bCs/>
          <w:sz w:val="24"/>
          <w:szCs w:val="24"/>
        </w:rPr>
      </w:pPr>
    </w:p>
    <w:p w14:paraId="15CBB706" w14:textId="77777777" w:rsidR="00C75B6C" w:rsidRDefault="00C75B6C" w:rsidP="00C75B6C">
      <w:pPr>
        <w:spacing w:after="0" w:line="360" w:lineRule="auto"/>
        <w:jc w:val="center"/>
        <w:rPr>
          <w:rFonts w:ascii="Times New Roman" w:eastAsia="Times New Roman" w:hAnsi="Times New Roman" w:cs="Times New Roman"/>
          <w:b/>
          <w:bCs/>
          <w:sz w:val="24"/>
          <w:szCs w:val="24"/>
        </w:rPr>
      </w:pPr>
      <w:r w:rsidRPr="001E5F99">
        <w:rPr>
          <w:rFonts w:ascii="Times New Roman" w:eastAsia="Times New Roman" w:hAnsi="Times New Roman" w:cs="Times New Roman"/>
          <w:b/>
          <w:bCs/>
          <w:sz w:val="24"/>
          <w:szCs w:val="24"/>
        </w:rPr>
        <w:t>I. BENDROJI INFORMACIJA</w:t>
      </w:r>
    </w:p>
    <w:p w14:paraId="58E35C0F" w14:textId="77777777" w:rsidR="00464AF0" w:rsidRDefault="00464AF0" w:rsidP="00C75B6C">
      <w:pPr>
        <w:spacing w:after="0" w:line="360" w:lineRule="auto"/>
        <w:jc w:val="center"/>
        <w:rPr>
          <w:rFonts w:ascii="Times New Roman" w:eastAsia="Times New Roman" w:hAnsi="Times New Roman" w:cs="Times New Roman"/>
          <w:b/>
          <w:bCs/>
          <w:sz w:val="24"/>
          <w:szCs w:val="24"/>
        </w:rPr>
      </w:pPr>
    </w:p>
    <w:p w14:paraId="43391481" w14:textId="58620AD5" w:rsidR="00861F31" w:rsidRPr="00221FB1" w:rsidRDefault="00861F31" w:rsidP="00861F31">
      <w:pPr>
        <w:spacing w:after="0" w:line="360" w:lineRule="auto"/>
        <w:ind w:firstLine="851"/>
        <w:jc w:val="both"/>
        <w:rPr>
          <w:rFonts w:ascii="Times New Roman" w:hAnsi="Times New Roman" w:cs="Times New Roman"/>
          <w:bCs/>
          <w:sz w:val="24"/>
          <w:szCs w:val="24"/>
        </w:rPr>
      </w:pPr>
      <w:r w:rsidRPr="00221FB1">
        <w:rPr>
          <w:rFonts w:ascii="Times New Roman" w:hAnsi="Times New Roman" w:cs="Times New Roman"/>
          <w:b/>
          <w:bCs/>
          <w:sz w:val="24"/>
          <w:szCs w:val="24"/>
        </w:rPr>
        <w:t>1.</w:t>
      </w:r>
      <w:r w:rsidRPr="00221FB1">
        <w:rPr>
          <w:rFonts w:ascii="Times New Roman" w:hAnsi="Times New Roman" w:cs="Times New Roman"/>
          <w:bCs/>
          <w:sz w:val="24"/>
          <w:szCs w:val="24"/>
        </w:rPr>
        <w:t xml:space="preserve"> Lazdijų r. Veisiejų Sigito Gedos gimnazija  (toliau – gimnazija), Jaunimo g.8, Veisiejai, LT 67340 Lazdijų r. sav.,</w:t>
      </w:r>
      <w:r w:rsidRPr="00221FB1">
        <w:rPr>
          <w:rFonts w:ascii="Times New Roman" w:hAnsi="Times New Roman" w:cs="Times New Roman"/>
          <w:sz w:val="24"/>
          <w:szCs w:val="24"/>
        </w:rPr>
        <w:t xml:space="preserve"> </w:t>
      </w:r>
      <w:r w:rsidRPr="00221FB1">
        <w:rPr>
          <w:rFonts w:ascii="Times New Roman" w:hAnsi="Times New Roman" w:cs="Times New Roman"/>
          <w:bCs/>
          <w:sz w:val="24"/>
          <w:szCs w:val="24"/>
        </w:rPr>
        <w:t xml:space="preserve">https://www.veisiejai.lm.lt/, tel.: (8 318) 56 540, el. p. </w:t>
      </w:r>
      <w:hyperlink r:id="rId8" w:history="1">
        <w:r w:rsidR="00221FB1" w:rsidRPr="00221FB1">
          <w:rPr>
            <w:rStyle w:val="Hipersaitas"/>
            <w:rFonts w:ascii="Times New Roman" w:hAnsi="Times New Roman" w:cs="Times New Roman"/>
            <w:bCs/>
            <w:color w:val="auto"/>
            <w:sz w:val="24"/>
            <w:szCs w:val="24"/>
          </w:rPr>
          <w:t>info@veisiejugimnazija.lt</w:t>
        </w:r>
      </w:hyperlink>
      <w:r w:rsidRPr="00221FB1">
        <w:rPr>
          <w:rFonts w:ascii="Times New Roman" w:hAnsi="Times New Roman" w:cs="Times New Roman"/>
          <w:bCs/>
          <w:sz w:val="24"/>
          <w:szCs w:val="24"/>
        </w:rPr>
        <w:t>.</w:t>
      </w:r>
    </w:p>
    <w:p w14:paraId="4190791C" w14:textId="0331EBA0" w:rsidR="00F97662" w:rsidRPr="00221FB1" w:rsidRDefault="00861F31" w:rsidP="00F97662">
      <w:pPr>
        <w:spacing w:after="0" w:line="360" w:lineRule="auto"/>
        <w:ind w:firstLine="851"/>
        <w:jc w:val="both"/>
        <w:rPr>
          <w:rFonts w:ascii="Times New Roman" w:hAnsi="Times New Roman" w:cs="Times New Roman"/>
          <w:sz w:val="24"/>
          <w:szCs w:val="24"/>
        </w:rPr>
      </w:pPr>
      <w:r w:rsidRPr="00221FB1">
        <w:rPr>
          <w:rFonts w:ascii="Times New Roman" w:hAnsi="Times New Roman" w:cs="Times New Roman"/>
          <w:iCs/>
          <w:sz w:val="24"/>
          <w:szCs w:val="24"/>
          <w:lang w:eastAsia="lt-LT"/>
        </w:rPr>
        <w:t>Lazdijų r. Veisiejų Sigito Gedos gimnazijoje vykdomos ikimokyklinio, priešmokyklinio, pradinio, pagrindinio ir vidurinio ugdymo programos. Pagal pradinio, pagrindinio ir vidur</w:t>
      </w:r>
      <w:r w:rsidR="00F97662" w:rsidRPr="00221FB1">
        <w:rPr>
          <w:rFonts w:ascii="Times New Roman" w:hAnsi="Times New Roman" w:cs="Times New Roman"/>
          <w:iCs/>
          <w:sz w:val="24"/>
          <w:szCs w:val="24"/>
          <w:lang w:eastAsia="lt-LT"/>
        </w:rPr>
        <w:t>inio ugdymo programas mokėsi 265 mokiniai</w:t>
      </w:r>
      <w:r w:rsidRPr="00221FB1">
        <w:rPr>
          <w:rFonts w:ascii="Times New Roman" w:hAnsi="Times New Roman" w:cs="Times New Roman"/>
          <w:iCs/>
          <w:sz w:val="24"/>
          <w:szCs w:val="24"/>
          <w:lang w:eastAsia="lt-LT"/>
        </w:rPr>
        <w:t xml:space="preserve">. Sukomplektuota 13 klasių komplektų. 1- 4 klasių keturi komplektai, mokosi 77 mokiniai. 5-8 klasių 5 komplektai, mokosi 99 mokiniai. I - IV gimnazijos klasių 4 komplektai, mokosi 94 mokiniai. Mokinių skaičiaus vidurkis klasėje – 20. </w:t>
      </w:r>
    </w:p>
    <w:p w14:paraId="49335A2E" w14:textId="2AAE3447" w:rsidR="00221FB1" w:rsidRPr="00221FB1" w:rsidRDefault="00221FB1" w:rsidP="00F97662">
      <w:pPr>
        <w:spacing w:after="0" w:line="360" w:lineRule="auto"/>
        <w:ind w:firstLine="851"/>
        <w:jc w:val="both"/>
        <w:rPr>
          <w:rFonts w:ascii="Times New Roman" w:eastAsia="Times New Roman" w:hAnsi="Times New Roman" w:cs="Times New Roman"/>
          <w:bCs/>
          <w:sz w:val="24"/>
          <w:szCs w:val="24"/>
        </w:rPr>
      </w:pPr>
      <w:r w:rsidRPr="00221FB1">
        <w:rPr>
          <w:rFonts w:ascii="Times New Roman" w:hAnsi="Times New Roman" w:cs="Times New Roman"/>
          <w:sz w:val="24"/>
          <w:szCs w:val="24"/>
        </w:rPr>
        <w:t xml:space="preserve">Gimnazijoje nuo 2020 m. rugsėjo 1 d. įsteigtas Lazdijų r. Veisiejų Sigito Gedos gimnazijos Kapčiamiesčio Emilijos </w:t>
      </w:r>
      <w:proofErr w:type="spellStart"/>
      <w:r w:rsidRPr="00221FB1">
        <w:rPr>
          <w:rFonts w:ascii="Times New Roman" w:hAnsi="Times New Roman" w:cs="Times New Roman"/>
          <w:sz w:val="24"/>
          <w:szCs w:val="24"/>
        </w:rPr>
        <w:t>Pliaterytės</w:t>
      </w:r>
      <w:proofErr w:type="spellEnd"/>
      <w:r w:rsidRPr="00221FB1">
        <w:rPr>
          <w:rFonts w:ascii="Times New Roman" w:hAnsi="Times New Roman" w:cs="Times New Roman"/>
          <w:sz w:val="24"/>
          <w:szCs w:val="24"/>
        </w:rPr>
        <w:t xml:space="preserve"> pagrindin</w:t>
      </w:r>
      <w:r w:rsidR="00371487">
        <w:rPr>
          <w:rFonts w:ascii="Times New Roman" w:hAnsi="Times New Roman" w:cs="Times New Roman"/>
          <w:sz w:val="24"/>
          <w:szCs w:val="24"/>
        </w:rPr>
        <w:t>io ugdymo skyrius</w:t>
      </w:r>
      <w:r w:rsidRPr="00221FB1">
        <w:rPr>
          <w:rFonts w:ascii="Times New Roman" w:hAnsi="Times New Roman" w:cs="Times New Roman"/>
          <w:sz w:val="24"/>
          <w:szCs w:val="24"/>
        </w:rPr>
        <w:t>. Skyriuje</w:t>
      </w:r>
      <w:r w:rsidR="00ED411F">
        <w:rPr>
          <w:rFonts w:ascii="Times New Roman" w:hAnsi="Times New Roman" w:cs="Times New Roman"/>
          <w:sz w:val="24"/>
          <w:szCs w:val="24"/>
        </w:rPr>
        <w:t xml:space="preserve"> </w:t>
      </w:r>
      <w:r w:rsidRPr="00221FB1">
        <w:rPr>
          <w:rFonts w:ascii="Times New Roman" w:hAnsi="Times New Roman" w:cs="Times New Roman"/>
          <w:sz w:val="24"/>
          <w:szCs w:val="24"/>
        </w:rPr>
        <w:t>sukomplektuota mišri ikimokyklinio-priešmokyklinio ugdymo grupė. Ją lanko 10 ugdytinių.</w:t>
      </w:r>
      <w:r w:rsidR="00371487">
        <w:rPr>
          <w:rFonts w:ascii="Times New Roman" w:hAnsi="Times New Roman" w:cs="Times New Roman"/>
          <w:sz w:val="24"/>
          <w:szCs w:val="24"/>
        </w:rPr>
        <w:t>1</w:t>
      </w:r>
      <w:r w:rsidRPr="00221FB1">
        <w:rPr>
          <w:rFonts w:ascii="Times New Roman" w:hAnsi="Times New Roman" w:cs="Times New Roman"/>
          <w:sz w:val="24"/>
          <w:szCs w:val="24"/>
        </w:rPr>
        <w:t xml:space="preserve"> -</w:t>
      </w:r>
      <w:r w:rsidR="00371487">
        <w:rPr>
          <w:rFonts w:ascii="Times New Roman" w:hAnsi="Times New Roman" w:cs="Times New Roman"/>
          <w:sz w:val="24"/>
          <w:szCs w:val="24"/>
        </w:rPr>
        <w:t xml:space="preserve"> </w:t>
      </w:r>
      <w:r w:rsidRPr="00221FB1">
        <w:rPr>
          <w:rFonts w:ascii="Times New Roman" w:hAnsi="Times New Roman" w:cs="Times New Roman"/>
          <w:sz w:val="24"/>
          <w:szCs w:val="24"/>
        </w:rPr>
        <w:t xml:space="preserve">4 klasių du jungtiniai komplektai, lanko 22 mokiniai. 5-10 klasių yra 4 komplektai. Lanko 30 mokinių. </w:t>
      </w:r>
      <w:r w:rsidR="00371487">
        <w:rPr>
          <w:rFonts w:ascii="Times New Roman" w:hAnsi="Times New Roman" w:cs="Times New Roman"/>
          <w:sz w:val="24"/>
          <w:szCs w:val="24"/>
        </w:rPr>
        <w:t>Veikia viena</w:t>
      </w:r>
      <w:r w:rsidR="00371487" w:rsidRPr="00221FB1">
        <w:rPr>
          <w:rFonts w:ascii="Times New Roman" w:hAnsi="Times New Roman" w:cs="Times New Roman"/>
          <w:sz w:val="24"/>
          <w:szCs w:val="24"/>
        </w:rPr>
        <w:t xml:space="preserve"> pailgintos dienos grup</w:t>
      </w:r>
      <w:r w:rsidR="0026301A">
        <w:rPr>
          <w:rFonts w:ascii="Times New Roman" w:hAnsi="Times New Roman" w:cs="Times New Roman"/>
          <w:sz w:val="24"/>
          <w:szCs w:val="24"/>
        </w:rPr>
        <w:t>ė</w:t>
      </w:r>
      <w:r w:rsidR="00371487" w:rsidRPr="00221FB1">
        <w:rPr>
          <w:rFonts w:ascii="Times New Roman" w:hAnsi="Times New Roman" w:cs="Times New Roman"/>
          <w:sz w:val="24"/>
          <w:szCs w:val="24"/>
        </w:rPr>
        <w:t xml:space="preserve"> prad</w:t>
      </w:r>
      <w:r w:rsidR="00371487">
        <w:rPr>
          <w:rFonts w:ascii="Times New Roman" w:hAnsi="Times New Roman" w:cs="Times New Roman"/>
          <w:sz w:val="24"/>
          <w:szCs w:val="24"/>
        </w:rPr>
        <w:t>inių klasių mokiniams. Joj</w:t>
      </w:r>
      <w:r w:rsidR="00371487" w:rsidRPr="00221FB1">
        <w:rPr>
          <w:rFonts w:ascii="Times New Roman" w:hAnsi="Times New Roman" w:cs="Times New Roman"/>
          <w:sz w:val="24"/>
          <w:szCs w:val="24"/>
        </w:rPr>
        <w:t>e ugdoma</w:t>
      </w:r>
      <w:r w:rsidR="00371487">
        <w:rPr>
          <w:rFonts w:ascii="Times New Roman" w:hAnsi="Times New Roman" w:cs="Times New Roman"/>
          <w:sz w:val="24"/>
          <w:szCs w:val="24"/>
        </w:rPr>
        <w:t xml:space="preserve"> 12 mokinių</w:t>
      </w:r>
      <w:r w:rsidR="00371487" w:rsidRPr="00221FB1">
        <w:rPr>
          <w:rFonts w:ascii="Times New Roman" w:hAnsi="Times New Roman" w:cs="Times New Roman"/>
          <w:sz w:val="24"/>
          <w:szCs w:val="24"/>
        </w:rPr>
        <w:t>.</w:t>
      </w:r>
    </w:p>
    <w:p w14:paraId="5E830667" w14:textId="2D290F99" w:rsidR="00F97662" w:rsidRPr="00221FB1" w:rsidRDefault="00991996" w:rsidP="00861F31">
      <w:pPr>
        <w:spacing w:after="0" w:line="360" w:lineRule="auto"/>
        <w:ind w:firstLine="851"/>
        <w:jc w:val="both"/>
        <w:rPr>
          <w:rFonts w:ascii="Times New Roman" w:hAnsi="Times New Roman" w:cs="Times New Roman"/>
          <w:iCs/>
          <w:sz w:val="24"/>
          <w:szCs w:val="24"/>
          <w:lang w:eastAsia="lt-LT"/>
        </w:rPr>
      </w:pPr>
      <w:r>
        <w:rPr>
          <w:rFonts w:ascii="Times New Roman" w:hAnsi="Times New Roman" w:cs="Times New Roman"/>
          <w:iCs/>
          <w:sz w:val="24"/>
          <w:szCs w:val="24"/>
          <w:lang w:eastAsia="lt-LT"/>
        </w:rPr>
        <w:t>Lazdijų r. V</w:t>
      </w:r>
      <w:r w:rsidR="00221FB1" w:rsidRPr="00221FB1">
        <w:rPr>
          <w:rFonts w:ascii="Times New Roman" w:hAnsi="Times New Roman" w:cs="Times New Roman"/>
          <w:iCs/>
          <w:sz w:val="24"/>
          <w:szCs w:val="24"/>
          <w:lang w:eastAsia="lt-LT"/>
        </w:rPr>
        <w:t xml:space="preserve">eisiejų Sigito Gedos gimnazijoje </w:t>
      </w:r>
      <w:r w:rsidR="00861F31" w:rsidRPr="00221FB1">
        <w:rPr>
          <w:rFonts w:ascii="Times New Roman" w:hAnsi="Times New Roman" w:cs="Times New Roman"/>
          <w:iCs/>
          <w:sz w:val="24"/>
          <w:szCs w:val="24"/>
          <w:lang w:eastAsia="lt-LT"/>
        </w:rPr>
        <w:t>Ikimokyklinio ugdymo skyriuje ugd</w:t>
      </w:r>
      <w:r w:rsidR="00371487">
        <w:rPr>
          <w:rFonts w:ascii="Times New Roman" w:hAnsi="Times New Roman" w:cs="Times New Roman"/>
          <w:iCs/>
          <w:sz w:val="24"/>
          <w:szCs w:val="24"/>
          <w:lang w:eastAsia="lt-LT"/>
        </w:rPr>
        <w:t>omi</w:t>
      </w:r>
      <w:r w:rsidR="00F97662" w:rsidRPr="00221FB1">
        <w:rPr>
          <w:rFonts w:ascii="Times New Roman" w:hAnsi="Times New Roman" w:cs="Times New Roman"/>
          <w:iCs/>
          <w:sz w:val="24"/>
          <w:szCs w:val="24"/>
          <w:lang w:eastAsia="lt-LT"/>
        </w:rPr>
        <w:t xml:space="preserve"> 95 vaikai. Sukomplektuotos 5 ikimokyklinio ir 1 priešmokyklinio ugdymo grupė</w:t>
      </w:r>
      <w:r w:rsidR="00464AF0">
        <w:rPr>
          <w:rFonts w:ascii="Times New Roman" w:hAnsi="Times New Roman" w:cs="Times New Roman"/>
          <w:iCs/>
          <w:sz w:val="24"/>
          <w:szCs w:val="24"/>
          <w:lang w:eastAsia="lt-LT"/>
        </w:rPr>
        <w:t>s</w:t>
      </w:r>
      <w:r w:rsidR="00861F31" w:rsidRPr="00221FB1">
        <w:rPr>
          <w:rFonts w:ascii="Times New Roman" w:hAnsi="Times New Roman" w:cs="Times New Roman"/>
          <w:iCs/>
          <w:sz w:val="24"/>
          <w:szCs w:val="24"/>
          <w:lang w:eastAsia="lt-LT"/>
        </w:rPr>
        <w:t>. Priešmok</w:t>
      </w:r>
      <w:r w:rsidR="00F97662" w:rsidRPr="00221FB1">
        <w:rPr>
          <w:rFonts w:ascii="Times New Roman" w:hAnsi="Times New Roman" w:cs="Times New Roman"/>
          <w:iCs/>
          <w:sz w:val="24"/>
          <w:szCs w:val="24"/>
          <w:lang w:eastAsia="lt-LT"/>
        </w:rPr>
        <w:t>yklinio ugdymo grupėje ugdomi 17 vaikų</w:t>
      </w:r>
      <w:r w:rsidR="00861F31" w:rsidRPr="00221FB1">
        <w:rPr>
          <w:rFonts w:ascii="Times New Roman" w:hAnsi="Times New Roman" w:cs="Times New Roman"/>
          <w:iCs/>
          <w:sz w:val="24"/>
          <w:szCs w:val="24"/>
          <w:lang w:eastAsia="lt-LT"/>
        </w:rPr>
        <w:t xml:space="preserve">. </w:t>
      </w:r>
    </w:p>
    <w:p w14:paraId="7FD482F5" w14:textId="33198F25" w:rsidR="00861F31" w:rsidRPr="006D2489" w:rsidRDefault="00861F31" w:rsidP="00861F31">
      <w:pPr>
        <w:spacing w:after="0" w:line="360" w:lineRule="auto"/>
        <w:ind w:firstLine="851"/>
        <w:jc w:val="both"/>
        <w:rPr>
          <w:rFonts w:ascii="Times New Roman" w:hAnsi="Times New Roman" w:cs="Times New Roman"/>
          <w:sz w:val="24"/>
          <w:szCs w:val="24"/>
        </w:rPr>
      </w:pPr>
      <w:r w:rsidRPr="006D2489">
        <w:rPr>
          <w:rFonts w:ascii="Times New Roman" w:hAnsi="Times New Roman" w:cs="Times New Roman"/>
          <w:sz w:val="24"/>
          <w:szCs w:val="24"/>
        </w:rPr>
        <w:t>Mokiniams sudarytos geros sąlygos dalyvauti neformaliojo ugdymo veikloje. Parengt</w:t>
      </w:r>
      <w:r w:rsidR="006D2489">
        <w:rPr>
          <w:rFonts w:ascii="Times New Roman" w:hAnsi="Times New Roman" w:cs="Times New Roman"/>
          <w:sz w:val="24"/>
          <w:szCs w:val="24"/>
        </w:rPr>
        <w:t>a</w:t>
      </w:r>
      <w:r w:rsidRPr="006D2489">
        <w:rPr>
          <w:rFonts w:ascii="Times New Roman" w:hAnsi="Times New Roman" w:cs="Times New Roman"/>
          <w:sz w:val="24"/>
          <w:szCs w:val="24"/>
        </w:rPr>
        <w:t xml:space="preserve"> </w:t>
      </w:r>
      <w:r w:rsidR="006D2489" w:rsidRPr="006D2489">
        <w:rPr>
          <w:rFonts w:ascii="Times New Roman" w:hAnsi="Times New Roman" w:cs="Times New Roman"/>
          <w:sz w:val="24"/>
          <w:szCs w:val="24"/>
        </w:rPr>
        <w:t>18 programų, skirta 24</w:t>
      </w:r>
      <w:r w:rsidRPr="006D2489">
        <w:rPr>
          <w:rFonts w:ascii="Times New Roman" w:hAnsi="Times New Roman" w:cs="Times New Roman"/>
          <w:sz w:val="24"/>
          <w:szCs w:val="24"/>
        </w:rPr>
        <w:t xml:space="preserve"> valandos. </w:t>
      </w:r>
      <w:r w:rsidR="006D2489">
        <w:rPr>
          <w:rFonts w:ascii="Times New Roman" w:hAnsi="Times New Roman" w:cs="Times New Roman"/>
          <w:sz w:val="24"/>
          <w:szCs w:val="24"/>
        </w:rPr>
        <w:t xml:space="preserve">Lanko 251 mokinys. </w:t>
      </w:r>
      <w:r w:rsidRPr="006D2489">
        <w:rPr>
          <w:rFonts w:ascii="Times New Roman" w:hAnsi="Times New Roman" w:cs="Times New Roman"/>
          <w:sz w:val="24"/>
          <w:szCs w:val="24"/>
        </w:rPr>
        <w:t>Veikia dvi pailgintos dienos grupės pradinių klasių mokiniams. Jose ugdoma</w:t>
      </w:r>
      <w:r w:rsidR="00371487">
        <w:rPr>
          <w:rFonts w:ascii="Times New Roman" w:hAnsi="Times New Roman" w:cs="Times New Roman"/>
          <w:sz w:val="24"/>
          <w:szCs w:val="24"/>
        </w:rPr>
        <w:t>s</w:t>
      </w:r>
      <w:r w:rsidRPr="006D2489">
        <w:rPr>
          <w:rFonts w:ascii="Times New Roman" w:hAnsi="Times New Roman" w:cs="Times New Roman"/>
          <w:sz w:val="24"/>
          <w:szCs w:val="24"/>
        </w:rPr>
        <w:t xml:space="preserve"> 51 mokinys. </w:t>
      </w:r>
    </w:p>
    <w:p w14:paraId="5F11AC03" w14:textId="3DF96DFA" w:rsidR="008D4C91" w:rsidRDefault="006D2489" w:rsidP="00ED411F">
      <w:pPr>
        <w:spacing w:after="0" w:line="360" w:lineRule="auto"/>
        <w:ind w:firstLine="851"/>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Gimnazijoje mokinius moko 28 mokytojai. Iš jų 13 mokytojų metodininkų, 14vyresniųjų mokytojų ir 1 mokytojas. Pagalbą teikia socialinis pedagogas, logopedas, specialusis pedagogas. </w:t>
      </w:r>
    </w:p>
    <w:p w14:paraId="31C3D59B" w14:textId="57578289" w:rsidR="006D2489" w:rsidRDefault="006D2489" w:rsidP="00ED411F">
      <w:pPr>
        <w:spacing w:after="0" w:line="360" w:lineRule="auto"/>
        <w:ind w:firstLine="851"/>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Kapčiamiesčio Emilijos </w:t>
      </w:r>
      <w:proofErr w:type="spellStart"/>
      <w:r>
        <w:rPr>
          <w:rFonts w:ascii="Times New Roman" w:eastAsia="Calibri" w:hAnsi="Times New Roman"/>
          <w:sz w:val="24"/>
          <w:szCs w:val="24"/>
          <w:shd w:val="clear" w:color="auto" w:fill="FFFFFF"/>
        </w:rPr>
        <w:t>Pliaterytės</w:t>
      </w:r>
      <w:proofErr w:type="spellEnd"/>
      <w:r>
        <w:rPr>
          <w:rFonts w:ascii="Times New Roman" w:eastAsia="Calibri" w:hAnsi="Times New Roman"/>
          <w:sz w:val="24"/>
          <w:szCs w:val="24"/>
          <w:shd w:val="clear" w:color="auto" w:fill="FFFFFF"/>
        </w:rPr>
        <w:t xml:space="preserve"> pagrindinio ugdymo skyriuje mokinius moko </w:t>
      </w:r>
      <w:r w:rsidR="007C7AFB">
        <w:rPr>
          <w:rFonts w:ascii="Times New Roman" w:eastAsia="Calibri" w:hAnsi="Times New Roman"/>
          <w:sz w:val="24"/>
          <w:szCs w:val="24"/>
          <w:shd w:val="clear" w:color="auto" w:fill="FFFFFF"/>
        </w:rPr>
        <w:t xml:space="preserve">20 mokytojų. Iš jų 6 mokytojai metodininkai, 14 vyresniųjų mokytojų. </w:t>
      </w:r>
    </w:p>
    <w:p w14:paraId="53379384" w14:textId="1176FA45" w:rsidR="007C7AFB" w:rsidRDefault="007C7AFB" w:rsidP="004F3306">
      <w:pPr>
        <w:spacing w:after="0" w:line="360" w:lineRule="auto"/>
        <w:ind w:firstLine="851"/>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lastRenderedPageBreak/>
        <w:t>Veisiejų Sigito Gedos gimnazijos Ikimokyklinio ugdymo skyriuje vaikus ugdo 10 pedagoginių darbuotojų. Iš jų 1 ikimokyklinio ugdymo mokytojas metodininkas, 6 vyresnieji ikimokyklinio ugdymo mokytojai, 3 ikimokyklinio ugdymo mokytojai.</w:t>
      </w:r>
    </w:p>
    <w:p w14:paraId="59B19F3E" w14:textId="61B0A343" w:rsidR="007C7AFB" w:rsidRDefault="007C7AFB" w:rsidP="007C7AFB">
      <w:pPr>
        <w:spacing w:after="0" w:line="360" w:lineRule="auto"/>
        <w:ind w:firstLine="851"/>
        <w:jc w:val="both"/>
        <w:rPr>
          <w:rFonts w:ascii="Times New Roman" w:hAnsi="Times New Roman"/>
          <w:sz w:val="24"/>
          <w:szCs w:val="24"/>
        </w:rPr>
      </w:pPr>
    </w:p>
    <w:p w14:paraId="1409589E" w14:textId="2223A6B8" w:rsidR="00861F31" w:rsidRDefault="007C7AFB" w:rsidP="007C7AFB">
      <w:pPr>
        <w:spacing w:after="0"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w:t>
      </w:r>
      <w:r w:rsidRPr="00861F31">
        <w:rPr>
          <w:rFonts w:ascii="Times New Roman" w:eastAsia="Times New Roman" w:hAnsi="Times New Roman" w:cs="Times New Roman"/>
          <w:b/>
          <w:sz w:val="24"/>
          <w:szCs w:val="24"/>
          <w:lang w:eastAsia="lt-LT"/>
        </w:rPr>
        <w:t>trateginio plano ir metinio veiklos plano įgyvendinimo kryptys ir svariausi rezultatai bei rodikliai</w:t>
      </w:r>
      <w:r>
        <w:rPr>
          <w:rFonts w:ascii="Times New Roman" w:eastAsia="Times New Roman" w:hAnsi="Times New Roman" w:cs="Times New Roman"/>
          <w:b/>
          <w:sz w:val="24"/>
          <w:szCs w:val="24"/>
          <w:lang w:eastAsia="lt-LT"/>
        </w:rPr>
        <w:t>.</w:t>
      </w:r>
    </w:p>
    <w:p w14:paraId="4CBFB716" w14:textId="77777777" w:rsidR="007C7AFB" w:rsidRPr="00861F31" w:rsidRDefault="007C7AFB" w:rsidP="007C7AFB">
      <w:pPr>
        <w:spacing w:after="0" w:line="360" w:lineRule="auto"/>
        <w:jc w:val="center"/>
        <w:rPr>
          <w:rFonts w:ascii="Times New Roman" w:eastAsia="Times New Roman" w:hAnsi="Times New Roman" w:cs="Times New Roman"/>
          <w:b/>
          <w:sz w:val="24"/>
          <w:szCs w:val="24"/>
          <w:lang w:eastAsia="lt-LT"/>
        </w:rPr>
      </w:pPr>
    </w:p>
    <w:p w14:paraId="45995C8C" w14:textId="77777777" w:rsidR="00861F31" w:rsidRPr="00861F31" w:rsidRDefault="00861F31" w:rsidP="007C7AFB">
      <w:pPr>
        <w:spacing w:after="0" w:line="360" w:lineRule="auto"/>
        <w:jc w:val="both"/>
        <w:rPr>
          <w:rFonts w:ascii="Times New Roman" w:eastAsia="Times New Roman" w:hAnsi="Times New Roman" w:cs="Times New Roman"/>
          <w:sz w:val="24"/>
          <w:szCs w:val="20"/>
        </w:rPr>
      </w:pPr>
      <w:r w:rsidRPr="00861F31">
        <w:rPr>
          <w:rFonts w:ascii="Times New Roman" w:eastAsia="Times New Roman" w:hAnsi="Times New Roman" w:cs="Times New Roman"/>
          <w:b/>
          <w:bCs/>
          <w:sz w:val="24"/>
          <w:szCs w:val="24"/>
        </w:rPr>
        <w:t xml:space="preserve">Strateginis prioritetas. </w:t>
      </w:r>
      <w:r w:rsidRPr="00861F31">
        <w:rPr>
          <w:rFonts w:ascii="Times New Roman" w:eastAsia="Times New Roman" w:hAnsi="Times New Roman" w:cs="Times New Roman"/>
          <w:sz w:val="24"/>
          <w:szCs w:val="20"/>
        </w:rPr>
        <w:t>Veiksmingo ir kokybiško ugdymo(</w:t>
      </w:r>
      <w:proofErr w:type="spellStart"/>
      <w:r w:rsidRPr="00861F31">
        <w:rPr>
          <w:rFonts w:ascii="Times New Roman" w:eastAsia="Times New Roman" w:hAnsi="Times New Roman" w:cs="Times New Roman"/>
          <w:sz w:val="24"/>
          <w:szCs w:val="20"/>
        </w:rPr>
        <w:t>si</w:t>
      </w:r>
      <w:proofErr w:type="spellEnd"/>
      <w:r w:rsidRPr="00861F31">
        <w:rPr>
          <w:rFonts w:ascii="Times New Roman" w:eastAsia="Times New Roman" w:hAnsi="Times New Roman" w:cs="Times New Roman"/>
          <w:sz w:val="24"/>
          <w:szCs w:val="20"/>
        </w:rPr>
        <w:t>) užtikrinimas.</w:t>
      </w:r>
    </w:p>
    <w:p w14:paraId="278034B6" w14:textId="77777777" w:rsidR="00861F31" w:rsidRPr="00861F31" w:rsidRDefault="00861F31" w:rsidP="007C7AFB">
      <w:pPr>
        <w:spacing w:after="0" w:line="360" w:lineRule="auto"/>
        <w:jc w:val="both"/>
        <w:rPr>
          <w:rFonts w:ascii="Times New Roman" w:eastAsia="Times New Roman" w:hAnsi="Times New Roman" w:cs="Times New Roman"/>
          <w:b/>
          <w:sz w:val="24"/>
          <w:szCs w:val="20"/>
          <w:lang w:eastAsia="lt-LT"/>
        </w:rPr>
      </w:pPr>
      <w:r w:rsidRPr="00861F31">
        <w:rPr>
          <w:rFonts w:ascii="Times New Roman" w:eastAsia="Times New Roman" w:hAnsi="Times New Roman" w:cs="Times New Roman"/>
          <w:b/>
          <w:sz w:val="24"/>
          <w:szCs w:val="20"/>
          <w:lang w:eastAsia="lt-LT"/>
        </w:rPr>
        <w:t xml:space="preserve">Gimnazijos strateginiai tikslai ir uždaviniai: </w:t>
      </w:r>
    </w:p>
    <w:p w14:paraId="7C72F963" w14:textId="77777777" w:rsidR="00861F31" w:rsidRPr="00861F31" w:rsidRDefault="00861F31" w:rsidP="007C7AFB">
      <w:pPr>
        <w:spacing w:after="0" w:line="360" w:lineRule="auto"/>
        <w:jc w:val="both"/>
        <w:rPr>
          <w:rFonts w:ascii="Times New Roman" w:eastAsia="Times New Roman" w:hAnsi="Times New Roman" w:cs="Times New Roman"/>
          <w:bCs/>
          <w:sz w:val="24"/>
          <w:szCs w:val="24"/>
        </w:rPr>
      </w:pPr>
      <w:r w:rsidRPr="00861F31">
        <w:rPr>
          <w:rFonts w:ascii="Times New Roman" w:eastAsia="Times New Roman" w:hAnsi="Times New Roman" w:cs="Times New Roman"/>
          <w:b/>
          <w:sz w:val="24"/>
          <w:szCs w:val="24"/>
        </w:rPr>
        <w:t>Teikti kokybišką ugdymą, orientuotą į visapusišką asmens sklaidą:</w:t>
      </w:r>
    </w:p>
    <w:p w14:paraId="61D651E9" w14:textId="77777777" w:rsidR="00861F31" w:rsidRPr="00861F31" w:rsidRDefault="00861F31" w:rsidP="00861F31">
      <w:pPr>
        <w:numPr>
          <w:ilvl w:val="0"/>
          <w:numId w:val="13"/>
        </w:numPr>
        <w:spacing w:after="0" w:line="360" w:lineRule="auto"/>
        <w:contextualSpacing/>
        <w:jc w:val="both"/>
        <w:rPr>
          <w:rFonts w:ascii="Times New Roman" w:eastAsia="Times New Roman" w:hAnsi="Times New Roman" w:cs="Times New Roman"/>
          <w:bCs/>
          <w:sz w:val="24"/>
          <w:szCs w:val="24"/>
        </w:rPr>
      </w:pPr>
      <w:r w:rsidRPr="00861F31">
        <w:rPr>
          <w:rFonts w:ascii="Times New Roman" w:eastAsia="Times New Roman" w:hAnsi="Times New Roman" w:cs="Times New Roman"/>
          <w:bCs/>
          <w:sz w:val="24"/>
          <w:szCs w:val="24"/>
        </w:rPr>
        <w:t xml:space="preserve">tobulinti mokymąsi, orientuotą į mokinio asmeninę pažangą; </w:t>
      </w:r>
    </w:p>
    <w:p w14:paraId="761136BA" w14:textId="77777777" w:rsidR="00861F31" w:rsidRPr="00861F31" w:rsidRDefault="00861F31" w:rsidP="00861F31">
      <w:pPr>
        <w:numPr>
          <w:ilvl w:val="0"/>
          <w:numId w:val="13"/>
        </w:numPr>
        <w:spacing w:after="0" w:line="360" w:lineRule="auto"/>
        <w:contextualSpacing/>
        <w:jc w:val="both"/>
        <w:rPr>
          <w:rFonts w:ascii="Times New Roman" w:eastAsia="Times New Roman" w:hAnsi="Times New Roman" w:cs="Times New Roman"/>
          <w:bCs/>
          <w:sz w:val="24"/>
          <w:szCs w:val="24"/>
        </w:rPr>
      </w:pPr>
      <w:r w:rsidRPr="00861F31">
        <w:rPr>
          <w:rFonts w:ascii="Times New Roman" w:eastAsia="Times New Roman" w:hAnsi="Times New Roman" w:cs="Times New Roman"/>
          <w:bCs/>
          <w:sz w:val="24"/>
          <w:szCs w:val="24"/>
        </w:rPr>
        <w:t>taikyti įvairias mokymo(</w:t>
      </w:r>
      <w:proofErr w:type="spellStart"/>
      <w:r w:rsidRPr="00861F31">
        <w:rPr>
          <w:rFonts w:ascii="Times New Roman" w:eastAsia="Times New Roman" w:hAnsi="Times New Roman" w:cs="Times New Roman"/>
          <w:bCs/>
          <w:sz w:val="24"/>
          <w:szCs w:val="24"/>
        </w:rPr>
        <w:t>si</w:t>
      </w:r>
      <w:proofErr w:type="spellEnd"/>
      <w:r w:rsidRPr="00861F31">
        <w:rPr>
          <w:rFonts w:ascii="Times New Roman" w:eastAsia="Times New Roman" w:hAnsi="Times New Roman" w:cs="Times New Roman"/>
          <w:bCs/>
          <w:sz w:val="24"/>
          <w:szCs w:val="24"/>
        </w:rPr>
        <w:t>) strategijas pamokose;</w:t>
      </w:r>
    </w:p>
    <w:p w14:paraId="39A1E795" w14:textId="19D3D106" w:rsidR="00861F31" w:rsidRPr="00464AF0" w:rsidRDefault="00861F31" w:rsidP="00861F31">
      <w:pPr>
        <w:numPr>
          <w:ilvl w:val="0"/>
          <w:numId w:val="13"/>
        </w:numPr>
        <w:spacing w:after="0" w:line="360" w:lineRule="auto"/>
        <w:contextualSpacing/>
        <w:jc w:val="both"/>
        <w:rPr>
          <w:rFonts w:ascii="Times New Roman" w:eastAsia="Times New Roman" w:hAnsi="Times New Roman" w:cs="Times New Roman"/>
          <w:bCs/>
          <w:sz w:val="24"/>
          <w:szCs w:val="24"/>
        </w:rPr>
      </w:pPr>
      <w:r w:rsidRPr="00861F31">
        <w:rPr>
          <w:rFonts w:ascii="Times New Roman" w:eastAsia="Times New Roman" w:hAnsi="Times New Roman" w:cs="Times New Roman"/>
          <w:bCs/>
          <w:sz w:val="24"/>
          <w:szCs w:val="24"/>
        </w:rPr>
        <w:t>kryptingai tobulinti mokinių bendrąsias kompetencijas bendradarbiaujant įvairiais</w:t>
      </w:r>
      <w:r w:rsidR="00464AF0">
        <w:rPr>
          <w:rFonts w:ascii="Times New Roman" w:eastAsia="Times New Roman" w:hAnsi="Times New Roman" w:cs="Times New Roman"/>
          <w:bCs/>
          <w:sz w:val="24"/>
          <w:szCs w:val="24"/>
        </w:rPr>
        <w:t xml:space="preserve"> </w:t>
      </w:r>
      <w:r w:rsidRPr="00464AF0">
        <w:rPr>
          <w:rFonts w:ascii="Times New Roman" w:eastAsia="Times New Roman" w:hAnsi="Times New Roman" w:cs="Times New Roman"/>
          <w:bCs/>
          <w:sz w:val="24"/>
          <w:szCs w:val="20"/>
        </w:rPr>
        <w:t>lygmenimis.</w:t>
      </w:r>
      <w:r w:rsidRPr="00464AF0">
        <w:rPr>
          <w:rFonts w:ascii="TimesNewRomanPS-BoldMT" w:eastAsia="Times New Roman" w:hAnsi="TimesNewRomanPS-BoldMT" w:cs="TimesNewRomanPS-BoldMT"/>
          <w:b/>
          <w:bCs/>
          <w:sz w:val="24"/>
          <w:szCs w:val="20"/>
        </w:rPr>
        <w:t xml:space="preserve"> </w:t>
      </w:r>
    </w:p>
    <w:p w14:paraId="133E0138" w14:textId="77777777" w:rsidR="00861F31" w:rsidRPr="00861F31" w:rsidRDefault="00861F31" w:rsidP="00861F31">
      <w:pPr>
        <w:spacing w:after="0" w:line="360" w:lineRule="auto"/>
        <w:jc w:val="both"/>
        <w:rPr>
          <w:rFonts w:ascii="Times New Roman" w:eastAsia="Times New Roman" w:hAnsi="Times New Roman" w:cs="Times New Roman"/>
          <w:bCs/>
          <w:sz w:val="24"/>
          <w:szCs w:val="20"/>
        </w:rPr>
      </w:pPr>
      <w:r w:rsidRPr="00861F31">
        <w:rPr>
          <w:rFonts w:ascii="TimesNewRomanPS-BoldMT" w:eastAsia="Times New Roman" w:hAnsi="TimesNewRomanPS-BoldMT" w:cs="TimesNewRomanPS-BoldMT"/>
          <w:b/>
          <w:bCs/>
          <w:sz w:val="24"/>
          <w:szCs w:val="20"/>
        </w:rPr>
        <w:t>Palaikyti saugią ir sveiką aplinką gimnazijoje, sudarant sąlygas mokinių asmenybės ugdymuisi:</w:t>
      </w:r>
      <w:r w:rsidRPr="00861F31">
        <w:rPr>
          <w:rFonts w:ascii="Times New Roman" w:eastAsia="Times New Roman" w:hAnsi="Times New Roman" w:cs="Times New Roman"/>
          <w:bCs/>
          <w:sz w:val="24"/>
          <w:szCs w:val="20"/>
        </w:rPr>
        <w:t xml:space="preserve"> </w:t>
      </w:r>
    </w:p>
    <w:p w14:paraId="4CC17CC3" w14:textId="77777777" w:rsidR="00861F31" w:rsidRPr="007C7AFB" w:rsidRDefault="00861F31" w:rsidP="007C7AFB">
      <w:pPr>
        <w:pStyle w:val="Sraopastraipa"/>
        <w:numPr>
          <w:ilvl w:val="0"/>
          <w:numId w:val="15"/>
        </w:numPr>
        <w:spacing w:after="0" w:line="360" w:lineRule="auto"/>
        <w:jc w:val="both"/>
        <w:rPr>
          <w:rFonts w:ascii="Times New Roman" w:eastAsia="Times New Roman" w:hAnsi="Times New Roman" w:cs="Times New Roman"/>
          <w:bCs/>
          <w:sz w:val="24"/>
          <w:szCs w:val="24"/>
        </w:rPr>
      </w:pPr>
      <w:r w:rsidRPr="007C7AFB">
        <w:rPr>
          <w:rFonts w:ascii="Times New Roman" w:eastAsia="Times New Roman" w:hAnsi="Times New Roman" w:cs="Times New Roman"/>
          <w:bCs/>
          <w:sz w:val="24"/>
          <w:szCs w:val="24"/>
        </w:rPr>
        <w:t>ugdyti mokinių sąmoningą aktyvaus ir sveiko gyvenimo būdo pasirinkimą;</w:t>
      </w:r>
    </w:p>
    <w:p w14:paraId="35DC2041" w14:textId="77777777" w:rsidR="00861F31" w:rsidRPr="007C7AFB" w:rsidRDefault="00861F31" w:rsidP="007C7AFB">
      <w:pPr>
        <w:pStyle w:val="Sraopastraipa"/>
        <w:numPr>
          <w:ilvl w:val="0"/>
          <w:numId w:val="15"/>
        </w:numPr>
        <w:spacing w:after="0" w:line="360" w:lineRule="auto"/>
        <w:jc w:val="both"/>
        <w:rPr>
          <w:rFonts w:ascii="Times New Roman" w:eastAsia="Times New Roman" w:hAnsi="Times New Roman" w:cs="Times New Roman"/>
          <w:bCs/>
          <w:sz w:val="24"/>
          <w:szCs w:val="24"/>
        </w:rPr>
      </w:pPr>
      <w:r w:rsidRPr="007C7AFB">
        <w:rPr>
          <w:rFonts w:ascii="Times New Roman" w:eastAsia="Times New Roman" w:hAnsi="Times New Roman" w:cs="Times New Roman"/>
          <w:bCs/>
          <w:sz w:val="24"/>
          <w:szCs w:val="24"/>
        </w:rPr>
        <w:t xml:space="preserve">kurti motyvuojančias, saugias emocines ir fizines aplinkas. </w:t>
      </w:r>
    </w:p>
    <w:p w14:paraId="58CE282A" w14:textId="77777777" w:rsidR="00861F31" w:rsidRPr="00861F31" w:rsidRDefault="00861F31" w:rsidP="00F97662">
      <w:pPr>
        <w:spacing w:after="0" w:line="360" w:lineRule="auto"/>
        <w:ind w:firstLine="720"/>
        <w:jc w:val="both"/>
        <w:rPr>
          <w:rFonts w:ascii="Times New Roman" w:eastAsia="Times New Roman" w:hAnsi="Times New Roman" w:cs="Times New Roman"/>
          <w:sz w:val="24"/>
          <w:szCs w:val="20"/>
        </w:rPr>
      </w:pPr>
      <w:r w:rsidRPr="00861F31">
        <w:rPr>
          <w:rFonts w:ascii="Times New Roman" w:eastAsia="Times New Roman" w:hAnsi="Times New Roman" w:cs="Times New Roman"/>
          <w:sz w:val="24"/>
          <w:szCs w:val="20"/>
        </w:rPr>
        <w:t>Įgyvendinant Lazdijų r. Veisiejų Sigito Gedos gimnazijos strateginio plano ir 2020 metų veiklos plano įgyvendinimo kryptis, pasiekti rezultatai:</w:t>
      </w:r>
    </w:p>
    <w:p w14:paraId="77E7C931" w14:textId="77777777" w:rsidR="00861F31" w:rsidRPr="00861F31" w:rsidRDefault="00861F31" w:rsidP="007C7AFB">
      <w:pPr>
        <w:spacing w:after="0" w:line="360" w:lineRule="auto"/>
        <w:ind w:firstLine="720"/>
        <w:jc w:val="both"/>
        <w:rPr>
          <w:rFonts w:ascii="Times New Roman" w:eastAsia="Times New Roman" w:hAnsi="Times New Roman" w:cs="Times New Roman"/>
          <w:b/>
          <w:sz w:val="24"/>
          <w:szCs w:val="20"/>
        </w:rPr>
      </w:pPr>
      <w:r w:rsidRPr="00861F31">
        <w:rPr>
          <w:rFonts w:ascii="Times New Roman" w:eastAsia="Times New Roman" w:hAnsi="Times New Roman" w:cs="Times New Roman"/>
          <w:b/>
          <w:sz w:val="24"/>
          <w:szCs w:val="20"/>
        </w:rPr>
        <w:t>1. Ugdymo organizavimas ir mokinių pažanga.</w:t>
      </w:r>
    </w:p>
    <w:p w14:paraId="121E5943" w14:textId="0E28ED06" w:rsidR="00861F31" w:rsidRPr="00861F31" w:rsidRDefault="00861F31" w:rsidP="007C7AFB">
      <w:pPr>
        <w:spacing w:after="0" w:line="360" w:lineRule="auto"/>
        <w:ind w:firstLine="720"/>
        <w:jc w:val="both"/>
        <w:rPr>
          <w:rFonts w:ascii="Times New Roman" w:eastAsia="Times New Roman" w:hAnsi="Times New Roman" w:cs="Times New Roman"/>
          <w:sz w:val="24"/>
          <w:szCs w:val="20"/>
        </w:rPr>
      </w:pPr>
      <w:r w:rsidRPr="00861F31">
        <w:rPr>
          <w:rFonts w:ascii="Times New Roman" w:eastAsia="Times New Roman" w:hAnsi="Times New Roman" w:cs="Times New Roman"/>
          <w:sz w:val="24"/>
          <w:szCs w:val="20"/>
        </w:rPr>
        <w:t>Pavasarį ir rudenį, karantino laikotarpiu, sklandžiai pavyko ugdymą organizuoti nuotoliniu būdu. Visiems mokiniams mokantis nuotoliniu būdu, užtikrintas interneto ryšys ir sudarytos galimybės pasinaudoti gimnazijos kompiuterine įranga. Laikantis bendrų susitarimų tarp gimnazijos darbuotojų ir tėvų sklandžiai vyko nuotolinės pamokos sinchroniniu ar asinchroniniu būdu, sprend</w:t>
      </w:r>
      <w:r w:rsidR="00464AF0">
        <w:rPr>
          <w:rFonts w:ascii="Times New Roman" w:eastAsia="Times New Roman" w:hAnsi="Times New Roman" w:cs="Times New Roman"/>
          <w:sz w:val="24"/>
          <w:szCs w:val="20"/>
        </w:rPr>
        <w:t>žiamos mokinių ugdymosi problemo</w:t>
      </w:r>
      <w:r w:rsidRPr="00861F31">
        <w:rPr>
          <w:rFonts w:ascii="Times New Roman" w:eastAsia="Times New Roman" w:hAnsi="Times New Roman" w:cs="Times New Roman"/>
          <w:sz w:val="24"/>
          <w:szCs w:val="20"/>
        </w:rPr>
        <w:t xml:space="preserve">s. </w:t>
      </w:r>
    </w:p>
    <w:p w14:paraId="31530794" w14:textId="77777777" w:rsidR="00861F31" w:rsidRPr="00861F31" w:rsidRDefault="00861F31" w:rsidP="00861F31">
      <w:pPr>
        <w:spacing w:after="0" w:line="360" w:lineRule="auto"/>
        <w:jc w:val="both"/>
        <w:rPr>
          <w:rFonts w:ascii="Times New Roman" w:eastAsia="Times New Roman" w:hAnsi="Times New Roman" w:cs="Times New Roman"/>
          <w:sz w:val="24"/>
          <w:szCs w:val="20"/>
        </w:rPr>
      </w:pPr>
      <w:r w:rsidRPr="00861F31">
        <w:rPr>
          <w:rFonts w:ascii="Times New Roman" w:eastAsia="Times New Roman" w:hAnsi="Times New Roman" w:cs="Times New Roman"/>
          <w:sz w:val="24"/>
          <w:szCs w:val="20"/>
        </w:rPr>
        <w:t xml:space="preserve">Esant ekstremalioms sąlygoms, tinkamai organizuotas ugdymo procesas kasdieniu būdu. </w:t>
      </w:r>
    </w:p>
    <w:p w14:paraId="595680FF" w14:textId="77777777" w:rsidR="00861F31" w:rsidRPr="00861F31" w:rsidRDefault="00861F31" w:rsidP="007C7AFB">
      <w:pPr>
        <w:spacing w:after="0" w:line="360" w:lineRule="auto"/>
        <w:ind w:firstLine="851"/>
        <w:jc w:val="both"/>
        <w:rPr>
          <w:rFonts w:ascii="Times New Roman" w:eastAsia="Times New Roman" w:hAnsi="Times New Roman" w:cs="Times New Roman"/>
          <w:sz w:val="24"/>
          <w:szCs w:val="20"/>
        </w:rPr>
      </w:pPr>
      <w:r w:rsidRPr="00861F31">
        <w:rPr>
          <w:rFonts w:ascii="Times New Roman" w:eastAsia="Times New Roman" w:hAnsi="Times New Roman" w:cs="Times New Roman"/>
          <w:sz w:val="24"/>
          <w:szCs w:val="20"/>
        </w:rPr>
        <w:t xml:space="preserve">Nuo 2020-09-01 pasiruošta ir tinkamai organizuotas ugdymas, mokinių pavėžėjimas, maitinimas, personalo darbas Kapčiamiesčio Emilijos </w:t>
      </w:r>
      <w:proofErr w:type="spellStart"/>
      <w:r w:rsidRPr="00861F31">
        <w:rPr>
          <w:rFonts w:ascii="Times New Roman" w:eastAsia="Times New Roman" w:hAnsi="Times New Roman" w:cs="Times New Roman"/>
          <w:sz w:val="24"/>
          <w:szCs w:val="20"/>
        </w:rPr>
        <w:t>Pliaterytės</w:t>
      </w:r>
      <w:proofErr w:type="spellEnd"/>
      <w:r w:rsidRPr="00861F31">
        <w:rPr>
          <w:rFonts w:ascii="Times New Roman" w:eastAsia="Times New Roman" w:hAnsi="Times New Roman" w:cs="Times New Roman"/>
          <w:sz w:val="24"/>
          <w:szCs w:val="20"/>
        </w:rPr>
        <w:t xml:space="preserve"> pagrindinio ugdymo skyriuje. </w:t>
      </w:r>
    </w:p>
    <w:p w14:paraId="669F945F" w14:textId="77777777" w:rsidR="00861F31" w:rsidRPr="00861F31" w:rsidRDefault="00861F31" w:rsidP="007C7AFB">
      <w:pPr>
        <w:spacing w:after="0" w:line="360" w:lineRule="auto"/>
        <w:ind w:firstLine="851"/>
        <w:jc w:val="both"/>
        <w:rPr>
          <w:rFonts w:ascii="Times New Roman" w:eastAsia="Times New Roman" w:hAnsi="Times New Roman" w:cs="Times New Roman"/>
          <w:bCs/>
          <w:sz w:val="24"/>
          <w:szCs w:val="20"/>
          <w:lang w:eastAsia="lt-LT"/>
        </w:rPr>
      </w:pPr>
      <w:r w:rsidRPr="00861F31">
        <w:rPr>
          <w:rFonts w:ascii="Times New Roman" w:eastAsia="Times New Roman" w:hAnsi="Times New Roman" w:cs="Times New Roman"/>
          <w:bCs/>
          <w:sz w:val="24"/>
          <w:szCs w:val="20"/>
          <w:lang w:eastAsia="lt-LT"/>
        </w:rPr>
        <w:t xml:space="preserve">Bendras mokinių pažangumas 2019 - 2020 buvo 100 %. Mokinių pažangumas balais – 8,2. </w:t>
      </w:r>
    </w:p>
    <w:p w14:paraId="130BE345" w14:textId="77777777" w:rsidR="00861F31" w:rsidRPr="00861F31" w:rsidRDefault="00861F31" w:rsidP="007C7AFB">
      <w:pPr>
        <w:spacing w:after="0" w:line="360" w:lineRule="auto"/>
        <w:ind w:firstLine="851"/>
        <w:jc w:val="both"/>
        <w:rPr>
          <w:rFonts w:ascii="Times New Roman" w:eastAsia="Times New Roman" w:hAnsi="Times New Roman" w:cs="Times New Roman"/>
          <w:sz w:val="24"/>
          <w:szCs w:val="20"/>
          <w:lang w:eastAsia="lt-LT"/>
        </w:rPr>
      </w:pPr>
      <w:r w:rsidRPr="00861F31">
        <w:rPr>
          <w:rFonts w:ascii="Times New Roman" w:eastAsia="Times New Roman" w:hAnsi="Times New Roman" w:cs="Times New Roman"/>
          <w:bCs/>
          <w:sz w:val="24"/>
          <w:szCs w:val="20"/>
          <w:lang w:eastAsia="lt-LT"/>
        </w:rPr>
        <w:lastRenderedPageBreak/>
        <w:t xml:space="preserve">Aukštesniuoju lygiu besimokančių mokinių padaugėjo 3,5%, pagrindiniu lygiu padaugėjo 3%, o patenkinamu lygiu besimokančių mokinių sumažėjo 6,2%. </w:t>
      </w:r>
    </w:p>
    <w:p w14:paraId="4A1A90FA" w14:textId="77777777" w:rsidR="00861F31" w:rsidRPr="00861F31" w:rsidRDefault="00861F31" w:rsidP="007C7AFB">
      <w:pPr>
        <w:spacing w:after="0" w:line="360" w:lineRule="auto"/>
        <w:ind w:firstLine="851"/>
        <w:contextualSpacing/>
        <w:jc w:val="both"/>
        <w:rPr>
          <w:rFonts w:ascii="Times New Roman" w:eastAsia="Times New Roman" w:hAnsi="Times New Roman" w:cs="Times New Roman"/>
          <w:bCs/>
          <w:sz w:val="24"/>
          <w:szCs w:val="24"/>
          <w:lang w:eastAsia="lt-LT"/>
        </w:rPr>
      </w:pPr>
      <w:r w:rsidRPr="00861F31">
        <w:rPr>
          <w:rFonts w:ascii="Times New Roman" w:eastAsia="Times New Roman" w:hAnsi="Times New Roman" w:cs="Times New Roman"/>
          <w:bCs/>
          <w:sz w:val="24"/>
          <w:szCs w:val="24"/>
          <w:lang w:eastAsia="lt-LT"/>
        </w:rPr>
        <w:t xml:space="preserve">Sumažėjo praleistų pamokų skaičius, tenkantis vienam mokiniui – 30,8 pamokos arba 38, 4% mažiau negu 2019 metais. </w:t>
      </w:r>
    </w:p>
    <w:p w14:paraId="7838A886" w14:textId="71C97006" w:rsidR="00861F31" w:rsidRPr="00861F31" w:rsidRDefault="00861F31" w:rsidP="007C7AFB">
      <w:pPr>
        <w:tabs>
          <w:tab w:val="left" w:pos="394"/>
        </w:tabs>
        <w:spacing w:after="0" w:line="360" w:lineRule="auto"/>
        <w:ind w:firstLine="851"/>
        <w:contextualSpacing/>
        <w:jc w:val="both"/>
        <w:rPr>
          <w:rFonts w:ascii="Times New Roman" w:eastAsia="Calibri" w:hAnsi="Times New Roman" w:cs="Times New Roman"/>
          <w:sz w:val="24"/>
          <w:szCs w:val="24"/>
        </w:rPr>
      </w:pPr>
      <w:r w:rsidRPr="00861F31">
        <w:rPr>
          <w:rFonts w:ascii="Times New Roman" w:eastAsia="Times New Roman" w:hAnsi="Times New Roman" w:cs="Times New Roman"/>
          <w:sz w:val="24"/>
          <w:szCs w:val="24"/>
        </w:rPr>
        <w:t xml:space="preserve">90 </w:t>
      </w:r>
      <w:r w:rsidRPr="00861F31">
        <w:rPr>
          <w:rFonts w:ascii="Times New Roman" w:eastAsia="Calibri" w:hAnsi="Times New Roman" w:cs="Times New Roman"/>
          <w:sz w:val="24"/>
          <w:szCs w:val="24"/>
        </w:rPr>
        <w:t xml:space="preserve">% </w:t>
      </w:r>
      <w:r w:rsidRPr="00861F31">
        <w:rPr>
          <w:rFonts w:ascii="Times New Roman" w:eastAsia="Times New Roman" w:hAnsi="Times New Roman" w:cs="Times New Roman"/>
          <w:sz w:val="24"/>
          <w:szCs w:val="24"/>
        </w:rPr>
        <w:t>mokinių padarė asmeninę pažangą</w:t>
      </w:r>
      <w:r w:rsidRPr="00861F31">
        <w:rPr>
          <w:rFonts w:ascii="Times New Roman" w:eastAsia="Calibri" w:hAnsi="Times New Roman" w:cs="Times New Roman"/>
          <w:sz w:val="24"/>
          <w:szCs w:val="24"/>
        </w:rPr>
        <w:t>.</w:t>
      </w:r>
    </w:p>
    <w:p w14:paraId="30A6177D" w14:textId="14D12CD7" w:rsidR="00861F31" w:rsidRPr="00861F31" w:rsidRDefault="00861F31" w:rsidP="007C7AFB">
      <w:pPr>
        <w:tabs>
          <w:tab w:val="left" w:pos="394"/>
        </w:tabs>
        <w:spacing w:after="0" w:line="360" w:lineRule="auto"/>
        <w:ind w:left="457" w:firstLine="394"/>
        <w:contextualSpacing/>
        <w:jc w:val="both"/>
        <w:rPr>
          <w:rFonts w:ascii="Times New Roman" w:eastAsia="Calibri" w:hAnsi="Times New Roman" w:cs="Times New Roman"/>
          <w:sz w:val="24"/>
          <w:szCs w:val="24"/>
        </w:rPr>
      </w:pPr>
      <w:r w:rsidRPr="00861F31">
        <w:rPr>
          <w:rFonts w:ascii="Times New Roman" w:eastAsia="Calibri" w:hAnsi="Times New Roman" w:cs="Times New Roman"/>
          <w:sz w:val="24"/>
          <w:szCs w:val="24"/>
        </w:rPr>
        <w:t>II gimnazijos klasės mokinių, užbaigusių mokslo metus aukštesniuoju ir pagrindiniu lygiu buvo 52,2 %</w:t>
      </w:r>
    </w:p>
    <w:p w14:paraId="523BA590" w14:textId="77777777" w:rsidR="007C7AFB" w:rsidRDefault="00861F31" w:rsidP="007C7AFB">
      <w:pPr>
        <w:tabs>
          <w:tab w:val="left" w:pos="394"/>
        </w:tabs>
        <w:spacing w:after="0" w:line="360" w:lineRule="auto"/>
        <w:ind w:left="457" w:firstLine="394"/>
        <w:jc w:val="both"/>
        <w:rPr>
          <w:rFonts w:ascii="Times New Roman" w:eastAsia="Calibri" w:hAnsi="Times New Roman" w:cs="Times New Roman"/>
          <w:sz w:val="24"/>
          <w:szCs w:val="20"/>
        </w:rPr>
      </w:pPr>
      <w:r w:rsidRPr="00861F31">
        <w:rPr>
          <w:rFonts w:ascii="Times New Roman" w:eastAsia="Calibri" w:hAnsi="Times New Roman" w:cs="Times New Roman"/>
          <w:sz w:val="24"/>
          <w:szCs w:val="20"/>
        </w:rPr>
        <w:t xml:space="preserve">Gimnaziją baigė 27 abiturientai. </w:t>
      </w:r>
    </w:p>
    <w:p w14:paraId="5384EA21" w14:textId="77777777" w:rsidR="007C7AFB" w:rsidRDefault="00861F31" w:rsidP="007C7AFB">
      <w:pPr>
        <w:tabs>
          <w:tab w:val="left" w:pos="394"/>
        </w:tabs>
        <w:spacing w:after="0" w:line="360" w:lineRule="auto"/>
        <w:ind w:left="457" w:firstLine="394"/>
        <w:jc w:val="both"/>
        <w:rPr>
          <w:rFonts w:ascii="Times New Roman" w:eastAsia="Times New Roman" w:hAnsi="Times New Roman" w:cs="Times New Roman"/>
          <w:bCs/>
          <w:sz w:val="24"/>
          <w:szCs w:val="20"/>
        </w:rPr>
      </w:pPr>
      <w:r w:rsidRPr="00861F31">
        <w:rPr>
          <w:rFonts w:ascii="Times New Roman" w:eastAsia="Calibri" w:hAnsi="Times New Roman" w:cs="Times New Roman"/>
          <w:sz w:val="24"/>
          <w:szCs w:val="20"/>
        </w:rPr>
        <w:t xml:space="preserve">Gimnazijos abiturientai laikė 105 valstybinius ir mokyklinius brandos egzaminus, iš jų 60% išlaikyti pagrindiniu ir aukštesniuoju lygiu. </w:t>
      </w:r>
      <w:r w:rsidR="007C7AFB">
        <w:rPr>
          <w:rFonts w:ascii="Times New Roman" w:eastAsia="Times New Roman" w:hAnsi="Times New Roman" w:cs="Times New Roman"/>
          <w:bCs/>
          <w:sz w:val="24"/>
          <w:szCs w:val="20"/>
        </w:rPr>
        <w:t>Siekiant</w:t>
      </w:r>
    </w:p>
    <w:p w14:paraId="1E672C11" w14:textId="7FA456D0" w:rsidR="00861F31" w:rsidRPr="00861F31" w:rsidRDefault="00861F31" w:rsidP="007C7AFB">
      <w:pPr>
        <w:tabs>
          <w:tab w:val="left" w:pos="394"/>
        </w:tabs>
        <w:spacing w:after="0" w:line="360" w:lineRule="auto"/>
        <w:jc w:val="both"/>
        <w:rPr>
          <w:rFonts w:ascii="Times New Roman" w:eastAsia="Calibri" w:hAnsi="Times New Roman" w:cs="Times New Roman"/>
          <w:sz w:val="24"/>
          <w:szCs w:val="20"/>
        </w:rPr>
      </w:pPr>
      <w:r w:rsidRPr="00861F31">
        <w:rPr>
          <w:rFonts w:ascii="Times New Roman" w:eastAsia="Times New Roman" w:hAnsi="Times New Roman" w:cs="Times New Roman"/>
          <w:bCs/>
          <w:sz w:val="24"/>
          <w:szCs w:val="20"/>
        </w:rPr>
        <w:t xml:space="preserve">mokymo kokybės gerinimo, efektyvesnių krypčių pasiruošimo BE, PUPP, NMPP parengtos ir aptartos egzaminų ir NMPP patikrinimų analizės 2 mokytojų tarybos pasėdžiuose. Rezultatai aptarti visose metodinėse grupėse, metodinėje taryboje. Parengtos išsamios trejų metų </w:t>
      </w:r>
      <w:r w:rsidR="00464AF0">
        <w:rPr>
          <w:rFonts w:ascii="Times New Roman" w:eastAsia="Times New Roman" w:hAnsi="Times New Roman" w:cs="Times New Roman"/>
          <w:bCs/>
          <w:sz w:val="24"/>
          <w:szCs w:val="20"/>
        </w:rPr>
        <w:t>VBE analizės, numatyta konkrečios priemonė</w:t>
      </w:r>
      <w:r w:rsidRPr="00861F31">
        <w:rPr>
          <w:rFonts w:ascii="Times New Roman" w:eastAsia="Times New Roman" w:hAnsi="Times New Roman" w:cs="Times New Roman"/>
          <w:bCs/>
          <w:sz w:val="24"/>
          <w:szCs w:val="20"/>
        </w:rPr>
        <w:t>s pasiekimams gerinti.</w:t>
      </w:r>
    </w:p>
    <w:p w14:paraId="5EA36BDC" w14:textId="77777777" w:rsidR="00464AF0" w:rsidRDefault="00861F31" w:rsidP="005C65F2">
      <w:pPr>
        <w:spacing w:after="0" w:line="360" w:lineRule="auto"/>
        <w:ind w:firstLine="851"/>
        <w:jc w:val="both"/>
        <w:rPr>
          <w:rFonts w:ascii="Times New Roman" w:eastAsia="Times New Roman" w:hAnsi="Times New Roman" w:cs="Times New Roman"/>
          <w:b/>
          <w:sz w:val="24"/>
          <w:szCs w:val="20"/>
        </w:rPr>
      </w:pPr>
      <w:r w:rsidRPr="00861F31">
        <w:rPr>
          <w:rFonts w:ascii="Times New Roman" w:eastAsia="Times New Roman" w:hAnsi="Times New Roman" w:cs="Times New Roman"/>
          <w:b/>
          <w:sz w:val="24"/>
          <w:szCs w:val="20"/>
        </w:rPr>
        <w:t>2. Ikimokyklinio ir priešmokyklinio ugdymo(</w:t>
      </w:r>
      <w:proofErr w:type="spellStart"/>
      <w:r w:rsidRPr="00861F31">
        <w:rPr>
          <w:rFonts w:ascii="Times New Roman" w:eastAsia="Times New Roman" w:hAnsi="Times New Roman" w:cs="Times New Roman"/>
          <w:b/>
          <w:sz w:val="24"/>
          <w:szCs w:val="20"/>
        </w:rPr>
        <w:t>si</w:t>
      </w:r>
      <w:proofErr w:type="spellEnd"/>
      <w:r w:rsidRPr="00861F31">
        <w:rPr>
          <w:rFonts w:ascii="Times New Roman" w:eastAsia="Times New Roman" w:hAnsi="Times New Roman" w:cs="Times New Roman"/>
          <w:b/>
          <w:sz w:val="24"/>
          <w:szCs w:val="20"/>
        </w:rPr>
        <w:t xml:space="preserve">) kokybės gerinimas. </w:t>
      </w:r>
    </w:p>
    <w:p w14:paraId="77123774" w14:textId="46745E8C" w:rsidR="00861F31" w:rsidRPr="00861F31" w:rsidRDefault="00861F31" w:rsidP="00464AF0">
      <w:pPr>
        <w:spacing w:after="0" w:line="360" w:lineRule="auto"/>
        <w:jc w:val="both"/>
        <w:rPr>
          <w:rFonts w:ascii="Calibri" w:eastAsia="Times New Roman" w:hAnsi="Calibri" w:cs="Calibri"/>
        </w:rPr>
      </w:pPr>
      <w:r w:rsidRPr="00861F31">
        <w:rPr>
          <w:rFonts w:ascii="Times New Roman" w:eastAsia="Times New Roman" w:hAnsi="Times New Roman" w:cs="Times New Roman"/>
          <w:sz w:val="24"/>
          <w:szCs w:val="20"/>
        </w:rPr>
        <w:t>Siekiant ikimokyklinio ugdymo kokybės gerinimo, atliekamas vaikų vertinimas. Sudarytos geros sąlygos vaikų kompetencijų ugd</w:t>
      </w:r>
      <w:r w:rsidR="00BA0984">
        <w:rPr>
          <w:rFonts w:ascii="Times New Roman" w:eastAsia="Times New Roman" w:hAnsi="Times New Roman" w:cs="Times New Roman"/>
          <w:sz w:val="24"/>
          <w:szCs w:val="20"/>
        </w:rPr>
        <w:t>y</w:t>
      </w:r>
      <w:r w:rsidRPr="00861F31">
        <w:rPr>
          <w:rFonts w:ascii="Times New Roman" w:eastAsia="Times New Roman" w:hAnsi="Times New Roman" w:cs="Times New Roman"/>
          <w:sz w:val="24"/>
          <w:szCs w:val="20"/>
        </w:rPr>
        <w:t>mui(</w:t>
      </w:r>
      <w:proofErr w:type="spellStart"/>
      <w:r w:rsidRPr="00861F31">
        <w:rPr>
          <w:rFonts w:ascii="Times New Roman" w:eastAsia="Times New Roman" w:hAnsi="Times New Roman" w:cs="Times New Roman"/>
          <w:sz w:val="24"/>
          <w:szCs w:val="20"/>
        </w:rPr>
        <w:t>si</w:t>
      </w:r>
      <w:proofErr w:type="spellEnd"/>
      <w:r w:rsidRPr="00861F31">
        <w:rPr>
          <w:rFonts w:ascii="Times New Roman" w:eastAsia="Times New Roman" w:hAnsi="Times New Roman" w:cs="Times New Roman"/>
          <w:sz w:val="24"/>
          <w:szCs w:val="20"/>
        </w:rPr>
        <w:t>). Įdiegtas ekologinio vaikų maitinimo modelis. Vykdomas respublikinis ikimokyklinio ugdymo įstaigų prevencinis projektas ,,Žaidimai moko“. Tęsiamas dalyvavimas respublikiniame ilgalaikiame sveikos gyvensenos ugdymo projekte ,,</w:t>
      </w:r>
      <w:proofErr w:type="spellStart"/>
      <w:r w:rsidRPr="00861F31">
        <w:rPr>
          <w:rFonts w:ascii="Times New Roman" w:eastAsia="Times New Roman" w:hAnsi="Times New Roman" w:cs="Times New Roman"/>
          <w:sz w:val="24"/>
          <w:szCs w:val="20"/>
        </w:rPr>
        <w:t>Sveikatiada</w:t>
      </w:r>
      <w:proofErr w:type="spellEnd"/>
      <w:r w:rsidRPr="00861F31">
        <w:rPr>
          <w:rFonts w:ascii="Times New Roman" w:eastAsia="Times New Roman" w:hAnsi="Times New Roman" w:cs="Times New Roman"/>
          <w:sz w:val="24"/>
          <w:szCs w:val="20"/>
        </w:rPr>
        <w:t xml:space="preserve">". Vykdoma LIONS QUEST socialinio emocinio ugdymo programa „Laikas kartu“. Dalyvauta </w:t>
      </w:r>
      <w:r w:rsidRPr="00861F31">
        <w:rPr>
          <w:rFonts w:ascii="Times New Roman" w:eastAsia="Calibri" w:hAnsi="Times New Roman" w:cs="Times New Roman"/>
          <w:sz w:val="24"/>
          <w:szCs w:val="24"/>
        </w:rPr>
        <w:t xml:space="preserve">Lietuvos mokinių neformaliojo švietimo centro ir Švietimo, mokslo ir sporto ministerijos organizuojamo Mokyklų edukacinių erdvių konkurse B grupėje. </w:t>
      </w:r>
    </w:p>
    <w:p w14:paraId="10E64E96" w14:textId="1F65DC30" w:rsidR="00861F31" w:rsidRPr="00861F31" w:rsidRDefault="00861F31" w:rsidP="005C65F2">
      <w:pPr>
        <w:tabs>
          <w:tab w:val="left" w:pos="394"/>
        </w:tabs>
        <w:spacing w:after="0" w:line="360" w:lineRule="auto"/>
        <w:ind w:firstLine="851"/>
        <w:jc w:val="both"/>
        <w:rPr>
          <w:rFonts w:ascii="Times New Roman" w:eastAsia="Calibri" w:hAnsi="Times New Roman" w:cs="Times New Roman"/>
          <w:b/>
          <w:sz w:val="24"/>
          <w:szCs w:val="20"/>
        </w:rPr>
      </w:pPr>
      <w:r w:rsidRPr="00861F31">
        <w:rPr>
          <w:rFonts w:ascii="Times New Roman" w:eastAsia="Calibri" w:hAnsi="Times New Roman" w:cs="Times New Roman"/>
          <w:b/>
          <w:sz w:val="24"/>
          <w:szCs w:val="20"/>
        </w:rPr>
        <w:t xml:space="preserve">3. Neakademiniai mokinių pasiekimai. </w:t>
      </w:r>
    </w:p>
    <w:p w14:paraId="3B4F2D96" w14:textId="731F67C0" w:rsidR="005A5CFD" w:rsidRPr="005A5CFD" w:rsidRDefault="00861F31" w:rsidP="00D77223">
      <w:pPr>
        <w:spacing w:line="360" w:lineRule="auto"/>
        <w:jc w:val="both"/>
        <w:rPr>
          <w:rFonts w:ascii="Times New Roman" w:eastAsia="MS Mincho" w:hAnsi="Times New Roman" w:cs="Times New Roman"/>
          <w:sz w:val="24"/>
          <w:szCs w:val="20"/>
        </w:rPr>
      </w:pPr>
      <w:r w:rsidRPr="00861F31">
        <w:rPr>
          <w:rFonts w:ascii="Times New Roman" w:eastAsia="Calibri" w:hAnsi="Times New Roman" w:cs="Times New Roman"/>
          <w:sz w:val="24"/>
          <w:szCs w:val="24"/>
        </w:rPr>
        <w:t>95 % mokinių, dalyvauja  olimpiadose, konkursuose, varžybose, projektuose. Visiems mokiniams sudarytos sąlygos dalyvauti įvairiose veiklose, organizuojamose tiek gimnazijoje, tiek už jos ribų – edukacijose, trumpalaikiuose ir ilgalaikiuose projektuose, varžybose, olimpiadose, įvairiuose konkursuose. Respublikiniuose konkursuose, olimpiadose, projektuose, varžybose laimėtos 23 p</w:t>
      </w:r>
      <w:r w:rsidR="00464AF0">
        <w:rPr>
          <w:rFonts w:ascii="Times New Roman" w:eastAsia="Calibri" w:hAnsi="Times New Roman" w:cs="Times New Roman"/>
          <w:sz w:val="24"/>
          <w:szCs w:val="24"/>
        </w:rPr>
        <w:t>rizinės vietos, rajone ar regione</w:t>
      </w:r>
      <w:r w:rsidRPr="00861F31">
        <w:rPr>
          <w:rFonts w:ascii="Times New Roman" w:eastAsia="Calibri" w:hAnsi="Times New Roman" w:cs="Times New Roman"/>
          <w:sz w:val="24"/>
          <w:szCs w:val="24"/>
        </w:rPr>
        <w:t xml:space="preserve"> – 59</w:t>
      </w:r>
      <w:r w:rsidR="00464AF0">
        <w:rPr>
          <w:rFonts w:ascii="Times New Roman" w:eastAsia="Calibri" w:hAnsi="Times New Roman" w:cs="Times New Roman"/>
          <w:sz w:val="24"/>
          <w:szCs w:val="24"/>
        </w:rPr>
        <w:t xml:space="preserve"> prizinės vietos</w:t>
      </w:r>
      <w:r w:rsidRPr="00861F31">
        <w:rPr>
          <w:rFonts w:ascii="Times New Roman" w:eastAsia="Calibri" w:hAnsi="Times New Roman" w:cs="Times New Roman"/>
          <w:sz w:val="24"/>
          <w:szCs w:val="24"/>
        </w:rPr>
        <w:t>. Respublikiniuose elektroniniuose edukaciniuose įvairių dalykų konkursuose „</w:t>
      </w:r>
      <w:proofErr w:type="spellStart"/>
      <w:r w:rsidRPr="00861F31">
        <w:rPr>
          <w:rFonts w:ascii="Times New Roman" w:eastAsia="Calibri" w:hAnsi="Times New Roman" w:cs="Times New Roman"/>
          <w:sz w:val="24"/>
          <w:szCs w:val="24"/>
        </w:rPr>
        <w:t>Olympis</w:t>
      </w:r>
      <w:proofErr w:type="spellEnd"/>
      <w:r w:rsidRPr="00861F31">
        <w:rPr>
          <w:rFonts w:ascii="Times New Roman" w:eastAsia="Calibri" w:hAnsi="Times New Roman" w:cs="Times New Roman"/>
          <w:sz w:val="24"/>
          <w:szCs w:val="24"/>
        </w:rPr>
        <w:t xml:space="preserve">“, „Kengūra“, vertimų projekte „Tavo žvilgsnis“ laimėtos 133 prizinės vietos. Gimnazija trečią kartą tapo Lietuvos mokinių neformaliojo švietimo centro ir Švietimo, mokslo ir sporto ministerijos organizuojamo Mokyklų edukacinių erdvių konkurso nugalėtoja (A klasėje, gimnazijų tarpe). Mokiniai pagal amžiaus grupes dalyvavo nacionalinio kritinio mąstymo </w:t>
      </w:r>
      <w:r w:rsidRPr="00861F31">
        <w:rPr>
          <w:rFonts w:ascii="Times New Roman" w:eastAsia="Calibri" w:hAnsi="Times New Roman" w:cs="Times New Roman"/>
          <w:sz w:val="24"/>
          <w:szCs w:val="24"/>
        </w:rPr>
        <w:lastRenderedPageBreak/>
        <w:t xml:space="preserve">problemų sprendimo konkurse, </w:t>
      </w:r>
      <w:r w:rsidR="005A5CFD" w:rsidRPr="005A5CFD">
        <w:rPr>
          <w:rFonts w:ascii="Times New Roman" w:eastAsia="MS Mincho" w:hAnsi="Times New Roman" w:cs="Times New Roman"/>
          <w:sz w:val="24"/>
          <w:szCs w:val="20"/>
        </w:rPr>
        <w:t xml:space="preserve">3-4 klasių </w:t>
      </w:r>
      <w:r w:rsidR="00464AF0">
        <w:rPr>
          <w:rFonts w:ascii="Times New Roman" w:eastAsia="MS Mincho" w:hAnsi="Times New Roman" w:cs="Times New Roman"/>
          <w:sz w:val="24"/>
          <w:szCs w:val="20"/>
        </w:rPr>
        <w:t xml:space="preserve">mokinių </w:t>
      </w:r>
      <w:r w:rsidR="005A5CFD" w:rsidRPr="005A5CFD">
        <w:rPr>
          <w:rFonts w:ascii="Times New Roman" w:eastAsia="MS Mincho" w:hAnsi="Times New Roman" w:cs="Times New Roman"/>
          <w:sz w:val="24"/>
          <w:szCs w:val="20"/>
        </w:rPr>
        <w:t xml:space="preserve">dalyvavo 50,05 %. Surinktų taškų procentinė dalis šalyje 54,7, gimnazijoje </w:t>
      </w:r>
      <w:r w:rsidR="005A5CFD">
        <w:rPr>
          <w:rFonts w:ascii="Times New Roman" w:eastAsia="MS Mincho" w:hAnsi="Times New Roman" w:cs="Times New Roman"/>
          <w:sz w:val="24"/>
          <w:szCs w:val="20"/>
        </w:rPr>
        <w:t>-</w:t>
      </w:r>
      <w:r w:rsidR="005A5CFD" w:rsidRPr="005A5CFD">
        <w:rPr>
          <w:rFonts w:ascii="Times New Roman" w:eastAsia="MS Mincho" w:hAnsi="Times New Roman" w:cs="Times New Roman"/>
          <w:sz w:val="24"/>
          <w:szCs w:val="20"/>
        </w:rPr>
        <w:t xml:space="preserve">58,6. </w:t>
      </w:r>
      <w:r w:rsidR="005A5CFD">
        <w:rPr>
          <w:rFonts w:ascii="Times New Roman" w:eastAsia="MS Mincho" w:hAnsi="Times New Roman" w:cs="Times New Roman"/>
          <w:sz w:val="24"/>
          <w:szCs w:val="20"/>
        </w:rPr>
        <w:t>5-7 klasių mokinių s</w:t>
      </w:r>
      <w:r w:rsidR="005A5CFD" w:rsidRPr="005A5CFD">
        <w:rPr>
          <w:rFonts w:ascii="Times New Roman" w:eastAsia="MS Mincho" w:hAnsi="Times New Roman" w:cs="Times New Roman"/>
          <w:sz w:val="24"/>
          <w:szCs w:val="20"/>
        </w:rPr>
        <w:t>urinktų taškų procentinė</w:t>
      </w:r>
      <w:r w:rsidR="005A5CFD">
        <w:rPr>
          <w:rFonts w:ascii="Times New Roman" w:eastAsia="MS Mincho" w:hAnsi="Times New Roman" w:cs="Times New Roman"/>
          <w:sz w:val="24"/>
          <w:szCs w:val="20"/>
        </w:rPr>
        <w:t xml:space="preserve"> dalis šalyje 52,5, gimnazijoje -</w:t>
      </w:r>
      <w:r w:rsidR="005A5CFD" w:rsidRPr="005A5CFD">
        <w:rPr>
          <w:rFonts w:ascii="Times New Roman" w:eastAsia="MS Mincho" w:hAnsi="Times New Roman" w:cs="Times New Roman"/>
          <w:sz w:val="24"/>
          <w:szCs w:val="20"/>
        </w:rPr>
        <w:t>53,1.</w:t>
      </w:r>
      <w:r w:rsidR="005A5CFD">
        <w:rPr>
          <w:rFonts w:ascii="Times New Roman" w:eastAsia="MS Mincho" w:hAnsi="Times New Roman" w:cs="Times New Roman"/>
          <w:sz w:val="24"/>
          <w:szCs w:val="20"/>
        </w:rPr>
        <w:t xml:space="preserve"> </w:t>
      </w:r>
      <w:r w:rsidR="005A5CFD" w:rsidRPr="005A5CFD">
        <w:rPr>
          <w:rFonts w:ascii="Times New Roman" w:eastAsia="MS Mincho" w:hAnsi="Times New Roman" w:cs="Times New Roman"/>
          <w:sz w:val="24"/>
          <w:szCs w:val="20"/>
        </w:rPr>
        <w:t>Surinktų taškų procentinė dalis šalyje</w:t>
      </w:r>
      <w:r w:rsidR="005A5CFD">
        <w:rPr>
          <w:rFonts w:ascii="Times New Roman" w:eastAsia="MS Mincho" w:hAnsi="Times New Roman" w:cs="Times New Roman"/>
          <w:sz w:val="24"/>
          <w:szCs w:val="20"/>
        </w:rPr>
        <w:t xml:space="preserve"> 56,3, gimnazijoje -</w:t>
      </w:r>
      <w:r w:rsidR="005A5CFD" w:rsidRPr="005A5CFD">
        <w:rPr>
          <w:rFonts w:ascii="Times New Roman" w:eastAsia="MS Mincho" w:hAnsi="Times New Roman" w:cs="Times New Roman"/>
          <w:sz w:val="24"/>
          <w:szCs w:val="20"/>
        </w:rPr>
        <w:t>63,1.</w:t>
      </w:r>
      <w:r w:rsidR="005A5CFD">
        <w:rPr>
          <w:rFonts w:ascii="Times New Roman" w:eastAsia="MS Mincho" w:hAnsi="Times New Roman" w:cs="Times New Roman"/>
          <w:sz w:val="24"/>
          <w:szCs w:val="20"/>
        </w:rPr>
        <w:t xml:space="preserve"> 9 mokiniai gavo Lietuvos Respublikos švietimo, mokslo ir sporto ministro padėkas. </w:t>
      </w:r>
    </w:p>
    <w:p w14:paraId="2E1C1240" w14:textId="77777777" w:rsidR="00861F31" w:rsidRPr="00861F31" w:rsidRDefault="00861F31" w:rsidP="003808DD">
      <w:pPr>
        <w:tabs>
          <w:tab w:val="left" w:pos="394"/>
        </w:tabs>
        <w:spacing w:after="0" w:line="360" w:lineRule="auto"/>
        <w:jc w:val="both"/>
        <w:rPr>
          <w:rFonts w:ascii="Times New Roman" w:eastAsia="Calibri" w:hAnsi="Times New Roman" w:cs="Times New Roman"/>
          <w:sz w:val="24"/>
          <w:szCs w:val="20"/>
        </w:rPr>
      </w:pPr>
      <w:r w:rsidRPr="00861F31">
        <w:rPr>
          <w:rFonts w:ascii="Times New Roman" w:eastAsia="Calibri" w:hAnsi="Times New Roman" w:cs="Times New Roman"/>
          <w:sz w:val="24"/>
          <w:szCs w:val="20"/>
        </w:rPr>
        <w:t xml:space="preserve">Dalyvauta edukaciniame projekte, ugdančiame kultūrines vertybes bei intelektualiąją jauseną „Kino </w:t>
      </w:r>
      <w:proofErr w:type="spellStart"/>
      <w:r w:rsidRPr="00861F31">
        <w:rPr>
          <w:rFonts w:ascii="Times New Roman" w:eastAsia="Calibri" w:hAnsi="Times New Roman" w:cs="Times New Roman"/>
          <w:sz w:val="24"/>
          <w:szCs w:val="20"/>
        </w:rPr>
        <w:t>busas</w:t>
      </w:r>
      <w:proofErr w:type="spellEnd"/>
      <w:r w:rsidRPr="00861F31">
        <w:rPr>
          <w:rFonts w:ascii="Times New Roman" w:eastAsia="Calibri" w:hAnsi="Times New Roman" w:cs="Times New Roman"/>
          <w:sz w:val="24"/>
          <w:szCs w:val="20"/>
        </w:rPr>
        <w:t xml:space="preserve">“. 1-4, 5-8, I g-II g klasių mokiniams organizuotos 3 filmų peržiūros. Filmų aptarimas vyko dalyvaujant profesionaliam režisieriui. </w:t>
      </w:r>
    </w:p>
    <w:p w14:paraId="05F4EA4F" w14:textId="77777777" w:rsidR="00861F31" w:rsidRPr="00861F31" w:rsidRDefault="00861F31" w:rsidP="005C65F2">
      <w:pPr>
        <w:tabs>
          <w:tab w:val="left" w:pos="394"/>
        </w:tabs>
        <w:spacing w:after="0" w:line="360" w:lineRule="auto"/>
        <w:ind w:firstLine="851"/>
        <w:rPr>
          <w:rFonts w:ascii="Times New Roman" w:eastAsia="Calibri" w:hAnsi="Times New Roman" w:cs="Times New Roman"/>
          <w:sz w:val="24"/>
          <w:szCs w:val="20"/>
        </w:rPr>
      </w:pPr>
      <w:r w:rsidRPr="00861F31">
        <w:rPr>
          <w:rFonts w:ascii="Times New Roman" w:eastAsia="Calibri" w:hAnsi="Times New Roman" w:cs="Times New Roman"/>
          <w:b/>
          <w:sz w:val="24"/>
          <w:szCs w:val="20"/>
        </w:rPr>
        <w:t xml:space="preserve">4. Mokytojų gerosios patirties sklaida, įvairių mokymo strategijų taikymas pamokose. </w:t>
      </w:r>
    </w:p>
    <w:p w14:paraId="1FCD9000" w14:textId="6A248B82" w:rsidR="00861F31" w:rsidRPr="00861F31" w:rsidRDefault="00861F31" w:rsidP="005C65F2">
      <w:pPr>
        <w:tabs>
          <w:tab w:val="left" w:pos="394"/>
        </w:tabs>
        <w:spacing w:after="0" w:line="360" w:lineRule="auto"/>
        <w:jc w:val="both"/>
        <w:rPr>
          <w:rFonts w:ascii="Times New Roman" w:eastAsia="Calibri" w:hAnsi="Times New Roman" w:cs="Times New Roman"/>
          <w:sz w:val="24"/>
          <w:szCs w:val="20"/>
        </w:rPr>
      </w:pPr>
      <w:r w:rsidRPr="00861F31">
        <w:rPr>
          <w:rFonts w:ascii="Times New Roman" w:eastAsia="Calibri" w:hAnsi="Times New Roman" w:cs="Times New Roman"/>
          <w:sz w:val="24"/>
          <w:szCs w:val="20"/>
        </w:rPr>
        <w:t xml:space="preserve">Mokytojai kryptingai tobulino kvalifikaciją taikydami įvairius mokymosi metodus. Sistemingai planuojama ir vykdoma </w:t>
      </w:r>
      <w:proofErr w:type="spellStart"/>
      <w:r w:rsidRPr="00861F31">
        <w:rPr>
          <w:rFonts w:ascii="Times New Roman" w:eastAsia="Calibri" w:hAnsi="Times New Roman" w:cs="Times New Roman"/>
          <w:sz w:val="24"/>
          <w:szCs w:val="20"/>
        </w:rPr>
        <w:t>tarpdalykinė</w:t>
      </w:r>
      <w:proofErr w:type="spellEnd"/>
      <w:r w:rsidRPr="00861F31">
        <w:rPr>
          <w:rFonts w:ascii="Times New Roman" w:eastAsia="Calibri" w:hAnsi="Times New Roman" w:cs="Times New Roman"/>
          <w:sz w:val="24"/>
          <w:szCs w:val="20"/>
        </w:rPr>
        <w:t xml:space="preserve"> integracija, mokymasis netradicinėse aplinkose, ugdomas</w:t>
      </w:r>
      <w:r w:rsidRPr="00861F31">
        <w:rPr>
          <w:rFonts w:ascii="Times New Roman" w:eastAsia="MS Mincho" w:hAnsi="Times New Roman" w:cs="Times New Roman"/>
          <w:sz w:val="24"/>
          <w:szCs w:val="24"/>
        </w:rPr>
        <w:t xml:space="preserve"> </w:t>
      </w:r>
      <w:r w:rsidRPr="00861F31">
        <w:rPr>
          <w:rFonts w:ascii="Times New Roman" w:eastAsia="Calibri" w:hAnsi="Times New Roman" w:cs="Times New Roman"/>
          <w:sz w:val="24"/>
          <w:szCs w:val="20"/>
        </w:rPr>
        <w:t xml:space="preserve">kūrybiškumas, kritinis mąstymas bei intelektualioji jausena. </w:t>
      </w:r>
      <w:r w:rsidRPr="00861F31">
        <w:rPr>
          <w:rFonts w:ascii="Times New Roman" w:eastAsia="Calibri" w:hAnsi="Times New Roman" w:cs="Times New Roman"/>
          <w:sz w:val="24"/>
          <w:szCs w:val="24"/>
        </w:rPr>
        <w:t xml:space="preserve">100% pedagogų ir pagalbos specialistų tobulino kvalifikaciją seminaruose, mokymuose, </w:t>
      </w:r>
      <w:proofErr w:type="spellStart"/>
      <w:r w:rsidRPr="00861F31">
        <w:rPr>
          <w:rFonts w:ascii="Times New Roman" w:eastAsia="Calibri" w:hAnsi="Times New Roman" w:cs="Times New Roman"/>
          <w:sz w:val="24"/>
          <w:szCs w:val="24"/>
        </w:rPr>
        <w:t>vebinaruose</w:t>
      </w:r>
      <w:proofErr w:type="spellEnd"/>
      <w:r w:rsidRPr="00861F31">
        <w:rPr>
          <w:rFonts w:ascii="Times New Roman" w:eastAsia="Calibri" w:hAnsi="Times New Roman" w:cs="Times New Roman"/>
          <w:sz w:val="24"/>
          <w:szCs w:val="24"/>
        </w:rPr>
        <w:t>. Ypač išaugo mokytojų skaitmeninio raštingumo kompetencijos, įgyvendinant nuotolinį mokymą(</w:t>
      </w:r>
      <w:proofErr w:type="spellStart"/>
      <w:r w:rsidRPr="00861F31">
        <w:rPr>
          <w:rFonts w:ascii="Times New Roman" w:eastAsia="Calibri" w:hAnsi="Times New Roman" w:cs="Times New Roman"/>
          <w:sz w:val="24"/>
          <w:szCs w:val="24"/>
        </w:rPr>
        <w:t>si</w:t>
      </w:r>
      <w:proofErr w:type="spellEnd"/>
      <w:r w:rsidRPr="00861F31">
        <w:rPr>
          <w:rFonts w:ascii="Times New Roman" w:eastAsia="Calibri" w:hAnsi="Times New Roman" w:cs="Times New Roman"/>
          <w:sz w:val="24"/>
          <w:szCs w:val="24"/>
        </w:rPr>
        <w:t>). Viena</w:t>
      </w:r>
      <w:r w:rsidR="00464AF0">
        <w:rPr>
          <w:rFonts w:ascii="Times New Roman" w:eastAsia="Calibri" w:hAnsi="Times New Roman" w:cs="Times New Roman"/>
          <w:sz w:val="24"/>
          <w:szCs w:val="24"/>
        </w:rPr>
        <w:t>m mokytojui vidutiniškai tenka 11 dienų</w:t>
      </w:r>
      <w:r w:rsidRPr="00861F31">
        <w:rPr>
          <w:rFonts w:ascii="Times New Roman" w:eastAsia="Calibri" w:hAnsi="Times New Roman" w:cs="Times New Roman"/>
          <w:sz w:val="24"/>
          <w:szCs w:val="24"/>
        </w:rPr>
        <w:t xml:space="preserve">. </w:t>
      </w:r>
    </w:p>
    <w:p w14:paraId="2C1A056D" w14:textId="77777777" w:rsidR="00861F31" w:rsidRPr="00861F31" w:rsidRDefault="00861F31" w:rsidP="005C65F2">
      <w:pPr>
        <w:spacing w:after="0" w:line="360" w:lineRule="auto"/>
        <w:contextualSpacing/>
        <w:jc w:val="both"/>
        <w:rPr>
          <w:rFonts w:ascii="Times New Roman" w:eastAsia="Calibri" w:hAnsi="Times New Roman" w:cs="Times New Roman"/>
          <w:sz w:val="24"/>
          <w:szCs w:val="24"/>
        </w:rPr>
      </w:pPr>
      <w:r w:rsidRPr="00861F31">
        <w:rPr>
          <w:rFonts w:ascii="Times New Roman" w:eastAsia="Calibri" w:hAnsi="Times New Roman" w:cs="Times New Roman"/>
          <w:sz w:val="24"/>
          <w:szCs w:val="24"/>
        </w:rPr>
        <w:t>Vyko ugdomasis konsultavimas ,,Kolega-kolegai“. Visi mokytojai pravedė 2–3 integruotas dalykų pamokas per mokslo metus. Pravestos 76 integruotos pamokos. Stebėtos kolegų pamokos ar kitos organizuojamos veiklos.</w:t>
      </w:r>
    </w:p>
    <w:p w14:paraId="7D4EEDA0" w14:textId="4E2BA341" w:rsidR="00861F31" w:rsidRPr="00861F31" w:rsidRDefault="00861F31" w:rsidP="005C65F2">
      <w:pPr>
        <w:tabs>
          <w:tab w:val="left" w:pos="394"/>
        </w:tabs>
        <w:spacing w:after="0" w:line="360" w:lineRule="auto"/>
        <w:contextualSpacing/>
        <w:jc w:val="both"/>
        <w:rPr>
          <w:rFonts w:ascii="Times New Roman" w:eastAsia="Calibri" w:hAnsi="Times New Roman" w:cs="Times New Roman"/>
          <w:bCs/>
          <w:sz w:val="24"/>
          <w:szCs w:val="20"/>
        </w:rPr>
      </w:pPr>
      <w:r w:rsidRPr="00861F31">
        <w:rPr>
          <w:rFonts w:ascii="Times New Roman" w:eastAsia="Calibri" w:hAnsi="Times New Roman" w:cs="Times New Roman"/>
          <w:sz w:val="24"/>
          <w:szCs w:val="24"/>
        </w:rPr>
        <w:t>Vykdyti 7 integruoti pažintiniai, trumpalaikiai dalykiniai projektai: lietuvių kalbos ir literatūros – informacinių technologijų projektas „</w:t>
      </w:r>
      <w:proofErr w:type="spellStart"/>
      <w:r w:rsidRPr="00861F31">
        <w:rPr>
          <w:rFonts w:ascii="Times New Roman" w:eastAsia="Calibri" w:hAnsi="Times New Roman" w:cs="Times New Roman"/>
          <w:sz w:val="24"/>
          <w:szCs w:val="24"/>
        </w:rPr>
        <w:t>Haiku</w:t>
      </w:r>
      <w:proofErr w:type="spellEnd"/>
      <w:r w:rsidRPr="00861F31">
        <w:rPr>
          <w:rFonts w:ascii="Times New Roman" w:eastAsia="Calibri" w:hAnsi="Times New Roman" w:cs="Times New Roman"/>
          <w:sz w:val="24"/>
          <w:szCs w:val="24"/>
        </w:rPr>
        <w:t xml:space="preserve"> Veisiejams“, </w:t>
      </w:r>
      <w:r w:rsidRPr="00861F31">
        <w:rPr>
          <w:rFonts w:ascii="Times New Roman" w:eastAsia="Calibri" w:hAnsi="Times New Roman" w:cs="Times New Roman"/>
          <w:sz w:val="24"/>
          <w:szCs w:val="20"/>
        </w:rPr>
        <w:t xml:space="preserve">matematikos – biologijos projektas ,,Kalėdinių atvirukų ir dėlionių įvairovė“, rusų kalbos – dailės "Patys gražiausi rusiški suvenyrai", dailės – technologijų projektas „Amatų kalvė“, dalyvaujant menininkui D. Sinkevičiui, chemijos – biologijos ,,Klimato kaitos poveikis augalijai  ir gyvūnijai'“, „Kadagys“, sveikos gyvensenos „Sveiko maisto pamokėlių fiesta'“ ir kiti. Organizuotos netradicinio ugdymo dienos: </w:t>
      </w:r>
      <w:r w:rsidRPr="00861F31">
        <w:rPr>
          <w:rFonts w:ascii="Times New Roman" w:eastAsia="Calibri" w:hAnsi="Times New Roman" w:cs="Times New Roman"/>
          <w:bCs/>
          <w:sz w:val="24"/>
          <w:szCs w:val="20"/>
        </w:rPr>
        <w:t>„Aš – kūrybos pasaulyje“, „</w:t>
      </w:r>
      <w:r w:rsidR="00464AF0">
        <w:rPr>
          <w:rFonts w:ascii="Times New Roman" w:eastAsia="Calibri" w:hAnsi="Times New Roman" w:cs="Times New Roman"/>
          <w:bCs/>
          <w:sz w:val="24"/>
          <w:szCs w:val="20"/>
        </w:rPr>
        <w:t>Rudens išdaigos“, tyrėjų diena</w:t>
      </w:r>
      <w:r w:rsidRPr="00861F31">
        <w:rPr>
          <w:rFonts w:ascii="Times New Roman" w:eastAsia="Calibri" w:hAnsi="Times New Roman" w:cs="Times New Roman"/>
          <w:bCs/>
          <w:sz w:val="24"/>
          <w:szCs w:val="20"/>
        </w:rPr>
        <w:t xml:space="preserve"> pradinių klasių mokiniams. Organizuota respublikinė mokinių konferencija „Poezijos prigimtis“. Aktyviai dalyvauta Programavimo savaitės (5 veiklos), Klimato kaitos savaitės (11 veiklų) renginiuose. </w:t>
      </w:r>
    </w:p>
    <w:p w14:paraId="57FF1AD2" w14:textId="77777777" w:rsidR="00861F31" w:rsidRPr="00861F31" w:rsidRDefault="00861F31" w:rsidP="005C65F2">
      <w:pPr>
        <w:spacing w:after="0" w:line="360" w:lineRule="auto"/>
        <w:contextualSpacing/>
        <w:jc w:val="both"/>
        <w:rPr>
          <w:rFonts w:ascii="Times New Roman" w:eastAsia="Calibri" w:hAnsi="Times New Roman" w:cs="Times New Roman"/>
          <w:sz w:val="24"/>
          <w:szCs w:val="24"/>
        </w:rPr>
      </w:pPr>
      <w:r w:rsidRPr="00861F31">
        <w:rPr>
          <w:rFonts w:ascii="Times New Roman" w:eastAsia="Calibri" w:hAnsi="Times New Roman" w:cs="Times New Roman"/>
          <w:bCs/>
          <w:sz w:val="24"/>
          <w:szCs w:val="24"/>
        </w:rPr>
        <w:t>Visi mokytojai veda pamokas ir užsiėmimus netradicinėse aplinkose: gimnazijos edukacinėse erdvėse, Veisiejų krašto muziejuje, Veisiejų regioniniame parke. Pagal galimybes buvo organizuojamos išvykos rajone ir respublikoje. Pravesta 10% kiekvieno dalyko pamokų netradicinėse aplinkose.</w:t>
      </w:r>
    </w:p>
    <w:p w14:paraId="70B4C254" w14:textId="77777777" w:rsidR="00861F31" w:rsidRPr="00861F31" w:rsidRDefault="00861F31" w:rsidP="005C65F2">
      <w:pPr>
        <w:spacing w:after="0" w:line="360" w:lineRule="auto"/>
        <w:ind w:firstLine="851"/>
        <w:contextualSpacing/>
        <w:jc w:val="both"/>
        <w:rPr>
          <w:rFonts w:ascii="Times New Roman" w:eastAsia="Calibri" w:hAnsi="Times New Roman" w:cs="Times New Roman"/>
          <w:sz w:val="24"/>
          <w:szCs w:val="24"/>
        </w:rPr>
      </w:pPr>
      <w:r w:rsidRPr="00861F31">
        <w:rPr>
          <w:rFonts w:ascii="Times New Roman" w:eastAsia="Calibri" w:hAnsi="Times New Roman" w:cs="Times New Roman"/>
          <w:sz w:val="24"/>
          <w:szCs w:val="24"/>
        </w:rPr>
        <w:t xml:space="preserve">Vykdant „Kultūros paso“ priemonę, lėšos nebuvo panaudotos dėl COVID 19 pandemijos. </w:t>
      </w:r>
    </w:p>
    <w:p w14:paraId="618FFAC3" w14:textId="77777777" w:rsidR="00861F31" w:rsidRPr="00861F31" w:rsidRDefault="00861F31" w:rsidP="005C65F2">
      <w:pPr>
        <w:spacing w:after="0" w:line="360" w:lineRule="auto"/>
        <w:contextualSpacing/>
        <w:jc w:val="both"/>
        <w:rPr>
          <w:rFonts w:ascii="Times New Roman" w:eastAsia="Calibri" w:hAnsi="Times New Roman" w:cs="Times New Roman"/>
          <w:sz w:val="24"/>
          <w:szCs w:val="24"/>
        </w:rPr>
      </w:pPr>
      <w:r w:rsidRPr="00861F31">
        <w:rPr>
          <w:rFonts w:ascii="Times New Roman" w:eastAsia="Calibri" w:hAnsi="Times New Roman" w:cs="Times New Roman"/>
          <w:sz w:val="24"/>
          <w:szCs w:val="24"/>
        </w:rPr>
        <w:t xml:space="preserve">Nors ir mokantis nuotoliniu ugdymo organizavimo būdu, visi mokiniai gavo bent vieną karjeros paslaugą gimnazijoje klasių valandėlių, susitikimų, diskusijų metu. </w:t>
      </w:r>
    </w:p>
    <w:p w14:paraId="6B93FA8E" w14:textId="01514A13" w:rsidR="00861F31" w:rsidRPr="00861F31" w:rsidRDefault="00861F31" w:rsidP="005C65F2">
      <w:pPr>
        <w:spacing w:after="0" w:line="360" w:lineRule="auto"/>
        <w:ind w:firstLine="851"/>
        <w:contextualSpacing/>
        <w:jc w:val="both"/>
        <w:rPr>
          <w:rFonts w:ascii="Times New Roman" w:eastAsia="Calibri" w:hAnsi="Times New Roman" w:cs="Times New Roman"/>
          <w:sz w:val="24"/>
          <w:szCs w:val="24"/>
        </w:rPr>
      </w:pPr>
      <w:r w:rsidRPr="00861F31">
        <w:rPr>
          <w:rFonts w:ascii="Times New Roman" w:eastAsia="Calibri" w:hAnsi="Times New Roman" w:cs="Times New Roman"/>
          <w:sz w:val="24"/>
          <w:szCs w:val="24"/>
        </w:rPr>
        <w:lastRenderedPageBreak/>
        <w:t>38 mokiniai profesinio orientavimo (karjeros) paslaugą gavo už mokyklos ribų.</w:t>
      </w:r>
      <w:r w:rsidRPr="00861F31">
        <w:rPr>
          <w:rFonts w:ascii="Times New Roman" w:eastAsia="Times New Roman" w:hAnsi="Times New Roman" w:cs="Times New Roman"/>
          <w:sz w:val="24"/>
          <w:szCs w:val="24"/>
        </w:rPr>
        <w:t xml:space="preserve"> </w:t>
      </w:r>
      <w:r w:rsidR="00464AF0">
        <w:rPr>
          <w:rFonts w:ascii="Times New Roman" w:eastAsia="Calibri" w:hAnsi="Times New Roman" w:cs="Times New Roman"/>
          <w:sz w:val="24"/>
          <w:szCs w:val="24"/>
        </w:rPr>
        <w:t>19 mokinių dalyvavo apklausoje ,,</w:t>
      </w:r>
      <w:r w:rsidRPr="00861F31">
        <w:rPr>
          <w:rFonts w:ascii="Times New Roman" w:eastAsia="Calibri" w:hAnsi="Times New Roman" w:cs="Times New Roman"/>
          <w:sz w:val="24"/>
          <w:szCs w:val="24"/>
        </w:rPr>
        <w:t xml:space="preserve">Žvilgsnis į ateitį”. </w:t>
      </w:r>
    </w:p>
    <w:p w14:paraId="2700131F" w14:textId="77777777" w:rsidR="00861F31" w:rsidRPr="00861F31" w:rsidRDefault="00861F31" w:rsidP="005C65F2">
      <w:pPr>
        <w:spacing w:after="0" w:line="360" w:lineRule="auto"/>
        <w:contextualSpacing/>
        <w:jc w:val="both"/>
        <w:rPr>
          <w:rFonts w:ascii="Times New Roman" w:eastAsia="Calibri" w:hAnsi="Times New Roman" w:cs="Times New Roman"/>
          <w:sz w:val="24"/>
          <w:szCs w:val="24"/>
        </w:rPr>
      </w:pPr>
      <w:r w:rsidRPr="00861F31">
        <w:rPr>
          <w:rFonts w:ascii="Times New Roman" w:eastAsia="Calibri" w:hAnsi="Times New Roman" w:cs="Times New Roman"/>
          <w:sz w:val="24"/>
          <w:szCs w:val="24"/>
        </w:rPr>
        <w:t xml:space="preserve">Organizuotos 3 verslumo išvykos už gimnazijos ribų: ,,Kaziuko mugė 2020” Šventežeryje,  ,,Lazdijų ruduo 2020”, IV g klasės mokiniai vyko į respublikinę ,,Studijų mugę 2020”.  III g klasės mokiniai ,,pasimatavo” vienos dienos profesiją Lazdijų rajono savivaldybėje. </w:t>
      </w:r>
    </w:p>
    <w:p w14:paraId="48EA57B7" w14:textId="77777777" w:rsidR="00861F31" w:rsidRPr="00861F31" w:rsidRDefault="00861F31" w:rsidP="005C65F2">
      <w:pPr>
        <w:spacing w:after="0" w:line="360" w:lineRule="auto"/>
        <w:contextualSpacing/>
        <w:jc w:val="both"/>
        <w:rPr>
          <w:rFonts w:ascii="Times New Roman" w:eastAsia="Calibri" w:hAnsi="Times New Roman" w:cs="Times New Roman"/>
          <w:sz w:val="24"/>
          <w:szCs w:val="24"/>
        </w:rPr>
      </w:pPr>
      <w:r w:rsidRPr="00861F31">
        <w:rPr>
          <w:rFonts w:ascii="Times New Roman" w:eastAsia="Calibri" w:hAnsi="Times New Roman" w:cs="Times New Roman"/>
          <w:sz w:val="24"/>
          <w:szCs w:val="24"/>
        </w:rPr>
        <w:t>Visi profesinio orientavimo duomenys renkami ir pateikiami UKSIS sistemoje.</w:t>
      </w:r>
    </w:p>
    <w:p w14:paraId="6133DDF2" w14:textId="77777777" w:rsidR="00861F31" w:rsidRPr="00861F31" w:rsidRDefault="00861F31" w:rsidP="005C65F2">
      <w:pPr>
        <w:spacing w:after="0" w:line="360" w:lineRule="auto"/>
        <w:contextualSpacing/>
        <w:jc w:val="both"/>
        <w:rPr>
          <w:rFonts w:ascii="Times New Roman" w:eastAsia="Calibri" w:hAnsi="Times New Roman" w:cs="Times New Roman"/>
          <w:sz w:val="24"/>
          <w:szCs w:val="24"/>
        </w:rPr>
      </w:pPr>
      <w:r w:rsidRPr="00861F31">
        <w:rPr>
          <w:rFonts w:ascii="Times New Roman" w:eastAsia="Calibri" w:hAnsi="Times New Roman" w:cs="Times New Roman"/>
          <w:sz w:val="24"/>
          <w:szCs w:val="24"/>
        </w:rPr>
        <w:t xml:space="preserve">Ugdant mokinių sąmoningumą, atsakingumą, atjautą bei toleranciją buvo vykdoma socialinė veikla. Dėl karantino ribojimų ne visi mokiniai galėjo atlikti visas privalomas šios veiklos valandas. </w:t>
      </w:r>
    </w:p>
    <w:p w14:paraId="2693762C" w14:textId="77777777" w:rsidR="00464AF0" w:rsidRDefault="00861F31" w:rsidP="005C65F2">
      <w:pPr>
        <w:spacing w:after="0" w:line="360" w:lineRule="auto"/>
        <w:ind w:firstLine="851"/>
        <w:contextualSpacing/>
        <w:jc w:val="both"/>
        <w:rPr>
          <w:rFonts w:ascii="Times New Roman" w:eastAsia="Calibri" w:hAnsi="Times New Roman" w:cs="Times New Roman"/>
          <w:b/>
          <w:sz w:val="24"/>
          <w:szCs w:val="24"/>
        </w:rPr>
      </w:pPr>
      <w:r w:rsidRPr="00861F31">
        <w:rPr>
          <w:rFonts w:ascii="Times New Roman" w:eastAsia="Calibri" w:hAnsi="Times New Roman" w:cs="Times New Roman"/>
          <w:b/>
          <w:sz w:val="24"/>
          <w:szCs w:val="24"/>
        </w:rPr>
        <w:t>5. Mokinių pilietiškumo ugdymas.</w:t>
      </w:r>
    </w:p>
    <w:p w14:paraId="1DD67E48" w14:textId="040DE42B" w:rsidR="00861F31" w:rsidRPr="00861F31" w:rsidRDefault="00861F31" w:rsidP="00464AF0">
      <w:pPr>
        <w:spacing w:after="0" w:line="360" w:lineRule="auto"/>
        <w:contextualSpacing/>
        <w:jc w:val="both"/>
        <w:rPr>
          <w:rFonts w:ascii="Times New Roman" w:eastAsia="Calibri" w:hAnsi="Times New Roman" w:cs="Times New Roman"/>
          <w:sz w:val="24"/>
          <w:szCs w:val="24"/>
        </w:rPr>
      </w:pPr>
      <w:r w:rsidRPr="00861F31">
        <w:rPr>
          <w:rFonts w:ascii="Times New Roman" w:eastAsia="Calibri" w:hAnsi="Times New Roman" w:cs="Times New Roman"/>
          <w:sz w:val="24"/>
          <w:szCs w:val="24"/>
        </w:rPr>
        <w:t>Veiklose, ugdančiose pilietiškumą dalyvauja 100 % mokinių. Dalyvauta 9 pilietiškumą ir tautiškumą ugdančiuose akcijose, renginiuose:</w:t>
      </w:r>
      <w:r w:rsidRPr="00861F31">
        <w:rPr>
          <w:rFonts w:ascii="Tahoma" w:eastAsia="Times New Roman" w:hAnsi="Tahoma" w:cs="Tahoma"/>
          <w:sz w:val="19"/>
          <w:szCs w:val="19"/>
          <w:shd w:val="clear" w:color="auto" w:fill="FFFFFF"/>
        </w:rPr>
        <w:t xml:space="preserve"> </w:t>
      </w:r>
      <w:r w:rsidRPr="00861F31">
        <w:rPr>
          <w:rFonts w:ascii="Times New Roman" w:eastAsia="Calibri" w:hAnsi="Times New Roman" w:cs="Times New Roman"/>
          <w:sz w:val="24"/>
          <w:szCs w:val="24"/>
        </w:rPr>
        <w:t xml:space="preserve">tarptautiniame renginyje ir pagarbos bėgime „Gyvybės ir mirties keliu“ Vilniuje, nacionaliniuose konkursuose, kuriuose gimnazijos mokiniai tapo nugalėtojais: „Lietuvos kovų už laisvę kariuomenės bei netekčių istorija“, ,,Tau, Lietuva“, „Vardan tos Dainavos, vardan tos Lietuvos“. Nacionaliniuose konkursuose, „Lietuvos istorijos žinovas“, „Ką žinai apie Lietuvos kariuomenę?“, ir teisinių žinių konkurse „Temidė“ mokiniai pateko į finalinius etapus, bet dėl </w:t>
      </w:r>
      <w:proofErr w:type="spellStart"/>
      <w:r w:rsidRPr="00861F31">
        <w:rPr>
          <w:rFonts w:ascii="Times New Roman" w:eastAsia="Calibri" w:hAnsi="Times New Roman" w:cs="Times New Roman"/>
          <w:sz w:val="24"/>
          <w:szCs w:val="24"/>
        </w:rPr>
        <w:t>Covid</w:t>
      </w:r>
      <w:proofErr w:type="spellEnd"/>
      <w:r w:rsidRPr="00861F31">
        <w:rPr>
          <w:rFonts w:ascii="Times New Roman" w:eastAsia="Calibri" w:hAnsi="Times New Roman" w:cs="Times New Roman"/>
          <w:sz w:val="24"/>
          <w:szCs w:val="24"/>
        </w:rPr>
        <w:t xml:space="preserve"> 19 pandemijos finaliniai konkursai neįvyko.</w:t>
      </w:r>
      <w:r w:rsidRPr="00861F31">
        <w:rPr>
          <w:rFonts w:ascii="Times New Roman" w:eastAsia="MS Mincho" w:hAnsi="Times New Roman" w:cs="Times New Roman"/>
          <w:sz w:val="24"/>
          <w:szCs w:val="24"/>
        </w:rPr>
        <w:t xml:space="preserve"> </w:t>
      </w:r>
    </w:p>
    <w:p w14:paraId="48B7632D" w14:textId="77777777" w:rsidR="00861F31" w:rsidRPr="00861F31" w:rsidRDefault="00861F31" w:rsidP="005C65F2">
      <w:pPr>
        <w:spacing w:after="0" w:line="360" w:lineRule="auto"/>
        <w:contextualSpacing/>
        <w:jc w:val="both"/>
        <w:rPr>
          <w:rFonts w:ascii="Times New Roman" w:eastAsia="Calibri" w:hAnsi="Times New Roman" w:cs="Times New Roman"/>
          <w:sz w:val="24"/>
          <w:szCs w:val="24"/>
        </w:rPr>
      </w:pPr>
      <w:r w:rsidRPr="00861F31">
        <w:rPr>
          <w:rFonts w:ascii="Times New Roman" w:eastAsia="Calibri" w:hAnsi="Times New Roman" w:cs="Times New Roman"/>
          <w:sz w:val="24"/>
          <w:szCs w:val="24"/>
        </w:rPr>
        <w:t xml:space="preserve">Organizuojami valstybinių švenčių paminėjimai, akcijos, žygiai, filmų peržiūros, iniciatyvos, netradicinės pamokos, susitikimai su Lietuvos kariuomenės, šaulių atstovais. </w:t>
      </w:r>
    </w:p>
    <w:p w14:paraId="3E649914" w14:textId="77777777" w:rsidR="00861F31" w:rsidRPr="00861F31" w:rsidRDefault="00861F31" w:rsidP="005A5CFD">
      <w:pPr>
        <w:spacing w:after="0" w:line="360" w:lineRule="auto"/>
        <w:ind w:firstLine="851"/>
        <w:rPr>
          <w:rFonts w:ascii="TimesNewRomanPS-BoldMT" w:eastAsia="Times New Roman" w:hAnsi="TimesNewRomanPS-BoldMT" w:cs="TimesNewRomanPS-BoldMT"/>
          <w:b/>
          <w:bCs/>
          <w:sz w:val="24"/>
          <w:szCs w:val="20"/>
        </w:rPr>
      </w:pPr>
      <w:r w:rsidRPr="005A5CFD">
        <w:rPr>
          <w:rFonts w:ascii="TimesNewRomanPS-BoldMT" w:eastAsia="Times New Roman" w:hAnsi="TimesNewRomanPS-BoldMT" w:cs="TimesNewRomanPS-BoldMT"/>
          <w:b/>
          <w:bCs/>
          <w:sz w:val="24"/>
          <w:szCs w:val="20"/>
        </w:rPr>
        <w:t>Tikslas.</w:t>
      </w:r>
      <w:r w:rsidRPr="00861F31">
        <w:rPr>
          <w:rFonts w:ascii="TimesNewRomanPS-BoldMT" w:eastAsia="Times New Roman" w:hAnsi="TimesNewRomanPS-BoldMT" w:cs="TimesNewRomanPS-BoldMT"/>
          <w:bCs/>
          <w:sz w:val="24"/>
          <w:szCs w:val="20"/>
        </w:rPr>
        <w:t xml:space="preserve"> </w:t>
      </w:r>
      <w:r w:rsidRPr="00861F31">
        <w:rPr>
          <w:rFonts w:ascii="TimesNewRomanPS-BoldMT" w:eastAsia="Times New Roman" w:hAnsi="TimesNewRomanPS-BoldMT" w:cs="TimesNewRomanPS-BoldMT"/>
          <w:b/>
          <w:bCs/>
          <w:sz w:val="24"/>
          <w:szCs w:val="20"/>
        </w:rPr>
        <w:t>Palaikyti saugią ir sveiką aplinką gimnazijoje, sudarant sąlygas mokinių asmenybės ugdymuisi.</w:t>
      </w:r>
    </w:p>
    <w:p w14:paraId="3451650A" w14:textId="77777777" w:rsidR="00861F31" w:rsidRPr="00861F31" w:rsidRDefault="00861F31" w:rsidP="005C65F2">
      <w:pPr>
        <w:spacing w:after="0" w:line="360" w:lineRule="auto"/>
        <w:jc w:val="both"/>
        <w:rPr>
          <w:rFonts w:ascii="TimesNewRomanPS-BoldMT" w:eastAsia="Times New Roman" w:hAnsi="TimesNewRomanPS-BoldMT" w:cs="TimesNewRomanPS-BoldMT"/>
          <w:bCs/>
          <w:color w:val="5B9BD5"/>
          <w:sz w:val="24"/>
          <w:szCs w:val="20"/>
          <w14:textFill>
            <w14:solidFill>
              <w14:srgbClr w14:val="5B9BD5">
                <w14:lumMod w14:val="75000"/>
              </w14:srgbClr>
            </w14:solidFill>
          </w14:textFill>
        </w:rPr>
      </w:pPr>
      <w:r w:rsidRPr="00861F31">
        <w:rPr>
          <w:rFonts w:ascii="TimesNewRomanPS-BoldMT" w:eastAsia="Times New Roman" w:hAnsi="TimesNewRomanPS-BoldMT" w:cs="TimesNewRomanPS-BoldMT"/>
          <w:bCs/>
          <w:sz w:val="24"/>
          <w:szCs w:val="20"/>
        </w:rPr>
        <w:t>Įgyvendinant šį tikslą,</w:t>
      </w:r>
      <w:r w:rsidRPr="00861F31">
        <w:rPr>
          <w:rFonts w:ascii="TimesNewRomanPS-BoldMT" w:eastAsia="Times New Roman" w:hAnsi="TimesNewRomanPS-BoldMT" w:cs="TimesNewRomanPS-BoldMT"/>
          <w:b/>
          <w:bCs/>
          <w:sz w:val="24"/>
          <w:szCs w:val="20"/>
        </w:rPr>
        <w:t xml:space="preserve"> </w:t>
      </w:r>
      <w:r w:rsidRPr="00861F31">
        <w:rPr>
          <w:rFonts w:ascii="TimesNewRomanPS-BoldMT" w:eastAsia="Times New Roman" w:hAnsi="TimesNewRomanPS-BoldMT" w:cs="TimesNewRomanPS-BoldMT"/>
          <w:bCs/>
          <w:sz w:val="24"/>
          <w:szCs w:val="20"/>
        </w:rPr>
        <w:t>buvo formuojamos sveikos gyvensenos ir mitybos nuostatos bei įpročiai, skatinamas fizinis aktyvumas, organizuojamas švietimas žalingų įpročių prevencijos klausimais.</w:t>
      </w:r>
      <w:r w:rsidRPr="00861F31">
        <w:rPr>
          <w:rFonts w:ascii="TimesNewRomanPS-BoldMT" w:eastAsia="Times New Roman" w:hAnsi="TimesNewRomanPS-BoldMT" w:cs="TimesNewRomanPS-BoldMT"/>
          <w:bCs/>
          <w:color w:val="5B9BD5"/>
          <w:sz w:val="24"/>
          <w:szCs w:val="20"/>
          <w14:textFill>
            <w14:solidFill>
              <w14:srgbClr w14:val="5B9BD5">
                <w14:lumMod w14:val="75000"/>
              </w14:srgbClr>
            </w14:solidFill>
          </w14:textFill>
        </w:rPr>
        <w:t xml:space="preserve"> </w:t>
      </w:r>
    </w:p>
    <w:p w14:paraId="319E0321" w14:textId="77777777" w:rsidR="00861F31" w:rsidRPr="00861F31" w:rsidRDefault="00861F31" w:rsidP="005C65F2">
      <w:pPr>
        <w:spacing w:after="0" w:line="360" w:lineRule="auto"/>
        <w:ind w:firstLine="851"/>
        <w:rPr>
          <w:rFonts w:ascii="Times New Roman" w:eastAsia="Times New Roman" w:hAnsi="Times New Roman" w:cs="Times New Roman"/>
          <w:b/>
          <w:bCs/>
          <w:sz w:val="24"/>
          <w:szCs w:val="20"/>
        </w:rPr>
      </w:pPr>
      <w:r w:rsidRPr="00861F31">
        <w:rPr>
          <w:rFonts w:ascii="Times New Roman" w:eastAsia="Times New Roman" w:hAnsi="Times New Roman" w:cs="Times New Roman"/>
          <w:b/>
          <w:bCs/>
          <w:sz w:val="24"/>
          <w:szCs w:val="20"/>
        </w:rPr>
        <w:t>6. Mokinių fizinio aktyvumo ugdymas.</w:t>
      </w:r>
    </w:p>
    <w:p w14:paraId="15EAE24E" w14:textId="77777777" w:rsidR="00861F31" w:rsidRPr="00861F31" w:rsidRDefault="00861F31" w:rsidP="005C65F2">
      <w:pPr>
        <w:spacing w:after="0" w:line="360" w:lineRule="auto"/>
        <w:jc w:val="both"/>
        <w:rPr>
          <w:rFonts w:ascii="Times New Roman" w:eastAsia="Times New Roman" w:hAnsi="Times New Roman" w:cs="Times New Roman"/>
          <w:bCs/>
          <w:sz w:val="24"/>
          <w:szCs w:val="20"/>
        </w:rPr>
      </w:pPr>
      <w:r w:rsidRPr="00861F31">
        <w:rPr>
          <w:rFonts w:ascii="Times New Roman" w:eastAsia="Times New Roman" w:hAnsi="Times New Roman" w:cs="Times New Roman"/>
          <w:bCs/>
          <w:sz w:val="24"/>
          <w:szCs w:val="20"/>
        </w:rPr>
        <w:t xml:space="preserve">Organizuojamos judriosios pertraukos, judrioji savaitė šokio ritmu, dalyvaujama žygiuose. Prasidėjus COVID 19 pandemijai, mokiniai skatinami judėti individualiai, savo pasiekimais dalijasi socialiniuose tinkluose. Vyko rajoninis bėgimas Veisiejų miesto gatvėmis. Mokiniai nuolat dalyvauja įvairiuose respublikiniuose bei rajoniniuose sporto renginiuose, varžybose, festivaliuose, čempionatuose. Gimnazija, įskaitant ir Ikimokyklinį ugdymo skyrių, dalyvauja respublikiniame vaikų ir jaunimo olimpinio ugdymo projekte „Olimpinė karta“. Ikimokyklinio ugdymo skyrių lankantys vaikai dalyvauja Lietuvos ikimokyklinio ugdymo įstaigų projekte „Lietuvos mažųjų žaidynės“. Dalyvauta </w:t>
      </w:r>
      <w:r w:rsidRPr="00861F31">
        <w:rPr>
          <w:rFonts w:ascii="Times New Roman" w:eastAsia="Times New Roman" w:hAnsi="Times New Roman" w:cs="Times New Roman"/>
          <w:sz w:val="24"/>
          <w:szCs w:val="20"/>
          <w:lang w:eastAsia="lt-LT"/>
        </w:rPr>
        <w:t>7 –</w:t>
      </w:r>
      <w:proofErr w:type="spellStart"/>
      <w:r w:rsidRPr="00861F31">
        <w:rPr>
          <w:rFonts w:ascii="Times New Roman" w:eastAsia="Times New Roman" w:hAnsi="Times New Roman" w:cs="Times New Roman"/>
          <w:sz w:val="24"/>
          <w:szCs w:val="20"/>
          <w:lang w:eastAsia="lt-LT"/>
        </w:rPr>
        <w:t>ajame</w:t>
      </w:r>
      <w:proofErr w:type="spellEnd"/>
      <w:r w:rsidRPr="00861F31">
        <w:rPr>
          <w:rFonts w:ascii="Times New Roman" w:eastAsia="Times New Roman" w:hAnsi="Times New Roman" w:cs="Times New Roman"/>
          <w:sz w:val="24"/>
          <w:szCs w:val="20"/>
          <w:lang w:eastAsia="lt-LT"/>
        </w:rPr>
        <w:t xml:space="preserve"> </w:t>
      </w:r>
      <w:proofErr w:type="spellStart"/>
      <w:r w:rsidRPr="00861F31">
        <w:rPr>
          <w:rFonts w:ascii="Times New Roman" w:eastAsia="Times New Roman" w:hAnsi="Times New Roman" w:cs="Times New Roman"/>
          <w:sz w:val="24"/>
          <w:szCs w:val="20"/>
          <w:lang w:eastAsia="lt-LT"/>
        </w:rPr>
        <w:t>LTeam</w:t>
      </w:r>
      <w:proofErr w:type="spellEnd"/>
      <w:r w:rsidRPr="00861F31">
        <w:rPr>
          <w:rFonts w:ascii="Times New Roman" w:eastAsia="Times New Roman" w:hAnsi="Times New Roman" w:cs="Times New Roman"/>
          <w:sz w:val="24"/>
          <w:szCs w:val="20"/>
          <w:lang w:eastAsia="lt-LT"/>
        </w:rPr>
        <w:t xml:space="preserve"> žiemos olimpinis festivalis Druskininkuose. </w:t>
      </w:r>
      <w:r w:rsidRPr="00861F31">
        <w:rPr>
          <w:rFonts w:ascii="Times New Roman" w:eastAsia="Times New Roman" w:hAnsi="Times New Roman" w:cs="Times New Roman"/>
          <w:sz w:val="24"/>
          <w:szCs w:val="20"/>
          <w:lang w:eastAsia="lt-LT"/>
        </w:rPr>
        <w:lastRenderedPageBreak/>
        <w:t xml:space="preserve">2020-02-01 Kalnų slidininkai ir </w:t>
      </w:r>
      <w:proofErr w:type="spellStart"/>
      <w:r w:rsidRPr="00861F31">
        <w:rPr>
          <w:rFonts w:ascii="Times New Roman" w:eastAsia="Times New Roman" w:hAnsi="Times New Roman" w:cs="Times New Roman"/>
          <w:sz w:val="24"/>
          <w:szCs w:val="20"/>
          <w:lang w:eastAsia="lt-LT"/>
        </w:rPr>
        <w:t>snieglentininkai</w:t>
      </w:r>
      <w:proofErr w:type="spellEnd"/>
      <w:r w:rsidRPr="00861F31">
        <w:rPr>
          <w:rFonts w:ascii="Times New Roman" w:eastAsia="Times New Roman" w:hAnsi="Times New Roman" w:cs="Times New Roman"/>
          <w:sz w:val="24"/>
          <w:szCs w:val="20"/>
          <w:lang w:eastAsia="lt-LT"/>
        </w:rPr>
        <w:t xml:space="preserve"> dalyvavo Lietuvos mokyklų žaidynių finalinėse varžybose. Debiutavusiems kalnų </w:t>
      </w:r>
      <w:proofErr w:type="spellStart"/>
      <w:r w:rsidRPr="00861F31">
        <w:rPr>
          <w:rFonts w:ascii="Times New Roman" w:eastAsia="Times New Roman" w:hAnsi="Times New Roman" w:cs="Times New Roman"/>
          <w:sz w:val="24"/>
          <w:szCs w:val="20"/>
          <w:lang w:eastAsia="lt-LT"/>
        </w:rPr>
        <w:t>snieglentininkams</w:t>
      </w:r>
      <w:proofErr w:type="spellEnd"/>
      <w:r w:rsidRPr="00861F31">
        <w:rPr>
          <w:rFonts w:ascii="Times New Roman" w:eastAsia="Times New Roman" w:hAnsi="Times New Roman" w:cs="Times New Roman"/>
          <w:sz w:val="24"/>
          <w:szCs w:val="20"/>
          <w:lang w:eastAsia="lt-LT"/>
        </w:rPr>
        <w:t xml:space="preserve"> pavyko iškovoti iš 18 komandų 8 vietą Lietuvoje. </w:t>
      </w:r>
    </w:p>
    <w:p w14:paraId="6EF89197" w14:textId="77777777" w:rsidR="00861F31" w:rsidRPr="00861F31" w:rsidRDefault="00861F31" w:rsidP="005C65F2">
      <w:pPr>
        <w:spacing w:after="0" w:line="360" w:lineRule="auto"/>
        <w:jc w:val="both"/>
        <w:rPr>
          <w:rFonts w:ascii="Times New Roman" w:eastAsia="Times New Roman" w:hAnsi="Times New Roman" w:cs="Times New Roman"/>
          <w:bCs/>
          <w:sz w:val="24"/>
          <w:szCs w:val="20"/>
        </w:rPr>
      </w:pPr>
      <w:r w:rsidRPr="00861F31">
        <w:rPr>
          <w:rFonts w:ascii="Times New Roman" w:eastAsia="Times New Roman" w:hAnsi="Times New Roman" w:cs="Times New Roman"/>
          <w:bCs/>
          <w:sz w:val="24"/>
          <w:szCs w:val="20"/>
        </w:rPr>
        <w:t xml:space="preserve">Dvi klasės (3 ir IV g) gavę paramą, mokėsi slidinėti Druskininkų sniego arenoje. </w:t>
      </w:r>
    </w:p>
    <w:p w14:paraId="50F64417" w14:textId="77777777" w:rsidR="00861F31" w:rsidRPr="00861F31" w:rsidRDefault="00861F31" w:rsidP="005C65F2">
      <w:pPr>
        <w:spacing w:after="0" w:line="360" w:lineRule="auto"/>
        <w:jc w:val="both"/>
        <w:rPr>
          <w:rFonts w:ascii="Times New Roman" w:eastAsia="Times New Roman" w:hAnsi="Times New Roman" w:cs="Times New Roman"/>
          <w:bCs/>
          <w:sz w:val="24"/>
          <w:szCs w:val="20"/>
        </w:rPr>
      </w:pPr>
      <w:r w:rsidRPr="00861F31">
        <w:rPr>
          <w:rFonts w:ascii="Times New Roman" w:eastAsia="Times New Roman" w:hAnsi="Times New Roman" w:cs="Times New Roman"/>
          <w:bCs/>
          <w:sz w:val="24"/>
          <w:szCs w:val="20"/>
        </w:rPr>
        <w:t>Aktyviai minima „Pasaulinė sniego diena“. Organizuotas renginys ,,</w:t>
      </w:r>
      <w:proofErr w:type="spellStart"/>
      <w:r w:rsidRPr="00861F31">
        <w:rPr>
          <w:rFonts w:ascii="Times New Roman" w:eastAsia="Times New Roman" w:hAnsi="Times New Roman" w:cs="Times New Roman"/>
          <w:bCs/>
          <w:sz w:val="24"/>
          <w:szCs w:val="20"/>
        </w:rPr>
        <w:t>Beactive</w:t>
      </w:r>
      <w:proofErr w:type="spellEnd"/>
      <w:r w:rsidRPr="00861F31">
        <w:rPr>
          <w:rFonts w:ascii="Times New Roman" w:eastAsia="Times New Roman" w:hAnsi="Times New Roman" w:cs="Times New Roman"/>
          <w:bCs/>
          <w:sz w:val="24"/>
          <w:szCs w:val="20"/>
        </w:rPr>
        <w:t xml:space="preserve"> – judėk šokio ritmu 2020“, dalyvavome respublikiniame projekte „Tarptautinė šokio diena – 2020“, tarptautiniame konkurse ,,Europos mobilumo savaitė 2020“. 35 mokiniai su mokytoja dalyvavo festivalyje „Sportas visiems“ Palangoje. Fizinio ugdymo mokytoja J. Stankevičienė kartu su Lietuvos asociacija „Gimnastika visiems“ Veisiejų parke organizavo respublikinį sporto festivalį „Griausmas“. Pradinių klasių mokiniams organizuota netradicinė turizmo diena „Pajudėk Veisiejuose“. </w:t>
      </w:r>
    </w:p>
    <w:p w14:paraId="129F1879" w14:textId="554A8679" w:rsidR="00861F31" w:rsidRPr="00861F31" w:rsidRDefault="00861F31" w:rsidP="005C65F2">
      <w:pPr>
        <w:spacing w:after="0" w:line="360" w:lineRule="auto"/>
        <w:ind w:left="71"/>
        <w:jc w:val="both"/>
        <w:rPr>
          <w:rFonts w:ascii="Times New Roman" w:eastAsia="Times New Roman" w:hAnsi="Times New Roman" w:cs="Times New Roman"/>
          <w:bCs/>
          <w:sz w:val="24"/>
          <w:szCs w:val="20"/>
        </w:rPr>
      </w:pPr>
      <w:r w:rsidRPr="00861F31">
        <w:rPr>
          <w:rFonts w:ascii="Times New Roman" w:eastAsia="Times New Roman" w:hAnsi="Times New Roman" w:cs="Times New Roman"/>
          <w:bCs/>
          <w:sz w:val="24"/>
          <w:szCs w:val="24"/>
        </w:rPr>
        <w:t xml:space="preserve">Mokytojai dalyvavo programoje „Fizinio aktyvumo mokymai darbo vietoje“. </w:t>
      </w:r>
      <w:r w:rsidRPr="00861F31">
        <w:rPr>
          <w:rFonts w:ascii="Times New Roman" w:eastAsia="Times New Roman" w:hAnsi="Times New Roman" w:cs="Times New Roman"/>
          <w:bCs/>
          <w:sz w:val="24"/>
          <w:szCs w:val="20"/>
        </w:rPr>
        <w:t>Šioje 4 dienų programoje, apimančioje teorinius mokymus, fizines mankštas ir svei</w:t>
      </w:r>
      <w:r w:rsidR="00464AF0">
        <w:rPr>
          <w:rFonts w:ascii="Times New Roman" w:eastAsia="Times New Roman" w:hAnsi="Times New Roman" w:cs="Times New Roman"/>
          <w:bCs/>
          <w:sz w:val="24"/>
          <w:szCs w:val="20"/>
        </w:rPr>
        <w:t xml:space="preserve">ką mitybą dalyvavo 20 mokytojų </w:t>
      </w:r>
      <w:r w:rsidRPr="00861F31">
        <w:rPr>
          <w:rFonts w:ascii="Times New Roman" w:eastAsia="Times New Roman" w:hAnsi="Times New Roman" w:cs="Times New Roman"/>
          <w:bCs/>
          <w:sz w:val="24"/>
          <w:szCs w:val="20"/>
        </w:rPr>
        <w:t>(</w:t>
      </w:r>
      <w:r w:rsidRPr="00861F31">
        <w:rPr>
          <w:rFonts w:ascii="Times New Roman" w:eastAsia="Times New Roman" w:hAnsi="Times New Roman" w:cs="Times New Roman"/>
          <w:bCs/>
          <w:sz w:val="24"/>
          <w:szCs w:val="24"/>
        </w:rPr>
        <w:t>71 %.).</w:t>
      </w:r>
    </w:p>
    <w:p w14:paraId="7C7AA5EE" w14:textId="77777777" w:rsidR="00861F31" w:rsidRPr="00861F31" w:rsidRDefault="00861F31" w:rsidP="005C65F2">
      <w:pPr>
        <w:tabs>
          <w:tab w:val="left" w:pos="289"/>
        </w:tabs>
        <w:spacing w:after="0" w:line="360" w:lineRule="auto"/>
        <w:ind w:left="40" w:firstLine="851"/>
        <w:contextualSpacing/>
        <w:rPr>
          <w:rFonts w:ascii="Times New Roman" w:eastAsia="MS Mincho" w:hAnsi="Times New Roman" w:cs="Times New Roman"/>
          <w:bCs/>
          <w:sz w:val="24"/>
          <w:szCs w:val="24"/>
        </w:rPr>
      </w:pPr>
      <w:r w:rsidRPr="00861F31">
        <w:rPr>
          <w:rFonts w:ascii="Times New Roman" w:eastAsia="MS Mincho" w:hAnsi="Times New Roman" w:cs="Times New Roman"/>
          <w:b/>
          <w:bCs/>
          <w:sz w:val="24"/>
          <w:szCs w:val="24"/>
        </w:rPr>
        <w:t>7. Mokinių sveikatinimo, sveikos mitybos, palankių mokinio gerovei aplinkų kūrimas.</w:t>
      </w:r>
      <w:r w:rsidRPr="00861F31">
        <w:rPr>
          <w:rFonts w:ascii="Times New Roman" w:eastAsia="MS Mincho" w:hAnsi="Times New Roman" w:cs="Times New Roman"/>
          <w:bCs/>
          <w:sz w:val="24"/>
          <w:szCs w:val="24"/>
        </w:rPr>
        <w:t xml:space="preserve"> </w:t>
      </w:r>
    </w:p>
    <w:p w14:paraId="083CA2B6" w14:textId="77777777" w:rsidR="00861F31" w:rsidRPr="00861F31" w:rsidRDefault="00861F31" w:rsidP="005C65F2">
      <w:pPr>
        <w:tabs>
          <w:tab w:val="left" w:pos="289"/>
        </w:tabs>
        <w:spacing w:after="0" w:line="360" w:lineRule="auto"/>
        <w:ind w:left="37"/>
        <w:contextualSpacing/>
        <w:jc w:val="both"/>
        <w:rPr>
          <w:rFonts w:ascii="Times New Roman" w:eastAsia="MS Mincho" w:hAnsi="Times New Roman" w:cs="Times New Roman"/>
          <w:bCs/>
          <w:sz w:val="24"/>
          <w:szCs w:val="24"/>
        </w:rPr>
      </w:pPr>
      <w:r w:rsidRPr="00861F31">
        <w:rPr>
          <w:rFonts w:ascii="Times New Roman" w:eastAsia="MS Mincho" w:hAnsi="Times New Roman" w:cs="Times New Roman"/>
          <w:bCs/>
          <w:sz w:val="24"/>
          <w:szCs w:val="24"/>
        </w:rPr>
        <w:t xml:space="preserve">35 % mokinių propaguoja sveiką gyvenimo būdą. Ikimokykliniame skyriuje organizuota 19 mankštų ,,Žvalus ir sveikas rytas“, įvairioms klasėms pravesta 21 klasių valandėlė temomis: ,,Augu ir keičiuosi“, ,,Švarios rankos – sveikesnis vaikas“, ,,Kad augčiau sveikas: laikysenos priežiūra“, ,,Užkrečiamos ligos ir asmens higiena“, ,,Žalingų įpročių poveikis sveikatai“, ,,Fizinis aktyvumas ir sveikata“ ir kt. </w:t>
      </w:r>
    </w:p>
    <w:p w14:paraId="193ACE5A" w14:textId="77777777" w:rsidR="00861F31" w:rsidRPr="00861F31" w:rsidRDefault="00861F31" w:rsidP="005C65F2">
      <w:pPr>
        <w:tabs>
          <w:tab w:val="left" w:pos="289"/>
        </w:tabs>
        <w:spacing w:after="0" w:line="360" w:lineRule="auto"/>
        <w:ind w:left="37"/>
        <w:contextualSpacing/>
        <w:jc w:val="both"/>
        <w:rPr>
          <w:rFonts w:ascii="Times New Roman" w:eastAsia="MS Mincho" w:hAnsi="Times New Roman" w:cs="Times New Roman"/>
          <w:bCs/>
          <w:sz w:val="24"/>
          <w:szCs w:val="24"/>
        </w:rPr>
      </w:pPr>
      <w:r w:rsidRPr="00861F31">
        <w:rPr>
          <w:rFonts w:ascii="Times New Roman" w:eastAsia="MS Mincho" w:hAnsi="Times New Roman" w:cs="Times New Roman"/>
          <w:bCs/>
          <w:sz w:val="24"/>
          <w:szCs w:val="24"/>
        </w:rPr>
        <w:t xml:space="preserve">Parengta ir išplatinta 50 lankstinukų temomis: ,,Aplinkos poveikis sveikatai“, ,,Onkologinės ligos šalia“, „Tuberkuliozė“. </w:t>
      </w:r>
    </w:p>
    <w:p w14:paraId="000B08F3" w14:textId="77777777" w:rsidR="00861F31" w:rsidRPr="00861F31" w:rsidRDefault="00861F31" w:rsidP="005C65F2">
      <w:pPr>
        <w:tabs>
          <w:tab w:val="left" w:pos="289"/>
        </w:tabs>
        <w:spacing w:after="0" w:line="360" w:lineRule="auto"/>
        <w:ind w:left="37"/>
        <w:contextualSpacing/>
        <w:jc w:val="both"/>
        <w:rPr>
          <w:rFonts w:ascii="Times New Roman" w:eastAsia="MS Mincho" w:hAnsi="Times New Roman" w:cs="Times New Roman"/>
          <w:bCs/>
          <w:sz w:val="24"/>
          <w:szCs w:val="24"/>
        </w:rPr>
      </w:pPr>
      <w:r w:rsidRPr="00861F31">
        <w:rPr>
          <w:rFonts w:ascii="Times New Roman" w:eastAsia="MS Mincho" w:hAnsi="Times New Roman" w:cs="Times New Roman"/>
          <w:bCs/>
          <w:sz w:val="24"/>
          <w:szCs w:val="24"/>
        </w:rPr>
        <w:t>Pravestos 27 konsultacijos mokiniams ir mokytojams sveikatos temomis, 2 viktorinos – ,,Sveikai gyventi smagu“, ,,Mūsų maistas“.</w:t>
      </w:r>
    </w:p>
    <w:p w14:paraId="4262F2DF" w14:textId="63C04329" w:rsidR="00861F31" w:rsidRPr="00861F31" w:rsidRDefault="00861F31" w:rsidP="005C65F2">
      <w:pPr>
        <w:tabs>
          <w:tab w:val="left" w:pos="289"/>
        </w:tabs>
        <w:spacing w:after="0" w:line="360" w:lineRule="auto"/>
        <w:ind w:left="37"/>
        <w:contextualSpacing/>
        <w:jc w:val="both"/>
        <w:rPr>
          <w:rFonts w:ascii="Times New Roman" w:eastAsia="MS Mincho" w:hAnsi="Times New Roman" w:cs="Times New Roman"/>
          <w:bCs/>
          <w:sz w:val="24"/>
          <w:szCs w:val="24"/>
        </w:rPr>
      </w:pPr>
      <w:r w:rsidRPr="00861F31">
        <w:rPr>
          <w:rFonts w:ascii="Times New Roman" w:eastAsia="MS Mincho" w:hAnsi="Times New Roman" w:cs="Times New Roman"/>
          <w:bCs/>
          <w:sz w:val="24"/>
          <w:szCs w:val="24"/>
        </w:rPr>
        <w:t>Organizuoti pokalbiai – diskusijos sveikatos stiprinimo, sveiko gyvenimo būdo palaikymo klausimais.</w:t>
      </w:r>
    </w:p>
    <w:p w14:paraId="690C2F60" w14:textId="6744BE50" w:rsidR="00861F31" w:rsidRPr="00861F31" w:rsidRDefault="00861F31" w:rsidP="005C65F2">
      <w:pPr>
        <w:tabs>
          <w:tab w:val="left" w:pos="289"/>
        </w:tabs>
        <w:spacing w:after="0" w:line="360" w:lineRule="auto"/>
        <w:ind w:left="37"/>
        <w:contextualSpacing/>
        <w:jc w:val="both"/>
        <w:rPr>
          <w:rFonts w:ascii="Times New Roman" w:eastAsia="Times New Roman" w:hAnsi="Times New Roman" w:cs="Times New Roman"/>
          <w:bCs/>
          <w:sz w:val="24"/>
          <w:szCs w:val="24"/>
        </w:rPr>
      </w:pPr>
      <w:r w:rsidRPr="00861F31">
        <w:rPr>
          <w:rFonts w:ascii="Times New Roman" w:eastAsia="MS Mincho" w:hAnsi="Times New Roman" w:cs="Times New Roman"/>
          <w:bCs/>
          <w:sz w:val="24"/>
          <w:szCs w:val="24"/>
        </w:rPr>
        <w:t>Organizuota a</w:t>
      </w:r>
      <w:r w:rsidRPr="00861F31">
        <w:rPr>
          <w:rFonts w:ascii="Times New Roman" w:eastAsia="Times New Roman" w:hAnsi="Times New Roman" w:cs="Times New Roman"/>
          <w:bCs/>
          <w:sz w:val="24"/>
          <w:szCs w:val="24"/>
        </w:rPr>
        <w:t>pklausa ,,Ar patinka mokykloje gaminamas maistas?“</w:t>
      </w:r>
      <w:r w:rsidR="00C2417C">
        <w:rPr>
          <w:rFonts w:ascii="Times New Roman" w:eastAsia="Times New Roman" w:hAnsi="Times New Roman" w:cs="Times New Roman"/>
          <w:bCs/>
          <w:sz w:val="24"/>
          <w:szCs w:val="24"/>
        </w:rPr>
        <w:t xml:space="preserve">. </w:t>
      </w:r>
      <w:r w:rsidRPr="00861F31">
        <w:rPr>
          <w:rFonts w:ascii="Times New Roman" w:eastAsia="Times New Roman" w:hAnsi="Times New Roman" w:cs="Times New Roman"/>
          <w:bCs/>
          <w:sz w:val="24"/>
          <w:szCs w:val="24"/>
        </w:rPr>
        <w:t>Apklausoje dalyvavo 170 mokinių.</w:t>
      </w:r>
    </w:p>
    <w:p w14:paraId="13825F9A" w14:textId="77777777" w:rsidR="00861F31" w:rsidRPr="00861F31" w:rsidRDefault="00861F31" w:rsidP="005C65F2">
      <w:pPr>
        <w:tabs>
          <w:tab w:val="left" w:pos="289"/>
        </w:tabs>
        <w:spacing w:after="0" w:line="360" w:lineRule="auto"/>
        <w:ind w:left="37"/>
        <w:contextualSpacing/>
        <w:rPr>
          <w:rFonts w:ascii="Times New Roman" w:eastAsia="Times New Roman" w:hAnsi="Times New Roman" w:cs="Times New Roman"/>
          <w:bCs/>
          <w:sz w:val="24"/>
          <w:szCs w:val="24"/>
        </w:rPr>
      </w:pPr>
      <w:r w:rsidRPr="00861F31">
        <w:rPr>
          <w:rFonts w:ascii="Times New Roman" w:eastAsia="Times New Roman" w:hAnsi="Times New Roman" w:cs="Times New Roman"/>
          <w:sz w:val="24"/>
          <w:szCs w:val="24"/>
          <w:lang w:eastAsia="lt-LT"/>
        </w:rPr>
        <w:t>Tinkamai pasirengta mokinių maitinimui gimnazijos valgykloje, kuri nuo 2020-09-01 išlaikoma iš savivaldybės biudžeto lėšų.</w:t>
      </w:r>
    </w:p>
    <w:p w14:paraId="0B9A55BD" w14:textId="77777777" w:rsidR="00861F31" w:rsidRPr="00861F31" w:rsidRDefault="00861F31" w:rsidP="005C65F2">
      <w:pPr>
        <w:tabs>
          <w:tab w:val="left" w:pos="147"/>
        </w:tabs>
        <w:spacing w:after="0" w:line="360" w:lineRule="auto"/>
        <w:ind w:firstLine="851"/>
        <w:contextualSpacing/>
        <w:rPr>
          <w:rFonts w:ascii="Times New Roman" w:eastAsia="MS Mincho" w:hAnsi="Times New Roman" w:cs="Times New Roman"/>
          <w:b/>
          <w:bCs/>
          <w:sz w:val="24"/>
          <w:szCs w:val="24"/>
        </w:rPr>
      </w:pPr>
      <w:r w:rsidRPr="00861F31">
        <w:rPr>
          <w:rFonts w:ascii="Times New Roman" w:eastAsia="Times New Roman" w:hAnsi="Times New Roman" w:cs="Times New Roman"/>
          <w:b/>
          <w:bCs/>
          <w:sz w:val="24"/>
          <w:szCs w:val="24"/>
        </w:rPr>
        <w:t>8. Motyvuojančių emocinių ir fizinių aplinkų kūrimas.</w:t>
      </w:r>
      <w:r w:rsidRPr="00861F31">
        <w:rPr>
          <w:rFonts w:ascii="Times New Roman" w:eastAsia="MS Mincho" w:hAnsi="Times New Roman" w:cs="Times New Roman"/>
          <w:b/>
          <w:bCs/>
          <w:sz w:val="24"/>
          <w:szCs w:val="24"/>
        </w:rPr>
        <w:t xml:space="preserve"> </w:t>
      </w:r>
    </w:p>
    <w:p w14:paraId="3AD7EF61" w14:textId="77777777" w:rsidR="00861F31" w:rsidRPr="00861F31" w:rsidRDefault="00861F31" w:rsidP="005C65F2">
      <w:pPr>
        <w:spacing w:after="0" w:line="360" w:lineRule="auto"/>
        <w:jc w:val="both"/>
        <w:rPr>
          <w:rFonts w:ascii="Times New Roman" w:eastAsia="Times New Roman" w:hAnsi="Times New Roman" w:cs="Times New Roman"/>
          <w:sz w:val="24"/>
          <w:szCs w:val="20"/>
        </w:rPr>
      </w:pPr>
      <w:r w:rsidRPr="00861F31">
        <w:rPr>
          <w:rFonts w:ascii="Times New Roman" w:eastAsia="Times New Roman" w:hAnsi="Times New Roman" w:cs="Times New Roman"/>
          <w:color w:val="201F1E"/>
          <w:sz w:val="24"/>
          <w:szCs w:val="20"/>
          <w:lang w:eastAsia="lt-LT"/>
        </w:rPr>
        <w:t>Atlikta adaptacinė 5 klasių mokiniams anketinė apklausa. ,,Penktokų adaptacija“</w:t>
      </w:r>
      <w:r w:rsidRPr="00861F31">
        <w:rPr>
          <w:rFonts w:ascii="Times New Roman" w:eastAsia="Times New Roman" w:hAnsi="Times New Roman" w:cs="Times New Roman"/>
          <w:sz w:val="24"/>
          <w:szCs w:val="20"/>
        </w:rPr>
        <w:t xml:space="preserve">. </w:t>
      </w:r>
    </w:p>
    <w:p w14:paraId="09072D2A" w14:textId="77777777" w:rsidR="00861F31" w:rsidRPr="00861F31" w:rsidRDefault="00861F31" w:rsidP="005C65F2">
      <w:pPr>
        <w:spacing w:after="0" w:line="360" w:lineRule="auto"/>
        <w:jc w:val="both"/>
        <w:rPr>
          <w:rFonts w:ascii="Times New Roman" w:eastAsia="Times New Roman" w:hAnsi="Times New Roman" w:cs="Times New Roman"/>
          <w:sz w:val="24"/>
          <w:szCs w:val="20"/>
        </w:rPr>
      </w:pPr>
      <w:r w:rsidRPr="00861F31">
        <w:rPr>
          <w:rFonts w:ascii="Times New Roman" w:eastAsia="Times New Roman" w:hAnsi="Times New Roman" w:cs="Times New Roman"/>
          <w:color w:val="201F1E"/>
          <w:sz w:val="24"/>
          <w:szCs w:val="20"/>
          <w:lang w:eastAsia="lt-LT"/>
        </w:rPr>
        <w:t xml:space="preserve">1 klasių mokinių adaptacija pristatyta tėvams.  </w:t>
      </w:r>
    </w:p>
    <w:p w14:paraId="735C5E53" w14:textId="77777777" w:rsidR="00861F31" w:rsidRPr="00861F31" w:rsidRDefault="00861F31" w:rsidP="005C65F2">
      <w:pPr>
        <w:spacing w:after="0" w:line="360" w:lineRule="auto"/>
        <w:jc w:val="both"/>
        <w:rPr>
          <w:rFonts w:ascii="Times New Roman" w:eastAsia="Times New Roman" w:hAnsi="Times New Roman" w:cs="Times New Roman"/>
          <w:sz w:val="24"/>
          <w:szCs w:val="20"/>
        </w:rPr>
      </w:pPr>
      <w:r w:rsidRPr="00861F31">
        <w:rPr>
          <w:rFonts w:ascii="Times New Roman" w:eastAsia="Times New Roman" w:hAnsi="Times New Roman" w:cs="Times New Roman"/>
          <w:sz w:val="24"/>
          <w:szCs w:val="20"/>
        </w:rPr>
        <w:t xml:space="preserve">Atliktas tyrimas ,,Patyčių situacija gimnazijoje.“ </w:t>
      </w:r>
    </w:p>
    <w:p w14:paraId="399B8D97" w14:textId="77777777" w:rsidR="00861F31" w:rsidRPr="00861F31" w:rsidRDefault="00861F31" w:rsidP="005C65F2">
      <w:pPr>
        <w:spacing w:after="0" w:line="360" w:lineRule="auto"/>
        <w:jc w:val="both"/>
        <w:rPr>
          <w:rFonts w:ascii="Times New Roman" w:eastAsia="Times New Roman" w:hAnsi="Times New Roman" w:cs="Times New Roman"/>
          <w:bCs/>
          <w:sz w:val="24"/>
          <w:szCs w:val="24"/>
        </w:rPr>
      </w:pPr>
      <w:r w:rsidRPr="00861F31">
        <w:rPr>
          <w:rFonts w:ascii="Times New Roman" w:eastAsia="Times New Roman" w:hAnsi="Times New Roman" w:cs="Times New Roman"/>
          <w:sz w:val="24"/>
          <w:szCs w:val="20"/>
        </w:rPr>
        <w:t xml:space="preserve">95 </w:t>
      </w:r>
      <w:r w:rsidRPr="00861F31">
        <w:rPr>
          <w:rFonts w:ascii="Times New Roman" w:eastAsia="MS Mincho" w:hAnsi="Times New Roman" w:cs="Times New Roman"/>
          <w:bCs/>
          <w:sz w:val="24"/>
          <w:szCs w:val="24"/>
        </w:rPr>
        <w:t>%</w:t>
      </w:r>
      <w:r w:rsidRPr="00861F31">
        <w:rPr>
          <w:rFonts w:ascii="Times New Roman" w:eastAsia="Times New Roman" w:hAnsi="Times New Roman" w:cs="Times New Roman"/>
          <w:sz w:val="24"/>
          <w:szCs w:val="20"/>
        </w:rPr>
        <w:t xml:space="preserve"> </w:t>
      </w:r>
      <w:r w:rsidRPr="00861F31">
        <w:rPr>
          <w:rFonts w:ascii="Times New Roman" w:eastAsia="Times New Roman" w:hAnsi="Times New Roman" w:cs="Times New Roman"/>
          <w:bCs/>
          <w:sz w:val="24"/>
          <w:szCs w:val="24"/>
        </w:rPr>
        <w:t xml:space="preserve">mokinių gerai įvertina gimnazijos mikroklimatą. </w:t>
      </w:r>
    </w:p>
    <w:p w14:paraId="1F93A204" w14:textId="77777777" w:rsidR="00861F31" w:rsidRPr="00861F31" w:rsidRDefault="00861F31" w:rsidP="005C65F2">
      <w:pPr>
        <w:spacing w:after="0" w:line="360" w:lineRule="auto"/>
        <w:jc w:val="both"/>
        <w:rPr>
          <w:rFonts w:ascii="Times New Roman" w:eastAsia="MS Mincho" w:hAnsi="Times New Roman" w:cs="Times New Roman"/>
          <w:sz w:val="24"/>
          <w:szCs w:val="20"/>
        </w:rPr>
      </w:pPr>
      <w:r w:rsidRPr="00861F31">
        <w:rPr>
          <w:rFonts w:ascii="Times New Roman" w:eastAsia="MS Mincho" w:hAnsi="Times New Roman" w:cs="Times New Roman"/>
          <w:sz w:val="24"/>
          <w:szCs w:val="20"/>
        </w:rPr>
        <w:lastRenderedPageBreak/>
        <w:t>Bendradarbiaujant su Alytaus apskrities vyriausiojo policijos komisariato Lazdijų rajono policijos komisariatu organizuoti 4 užsėmimai mokiniams ir 1 tėvams patyčių prevencijos ir nepilnamečių teisinės atsakomybės klausimais.</w:t>
      </w:r>
    </w:p>
    <w:p w14:paraId="7DBB23DA" w14:textId="77777777" w:rsidR="00861F31" w:rsidRPr="00861F31" w:rsidRDefault="00861F31" w:rsidP="005C65F2">
      <w:pPr>
        <w:tabs>
          <w:tab w:val="left" w:pos="147"/>
        </w:tabs>
        <w:spacing w:after="0" w:line="360" w:lineRule="auto"/>
        <w:contextualSpacing/>
        <w:jc w:val="both"/>
        <w:rPr>
          <w:rFonts w:ascii="Times New Roman" w:eastAsia="Times New Roman" w:hAnsi="Times New Roman" w:cs="Times New Roman"/>
          <w:bCs/>
          <w:sz w:val="24"/>
          <w:szCs w:val="24"/>
        </w:rPr>
      </w:pPr>
      <w:r w:rsidRPr="00861F31">
        <w:rPr>
          <w:rFonts w:ascii="Times New Roman" w:eastAsia="Times New Roman" w:hAnsi="Times New Roman" w:cs="Times New Roman"/>
          <w:bCs/>
          <w:sz w:val="24"/>
          <w:szCs w:val="24"/>
        </w:rPr>
        <w:t>Vasarą organizuotoje vaikų poilsio stovykloje „Gero laiko akademija“ dalyvavo 16 pradinių klasių mokinių. 4 gimnazijos mokiniai už puikius pasiekimus buvo apdovanoti kelialapiais į „Atgajos“ stovyklą. Kelialapiai įteikti Lazdijų rajono savivaldybės.</w:t>
      </w:r>
    </w:p>
    <w:p w14:paraId="0F5B6F70" w14:textId="77777777" w:rsidR="00861F31" w:rsidRPr="00861F31" w:rsidRDefault="00861F31" w:rsidP="005C65F2">
      <w:pPr>
        <w:tabs>
          <w:tab w:val="left" w:pos="420"/>
        </w:tabs>
        <w:spacing w:after="0" w:line="360" w:lineRule="auto"/>
        <w:jc w:val="both"/>
        <w:rPr>
          <w:rFonts w:ascii="Times New Roman" w:eastAsia="Times New Roman" w:hAnsi="Times New Roman" w:cs="Times New Roman"/>
          <w:bCs/>
          <w:sz w:val="24"/>
          <w:szCs w:val="20"/>
        </w:rPr>
      </w:pPr>
      <w:r w:rsidRPr="00861F31">
        <w:rPr>
          <w:rFonts w:ascii="Times New Roman" w:eastAsia="Times New Roman" w:hAnsi="Times New Roman" w:cs="Times New Roman"/>
          <w:bCs/>
          <w:sz w:val="24"/>
          <w:szCs w:val="20"/>
        </w:rPr>
        <w:t xml:space="preserve">Apie 70 % mokinių dalyvavo vaikų ir paauglių nusikalstamumo prevencijos programose. </w:t>
      </w:r>
    </w:p>
    <w:p w14:paraId="41CEDE4D" w14:textId="77777777" w:rsidR="00861F31" w:rsidRPr="00861F31" w:rsidRDefault="00861F31" w:rsidP="005C65F2">
      <w:pPr>
        <w:tabs>
          <w:tab w:val="left" w:pos="420"/>
        </w:tabs>
        <w:spacing w:after="0" w:line="360" w:lineRule="auto"/>
        <w:jc w:val="both"/>
        <w:rPr>
          <w:rFonts w:ascii="Times New Roman" w:eastAsia="Times New Roman" w:hAnsi="Times New Roman" w:cs="Times New Roman"/>
          <w:bCs/>
          <w:sz w:val="24"/>
          <w:szCs w:val="20"/>
        </w:rPr>
      </w:pPr>
      <w:r w:rsidRPr="00861F31">
        <w:rPr>
          <w:rFonts w:ascii="Times New Roman" w:eastAsia="Times New Roman" w:hAnsi="Times New Roman" w:cs="Times New Roman"/>
          <w:bCs/>
          <w:sz w:val="24"/>
          <w:szCs w:val="20"/>
        </w:rPr>
        <w:t>Organizuota vaikų ir paauglių nusikalstamumo prevencinė programa ,,Mokomės kūrybiškai“,</w:t>
      </w:r>
      <w:r w:rsidRPr="00861F31">
        <w:rPr>
          <w:rFonts w:ascii="Tahoma" w:eastAsia="Times New Roman" w:hAnsi="Tahoma" w:cs="Tahoma"/>
          <w:sz w:val="19"/>
          <w:szCs w:val="19"/>
          <w:shd w:val="clear" w:color="auto" w:fill="FFFFFF"/>
        </w:rPr>
        <w:t xml:space="preserve"> </w:t>
      </w:r>
      <w:r w:rsidRPr="00861F31">
        <w:rPr>
          <w:rFonts w:ascii="Times New Roman" w:eastAsia="Times New Roman" w:hAnsi="Times New Roman" w:cs="Times New Roman"/>
          <w:bCs/>
          <w:sz w:val="24"/>
          <w:szCs w:val="20"/>
        </w:rPr>
        <w:t>skirta įvairių gebėjimų 5-8 ir I g-III g klasių mokiniams, kai per patrauklias kūrybines veiklas – praktikos ir tiriamuosius darbus, sveikos gyvensenos renginius gerinami pasiekimai ir motyvacija.</w:t>
      </w:r>
    </w:p>
    <w:p w14:paraId="00B35AC9" w14:textId="1377ACEF" w:rsidR="005C65F2" w:rsidRDefault="005C65F2" w:rsidP="005C65F2">
      <w:pPr>
        <w:spacing w:after="0" w:line="360" w:lineRule="auto"/>
        <w:ind w:firstLine="851"/>
        <w:jc w:val="both"/>
        <w:rPr>
          <w:rFonts w:ascii="Times New Roman" w:hAnsi="Times New Roman"/>
          <w:sz w:val="24"/>
          <w:szCs w:val="24"/>
        </w:rPr>
      </w:pPr>
      <w:r>
        <w:rPr>
          <w:rFonts w:ascii="Times New Roman" w:hAnsi="Times New Roman"/>
          <w:b/>
          <w:bCs/>
          <w:sz w:val="24"/>
          <w:szCs w:val="24"/>
        </w:rPr>
        <w:t xml:space="preserve">Gautas finansavimas ir išlaidos per finansinius metus. </w:t>
      </w:r>
      <w:r w:rsidRPr="00F75C5C">
        <w:rPr>
          <w:rFonts w:ascii="Times New Roman" w:hAnsi="Times New Roman"/>
          <w:sz w:val="24"/>
          <w:szCs w:val="24"/>
        </w:rPr>
        <w:t xml:space="preserve">Užtikrinant ugdymo programų įvairovę, gimnazijoje buvo naudota valstybės biudžeto specialioji tikslinė dotacija </w:t>
      </w:r>
      <w:r>
        <w:rPr>
          <w:rFonts w:ascii="Times New Roman" w:hAnsi="Times New Roman"/>
          <w:sz w:val="24"/>
          <w:szCs w:val="24"/>
        </w:rPr>
        <w:t>(mokymo lėšos)</w:t>
      </w:r>
      <w:r w:rsidRPr="00F75C5C">
        <w:rPr>
          <w:rFonts w:ascii="Times New Roman" w:hAnsi="Times New Roman"/>
          <w:sz w:val="24"/>
          <w:szCs w:val="24"/>
        </w:rPr>
        <w:t xml:space="preserve"> planas įvykdytas 100 %. </w:t>
      </w:r>
      <w:r w:rsidRPr="009A560C">
        <w:rPr>
          <w:rFonts w:ascii="Times New Roman" w:hAnsi="Times New Roman"/>
          <w:sz w:val="24"/>
          <w:szCs w:val="24"/>
        </w:rPr>
        <w:t xml:space="preserve">2 procentų pajamų lėšos </w:t>
      </w:r>
      <w:r w:rsidRPr="00F75C5C">
        <w:rPr>
          <w:rFonts w:ascii="Times New Roman" w:hAnsi="Times New Roman"/>
          <w:sz w:val="24"/>
          <w:szCs w:val="24"/>
        </w:rPr>
        <w:t xml:space="preserve">naudojamos gimnazijos tarybos nustatyta </w:t>
      </w:r>
      <w:r>
        <w:rPr>
          <w:rFonts w:ascii="Times New Roman" w:hAnsi="Times New Roman"/>
          <w:sz w:val="24"/>
          <w:szCs w:val="24"/>
        </w:rPr>
        <w:t>tvarka. Įstaigai skirti 2020</w:t>
      </w:r>
      <w:r w:rsidRPr="00F75C5C">
        <w:rPr>
          <w:rFonts w:ascii="Times New Roman" w:hAnsi="Times New Roman"/>
          <w:sz w:val="24"/>
          <w:szCs w:val="24"/>
        </w:rPr>
        <w:t xml:space="preserve"> m. biudžeto asignavimai panaudoti pagal nustatytą paskirtį įstaigos programoms vykdyti, neviršijant asignavimų sumų ir pirmiausia apmokant kreditinius įsiskolinimus. Lėšos panaudotos racionaliai, ta</w:t>
      </w:r>
      <w:r>
        <w:rPr>
          <w:rFonts w:ascii="Times New Roman" w:hAnsi="Times New Roman"/>
          <w:sz w:val="24"/>
          <w:szCs w:val="24"/>
        </w:rPr>
        <w:t xml:space="preserve">upiai ir efektyviai. Gimnazija </w:t>
      </w:r>
      <w:r w:rsidRPr="00F75C5C">
        <w:rPr>
          <w:rFonts w:ascii="Times New Roman" w:hAnsi="Times New Roman"/>
          <w:sz w:val="24"/>
          <w:szCs w:val="24"/>
        </w:rPr>
        <w:t xml:space="preserve">ilgalaikių įsiskolinimų neturi. </w:t>
      </w:r>
    </w:p>
    <w:p w14:paraId="06A21024" w14:textId="77777777" w:rsidR="00464AF0" w:rsidRPr="00861F31" w:rsidRDefault="00464AF0" w:rsidP="00464AF0">
      <w:pPr>
        <w:spacing w:after="0" w:line="360" w:lineRule="auto"/>
        <w:jc w:val="both"/>
        <w:rPr>
          <w:rFonts w:ascii="Times New Roman" w:eastAsia="MS Mincho" w:hAnsi="Times New Roman" w:cs="Times New Roman"/>
          <w:sz w:val="24"/>
          <w:szCs w:val="20"/>
        </w:rPr>
      </w:pPr>
      <w:r w:rsidRPr="00861F31">
        <w:rPr>
          <w:rFonts w:ascii="Times New Roman" w:eastAsia="MS Mincho" w:hAnsi="Times New Roman" w:cs="Times New Roman"/>
          <w:sz w:val="24"/>
          <w:szCs w:val="20"/>
        </w:rPr>
        <w:t xml:space="preserve">Tikslingai pritraukiant lėšas iš projektų, modernizuotos gimnazijos edukacines aplinkos: įrengtos užsienių kalbų ir </w:t>
      </w:r>
      <w:proofErr w:type="spellStart"/>
      <w:r w:rsidRPr="00861F31">
        <w:rPr>
          <w:rFonts w:ascii="Times New Roman" w:eastAsia="MS Mincho" w:hAnsi="Times New Roman" w:cs="Times New Roman"/>
          <w:sz w:val="24"/>
          <w:szCs w:val="20"/>
        </w:rPr>
        <w:t>robotikos</w:t>
      </w:r>
      <w:proofErr w:type="spellEnd"/>
      <w:r w:rsidRPr="00861F31">
        <w:rPr>
          <w:rFonts w:ascii="Times New Roman" w:eastAsia="MS Mincho" w:hAnsi="Times New Roman" w:cs="Times New Roman"/>
          <w:sz w:val="24"/>
          <w:szCs w:val="20"/>
        </w:rPr>
        <w:t xml:space="preserve"> laboratorijos, įsigyta modernių priemonių ikimokykliniam ugdymui, panaudotos lėšos, skirtos skaitmenizavimui. </w:t>
      </w:r>
    </w:p>
    <w:p w14:paraId="71320CBC" w14:textId="77777777" w:rsidR="00250402" w:rsidRDefault="00250402" w:rsidP="005C65F2">
      <w:pPr>
        <w:spacing w:after="0" w:line="360" w:lineRule="auto"/>
        <w:ind w:firstLine="851"/>
        <w:jc w:val="both"/>
        <w:rPr>
          <w:rFonts w:ascii="Times New Roman" w:hAnsi="Times New Roman"/>
          <w:sz w:val="24"/>
          <w:szCs w:val="24"/>
        </w:rPr>
      </w:pPr>
    </w:p>
    <w:tbl>
      <w:tblPr>
        <w:tblStyle w:val="Lentelstinklelis"/>
        <w:tblW w:w="0" w:type="auto"/>
        <w:tblInd w:w="846" w:type="dxa"/>
        <w:tblLook w:val="04A0" w:firstRow="1" w:lastRow="0" w:firstColumn="1" w:lastColumn="0" w:noHBand="0" w:noVBand="1"/>
      </w:tblPr>
      <w:tblGrid>
        <w:gridCol w:w="6379"/>
        <w:gridCol w:w="3969"/>
      </w:tblGrid>
      <w:tr w:rsidR="00E7182F" w:rsidRPr="00044ECB" w14:paraId="2F2F4499" w14:textId="77777777" w:rsidTr="00371487">
        <w:tc>
          <w:tcPr>
            <w:tcW w:w="6379" w:type="dxa"/>
            <w:shd w:val="clear" w:color="auto" w:fill="auto"/>
          </w:tcPr>
          <w:p w14:paraId="0FEDB65C" w14:textId="77777777" w:rsidR="00E7182F" w:rsidRPr="00E7182F" w:rsidRDefault="00E7182F" w:rsidP="00371487">
            <w:pPr>
              <w:spacing w:line="360" w:lineRule="auto"/>
              <w:jc w:val="both"/>
              <w:rPr>
                <w:rFonts w:ascii="Times New Roman" w:hAnsi="Times New Roman" w:cs="Times New Roman"/>
                <w:b/>
                <w:sz w:val="24"/>
                <w:szCs w:val="24"/>
              </w:rPr>
            </w:pPr>
            <w:r w:rsidRPr="00E7182F">
              <w:rPr>
                <w:rFonts w:ascii="Times New Roman" w:hAnsi="Times New Roman" w:cs="Times New Roman"/>
                <w:b/>
                <w:sz w:val="24"/>
                <w:szCs w:val="24"/>
              </w:rPr>
              <w:t xml:space="preserve">Finansavimo šaltinis </w:t>
            </w:r>
          </w:p>
        </w:tc>
        <w:tc>
          <w:tcPr>
            <w:tcW w:w="3969" w:type="dxa"/>
            <w:shd w:val="clear" w:color="auto" w:fill="auto"/>
          </w:tcPr>
          <w:p w14:paraId="2D79A803" w14:textId="77777777" w:rsidR="00E7182F" w:rsidRPr="00E7182F" w:rsidRDefault="00E7182F" w:rsidP="00371487">
            <w:pPr>
              <w:spacing w:line="360" w:lineRule="auto"/>
              <w:jc w:val="center"/>
              <w:rPr>
                <w:rFonts w:ascii="Times New Roman" w:hAnsi="Times New Roman" w:cs="Times New Roman"/>
                <w:b/>
                <w:sz w:val="24"/>
                <w:szCs w:val="24"/>
              </w:rPr>
            </w:pPr>
            <w:r w:rsidRPr="00E7182F">
              <w:rPr>
                <w:rFonts w:ascii="Times New Roman" w:hAnsi="Times New Roman" w:cs="Times New Roman"/>
                <w:b/>
                <w:sz w:val="24"/>
                <w:szCs w:val="24"/>
              </w:rPr>
              <w:t>Lėšos Eur.</w:t>
            </w:r>
          </w:p>
        </w:tc>
      </w:tr>
      <w:tr w:rsidR="001F2FB9" w14:paraId="58F1BE1B" w14:textId="77777777" w:rsidTr="00371487">
        <w:tc>
          <w:tcPr>
            <w:tcW w:w="6379" w:type="dxa"/>
          </w:tcPr>
          <w:p w14:paraId="11B9A3F2" w14:textId="46E325A7" w:rsidR="001F2FB9" w:rsidRPr="00E7182F" w:rsidRDefault="001F2FB9" w:rsidP="00371487">
            <w:pPr>
              <w:jc w:val="both"/>
              <w:rPr>
                <w:rFonts w:ascii="Times New Roman" w:hAnsi="Times New Roman" w:cs="Times New Roman"/>
                <w:sz w:val="24"/>
                <w:szCs w:val="24"/>
              </w:rPr>
            </w:pPr>
            <w:r>
              <w:rPr>
                <w:rFonts w:ascii="Times New Roman" w:hAnsi="Times New Roman" w:cs="Times New Roman"/>
                <w:sz w:val="24"/>
                <w:szCs w:val="24"/>
              </w:rPr>
              <w:t>Išlaidos</w:t>
            </w:r>
          </w:p>
        </w:tc>
        <w:tc>
          <w:tcPr>
            <w:tcW w:w="3969" w:type="dxa"/>
          </w:tcPr>
          <w:p w14:paraId="19D34459" w14:textId="54E9D39C" w:rsidR="001F2FB9" w:rsidRDefault="001F2FB9" w:rsidP="00371487">
            <w:pPr>
              <w:jc w:val="center"/>
              <w:rPr>
                <w:rFonts w:ascii="Times New Roman" w:hAnsi="Times New Roman" w:cs="Times New Roman"/>
                <w:sz w:val="24"/>
                <w:szCs w:val="24"/>
              </w:rPr>
            </w:pPr>
            <w:r>
              <w:rPr>
                <w:rFonts w:ascii="Times New Roman" w:hAnsi="Times New Roman" w:cs="Times New Roman"/>
                <w:sz w:val="24"/>
                <w:szCs w:val="24"/>
              </w:rPr>
              <w:t>1275750,27</w:t>
            </w:r>
          </w:p>
        </w:tc>
      </w:tr>
      <w:tr w:rsidR="00E7182F" w14:paraId="15A1880C" w14:textId="77777777" w:rsidTr="00371487">
        <w:tc>
          <w:tcPr>
            <w:tcW w:w="6379" w:type="dxa"/>
          </w:tcPr>
          <w:p w14:paraId="43675C53" w14:textId="77777777" w:rsidR="00E7182F" w:rsidRPr="00E7182F" w:rsidRDefault="00E7182F" w:rsidP="00371487">
            <w:pPr>
              <w:jc w:val="both"/>
              <w:rPr>
                <w:rFonts w:ascii="Times New Roman" w:hAnsi="Times New Roman" w:cs="Times New Roman"/>
                <w:sz w:val="24"/>
                <w:szCs w:val="24"/>
              </w:rPr>
            </w:pPr>
            <w:r w:rsidRPr="00E7182F">
              <w:rPr>
                <w:rFonts w:ascii="Times New Roman" w:hAnsi="Times New Roman" w:cs="Times New Roman"/>
                <w:sz w:val="24"/>
                <w:szCs w:val="24"/>
              </w:rPr>
              <w:t>Savivaldybės biudžeto lėšos</w:t>
            </w:r>
          </w:p>
        </w:tc>
        <w:tc>
          <w:tcPr>
            <w:tcW w:w="3969" w:type="dxa"/>
          </w:tcPr>
          <w:p w14:paraId="6F4DC593" w14:textId="651652B7" w:rsidR="00E7182F" w:rsidRPr="00E7182F" w:rsidRDefault="00250402" w:rsidP="00371487">
            <w:pPr>
              <w:jc w:val="center"/>
              <w:rPr>
                <w:rFonts w:ascii="Times New Roman" w:hAnsi="Times New Roman" w:cs="Times New Roman"/>
                <w:sz w:val="24"/>
                <w:szCs w:val="24"/>
              </w:rPr>
            </w:pPr>
            <w:r>
              <w:rPr>
                <w:rFonts w:ascii="Times New Roman" w:hAnsi="Times New Roman" w:cs="Times New Roman"/>
                <w:sz w:val="24"/>
                <w:szCs w:val="24"/>
              </w:rPr>
              <w:t>496261,22</w:t>
            </w:r>
          </w:p>
        </w:tc>
      </w:tr>
      <w:tr w:rsidR="00E7182F" w14:paraId="10FAE5C0" w14:textId="77777777" w:rsidTr="00371487">
        <w:tc>
          <w:tcPr>
            <w:tcW w:w="6379" w:type="dxa"/>
          </w:tcPr>
          <w:p w14:paraId="70ED00B5" w14:textId="06B0E4CE" w:rsidR="00E7182F" w:rsidRPr="00E7182F" w:rsidRDefault="00250402" w:rsidP="00371487">
            <w:pPr>
              <w:jc w:val="both"/>
              <w:rPr>
                <w:rFonts w:ascii="Times New Roman" w:hAnsi="Times New Roman" w:cs="Times New Roman"/>
                <w:sz w:val="24"/>
                <w:szCs w:val="24"/>
              </w:rPr>
            </w:pPr>
            <w:r>
              <w:rPr>
                <w:rFonts w:ascii="Times New Roman" w:hAnsi="Times New Roman" w:cs="Times New Roman"/>
                <w:sz w:val="24"/>
                <w:szCs w:val="24"/>
              </w:rPr>
              <w:t>Klasės</w:t>
            </w:r>
            <w:r w:rsidR="00E7182F" w:rsidRPr="00E7182F">
              <w:rPr>
                <w:rFonts w:ascii="Times New Roman" w:hAnsi="Times New Roman" w:cs="Times New Roman"/>
                <w:sz w:val="24"/>
                <w:szCs w:val="24"/>
              </w:rPr>
              <w:t xml:space="preserve"> krepšelio lėšos</w:t>
            </w:r>
          </w:p>
        </w:tc>
        <w:tc>
          <w:tcPr>
            <w:tcW w:w="3969" w:type="dxa"/>
          </w:tcPr>
          <w:p w14:paraId="4F41237A" w14:textId="501A35C9" w:rsidR="00E7182F" w:rsidRPr="00E7182F" w:rsidRDefault="00250402" w:rsidP="00371487">
            <w:pPr>
              <w:jc w:val="center"/>
              <w:rPr>
                <w:rFonts w:ascii="Times New Roman" w:hAnsi="Times New Roman" w:cs="Times New Roman"/>
                <w:sz w:val="24"/>
                <w:szCs w:val="24"/>
              </w:rPr>
            </w:pPr>
            <w:r>
              <w:rPr>
                <w:rFonts w:ascii="Times New Roman" w:hAnsi="Times New Roman" w:cs="Times New Roman"/>
                <w:sz w:val="24"/>
                <w:szCs w:val="24"/>
              </w:rPr>
              <w:t>704775,75</w:t>
            </w:r>
          </w:p>
        </w:tc>
      </w:tr>
      <w:tr w:rsidR="00E7182F" w14:paraId="379B2377" w14:textId="77777777" w:rsidTr="00371487">
        <w:tc>
          <w:tcPr>
            <w:tcW w:w="6379" w:type="dxa"/>
          </w:tcPr>
          <w:p w14:paraId="044CB5D8" w14:textId="77777777" w:rsidR="00E7182F" w:rsidRPr="00E7182F" w:rsidRDefault="00E7182F" w:rsidP="00371487">
            <w:pPr>
              <w:jc w:val="both"/>
              <w:rPr>
                <w:rFonts w:ascii="Times New Roman" w:hAnsi="Times New Roman" w:cs="Times New Roman"/>
                <w:sz w:val="24"/>
                <w:szCs w:val="24"/>
              </w:rPr>
            </w:pPr>
            <w:r w:rsidRPr="00E7182F">
              <w:rPr>
                <w:rFonts w:ascii="Times New Roman" w:hAnsi="Times New Roman" w:cs="Times New Roman"/>
                <w:sz w:val="24"/>
                <w:szCs w:val="24"/>
              </w:rPr>
              <w:t>Socialinė parama mokiniams (nemokamas maitinimas)</w:t>
            </w:r>
          </w:p>
        </w:tc>
        <w:tc>
          <w:tcPr>
            <w:tcW w:w="3969" w:type="dxa"/>
          </w:tcPr>
          <w:p w14:paraId="0DE8D0B3" w14:textId="05D66386" w:rsidR="00E7182F" w:rsidRPr="00E7182F" w:rsidRDefault="001F2FB9" w:rsidP="00371487">
            <w:pPr>
              <w:jc w:val="center"/>
              <w:rPr>
                <w:rFonts w:ascii="Times New Roman" w:hAnsi="Times New Roman" w:cs="Times New Roman"/>
                <w:sz w:val="24"/>
                <w:szCs w:val="24"/>
              </w:rPr>
            </w:pPr>
            <w:r>
              <w:rPr>
                <w:rFonts w:ascii="Times New Roman" w:hAnsi="Times New Roman" w:cs="Times New Roman"/>
                <w:sz w:val="24"/>
                <w:szCs w:val="24"/>
              </w:rPr>
              <w:t>29161,6</w:t>
            </w:r>
          </w:p>
        </w:tc>
      </w:tr>
      <w:tr w:rsidR="00E7182F" w14:paraId="68AEA732" w14:textId="77777777" w:rsidTr="00371487">
        <w:tc>
          <w:tcPr>
            <w:tcW w:w="6379" w:type="dxa"/>
          </w:tcPr>
          <w:p w14:paraId="55AC6E29" w14:textId="77777777" w:rsidR="00E7182F" w:rsidRPr="00250402" w:rsidRDefault="00E7182F" w:rsidP="00371487">
            <w:pPr>
              <w:jc w:val="both"/>
              <w:rPr>
                <w:rFonts w:ascii="Times New Roman" w:hAnsi="Times New Roman" w:cs="Times New Roman"/>
                <w:sz w:val="24"/>
                <w:szCs w:val="24"/>
              </w:rPr>
            </w:pPr>
            <w:r w:rsidRPr="00250402">
              <w:rPr>
                <w:rFonts w:ascii="Times New Roman" w:hAnsi="Times New Roman" w:cs="Times New Roman"/>
                <w:sz w:val="24"/>
                <w:szCs w:val="24"/>
              </w:rPr>
              <w:t>Biudžetinių įstaigų pajamos BĮP</w:t>
            </w:r>
          </w:p>
        </w:tc>
        <w:tc>
          <w:tcPr>
            <w:tcW w:w="3969" w:type="dxa"/>
          </w:tcPr>
          <w:p w14:paraId="530B043E" w14:textId="6D0146E9" w:rsidR="00E7182F" w:rsidRPr="00250402" w:rsidRDefault="00250402" w:rsidP="00371487">
            <w:pPr>
              <w:jc w:val="center"/>
              <w:rPr>
                <w:rFonts w:ascii="Times New Roman" w:hAnsi="Times New Roman" w:cs="Times New Roman"/>
                <w:sz w:val="24"/>
                <w:szCs w:val="24"/>
              </w:rPr>
            </w:pPr>
            <w:r w:rsidRPr="00250402">
              <w:rPr>
                <w:rFonts w:ascii="Times New Roman" w:hAnsi="Times New Roman" w:cs="Times New Roman"/>
                <w:sz w:val="24"/>
                <w:szCs w:val="24"/>
              </w:rPr>
              <w:t>10724,82</w:t>
            </w:r>
          </w:p>
        </w:tc>
      </w:tr>
      <w:tr w:rsidR="00E7182F" w:rsidRPr="00F75C5C" w14:paraId="464BE590" w14:textId="77777777" w:rsidTr="00371487">
        <w:tc>
          <w:tcPr>
            <w:tcW w:w="6379" w:type="dxa"/>
          </w:tcPr>
          <w:p w14:paraId="0F511FDB" w14:textId="77777777" w:rsidR="00E7182F" w:rsidRPr="00E7182F" w:rsidRDefault="00E7182F" w:rsidP="00371487">
            <w:pPr>
              <w:jc w:val="both"/>
              <w:rPr>
                <w:rFonts w:ascii="Times New Roman" w:hAnsi="Times New Roman" w:cs="Times New Roman"/>
                <w:sz w:val="24"/>
                <w:szCs w:val="24"/>
              </w:rPr>
            </w:pPr>
            <w:r w:rsidRPr="00E7182F">
              <w:rPr>
                <w:rFonts w:ascii="Times New Roman" w:hAnsi="Times New Roman" w:cs="Times New Roman"/>
                <w:sz w:val="24"/>
                <w:szCs w:val="24"/>
              </w:rPr>
              <w:t>VB Pedagogų skaičiaus optimizavimui</w:t>
            </w:r>
          </w:p>
        </w:tc>
        <w:tc>
          <w:tcPr>
            <w:tcW w:w="3969" w:type="dxa"/>
          </w:tcPr>
          <w:p w14:paraId="363FBD3F" w14:textId="7FEC62F8" w:rsidR="00E7182F" w:rsidRPr="00E7182F" w:rsidRDefault="00E7182F" w:rsidP="00371487">
            <w:pPr>
              <w:jc w:val="center"/>
              <w:rPr>
                <w:rFonts w:ascii="Times New Roman" w:hAnsi="Times New Roman" w:cs="Times New Roman"/>
                <w:sz w:val="24"/>
                <w:szCs w:val="24"/>
              </w:rPr>
            </w:pPr>
            <w:r>
              <w:rPr>
                <w:rFonts w:ascii="Times New Roman" w:hAnsi="Times New Roman" w:cs="Times New Roman"/>
                <w:sz w:val="24"/>
                <w:szCs w:val="24"/>
              </w:rPr>
              <w:t>11338,3</w:t>
            </w:r>
          </w:p>
        </w:tc>
      </w:tr>
      <w:tr w:rsidR="00E7182F" w14:paraId="526F20D8" w14:textId="77777777" w:rsidTr="00371487">
        <w:tc>
          <w:tcPr>
            <w:tcW w:w="6379" w:type="dxa"/>
          </w:tcPr>
          <w:p w14:paraId="4AD1C711" w14:textId="597A8CB1" w:rsidR="00E7182F" w:rsidRPr="00E7182F" w:rsidRDefault="00E7182F" w:rsidP="00371487">
            <w:pPr>
              <w:jc w:val="both"/>
              <w:rPr>
                <w:rFonts w:ascii="Times New Roman" w:hAnsi="Times New Roman" w:cs="Times New Roman"/>
                <w:sz w:val="24"/>
                <w:szCs w:val="24"/>
              </w:rPr>
            </w:pPr>
            <w:r>
              <w:rPr>
                <w:rFonts w:ascii="Times New Roman" w:hAnsi="Times New Roman" w:cs="Times New Roman"/>
                <w:sz w:val="24"/>
                <w:szCs w:val="24"/>
              </w:rPr>
              <w:t xml:space="preserve">Skaitmenizavimui skirtos lėšos </w:t>
            </w:r>
          </w:p>
        </w:tc>
        <w:tc>
          <w:tcPr>
            <w:tcW w:w="3969" w:type="dxa"/>
          </w:tcPr>
          <w:p w14:paraId="6CCEBE80" w14:textId="7EAC3524" w:rsidR="00E7182F" w:rsidRPr="00E7182F" w:rsidRDefault="00E7182F" w:rsidP="00371487">
            <w:pPr>
              <w:jc w:val="center"/>
              <w:rPr>
                <w:rFonts w:ascii="Times New Roman" w:hAnsi="Times New Roman" w:cs="Times New Roman"/>
                <w:sz w:val="24"/>
                <w:szCs w:val="24"/>
              </w:rPr>
            </w:pPr>
            <w:r>
              <w:rPr>
                <w:rFonts w:ascii="Times New Roman" w:hAnsi="Times New Roman" w:cs="Times New Roman"/>
                <w:sz w:val="24"/>
                <w:szCs w:val="24"/>
              </w:rPr>
              <w:t>3160</w:t>
            </w:r>
          </w:p>
        </w:tc>
      </w:tr>
      <w:tr w:rsidR="00E7182F" w:rsidRPr="00044ECB" w14:paraId="7AC25C2C" w14:textId="77777777" w:rsidTr="00371487">
        <w:tc>
          <w:tcPr>
            <w:tcW w:w="10348" w:type="dxa"/>
            <w:gridSpan w:val="2"/>
          </w:tcPr>
          <w:p w14:paraId="25EC7146" w14:textId="77777777" w:rsidR="00E7182F" w:rsidRPr="00E7182F" w:rsidRDefault="00E7182F" w:rsidP="00371487">
            <w:pPr>
              <w:jc w:val="both"/>
              <w:rPr>
                <w:rFonts w:ascii="Times New Roman" w:hAnsi="Times New Roman" w:cs="Times New Roman"/>
                <w:b/>
                <w:sz w:val="24"/>
                <w:szCs w:val="24"/>
              </w:rPr>
            </w:pPr>
            <w:r w:rsidRPr="00E7182F">
              <w:rPr>
                <w:rFonts w:ascii="Times New Roman" w:hAnsi="Times New Roman" w:cs="Times New Roman"/>
                <w:b/>
                <w:sz w:val="24"/>
                <w:szCs w:val="24"/>
              </w:rPr>
              <w:t xml:space="preserve">Projektinės lėšos </w:t>
            </w:r>
          </w:p>
        </w:tc>
      </w:tr>
      <w:tr w:rsidR="00E7182F" w:rsidRPr="00F75C5C" w14:paraId="170202CB" w14:textId="77777777" w:rsidTr="00371487">
        <w:tc>
          <w:tcPr>
            <w:tcW w:w="6379" w:type="dxa"/>
          </w:tcPr>
          <w:p w14:paraId="0D570AB5" w14:textId="272189B4" w:rsidR="00E7182F" w:rsidRPr="00E7182F" w:rsidRDefault="00E7182F" w:rsidP="00371487">
            <w:pPr>
              <w:jc w:val="both"/>
              <w:rPr>
                <w:rFonts w:ascii="Times New Roman" w:hAnsi="Times New Roman" w:cs="Times New Roman"/>
                <w:sz w:val="24"/>
                <w:szCs w:val="24"/>
              </w:rPr>
            </w:pPr>
            <w:r w:rsidRPr="00E7182F">
              <w:rPr>
                <w:rFonts w:ascii="Times New Roman" w:hAnsi="Times New Roman" w:cs="Times New Roman"/>
                <w:sz w:val="24"/>
                <w:szCs w:val="24"/>
              </w:rPr>
              <w:t xml:space="preserve">Vaikų vasaros užimtumo stovykla </w:t>
            </w:r>
            <w:r w:rsidRPr="00E7182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Gero laiko akademija</w:t>
            </w:r>
            <w:r w:rsidRPr="00E7182F">
              <w:rPr>
                <w:rFonts w:ascii="Times New Roman" w:hAnsi="Times New Roman" w:cs="Times New Roman"/>
                <w:color w:val="000000" w:themeColor="text1"/>
                <w:sz w:val="24"/>
                <w:szCs w:val="24"/>
                <w:shd w:val="clear" w:color="auto" w:fill="FFFFFF"/>
              </w:rPr>
              <w:t>“</w:t>
            </w:r>
          </w:p>
        </w:tc>
        <w:tc>
          <w:tcPr>
            <w:tcW w:w="3969" w:type="dxa"/>
          </w:tcPr>
          <w:p w14:paraId="5F428C02" w14:textId="0F7F7AED" w:rsidR="00E7182F" w:rsidRPr="00E7182F" w:rsidRDefault="00250402" w:rsidP="00371487">
            <w:pPr>
              <w:jc w:val="center"/>
              <w:rPr>
                <w:rFonts w:ascii="Times New Roman" w:hAnsi="Times New Roman" w:cs="Times New Roman"/>
                <w:sz w:val="24"/>
                <w:szCs w:val="24"/>
              </w:rPr>
            </w:pPr>
            <w:r>
              <w:rPr>
                <w:rFonts w:ascii="Times New Roman" w:hAnsi="Times New Roman" w:cs="Times New Roman"/>
                <w:sz w:val="24"/>
                <w:szCs w:val="24"/>
              </w:rPr>
              <w:t>700</w:t>
            </w:r>
          </w:p>
        </w:tc>
      </w:tr>
      <w:tr w:rsidR="00E7182F" w:rsidRPr="00F75C5C" w14:paraId="4EA0810A" w14:textId="77777777" w:rsidTr="00371487">
        <w:tc>
          <w:tcPr>
            <w:tcW w:w="6379" w:type="dxa"/>
          </w:tcPr>
          <w:p w14:paraId="4331E5F6" w14:textId="36BBF9A9" w:rsidR="00E7182F" w:rsidRPr="00E7182F" w:rsidRDefault="00E7182F" w:rsidP="00371487">
            <w:pPr>
              <w:jc w:val="both"/>
              <w:rPr>
                <w:rFonts w:ascii="Times New Roman" w:hAnsi="Times New Roman" w:cs="Times New Roman"/>
                <w:sz w:val="24"/>
                <w:szCs w:val="24"/>
              </w:rPr>
            </w:pPr>
            <w:r w:rsidRPr="00E7182F">
              <w:rPr>
                <w:rFonts w:ascii="Times New Roman" w:eastAsia="Calibri" w:hAnsi="Times New Roman" w:cs="Times New Roman"/>
                <w:color w:val="000000" w:themeColor="text1"/>
                <w:sz w:val="24"/>
                <w:szCs w:val="24"/>
              </w:rPr>
              <w:t>Vaikų ir paauglių nusikalstamumo p</w:t>
            </w:r>
            <w:r>
              <w:rPr>
                <w:rFonts w:ascii="Times New Roman" w:eastAsia="Calibri" w:hAnsi="Times New Roman" w:cs="Times New Roman"/>
                <w:color w:val="000000" w:themeColor="text1"/>
                <w:sz w:val="24"/>
                <w:szCs w:val="24"/>
              </w:rPr>
              <w:t>revencijos programa ,,Mokomės kūrybiškai</w:t>
            </w:r>
            <w:r w:rsidRPr="00E7182F">
              <w:rPr>
                <w:rFonts w:ascii="Times New Roman" w:eastAsia="Calibri" w:hAnsi="Times New Roman" w:cs="Times New Roman"/>
                <w:color w:val="000000" w:themeColor="text1"/>
                <w:sz w:val="24"/>
                <w:szCs w:val="24"/>
              </w:rPr>
              <w:t>“</w:t>
            </w:r>
          </w:p>
        </w:tc>
        <w:tc>
          <w:tcPr>
            <w:tcW w:w="3969" w:type="dxa"/>
          </w:tcPr>
          <w:p w14:paraId="6C4FDB64" w14:textId="7D532385" w:rsidR="00E7182F" w:rsidRPr="00E7182F" w:rsidRDefault="001F2FB9" w:rsidP="00371487">
            <w:pPr>
              <w:jc w:val="center"/>
              <w:rPr>
                <w:rFonts w:ascii="Times New Roman" w:hAnsi="Times New Roman" w:cs="Times New Roman"/>
                <w:sz w:val="24"/>
                <w:szCs w:val="24"/>
              </w:rPr>
            </w:pPr>
            <w:r>
              <w:rPr>
                <w:rFonts w:ascii="Times New Roman" w:hAnsi="Times New Roman" w:cs="Times New Roman"/>
                <w:sz w:val="24"/>
                <w:szCs w:val="24"/>
              </w:rPr>
              <w:t>800</w:t>
            </w:r>
          </w:p>
        </w:tc>
      </w:tr>
      <w:tr w:rsidR="00E7182F" w:rsidRPr="00F75C5C" w14:paraId="4DF4C2E9" w14:textId="77777777" w:rsidTr="00371487">
        <w:tc>
          <w:tcPr>
            <w:tcW w:w="6379" w:type="dxa"/>
          </w:tcPr>
          <w:p w14:paraId="7E834441" w14:textId="77777777" w:rsidR="00E7182F" w:rsidRPr="00E7182F" w:rsidRDefault="00E7182F" w:rsidP="00371487">
            <w:pPr>
              <w:jc w:val="both"/>
              <w:rPr>
                <w:rFonts w:ascii="Times New Roman" w:hAnsi="Times New Roman" w:cs="Times New Roman"/>
                <w:sz w:val="24"/>
                <w:szCs w:val="24"/>
              </w:rPr>
            </w:pPr>
            <w:r w:rsidRPr="00E7182F">
              <w:rPr>
                <w:rFonts w:ascii="Times New Roman" w:hAnsi="Times New Roman" w:cs="Times New Roman"/>
                <w:sz w:val="24"/>
                <w:szCs w:val="24"/>
              </w:rPr>
              <w:lastRenderedPageBreak/>
              <w:t>Sveikatinimo projektas ,,Būk aktyvus”</w:t>
            </w:r>
          </w:p>
        </w:tc>
        <w:tc>
          <w:tcPr>
            <w:tcW w:w="3969" w:type="dxa"/>
          </w:tcPr>
          <w:p w14:paraId="0CDE79D6" w14:textId="3DDE214D" w:rsidR="00E7182F" w:rsidRPr="00E7182F" w:rsidRDefault="00250402" w:rsidP="00371487">
            <w:pPr>
              <w:jc w:val="center"/>
              <w:rPr>
                <w:rFonts w:ascii="Times New Roman" w:hAnsi="Times New Roman" w:cs="Times New Roman"/>
                <w:sz w:val="24"/>
                <w:szCs w:val="24"/>
              </w:rPr>
            </w:pPr>
            <w:r>
              <w:rPr>
                <w:rFonts w:ascii="Times New Roman" w:hAnsi="Times New Roman" w:cs="Times New Roman"/>
                <w:sz w:val="24"/>
                <w:szCs w:val="24"/>
              </w:rPr>
              <w:t>300</w:t>
            </w:r>
          </w:p>
        </w:tc>
      </w:tr>
      <w:tr w:rsidR="00E7182F" w:rsidRPr="00F75C5C" w14:paraId="282CF637" w14:textId="77777777" w:rsidTr="00371487">
        <w:tc>
          <w:tcPr>
            <w:tcW w:w="6379" w:type="dxa"/>
          </w:tcPr>
          <w:p w14:paraId="41E63904" w14:textId="7554CBF7" w:rsidR="00E7182F" w:rsidRPr="00E7182F" w:rsidRDefault="00E7182F" w:rsidP="00371487">
            <w:pPr>
              <w:jc w:val="both"/>
              <w:rPr>
                <w:rFonts w:ascii="Times New Roman" w:hAnsi="Times New Roman" w:cs="Times New Roman"/>
                <w:sz w:val="24"/>
                <w:szCs w:val="24"/>
              </w:rPr>
            </w:pPr>
            <w:r>
              <w:rPr>
                <w:rFonts w:ascii="Times New Roman" w:hAnsi="Times New Roman" w:cs="Times New Roman"/>
                <w:sz w:val="24"/>
                <w:szCs w:val="24"/>
              </w:rPr>
              <w:t xml:space="preserve">Socialinės </w:t>
            </w:r>
            <w:proofErr w:type="spellStart"/>
            <w:r>
              <w:rPr>
                <w:rFonts w:ascii="Times New Roman" w:hAnsi="Times New Roman" w:cs="Times New Roman"/>
                <w:sz w:val="24"/>
                <w:szCs w:val="24"/>
              </w:rPr>
              <w:t>įtraukties</w:t>
            </w:r>
            <w:proofErr w:type="spellEnd"/>
            <w:r>
              <w:rPr>
                <w:rFonts w:ascii="Times New Roman" w:hAnsi="Times New Roman" w:cs="Times New Roman"/>
                <w:sz w:val="24"/>
                <w:szCs w:val="24"/>
              </w:rPr>
              <w:t xml:space="preserve"> stiprinimas pasitelkiant technologijas, kalbą ir tarpvalstybinį bendradarbiavimą“</w:t>
            </w:r>
          </w:p>
        </w:tc>
        <w:tc>
          <w:tcPr>
            <w:tcW w:w="3969" w:type="dxa"/>
          </w:tcPr>
          <w:p w14:paraId="38261629" w14:textId="3D1811F3" w:rsidR="00E7182F" w:rsidRPr="00E7182F" w:rsidRDefault="00E7182F" w:rsidP="00371487">
            <w:pPr>
              <w:jc w:val="center"/>
              <w:rPr>
                <w:rFonts w:ascii="Times New Roman" w:hAnsi="Times New Roman" w:cs="Times New Roman"/>
                <w:sz w:val="24"/>
                <w:szCs w:val="24"/>
              </w:rPr>
            </w:pPr>
            <w:r>
              <w:rPr>
                <w:rFonts w:ascii="Times New Roman" w:hAnsi="Times New Roman" w:cs="Times New Roman"/>
                <w:sz w:val="24"/>
                <w:szCs w:val="24"/>
              </w:rPr>
              <w:t>40162,32</w:t>
            </w:r>
          </w:p>
        </w:tc>
      </w:tr>
    </w:tbl>
    <w:p w14:paraId="6654F46C" w14:textId="77777777" w:rsidR="001E61C2" w:rsidRDefault="001E61C2" w:rsidP="005C65F2">
      <w:pPr>
        <w:spacing w:after="0" w:line="360" w:lineRule="auto"/>
        <w:ind w:firstLine="851"/>
        <w:jc w:val="both"/>
        <w:rPr>
          <w:rFonts w:ascii="Times New Roman" w:hAnsi="Times New Roman"/>
          <w:sz w:val="24"/>
          <w:szCs w:val="24"/>
        </w:rPr>
      </w:pPr>
    </w:p>
    <w:p w14:paraId="1EA60C9E" w14:textId="77777777" w:rsidR="00861F31" w:rsidRDefault="00861F31" w:rsidP="005C65F2">
      <w:pPr>
        <w:spacing w:after="0" w:line="360" w:lineRule="auto"/>
        <w:ind w:firstLine="851"/>
        <w:rPr>
          <w:rFonts w:ascii="Times New Roman" w:eastAsia="Times New Roman" w:hAnsi="Times New Roman" w:cs="Times New Roman"/>
          <w:sz w:val="24"/>
          <w:szCs w:val="20"/>
        </w:rPr>
      </w:pPr>
      <w:r w:rsidRPr="00861F31">
        <w:rPr>
          <w:rFonts w:ascii="Times New Roman" w:eastAsia="Times New Roman" w:hAnsi="Times New Roman" w:cs="Times New Roman"/>
          <w:b/>
          <w:sz w:val="24"/>
          <w:szCs w:val="20"/>
        </w:rPr>
        <w:t>Tobulintinos sritys</w:t>
      </w:r>
      <w:r w:rsidRPr="00861F31">
        <w:rPr>
          <w:rFonts w:ascii="Times New Roman" w:eastAsia="Times New Roman" w:hAnsi="Times New Roman" w:cs="Times New Roman"/>
          <w:sz w:val="24"/>
          <w:szCs w:val="20"/>
        </w:rPr>
        <w:t xml:space="preserve">: </w:t>
      </w:r>
    </w:p>
    <w:p w14:paraId="33FFE4D5" w14:textId="77777777" w:rsidR="007F4AD5" w:rsidRPr="00861F31" w:rsidRDefault="007F4AD5" w:rsidP="007F4AD5">
      <w:pPr>
        <w:spacing w:after="0" w:line="360" w:lineRule="auto"/>
        <w:ind w:firstLine="851"/>
        <w:jc w:val="both"/>
        <w:rPr>
          <w:rFonts w:ascii="Times New Roman" w:eastAsia="MS Mincho" w:hAnsi="Times New Roman" w:cs="Times New Roman"/>
          <w:sz w:val="24"/>
          <w:szCs w:val="20"/>
        </w:rPr>
      </w:pPr>
      <w:r w:rsidRPr="00861F31">
        <w:rPr>
          <w:rFonts w:ascii="Times New Roman" w:eastAsia="MS Mincho" w:hAnsi="Times New Roman" w:cs="Times New Roman"/>
          <w:sz w:val="24"/>
          <w:szCs w:val="20"/>
        </w:rPr>
        <w:t xml:space="preserve">Gimnazijos rezultatus įtakojo COVID 19 pandemija ir įvestas nuotolinis mokymas. </w:t>
      </w:r>
    </w:p>
    <w:p w14:paraId="7AFA89A1" w14:textId="77777777" w:rsidR="007F4AD5" w:rsidRDefault="007F4AD5" w:rsidP="007F4AD5">
      <w:pPr>
        <w:spacing w:after="0" w:line="360" w:lineRule="auto"/>
        <w:ind w:firstLine="851"/>
        <w:jc w:val="both"/>
        <w:rPr>
          <w:rFonts w:ascii="Times New Roman" w:eastAsia="MS Mincho" w:hAnsi="Times New Roman" w:cs="Times New Roman"/>
          <w:sz w:val="24"/>
          <w:szCs w:val="20"/>
        </w:rPr>
      </w:pPr>
      <w:r w:rsidRPr="00861F31">
        <w:rPr>
          <w:rFonts w:ascii="Times New Roman" w:eastAsia="MS Mincho" w:hAnsi="Times New Roman" w:cs="Times New Roman"/>
          <w:sz w:val="24"/>
          <w:szCs w:val="20"/>
        </w:rPr>
        <w:t xml:space="preserve">Per trumpą laiką reikėjo pasiruošti ir išmokti mokiniams ir mokytojams dirbti nuotoliniu būdu. </w:t>
      </w:r>
    </w:p>
    <w:p w14:paraId="633ECD6E" w14:textId="77777777" w:rsidR="00861F31" w:rsidRPr="00861F31" w:rsidRDefault="00861F31" w:rsidP="005C65F2">
      <w:pPr>
        <w:spacing w:after="0" w:line="360" w:lineRule="auto"/>
        <w:ind w:firstLine="851"/>
        <w:jc w:val="both"/>
        <w:rPr>
          <w:rFonts w:ascii="Times New Roman" w:eastAsia="Times New Roman" w:hAnsi="Times New Roman" w:cs="Times New Roman"/>
          <w:sz w:val="24"/>
          <w:szCs w:val="20"/>
        </w:rPr>
      </w:pPr>
      <w:r w:rsidRPr="00861F31">
        <w:rPr>
          <w:rFonts w:ascii="Times New Roman" w:eastAsia="Times New Roman" w:hAnsi="Times New Roman" w:cs="Times New Roman"/>
          <w:sz w:val="24"/>
          <w:szCs w:val="20"/>
        </w:rPr>
        <w:t xml:space="preserve">1. Pagalbos teikimas, kompensuojant mokymosi praradimus dėl nuotolinio mokymosi. </w:t>
      </w:r>
    </w:p>
    <w:p w14:paraId="7B5BF276" w14:textId="77777777" w:rsidR="00861F31" w:rsidRPr="00861F31" w:rsidRDefault="00861F31" w:rsidP="005C65F2">
      <w:pPr>
        <w:spacing w:after="0" w:line="360" w:lineRule="auto"/>
        <w:ind w:firstLine="851"/>
        <w:jc w:val="both"/>
        <w:rPr>
          <w:rFonts w:ascii="Times New Roman" w:eastAsia="Times New Roman" w:hAnsi="Times New Roman" w:cs="Times New Roman"/>
          <w:sz w:val="24"/>
          <w:szCs w:val="20"/>
        </w:rPr>
      </w:pPr>
      <w:r w:rsidRPr="00861F31">
        <w:rPr>
          <w:rFonts w:ascii="Times New Roman" w:eastAsia="Times New Roman" w:hAnsi="Times New Roman" w:cs="Times New Roman"/>
          <w:sz w:val="24"/>
          <w:szCs w:val="20"/>
        </w:rPr>
        <w:t>2. Mokinių aukštesniųjų mąstymo ir matematinių gebėjimų ugdymas.</w:t>
      </w:r>
    </w:p>
    <w:p w14:paraId="1171A297" w14:textId="050992CF" w:rsidR="00861F31" w:rsidRDefault="00861F31" w:rsidP="005C65F2">
      <w:pPr>
        <w:spacing w:after="0" w:line="360" w:lineRule="auto"/>
        <w:ind w:firstLine="851"/>
        <w:jc w:val="both"/>
        <w:rPr>
          <w:rFonts w:ascii="Times New Roman" w:eastAsia="Times New Roman" w:hAnsi="Times New Roman" w:cs="Times New Roman"/>
          <w:sz w:val="24"/>
          <w:szCs w:val="20"/>
        </w:rPr>
      </w:pPr>
      <w:r w:rsidRPr="00861F31">
        <w:rPr>
          <w:rFonts w:ascii="Times New Roman" w:eastAsia="Times New Roman" w:hAnsi="Times New Roman" w:cs="Times New Roman"/>
          <w:sz w:val="24"/>
          <w:szCs w:val="20"/>
        </w:rPr>
        <w:t>3. Mokinių pasiekimų gerinimas</w:t>
      </w:r>
      <w:r w:rsidR="005C65F2">
        <w:rPr>
          <w:rFonts w:ascii="Times New Roman" w:eastAsia="Times New Roman" w:hAnsi="Times New Roman" w:cs="Times New Roman"/>
          <w:sz w:val="24"/>
          <w:szCs w:val="20"/>
        </w:rPr>
        <w:t xml:space="preserve"> gamtos moksluose</w:t>
      </w:r>
      <w:r w:rsidRPr="00861F31">
        <w:rPr>
          <w:rFonts w:ascii="Times New Roman" w:eastAsia="Times New Roman" w:hAnsi="Times New Roman" w:cs="Times New Roman"/>
          <w:sz w:val="24"/>
          <w:szCs w:val="20"/>
        </w:rPr>
        <w:t>.</w:t>
      </w:r>
    </w:p>
    <w:p w14:paraId="41A4EAE6" w14:textId="793215A1" w:rsidR="008D4C91" w:rsidRPr="0021523B" w:rsidRDefault="008D4C91" w:rsidP="005C65F2">
      <w:pPr>
        <w:spacing w:line="360" w:lineRule="auto"/>
        <w:ind w:firstLine="851"/>
        <w:jc w:val="both"/>
        <w:rPr>
          <w:rFonts w:ascii="Times New Roman" w:hAnsi="Times New Roman"/>
          <w:sz w:val="24"/>
          <w:szCs w:val="24"/>
          <w:lang w:eastAsia="lt-LT"/>
        </w:rPr>
      </w:pPr>
      <w:r>
        <w:rPr>
          <w:rFonts w:ascii="Times New Roman" w:hAnsi="Times New Roman"/>
          <w:sz w:val="24"/>
          <w:szCs w:val="24"/>
        </w:rPr>
        <w:t xml:space="preserve">Išlieka </w:t>
      </w:r>
      <w:r w:rsidRPr="009C1CDC">
        <w:rPr>
          <w:rFonts w:ascii="Times New Roman" w:hAnsi="Times New Roman"/>
          <w:sz w:val="24"/>
          <w:szCs w:val="24"/>
        </w:rPr>
        <w:t>prioritetas siekti aukštesniojo lygio</w:t>
      </w:r>
      <w:r>
        <w:rPr>
          <w:rFonts w:ascii="Times New Roman" w:hAnsi="Times New Roman"/>
          <w:sz w:val="24"/>
          <w:szCs w:val="24"/>
        </w:rPr>
        <w:t xml:space="preserve"> pasiekimų</w:t>
      </w:r>
      <w:r w:rsidRPr="009C1CDC">
        <w:rPr>
          <w:rFonts w:ascii="Times New Roman" w:hAnsi="Times New Roman"/>
          <w:sz w:val="24"/>
          <w:szCs w:val="24"/>
        </w:rPr>
        <w:t>. Tam numatoma asmeninės mokytojų analizės, pedagoginės ir speciali</w:t>
      </w:r>
      <w:r>
        <w:rPr>
          <w:rFonts w:ascii="Times New Roman" w:hAnsi="Times New Roman"/>
          <w:sz w:val="24"/>
          <w:szCs w:val="24"/>
        </w:rPr>
        <w:t>osios pagalbos teikimas, konsultacijos</w:t>
      </w:r>
      <w:r w:rsidRPr="009C1CDC">
        <w:rPr>
          <w:rFonts w:ascii="Times New Roman" w:hAnsi="Times New Roman"/>
          <w:sz w:val="24"/>
          <w:szCs w:val="24"/>
        </w:rPr>
        <w:t xml:space="preserve"> gabiems mokiniams</w:t>
      </w:r>
      <w:r w:rsidR="005C65F2">
        <w:rPr>
          <w:rFonts w:ascii="Times New Roman" w:hAnsi="Times New Roman"/>
          <w:sz w:val="24"/>
          <w:szCs w:val="24"/>
          <w:lang w:eastAsia="lt-LT"/>
        </w:rPr>
        <w:t>. N</w:t>
      </w:r>
      <w:r w:rsidRPr="0021523B">
        <w:rPr>
          <w:rFonts w:ascii="Times New Roman" w:hAnsi="Times New Roman"/>
          <w:sz w:val="24"/>
          <w:szCs w:val="24"/>
          <w:lang w:eastAsia="lt-LT"/>
        </w:rPr>
        <w:t>epilnai renovuo</w:t>
      </w:r>
      <w:r w:rsidR="005C65F2">
        <w:rPr>
          <w:rFonts w:ascii="Times New Roman" w:hAnsi="Times New Roman"/>
          <w:sz w:val="24"/>
          <w:szCs w:val="24"/>
          <w:lang w:eastAsia="lt-LT"/>
        </w:rPr>
        <w:t>tas pastato II korpusas, bet projektų ir biudžeto lėšomis suremontuoti užsienio kalbų ir informatikos kabinetai. I</w:t>
      </w:r>
      <w:r w:rsidR="005C65F2">
        <w:rPr>
          <w:rFonts w:ascii="Times New Roman" w:hAnsi="Times New Roman"/>
          <w:sz w:val="24"/>
          <w:szCs w:val="24"/>
        </w:rPr>
        <w:t xml:space="preserve">šlieka Veisiejų Sigito Gedos gimnazijos Ikimokyklinio ugdymo skyriaus </w:t>
      </w:r>
      <w:r w:rsidRPr="0021523B">
        <w:rPr>
          <w:rFonts w:ascii="Times New Roman" w:hAnsi="Times New Roman"/>
          <w:sz w:val="24"/>
          <w:szCs w:val="24"/>
        </w:rPr>
        <w:t xml:space="preserve"> lau</w:t>
      </w:r>
      <w:r w:rsidR="005C65F2">
        <w:rPr>
          <w:rFonts w:ascii="Times New Roman" w:hAnsi="Times New Roman"/>
          <w:sz w:val="24"/>
          <w:szCs w:val="24"/>
        </w:rPr>
        <w:t>ko edukacinių aplinkų</w:t>
      </w:r>
      <w:r w:rsidRPr="0021523B">
        <w:rPr>
          <w:rFonts w:ascii="Times New Roman" w:hAnsi="Times New Roman"/>
          <w:sz w:val="24"/>
          <w:szCs w:val="24"/>
        </w:rPr>
        <w:t xml:space="preserve"> </w:t>
      </w:r>
      <w:r w:rsidR="005C65F2">
        <w:rPr>
          <w:rFonts w:ascii="Times New Roman" w:hAnsi="Times New Roman"/>
          <w:sz w:val="24"/>
          <w:szCs w:val="24"/>
        </w:rPr>
        <w:t xml:space="preserve">tobulinimas. </w:t>
      </w:r>
    </w:p>
    <w:p w14:paraId="53CC27F1" w14:textId="77777777" w:rsidR="00E15C64" w:rsidRDefault="00E15C64" w:rsidP="003D4F42">
      <w:pPr>
        <w:spacing w:after="0" w:line="360" w:lineRule="auto"/>
        <w:rPr>
          <w:rFonts w:ascii="Times New Roman" w:eastAsia="Times New Roman" w:hAnsi="Times New Roman" w:cs="Times New Roman"/>
          <w:b/>
          <w:sz w:val="24"/>
          <w:szCs w:val="24"/>
        </w:rPr>
      </w:pPr>
    </w:p>
    <w:p w14:paraId="3D5187C1" w14:textId="77777777" w:rsidR="00B571D9" w:rsidRPr="001E5F99" w:rsidRDefault="00B571D9" w:rsidP="00B571D9">
      <w:pPr>
        <w:jc w:val="center"/>
        <w:rPr>
          <w:rFonts w:ascii="Times New Roman" w:hAnsi="Times New Roman" w:cs="Times New Roman"/>
          <w:b/>
          <w:bCs/>
          <w:sz w:val="24"/>
          <w:szCs w:val="24"/>
        </w:rPr>
      </w:pPr>
      <w:r w:rsidRPr="001E5F99">
        <w:rPr>
          <w:rFonts w:ascii="Times New Roman" w:hAnsi="Times New Roman" w:cs="Times New Roman"/>
          <w:b/>
          <w:bCs/>
          <w:sz w:val="24"/>
          <w:szCs w:val="24"/>
        </w:rPr>
        <w:t>II. TIKSLŲ, UŽDAVINIŲ, VEIKLŲ IR ASIGNAVIMŲ SUVESTINĖ</w:t>
      </w:r>
    </w:p>
    <w:tbl>
      <w:tblPr>
        <w:tblStyle w:val="Lentelstinklelis"/>
        <w:tblW w:w="14933" w:type="dxa"/>
        <w:tblInd w:w="-147" w:type="dxa"/>
        <w:tblLayout w:type="fixed"/>
        <w:tblLook w:val="04A0" w:firstRow="1" w:lastRow="0" w:firstColumn="1" w:lastColumn="0" w:noHBand="0" w:noVBand="1"/>
      </w:tblPr>
      <w:tblGrid>
        <w:gridCol w:w="851"/>
        <w:gridCol w:w="2410"/>
        <w:gridCol w:w="2551"/>
        <w:gridCol w:w="2268"/>
        <w:gridCol w:w="1701"/>
        <w:gridCol w:w="993"/>
        <w:gridCol w:w="992"/>
        <w:gridCol w:w="1559"/>
        <w:gridCol w:w="1608"/>
      </w:tblGrid>
      <w:tr w:rsidR="00406F0D" w:rsidRPr="001E5F99" w14:paraId="73F5B9D6" w14:textId="77777777" w:rsidTr="00202659">
        <w:tc>
          <w:tcPr>
            <w:tcW w:w="851" w:type="dxa"/>
          </w:tcPr>
          <w:p w14:paraId="7BD1D48C" w14:textId="77777777" w:rsidR="00406F0D" w:rsidRPr="001E5F99" w:rsidRDefault="00406F0D" w:rsidP="00406F0D">
            <w:pPr>
              <w:rPr>
                <w:rFonts w:ascii="Times New Roman" w:hAnsi="Times New Roman" w:cs="Times New Roman"/>
                <w:b/>
                <w:sz w:val="24"/>
                <w:szCs w:val="24"/>
              </w:rPr>
            </w:pPr>
            <w:r w:rsidRPr="001E5F99">
              <w:rPr>
                <w:rFonts w:ascii="Times New Roman" w:hAnsi="Times New Roman" w:cs="Times New Roman"/>
                <w:b/>
                <w:sz w:val="24"/>
                <w:szCs w:val="24"/>
              </w:rPr>
              <w:t>Eil. Nr.</w:t>
            </w:r>
          </w:p>
        </w:tc>
        <w:tc>
          <w:tcPr>
            <w:tcW w:w="4961" w:type="dxa"/>
            <w:gridSpan w:val="2"/>
          </w:tcPr>
          <w:p w14:paraId="3BD3EC1B" w14:textId="77777777" w:rsidR="00406F0D" w:rsidRPr="001E5F99" w:rsidRDefault="00406F0D" w:rsidP="00406F0D">
            <w:pPr>
              <w:tabs>
                <w:tab w:val="left" w:pos="1650"/>
              </w:tabs>
              <w:rPr>
                <w:rFonts w:ascii="Times New Roman" w:hAnsi="Times New Roman" w:cs="Times New Roman"/>
                <w:b/>
                <w:sz w:val="24"/>
                <w:szCs w:val="24"/>
              </w:rPr>
            </w:pPr>
            <w:r w:rsidRPr="001E5F99">
              <w:rPr>
                <w:rFonts w:ascii="Times New Roman" w:hAnsi="Times New Roman" w:cs="Times New Roman"/>
                <w:b/>
                <w:sz w:val="24"/>
                <w:szCs w:val="24"/>
              </w:rPr>
              <w:t>Tikslas</w:t>
            </w:r>
          </w:p>
        </w:tc>
        <w:tc>
          <w:tcPr>
            <w:tcW w:w="9121" w:type="dxa"/>
            <w:gridSpan w:val="6"/>
          </w:tcPr>
          <w:p w14:paraId="4C159B5A" w14:textId="77777777" w:rsidR="00406F0D" w:rsidRPr="001E5F99" w:rsidRDefault="00406F0D" w:rsidP="00406F0D">
            <w:pPr>
              <w:tabs>
                <w:tab w:val="left" w:pos="1650"/>
              </w:tabs>
              <w:rPr>
                <w:rFonts w:ascii="Times New Roman" w:hAnsi="Times New Roman" w:cs="Times New Roman"/>
                <w:b/>
                <w:sz w:val="24"/>
                <w:szCs w:val="24"/>
              </w:rPr>
            </w:pPr>
            <w:r w:rsidRPr="001E5F99">
              <w:rPr>
                <w:rFonts w:ascii="Times New Roman" w:hAnsi="Times New Roman" w:cs="Times New Roman"/>
                <w:b/>
                <w:sz w:val="24"/>
                <w:szCs w:val="24"/>
              </w:rPr>
              <w:t>Tikslo pasiekimo vertinimo kriterijus, mato vienetas ir reikšmė</w:t>
            </w:r>
          </w:p>
        </w:tc>
      </w:tr>
      <w:tr w:rsidR="00406F0D" w:rsidRPr="001E5F99" w14:paraId="3FF76400" w14:textId="77777777" w:rsidTr="00016901">
        <w:tc>
          <w:tcPr>
            <w:tcW w:w="851" w:type="dxa"/>
          </w:tcPr>
          <w:p w14:paraId="34E74765" w14:textId="77777777" w:rsidR="00406F0D" w:rsidRPr="001E5F99" w:rsidRDefault="00406F0D" w:rsidP="00406F0D">
            <w:pPr>
              <w:pStyle w:val="Sraopastraipa"/>
              <w:numPr>
                <w:ilvl w:val="0"/>
                <w:numId w:val="11"/>
              </w:numPr>
              <w:tabs>
                <w:tab w:val="left" w:pos="240"/>
              </w:tabs>
              <w:spacing w:line="360" w:lineRule="auto"/>
              <w:rPr>
                <w:rFonts w:ascii="Times New Roman" w:hAnsi="Times New Roman" w:cs="Times New Roman"/>
                <w:b/>
                <w:bCs/>
                <w:sz w:val="24"/>
                <w:szCs w:val="24"/>
              </w:rPr>
            </w:pPr>
          </w:p>
        </w:tc>
        <w:tc>
          <w:tcPr>
            <w:tcW w:w="2410" w:type="dxa"/>
          </w:tcPr>
          <w:p w14:paraId="27AAC2E3" w14:textId="5190CC5A" w:rsidR="00861F31" w:rsidRPr="00D43B58" w:rsidRDefault="00861F31" w:rsidP="00861F31">
            <w:pPr>
              <w:spacing w:line="360" w:lineRule="auto"/>
              <w:rPr>
                <w:rFonts w:ascii="Times New Roman" w:hAnsi="Times New Roman" w:cs="Times New Roman"/>
                <w:b/>
                <w:bCs/>
                <w:sz w:val="24"/>
                <w:szCs w:val="24"/>
              </w:rPr>
            </w:pPr>
            <w:r w:rsidRPr="00D43B58">
              <w:rPr>
                <w:rFonts w:ascii="Times New Roman" w:hAnsi="Times New Roman" w:cs="Times New Roman"/>
                <w:b/>
                <w:bCs/>
                <w:sz w:val="24"/>
                <w:szCs w:val="24"/>
              </w:rPr>
              <w:t>Teikti kokybišką ugdymą, orientuotą į visapusišką asmens sklaidą.</w:t>
            </w:r>
          </w:p>
          <w:p w14:paraId="5D034618" w14:textId="77777777" w:rsidR="00406F0D" w:rsidRPr="001E5F99" w:rsidRDefault="00406F0D" w:rsidP="00861F31">
            <w:pPr>
              <w:rPr>
                <w:rFonts w:ascii="Times New Roman" w:hAnsi="Times New Roman" w:cs="Times New Roman"/>
                <w:b/>
                <w:bCs/>
                <w:sz w:val="24"/>
                <w:szCs w:val="24"/>
              </w:rPr>
            </w:pPr>
          </w:p>
        </w:tc>
        <w:tc>
          <w:tcPr>
            <w:tcW w:w="6520" w:type="dxa"/>
            <w:gridSpan w:val="3"/>
          </w:tcPr>
          <w:p w14:paraId="61A4F96F" w14:textId="77777777" w:rsidR="00406F0D" w:rsidRPr="001E5F99" w:rsidRDefault="00406F0D" w:rsidP="00406F0D">
            <w:pPr>
              <w:tabs>
                <w:tab w:val="left" w:pos="1650"/>
              </w:tabs>
              <w:rPr>
                <w:rFonts w:ascii="Times New Roman" w:hAnsi="Times New Roman" w:cs="Times New Roman"/>
                <w:b/>
                <w:sz w:val="24"/>
                <w:szCs w:val="24"/>
              </w:rPr>
            </w:pPr>
            <w:r w:rsidRPr="001E5F99">
              <w:rPr>
                <w:rFonts w:ascii="Times New Roman" w:hAnsi="Times New Roman" w:cs="Times New Roman"/>
                <w:b/>
                <w:sz w:val="24"/>
                <w:szCs w:val="24"/>
              </w:rPr>
              <w:t>Planuota</w:t>
            </w:r>
          </w:p>
          <w:p w14:paraId="1101F4B0" w14:textId="77777777" w:rsidR="00861F31" w:rsidRDefault="00861F31" w:rsidP="005C65F2">
            <w:pPr>
              <w:jc w:val="both"/>
              <w:rPr>
                <w:rFonts w:ascii="Times New Roman" w:eastAsia="Calibri" w:hAnsi="Times New Roman" w:cs="Times New Roman"/>
                <w:sz w:val="24"/>
                <w:szCs w:val="24"/>
              </w:rPr>
            </w:pPr>
            <w:r w:rsidRPr="00DB2DDC">
              <w:rPr>
                <w:rFonts w:ascii="Times New Roman" w:eastAsia="Calibri" w:hAnsi="Times New Roman" w:cs="Times New Roman"/>
                <w:sz w:val="24"/>
                <w:szCs w:val="24"/>
              </w:rPr>
              <w:t>I-IV g klasių mokinių, mokslo</w:t>
            </w:r>
            <w:r>
              <w:rPr>
                <w:rFonts w:ascii="Times New Roman" w:eastAsia="Calibri" w:hAnsi="Times New Roman" w:cs="Times New Roman"/>
                <w:sz w:val="24"/>
                <w:szCs w:val="24"/>
              </w:rPr>
              <w:t xml:space="preserve"> metus baigusių pagrindiniu ir </w:t>
            </w:r>
            <w:r w:rsidRPr="00DB2DDC">
              <w:rPr>
                <w:rFonts w:ascii="Times New Roman" w:eastAsia="Calibri" w:hAnsi="Times New Roman" w:cs="Times New Roman"/>
                <w:sz w:val="24"/>
                <w:szCs w:val="24"/>
              </w:rPr>
              <w:t>aukštesniuoju lygiu skaičius padidės 1 %</w:t>
            </w:r>
            <w:r>
              <w:rPr>
                <w:rFonts w:ascii="Times New Roman" w:eastAsia="Calibri" w:hAnsi="Times New Roman" w:cs="Times New Roman"/>
                <w:sz w:val="24"/>
                <w:szCs w:val="24"/>
              </w:rPr>
              <w:t>.</w:t>
            </w:r>
          </w:p>
          <w:p w14:paraId="5FD87C87" w14:textId="77777777" w:rsidR="00CC612E" w:rsidRDefault="00CC612E" w:rsidP="005C65F2">
            <w:pPr>
              <w:jc w:val="both"/>
              <w:rPr>
                <w:rFonts w:ascii="Times New Roman" w:eastAsia="Calibri" w:hAnsi="Times New Roman" w:cs="Times New Roman"/>
                <w:sz w:val="24"/>
                <w:szCs w:val="24"/>
              </w:rPr>
            </w:pPr>
          </w:p>
          <w:p w14:paraId="55110BA1" w14:textId="77777777" w:rsidR="00525636" w:rsidRDefault="00525636" w:rsidP="005C65F2">
            <w:pPr>
              <w:jc w:val="both"/>
              <w:rPr>
                <w:rFonts w:ascii="Times New Roman" w:eastAsia="Calibri" w:hAnsi="Times New Roman" w:cs="Times New Roman"/>
                <w:sz w:val="24"/>
                <w:szCs w:val="24"/>
              </w:rPr>
            </w:pPr>
          </w:p>
          <w:p w14:paraId="09F7FEE0" w14:textId="77777777" w:rsidR="00525636" w:rsidRPr="00DB2DDC" w:rsidRDefault="00525636" w:rsidP="005C65F2">
            <w:pPr>
              <w:jc w:val="both"/>
              <w:rPr>
                <w:rFonts w:ascii="Times New Roman" w:eastAsia="Calibri" w:hAnsi="Times New Roman" w:cs="Times New Roman"/>
                <w:sz w:val="24"/>
                <w:szCs w:val="24"/>
              </w:rPr>
            </w:pPr>
          </w:p>
          <w:p w14:paraId="1314C3DB" w14:textId="77777777" w:rsidR="00861F31" w:rsidRDefault="00861F31" w:rsidP="005C65F2">
            <w:pPr>
              <w:jc w:val="both"/>
              <w:rPr>
                <w:rFonts w:ascii="Times New Roman" w:eastAsia="Calibri" w:hAnsi="Times New Roman" w:cs="Times New Roman"/>
                <w:sz w:val="24"/>
                <w:szCs w:val="24"/>
              </w:rPr>
            </w:pPr>
            <w:r w:rsidRPr="00DB2DDC">
              <w:rPr>
                <w:rFonts w:ascii="Times New Roman" w:eastAsia="Calibri" w:hAnsi="Times New Roman" w:cs="Times New Roman"/>
                <w:sz w:val="24"/>
                <w:szCs w:val="24"/>
              </w:rPr>
              <w:t>Praleistų</w:t>
            </w:r>
            <w:r>
              <w:rPr>
                <w:rFonts w:ascii="Times New Roman" w:eastAsia="Calibri" w:hAnsi="Times New Roman" w:cs="Times New Roman"/>
                <w:sz w:val="24"/>
                <w:szCs w:val="24"/>
              </w:rPr>
              <w:t xml:space="preserve"> nepateisintų </w:t>
            </w:r>
            <w:r w:rsidRPr="00DB2DDC">
              <w:rPr>
                <w:rFonts w:ascii="Times New Roman" w:eastAsia="Calibri" w:hAnsi="Times New Roman" w:cs="Times New Roman"/>
                <w:sz w:val="24"/>
                <w:szCs w:val="24"/>
              </w:rPr>
              <w:t>pamokų skaič</w:t>
            </w:r>
            <w:r>
              <w:rPr>
                <w:rFonts w:ascii="Times New Roman" w:eastAsia="Calibri" w:hAnsi="Times New Roman" w:cs="Times New Roman"/>
                <w:sz w:val="24"/>
                <w:szCs w:val="24"/>
              </w:rPr>
              <w:t xml:space="preserve">ius, tenkantis vienam mokiniui </w:t>
            </w:r>
            <w:r w:rsidRPr="00DB2DDC">
              <w:rPr>
                <w:rFonts w:ascii="Times New Roman" w:eastAsia="Calibri" w:hAnsi="Times New Roman" w:cs="Times New Roman"/>
                <w:sz w:val="24"/>
                <w:szCs w:val="24"/>
              </w:rPr>
              <w:t>sumažės 1 %.</w:t>
            </w:r>
          </w:p>
          <w:p w14:paraId="0F2E3C02" w14:textId="77777777" w:rsidR="00CC612E" w:rsidRPr="00DB2DDC" w:rsidRDefault="00CC612E" w:rsidP="005C65F2">
            <w:pPr>
              <w:jc w:val="both"/>
              <w:rPr>
                <w:rFonts w:ascii="Times New Roman" w:eastAsia="Calibri" w:hAnsi="Times New Roman" w:cs="Times New Roman"/>
                <w:sz w:val="24"/>
                <w:szCs w:val="24"/>
              </w:rPr>
            </w:pPr>
          </w:p>
          <w:p w14:paraId="1EAA59B7" w14:textId="77777777" w:rsidR="00861F31" w:rsidRDefault="00861F31" w:rsidP="005C65F2">
            <w:pPr>
              <w:jc w:val="both"/>
              <w:rPr>
                <w:rFonts w:ascii="Times New Roman" w:eastAsia="Calibri" w:hAnsi="Times New Roman" w:cs="Times New Roman"/>
                <w:sz w:val="24"/>
                <w:szCs w:val="24"/>
              </w:rPr>
            </w:pPr>
            <w:r w:rsidRPr="00DB2DDC">
              <w:rPr>
                <w:rFonts w:ascii="Times New Roman" w:eastAsia="Calibri" w:hAnsi="Times New Roman" w:cs="Times New Roman"/>
                <w:sz w:val="24"/>
                <w:szCs w:val="24"/>
              </w:rPr>
              <w:t>PUPP aukštesniuoju ir pagrindiniu lygmeniu dalis – ≥ 55 %.</w:t>
            </w:r>
          </w:p>
          <w:p w14:paraId="2B20ABCF" w14:textId="77777777" w:rsidR="00525636" w:rsidRPr="00DB2DDC" w:rsidRDefault="00525636" w:rsidP="005C65F2">
            <w:pPr>
              <w:jc w:val="both"/>
              <w:rPr>
                <w:rFonts w:ascii="Times New Roman" w:eastAsia="Calibri" w:hAnsi="Times New Roman" w:cs="Times New Roman"/>
                <w:sz w:val="24"/>
                <w:szCs w:val="24"/>
              </w:rPr>
            </w:pPr>
          </w:p>
          <w:p w14:paraId="08407AF4" w14:textId="77777777" w:rsidR="00861F31" w:rsidRDefault="00861F31" w:rsidP="005C65F2">
            <w:pPr>
              <w:jc w:val="both"/>
              <w:rPr>
                <w:rFonts w:ascii="Times New Roman" w:eastAsia="Calibri" w:hAnsi="Times New Roman" w:cs="Times New Roman"/>
                <w:sz w:val="24"/>
                <w:szCs w:val="24"/>
              </w:rPr>
            </w:pPr>
            <w:r w:rsidRPr="00DB2DDC">
              <w:rPr>
                <w:rFonts w:ascii="Times New Roman" w:eastAsia="Calibri" w:hAnsi="Times New Roman" w:cs="Times New Roman"/>
                <w:sz w:val="24"/>
                <w:szCs w:val="24"/>
              </w:rPr>
              <w:t>BE aukštesniuoju  ir pa</w:t>
            </w:r>
            <w:r>
              <w:rPr>
                <w:rFonts w:ascii="Times New Roman" w:eastAsia="Calibri" w:hAnsi="Times New Roman" w:cs="Times New Roman"/>
                <w:sz w:val="24"/>
                <w:szCs w:val="24"/>
              </w:rPr>
              <w:t>grindiniu lygmeniu dalis – ≥ 50</w:t>
            </w:r>
            <w:r w:rsidRPr="00DB2DDC">
              <w:rPr>
                <w:rFonts w:ascii="Times New Roman" w:eastAsia="Calibri" w:hAnsi="Times New Roman" w:cs="Times New Roman"/>
                <w:sz w:val="24"/>
                <w:szCs w:val="24"/>
              </w:rPr>
              <w:t xml:space="preserve"> % .</w:t>
            </w:r>
          </w:p>
          <w:p w14:paraId="7BC0E0F4" w14:textId="77777777" w:rsidR="00CC612E" w:rsidRDefault="00CC612E" w:rsidP="005C65F2">
            <w:pPr>
              <w:jc w:val="both"/>
              <w:rPr>
                <w:rFonts w:ascii="Times New Roman" w:eastAsia="Calibri" w:hAnsi="Times New Roman" w:cs="Times New Roman"/>
                <w:sz w:val="24"/>
                <w:szCs w:val="24"/>
              </w:rPr>
            </w:pPr>
          </w:p>
          <w:p w14:paraId="7B7A0E8A" w14:textId="77777777" w:rsidR="00525636" w:rsidRPr="00DB2DDC" w:rsidRDefault="00525636" w:rsidP="005C65F2">
            <w:pPr>
              <w:jc w:val="both"/>
              <w:rPr>
                <w:rFonts w:ascii="Times New Roman" w:eastAsia="Calibri" w:hAnsi="Times New Roman" w:cs="Times New Roman"/>
                <w:sz w:val="24"/>
                <w:szCs w:val="24"/>
              </w:rPr>
            </w:pPr>
          </w:p>
          <w:p w14:paraId="2CB9A255" w14:textId="77777777" w:rsidR="00861F31" w:rsidRDefault="00861F31" w:rsidP="005C65F2">
            <w:pPr>
              <w:jc w:val="both"/>
              <w:rPr>
                <w:rFonts w:ascii="Times New Roman" w:eastAsia="Calibri" w:hAnsi="Times New Roman" w:cs="Times New Roman"/>
                <w:sz w:val="24"/>
                <w:szCs w:val="24"/>
              </w:rPr>
            </w:pPr>
            <w:r>
              <w:rPr>
                <w:rFonts w:ascii="Times New Roman" w:eastAsia="Calibri" w:hAnsi="Times New Roman" w:cs="Times New Roman"/>
                <w:sz w:val="24"/>
                <w:szCs w:val="24"/>
              </w:rPr>
              <w:t>100%</w:t>
            </w:r>
            <w:r w:rsidRPr="002C278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mokinių gaus bent vieną </w:t>
            </w:r>
            <w:r w:rsidRPr="002C278C">
              <w:rPr>
                <w:rFonts w:ascii="Times New Roman" w:eastAsia="Calibri" w:hAnsi="Times New Roman" w:cs="Times New Roman"/>
                <w:sz w:val="24"/>
                <w:szCs w:val="24"/>
              </w:rPr>
              <w:t>karjeros paslaugą savo mokykloje.</w:t>
            </w:r>
          </w:p>
          <w:p w14:paraId="3182F4BE" w14:textId="7FF79B0A" w:rsidR="00CC612E" w:rsidRDefault="00CC612E" w:rsidP="005C65F2">
            <w:pPr>
              <w:jc w:val="both"/>
              <w:rPr>
                <w:rFonts w:ascii="Times New Roman" w:eastAsia="Calibri" w:hAnsi="Times New Roman" w:cs="Times New Roman"/>
                <w:sz w:val="24"/>
                <w:szCs w:val="24"/>
              </w:rPr>
            </w:pPr>
          </w:p>
          <w:p w14:paraId="5903C099" w14:textId="77777777" w:rsidR="005C65F2" w:rsidRDefault="005C65F2" w:rsidP="005C65F2">
            <w:pPr>
              <w:jc w:val="both"/>
              <w:rPr>
                <w:rFonts w:ascii="Times New Roman" w:eastAsia="Calibri" w:hAnsi="Times New Roman" w:cs="Times New Roman"/>
                <w:sz w:val="24"/>
                <w:szCs w:val="24"/>
              </w:rPr>
            </w:pPr>
          </w:p>
          <w:p w14:paraId="6895597D" w14:textId="77777777" w:rsidR="00861F31" w:rsidRDefault="00861F31" w:rsidP="005C65F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Vykdant „Kultūros paso“ priemonę, </w:t>
            </w:r>
            <w:r w:rsidRPr="002C278C">
              <w:rPr>
                <w:rFonts w:ascii="Times New Roman" w:eastAsia="Calibri" w:hAnsi="Times New Roman" w:cs="Times New Roman"/>
                <w:sz w:val="24"/>
                <w:szCs w:val="24"/>
              </w:rPr>
              <w:t>p</w:t>
            </w:r>
            <w:r>
              <w:rPr>
                <w:rFonts w:ascii="Times New Roman" w:eastAsia="Calibri" w:hAnsi="Times New Roman" w:cs="Times New Roman"/>
                <w:sz w:val="24"/>
                <w:szCs w:val="24"/>
              </w:rPr>
              <w:t>ravestos edukacijo</w:t>
            </w:r>
            <w:r w:rsidRPr="002C278C">
              <w:rPr>
                <w:rFonts w:ascii="Times New Roman" w:eastAsia="Calibri" w:hAnsi="Times New Roman" w:cs="Times New Roman"/>
                <w:sz w:val="24"/>
                <w:szCs w:val="24"/>
              </w:rPr>
              <w:t>s mokiniams</w:t>
            </w:r>
            <w:r>
              <w:rPr>
                <w:rFonts w:ascii="Times New Roman" w:eastAsia="Calibri" w:hAnsi="Times New Roman" w:cs="Times New Roman"/>
                <w:sz w:val="24"/>
                <w:szCs w:val="24"/>
              </w:rPr>
              <w:t>,</w:t>
            </w:r>
            <w:r w:rsidRPr="002C278C">
              <w:rPr>
                <w:rFonts w:ascii="Times New Roman" w:eastAsia="Calibri" w:hAnsi="Times New Roman" w:cs="Times New Roman"/>
                <w:sz w:val="24"/>
                <w:szCs w:val="24"/>
              </w:rPr>
              <w:t xml:space="preserve"> panaudojant 90% lėšų</w:t>
            </w:r>
            <w:r>
              <w:rPr>
                <w:rFonts w:ascii="Times New Roman" w:eastAsia="Calibri" w:hAnsi="Times New Roman" w:cs="Times New Roman"/>
                <w:sz w:val="24"/>
                <w:szCs w:val="24"/>
              </w:rPr>
              <w:t>.</w:t>
            </w:r>
          </w:p>
          <w:p w14:paraId="07F3D97F" w14:textId="77777777" w:rsidR="00CC612E" w:rsidRPr="002C278C" w:rsidRDefault="00CC612E" w:rsidP="005C65F2">
            <w:pPr>
              <w:jc w:val="both"/>
              <w:rPr>
                <w:rFonts w:ascii="Times New Roman" w:eastAsia="Calibri" w:hAnsi="Times New Roman" w:cs="Times New Roman"/>
                <w:sz w:val="24"/>
                <w:szCs w:val="24"/>
              </w:rPr>
            </w:pPr>
          </w:p>
          <w:p w14:paraId="4496FC9B" w14:textId="77777777" w:rsidR="00861F31" w:rsidRDefault="00861F31" w:rsidP="005C65F2">
            <w:pPr>
              <w:jc w:val="both"/>
              <w:rPr>
                <w:rFonts w:ascii="Times New Roman" w:eastAsia="Calibri" w:hAnsi="Times New Roman" w:cs="Times New Roman"/>
                <w:sz w:val="24"/>
                <w:szCs w:val="24"/>
              </w:rPr>
            </w:pPr>
            <w:r w:rsidRPr="002C278C">
              <w:rPr>
                <w:rFonts w:ascii="Times New Roman" w:eastAsia="Calibri" w:hAnsi="Times New Roman" w:cs="Times New Roman"/>
                <w:sz w:val="24"/>
                <w:szCs w:val="24"/>
              </w:rPr>
              <w:t>Mokinių dalyvaujančių olimpiadose, konkursuose, varžybose, projektuose ≥ 95 %</w:t>
            </w:r>
            <w:r>
              <w:rPr>
                <w:rFonts w:ascii="Times New Roman" w:eastAsia="Calibri" w:hAnsi="Times New Roman" w:cs="Times New Roman"/>
                <w:sz w:val="24"/>
                <w:szCs w:val="24"/>
              </w:rPr>
              <w:t>.</w:t>
            </w:r>
          </w:p>
          <w:p w14:paraId="30EB80A7" w14:textId="77777777" w:rsidR="00CC612E" w:rsidRDefault="00CC612E" w:rsidP="005C65F2">
            <w:pPr>
              <w:jc w:val="both"/>
              <w:rPr>
                <w:rFonts w:ascii="Times New Roman" w:eastAsia="Calibri" w:hAnsi="Times New Roman" w:cs="Times New Roman"/>
                <w:sz w:val="24"/>
                <w:szCs w:val="24"/>
              </w:rPr>
            </w:pPr>
          </w:p>
          <w:p w14:paraId="6F65AB3C" w14:textId="77777777" w:rsidR="00861F31" w:rsidRDefault="00861F31" w:rsidP="005C65F2">
            <w:pPr>
              <w:jc w:val="both"/>
              <w:rPr>
                <w:rFonts w:ascii="Times New Roman" w:eastAsia="Calibri" w:hAnsi="Times New Roman" w:cs="Times New Roman"/>
                <w:sz w:val="24"/>
                <w:szCs w:val="24"/>
              </w:rPr>
            </w:pPr>
            <w:r w:rsidRPr="002C278C">
              <w:rPr>
                <w:rFonts w:ascii="Times New Roman" w:eastAsia="Calibri" w:hAnsi="Times New Roman" w:cs="Times New Roman"/>
                <w:sz w:val="24"/>
                <w:szCs w:val="24"/>
              </w:rPr>
              <w:t>100 % pagalbo</w:t>
            </w:r>
            <w:r>
              <w:rPr>
                <w:rFonts w:ascii="Times New Roman" w:eastAsia="Calibri" w:hAnsi="Times New Roman" w:cs="Times New Roman"/>
                <w:sz w:val="24"/>
                <w:szCs w:val="24"/>
              </w:rPr>
              <w:t>s specialistų, mokytojų dalyvauja</w:t>
            </w:r>
            <w:r w:rsidRPr="002C278C">
              <w:rPr>
                <w:rFonts w:ascii="Times New Roman" w:eastAsia="Calibri" w:hAnsi="Times New Roman" w:cs="Times New Roman"/>
                <w:sz w:val="24"/>
                <w:szCs w:val="24"/>
              </w:rPr>
              <w:t xml:space="preserve"> kvalifikaciniuose užsiėmimuose.</w:t>
            </w:r>
          </w:p>
          <w:p w14:paraId="55B36441" w14:textId="77777777" w:rsidR="00CC612E" w:rsidRPr="002C278C" w:rsidRDefault="00CC612E" w:rsidP="005C65F2">
            <w:pPr>
              <w:jc w:val="both"/>
              <w:rPr>
                <w:rFonts w:ascii="Times New Roman" w:eastAsia="Calibri" w:hAnsi="Times New Roman" w:cs="Times New Roman"/>
                <w:sz w:val="24"/>
                <w:szCs w:val="24"/>
              </w:rPr>
            </w:pPr>
          </w:p>
          <w:p w14:paraId="2A671057" w14:textId="77777777" w:rsidR="00861F31" w:rsidRDefault="00861F31" w:rsidP="005C65F2">
            <w:pPr>
              <w:jc w:val="both"/>
              <w:rPr>
                <w:rFonts w:ascii="Times New Roman" w:eastAsia="Calibri" w:hAnsi="Times New Roman" w:cs="Times New Roman"/>
                <w:sz w:val="24"/>
                <w:szCs w:val="24"/>
              </w:rPr>
            </w:pPr>
            <w:r w:rsidRPr="002C278C">
              <w:rPr>
                <w:rFonts w:ascii="Times New Roman" w:eastAsia="Calibri" w:hAnsi="Times New Roman" w:cs="Times New Roman"/>
                <w:sz w:val="24"/>
                <w:szCs w:val="24"/>
              </w:rPr>
              <w:t>Socialinėje veikloje dalyvauja 100 % 5 - II klasių mokinių.</w:t>
            </w:r>
          </w:p>
          <w:p w14:paraId="5E19E66E" w14:textId="77777777" w:rsidR="00CC612E" w:rsidRDefault="00CC612E" w:rsidP="005C65F2">
            <w:pPr>
              <w:jc w:val="both"/>
              <w:rPr>
                <w:rFonts w:ascii="Times New Roman" w:eastAsia="Calibri" w:hAnsi="Times New Roman" w:cs="Times New Roman"/>
                <w:sz w:val="24"/>
                <w:szCs w:val="24"/>
              </w:rPr>
            </w:pPr>
          </w:p>
          <w:p w14:paraId="2C2C2B72" w14:textId="77777777" w:rsidR="00622D36" w:rsidRPr="002C278C" w:rsidRDefault="00622D36" w:rsidP="005C65F2">
            <w:pPr>
              <w:jc w:val="both"/>
              <w:rPr>
                <w:rFonts w:ascii="Times New Roman" w:eastAsia="Calibri" w:hAnsi="Times New Roman" w:cs="Times New Roman"/>
                <w:sz w:val="24"/>
                <w:szCs w:val="24"/>
              </w:rPr>
            </w:pPr>
          </w:p>
          <w:p w14:paraId="4EEA90AD" w14:textId="77777777" w:rsidR="00C51B44" w:rsidRPr="001E5F99" w:rsidRDefault="00861F31" w:rsidP="005C65F2">
            <w:pPr>
              <w:suppressAutoHyphens/>
              <w:snapToGrid w:val="0"/>
              <w:jc w:val="both"/>
              <w:rPr>
                <w:rFonts w:ascii="Times New Roman" w:hAnsi="Times New Roman" w:cs="Times New Roman"/>
                <w:sz w:val="24"/>
                <w:szCs w:val="24"/>
                <w:lang w:eastAsia="lt-LT"/>
              </w:rPr>
            </w:pPr>
            <w:r w:rsidRPr="002C278C">
              <w:rPr>
                <w:rFonts w:ascii="Times New Roman" w:eastAsia="Calibri" w:hAnsi="Times New Roman" w:cs="Times New Roman"/>
                <w:sz w:val="24"/>
                <w:szCs w:val="24"/>
              </w:rPr>
              <w:t>Veiklose, ugd</w:t>
            </w:r>
            <w:r>
              <w:rPr>
                <w:rFonts w:ascii="Times New Roman" w:eastAsia="Calibri" w:hAnsi="Times New Roman" w:cs="Times New Roman"/>
                <w:sz w:val="24"/>
                <w:szCs w:val="24"/>
              </w:rPr>
              <w:t xml:space="preserve">ančiose pilietiškumą dalyvauja </w:t>
            </w:r>
            <w:r w:rsidRPr="002C278C">
              <w:rPr>
                <w:rFonts w:ascii="Times New Roman" w:eastAsia="Calibri" w:hAnsi="Times New Roman" w:cs="Times New Roman"/>
                <w:sz w:val="24"/>
                <w:szCs w:val="24"/>
              </w:rPr>
              <w:t>100 % mokinių.</w:t>
            </w:r>
          </w:p>
          <w:p w14:paraId="17BD2A19" w14:textId="77777777" w:rsidR="00406F0D" w:rsidRPr="001E5F99" w:rsidRDefault="00406F0D" w:rsidP="00861F31">
            <w:pPr>
              <w:rPr>
                <w:rFonts w:ascii="Times New Roman" w:hAnsi="Times New Roman" w:cs="Times New Roman"/>
                <w:b/>
                <w:bCs/>
                <w:sz w:val="24"/>
                <w:szCs w:val="24"/>
              </w:rPr>
            </w:pPr>
          </w:p>
        </w:tc>
        <w:tc>
          <w:tcPr>
            <w:tcW w:w="5152" w:type="dxa"/>
            <w:gridSpan w:val="4"/>
          </w:tcPr>
          <w:p w14:paraId="4F04AE1D" w14:textId="77777777" w:rsidR="00406F0D" w:rsidRPr="001E5F99" w:rsidRDefault="00406F0D" w:rsidP="00406F0D">
            <w:pPr>
              <w:tabs>
                <w:tab w:val="left" w:pos="1650"/>
              </w:tabs>
              <w:rPr>
                <w:rFonts w:ascii="Times New Roman" w:hAnsi="Times New Roman" w:cs="Times New Roman"/>
                <w:b/>
                <w:sz w:val="24"/>
                <w:szCs w:val="24"/>
              </w:rPr>
            </w:pPr>
            <w:r w:rsidRPr="001E5F99">
              <w:rPr>
                <w:rFonts w:ascii="Times New Roman" w:hAnsi="Times New Roman" w:cs="Times New Roman"/>
                <w:b/>
                <w:sz w:val="24"/>
                <w:szCs w:val="24"/>
              </w:rPr>
              <w:lastRenderedPageBreak/>
              <w:t>Įvykdyta</w:t>
            </w:r>
          </w:p>
          <w:p w14:paraId="3B9AE970" w14:textId="77777777" w:rsidR="00525636" w:rsidRPr="00525636" w:rsidRDefault="00525636" w:rsidP="005C65F2">
            <w:pPr>
              <w:jc w:val="both"/>
              <w:rPr>
                <w:rFonts w:ascii="Times New Roman" w:hAnsi="Times New Roman" w:cs="Times New Roman"/>
                <w:sz w:val="24"/>
                <w:szCs w:val="24"/>
              </w:rPr>
            </w:pPr>
            <w:r w:rsidRPr="00525636">
              <w:rPr>
                <w:rFonts w:ascii="Times New Roman" w:hAnsi="Times New Roman" w:cs="Times New Roman"/>
                <w:sz w:val="24"/>
                <w:szCs w:val="24"/>
              </w:rPr>
              <w:t xml:space="preserve">I-IV g klasių mokinių, mokslo metus baigusių pagrindiniu lygiu skaičius padidėjo 3 </w:t>
            </w:r>
            <w:r w:rsidRPr="00525636">
              <w:rPr>
                <w:rFonts w:ascii="Times New Roman" w:hAnsi="Times New Roman" w:cs="Times New Roman"/>
                <w:color w:val="000000" w:themeColor="text1"/>
                <w:sz w:val="24"/>
                <w:szCs w:val="24"/>
              </w:rPr>
              <w:t>%</w:t>
            </w:r>
            <w:r w:rsidRPr="00525636">
              <w:rPr>
                <w:rFonts w:ascii="Times New Roman" w:hAnsi="Times New Roman" w:cs="Times New Roman"/>
                <w:sz w:val="24"/>
                <w:szCs w:val="24"/>
              </w:rPr>
              <w:t xml:space="preserve">. </w:t>
            </w:r>
          </w:p>
          <w:p w14:paraId="0BCAE8BF" w14:textId="77777777" w:rsidR="00525636" w:rsidRPr="00525636" w:rsidRDefault="00525636" w:rsidP="005C65F2">
            <w:pPr>
              <w:jc w:val="both"/>
              <w:rPr>
                <w:rFonts w:ascii="Times New Roman" w:hAnsi="Times New Roman" w:cs="Times New Roman"/>
                <w:sz w:val="24"/>
                <w:szCs w:val="24"/>
              </w:rPr>
            </w:pPr>
            <w:r w:rsidRPr="00525636">
              <w:rPr>
                <w:rFonts w:ascii="Times New Roman" w:hAnsi="Times New Roman" w:cs="Times New Roman"/>
                <w:sz w:val="24"/>
                <w:szCs w:val="24"/>
              </w:rPr>
              <w:t>Aukštesniuoju lygiu baigusių mokinių skaičius padidėjo 3,5</w:t>
            </w:r>
            <w:r w:rsidRPr="00525636">
              <w:rPr>
                <w:rFonts w:ascii="Times New Roman" w:hAnsi="Times New Roman" w:cs="Times New Roman"/>
                <w:color w:val="000000" w:themeColor="text1"/>
                <w:sz w:val="24"/>
                <w:szCs w:val="24"/>
              </w:rPr>
              <w:t>%</w:t>
            </w:r>
            <w:r w:rsidRPr="00525636">
              <w:rPr>
                <w:rFonts w:ascii="Times New Roman" w:hAnsi="Times New Roman" w:cs="Times New Roman"/>
                <w:sz w:val="24"/>
                <w:szCs w:val="24"/>
              </w:rPr>
              <w:t>.</w:t>
            </w:r>
          </w:p>
          <w:p w14:paraId="01986EBF" w14:textId="32387986" w:rsidR="00861F31" w:rsidRDefault="00861F31" w:rsidP="005C65F2">
            <w:pPr>
              <w:jc w:val="both"/>
              <w:rPr>
                <w:rFonts w:ascii="Times New Roman" w:eastAsia="Calibri" w:hAnsi="Times New Roman" w:cs="Times New Roman"/>
                <w:sz w:val="24"/>
                <w:szCs w:val="24"/>
              </w:rPr>
            </w:pPr>
          </w:p>
          <w:p w14:paraId="46A0EFBC" w14:textId="7DA877C3" w:rsidR="00525636" w:rsidRPr="00525636" w:rsidRDefault="00525636" w:rsidP="005C65F2">
            <w:pPr>
              <w:jc w:val="both"/>
              <w:rPr>
                <w:rFonts w:ascii="Times New Roman" w:eastAsia="MS Mincho" w:hAnsi="Times New Roman" w:cs="Times New Roman"/>
                <w:sz w:val="24"/>
                <w:szCs w:val="24"/>
              </w:rPr>
            </w:pPr>
            <w:r>
              <w:rPr>
                <w:rFonts w:ascii="Times New Roman" w:eastAsia="MS Mincho" w:hAnsi="Times New Roman" w:cs="Times New Roman"/>
                <w:color w:val="000000" w:themeColor="text1"/>
                <w:sz w:val="24"/>
                <w:szCs w:val="24"/>
              </w:rPr>
              <w:t>Praleistų n</w:t>
            </w:r>
            <w:r w:rsidRPr="00525636">
              <w:rPr>
                <w:rFonts w:ascii="Times New Roman" w:eastAsia="MS Mincho" w:hAnsi="Times New Roman" w:cs="Times New Roman"/>
                <w:color w:val="000000" w:themeColor="text1"/>
                <w:sz w:val="24"/>
                <w:szCs w:val="24"/>
              </w:rPr>
              <w:t xml:space="preserve">epateisintų pamokų skaičius mokiniui </w:t>
            </w:r>
            <w:r w:rsidRPr="00525636">
              <w:rPr>
                <w:rFonts w:ascii="Times New Roman" w:eastAsia="MS Mincho" w:hAnsi="Times New Roman" w:cs="Times New Roman"/>
                <w:sz w:val="24"/>
                <w:szCs w:val="24"/>
              </w:rPr>
              <w:t>sumažėjo 45 %.</w:t>
            </w:r>
          </w:p>
          <w:p w14:paraId="30B1921D" w14:textId="77777777" w:rsidR="00525636" w:rsidRDefault="00525636" w:rsidP="005C65F2">
            <w:pPr>
              <w:jc w:val="both"/>
              <w:rPr>
                <w:rFonts w:ascii="Times New Roman" w:eastAsia="Calibri" w:hAnsi="Times New Roman" w:cs="Times New Roman"/>
                <w:sz w:val="24"/>
                <w:szCs w:val="24"/>
              </w:rPr>
            </w:pPr>
          </w:p>
          <w:p w14:paraId="788E88F4" w14:textId="3F53E3C5" w:rsidR="00861F31" w:rsidRDefault="00861F31" w:rsidP="005C65F2">
            <w:pPr>
              <w:jc w:val="both"/>
              <w:rPr>
                <w:rFonts w:ascii="Times New Roman" w:eastAsia="Calibri" w:hAnsi="Times New Roman" w:cs="Times New Roman"/>
                <w:sz w:val="24"/>
                <w:szCs w:val="24"/>
              </w:rPr>
            </w:pPr>
            <w:r w:rsidRPr="00DB2DDC">
              <w:rPr>
                <w:rFonts w:ascii="Times New Roman" w:eastAsia="Calibri" w:hAnsi="Times New Roman" w:cs="Times New Roman"/>
                <w:sz w:val="24"/>
                <w:szCs w:val="24"/>
              </w:rPr>
              <w:t xml:space="preserve">PUPP </w:t>
            </w:r>
            <w:r w:rsidR="00525636">
              <w:rPr>
                <w:rFonts w:ascii="Times New Roman" w:eastAsia="Calibri" w:hAnsi="Times New Roman" w:cs="Times New Roman"/>
                <w:sz w:val="24"/>
                <w:szCs w:val="24"/>
              </w:rPr>
              <w:t xml:space="preserve">šalyje nevyko dėl COVID 19 pandemijos. </w:t>
            </w:r>
          </w:p>
          <w:p w14:paraId="1055C21A" w14:textId="77777777" w:rsidR="00525636" w:rsidRPr="00DB2DDC" w:rsidRDefault="00525636" w:rsidP="005C65F2">
            <w:pPr>
              <w:jc w:val="both"/>
              <w:rPr>
                <w:rFonts w:ascii="Times New Roman" w:eastAsia="Calibri" w:hAnsi="Times New Roman" w:cs="Times New Roman"/>
                <w:sz w:val="24"/>
                <w:szCs w:val="24"/>
              </w:rPr>
            </w:pPr>
          </w:p>
          <w:p w14:paraId="0F28F22D" w14:textId="3C68349B" w:rsidR="00861F31" w:rsidRDefault="00861F31" w:rsidP="005C65F2">
            <w:pPr>
              <w:jc w:val="both"/>
              <w:rPr>
                <w:rFonts w:ascii="Times New Roman" w:eastAsia="Calibri" w:hAnsi="Times New Roman" w:cs="Times New Roman"/>
                <w:sz w:val="24"/>
                <w:szCs w:val="24"/>
              </w:rPr>
            </w:pPr>
            <w:r w:rsidRPr="00DB2DDC">
              <w:rPr>
                <w:rFonts w:ascii="Times New Roman" w:eastAsia="Calibri" w:hAnsi="Times New Roman" w:cs="Times New Roman"/>
                <w:sz w:val="24"/>
                <w:szCs w:val="24"/>
              </w:rPr>
              <w:t>BE aukštesniuoju  ir pa</w:t>
            </w:r>
            <w:r w:rsidR="00525636">
              <w:rPr>
                <w:rFonts w:ascii="Times New Roman" w:eastAsia="Calibri" w:hAnsi="Times New Roman" w:cs="Times New Roman"/>
                <w:sz w:val="24"/>
                <w:szCs w:val="24"/>
              </w:rPr>
              <w:t>grindiniu lygmeniu dalis – 6</w:t>
            </w:r>
            <w:r>
              <w:rPr>
                <w:rFonts w:ascii="Times New Roman" w:eastAsia="Calibri" w:hAnsi="Times New Roman" w:cs="Times New Roman"/>
                <w:sz w:val="24"/>
                <w:szCs w:val="24"/>
              </w:rPr>
              <w:t>0</w:t>
            </w:r>
            <w:r w:rsidRPr="00DB2DDC">
              <w:rPr>
                <w:rFonts w:ascii="Times New Roman" w:eastAsia="Calibri" w:hAnsi="Times New Roman" w:cs="Times New Roman"/>
                <w:sz w:val="24"/>
                <w:szCs w:val="24"/>
              </w:rPr>
              <w:t xml:space="preserve"> % .</w:t>
            </w:r>
          </w:p>
          <w:p w14:paraId="04B6FFA5" w14:textId="77777777" w:rsidR="00525636" w:rsidRPr="00DB2DDC" w:rsidRDefault="00525636" w:rsidP="005C65F2">
            <w:pPr>
              <w:jc w:val="both"/>
              <w:rPr>
                <w:rFonts w:ascii="Times New Roman" w:eastAsia="Calibri" w:hAnsi="Times New Roman" w:cs="Times New Roman"/>
                <w:sz w:val="24"/>
                <w:szCs w:val="24"/>
              </w:rPr>
            </w:pPr>
          </w:p>
          <w:p w14:paraId="30DF73CD" w14:textId="14E9960A" w:rsidR="00861F31" w:rsidRDefault="00861F31" w:rsidP="005C65F2">
            <w:pPr>
              <w:jc w:val="both"/>
              <w:rPr>
                <w:rFonts w:ascii="Times New Roman" w:eastAsia="Calibri" w:hAnsi="Times New Roman" w:cs="Times New Roman"/>
                <w:sz w:val="24"/>
                <w:szCs w:val="24"/>
              </w:rPr>
            </w:pPr>
            <w:r>
              <w:rPr>
                <w:rFonts w:ascii="Times New Roman" w:eastAsia="Calibri" w:hAnsi="Times New Roman" w:cs="Times New Roman"/>
                <w:sz w:val="24"/>
                <w:szCs w:val="24"/>
              </w:rPr>
              <w:t>100%</w:t>
            </w:r>
            <w:r w:rsidRPr="002C278C">
              <w:rPr>
                <w:rFonts w:ascii="Times New Roman" w:eastAsia="Calibri" w:hAnsi="Times New Roman" w:cs="Times New Roman"/>
                <w:sz w:val="24"/>
                <w:szCs w:val="24"/>
              </w:rPr>
              <w:t xml:space="preserve"> </w:t>
            </w:r>
            <w:r w:rsidR="00525636">
              <w:rPr>
                <w:rFonts w:ascii="Times New Roman" w:eastAsia="Calibri" w:hAnsi="Times New Roman" w:cs="Times New Roman"/>
                <w:sz w:val="24"/>
                <w:szCs w:val="24"/>
              </w:rPr>
              <w:t>mokinių gavo paslaugas</w:t>
            </w:r>
            <w:r w:rsidRPr="002C278C">
              <w:rPr>
                <w:rFonts w:ascii="Times New Roman" w:eastAsia="Calibri" w:hAnsi="Times New Roman" w:cs="Times New Roman"/>
                <w:sz w:val="24"/>
                <w:szCs w:val="24"/>
              </w:rPr>
              <w:t xml:space="preserve"> savo mokykloje.</w:t>
            </w:r>
          </w:p>
          <w:p w14:paraId="602DAC3D" w14:textId="77777777" w:rsidR="00525636" w:rsidRDefault="00525636" w:rsidP="005C65F2">
            <w:pPr>
              <w:jc w:val="both"/>
              <w:rPr>
                <w:rFonts w:ascii="Times New Roman" w:eastAsia="Calibri" w:hAnsi="Times New Roman" w:cs="Times New Roman"/>
                <w:sz w:val="24"/>
                <w:szCs w:val="24"/>
              </w:rPr>
            </w:pPr>
          </w:p>
          <w:p w14:paraId="2A8BE22D" w14:textId="77777777" w:rsidR="00622D36" w:rsidRDefault="00622D36" w:rsidP="005C65F2">
            <w:pPr>
              <w:jc w:val="both"/>
              <w:rPr>
                <w:rFonts w:ascii="Times New Roman" w:eastAsia="Calibri" w:hAnsi="Times New Roman" w:cs="Times New Roman"/>
                <w:sz w:val="24"/>
                <w:szCs w:val="24"/>
              </w:rPr>
            </w:pPr>
          </w:p>
          <w:p w14:paraId="076A55F2" w14:textId="437749F1" w:rsidR="00861F31" w:rsidRDefault="00861F31" w:rsidP="005C65F2">
            <w:pPr>
              <w:jc w:val="both"/>
              <w:rPr>
                <w:rFonts w:ascii="Times New Roman" w:eastAsia="Calibri" w:hAnsi="Times New Roman" w:cs="Times New Roman"/>
                <w:sz w:val="24"/>
                <w:szCs w:val="24"/>
              </w:rPr>
            </w:pPr>
            <w:r>
              <w:rPr>
                <w:rFonts w:ascii="Times New Roman" w:eastAsia="Calibri" w:hAnsi="Times New Roman" w:cs="Times New Roman"/>
                <w:sz w:val="24"/>
                <w:szCs w:val="24"/>
              </w:rPr>
              <w:t>Vykdant „Kultūros paso“ priemonę</w:t>
            </w:r>
            <w:r w:rsidR="00525636">
              <w:rPr>
                <w:rFonts w:ascii="Times New Roman" w:eastAsia="Calibri" w:hAnsi="Times New Roman" w:cs="Times New Roman"/>
                <w:sz w:val="24"/>
                <w:szCs w:val="24"/>
              </w:rPr>
              <w:t xml:space="preserve"> lėšos nepanaudotos dėl COVID 19 pandemijos. </w:t>
            </w:r>
          </w:p>
          <w:p w14:paraId="525C70B3" w14:textId="77777777" w:rsidR="00525636" w:rsidRPr="002C278C" w:rsidRDefault="00525636" w:rsidP="005C65F2">
            <w:pPr>
              <w:jc w:val="both"/>
              <w:rPr>
                <w:rFonts w:ascii="Times New Roman" w:eastAsia="Calibri" w:hAnsi="Times New Roman" w:cs="Times New Roman"/>
                <w:sz w:val="24"/>
                <w:szCs w:val="24"/>
              </w:rPr>
            </w:pPr>
          </w:p>
          <w:p w14:paraId="156FC98F" w14:textId="2570AD1C" w:rsidR="00861F31" w:rsidRDefault="00861F31" w:rsidP="005C65F2">
            <w:pPr>
              <w:jc w:val="both"/>
              <w:rPr>
                <w:rFonts w:ascii="Times New Roman" w:eastAsia="Calibri" w:hAnsi="Times New Roman" w:cs="Times New Roman"/>
                <w:sz w:val="24"/>
                <w:szCs w:val="24"/>
              </w:rPr>
            </w:pPr>
            <w:r w:rsidRPr="002C278C">
              <w:rPr>
                <w:rFonts w:ascii="Times New Roman" w:eastAsia="Calibri" w:hAnsi="Times New Roman" w:cs="Times New Roman"/>
                <w:sz w:val="24"/>
                <w:szCs w:val="24"/>
              </w:rPr>
              <w:t>Mokinių dalyvaujančių olimpiadose, konku</w:t>
            </w:r>
            <w:r w:rsidR="00622D36">
              <w:rPr>
                <w:rFonts w:ascii="Times New Roman" w:eastAsia="Calibri" w:hAnsi="Times New Roman" w:cs="Times New Roman"/>
                <w:sz w:val="24"/>
                <w:szCs w:val="24"/>
              </w:rPr>
              <w:t>rsuose, varžybose, projektuose</w:t>
            </w:r>
            <w:r w:rsidRPr="002C278C">
              <w:rPr>
                <w:rFonts w:ascii="Times New Roman" w:eastAsia="Calibri" w:hAnsi="Times New Roman" w:cs="Times New Roman"/>
                <w:sz w:val="24"/>
                <w:szCs w:val="24"/>
              </w:rPr>
              <w:t xml:space="preserve"> 95 %</w:t>
            </w:r>
            <w:r>
              <w:rPr>
                <w:rFonts w:ascii="Times New Roman" w:eastAsia="Calibri" w:hAnsi="Times New Roman" w:cs="Times New Roman"/>
                <w:sz w:val="24"/>
                <w:szCs w:val="24"/>
              </w:rPr>
              <w:t>.</w:t>
            </w:r>
          </w:p>
          <w:p w14:paraId="6EADE48F" w14:textId="77777777" w:rsidR="00622D36" w:rsidRDefault="00622D36" w:rsidP="005C65F2">
            <w:pPr>
              <w:jc w:val="both"/>
              <w:rPr>
                <w:rFonts w:ascii="Times New Roman" w:eastAsia="Calibri" w:hAnsi="Times New Roman" w:cs="Times New Roman"/>
                <w:sz w:val="24"/>
                <w:szCs w:val="24"/>
              </w:rPr>
            </w:pPr>
          </w:p>
          <w:p w14:paraId="7C941F9A" w14:textId="36796DE9" w:rsidR="00861F31" w:rsidRDefault="00861F31" w:rsidP="005C65F2">
            <w:pPr>
              <w:jc w:val="both"/>
              <w:rPr>
                <w:rFonts w:ascii="Times New Roman" w:eastAsia="Calibri" w:hAnsi="Times New Roman" w:cs="Times New Roman"/>
                <w:sz w:val="24"/>
                <w:szCs w:val="24"/>
              </w:rPr>
            </w:pPr>
            <w:r w:rsidRPr="002C278C">
              <w:rPr>
                <w:rFonts w:ascii="Times New Roman" w:eastAsia="Calibri" w:hAnsi="Times New Roman" w:cs="Times New Roman"/>
                <w:sz w:val="24"/>
                <w:szCs w:val="24"/>
              </w:rPr>
              <w:t>100 % pagalbo</w:t>
            </w:r>
            <w:r>
              <w:rPr>
                <w:rFonts w:ascii="Times New Roman" w:eastAsia="Calibri" w:hAnsi="Times New Roman" w:cs="Times New Roman"/>
                <w:sz w:val="24"/>
                <w:szCs w:val="24"/>
              </w:rPr>
              <w:t>s</w:t>
            </w:r>
            <w:r w:rsidR="007F4AD5">
              <w:rPr>
                <w:rFonts w:ascii="Times New Roman" w:eastAsia="Calibri" w:hAnsi="Times New Roman" w:cs="Times New Roman"/>
                <w:sz w:val="24"/>
                <w:szCs w:val="24"/>
              </w:rPr>
              <w:t xml:space="preserve"> specialistų, mokytojų dalyvavo</w:t>
            </w:r>
            <w:r w:rsidRPr="002C278C">
              <w:rPr>
                <w:rFonts w:ascii="Times New Roman" w:eastAsia="Calibri" w:hAnsi="Times New Roman" w:cs="Times New Roman"/>
                <w:sz w:val="24"/>
                <w:szCs w:val="24"/>
              </w:rPr>
              <w:t xml:space="preserve"> kvalifikaciniuose užsiėmimuose.</w:t>
            </w:r>
          </w:p>
          <w:p w14:paraId="2026368A" w14:textId="77777777" w:rsidR="00622D36" w:rsidRPr="002C278C" w:rsidRDefault="00622D36" w:rsidP="005C65F2">
            <w:pPr>
              <w:jc w:val="both"/>
              <w:rPr>
                <w:rFonts w:ascii="Times New Roman" w:eastAsia="Calibri" w:hAnsi="Times New Roman" w:cs="Times New Roman"/>
                <w:sz w:val="24"/>
                <w:szCs w:val="24"/>
              </w:rPr>
            </w:pPr>
          </w:p>
          <w:p w14:paraId="598D6109" w14:textId="503331CA" w:rsidR="00861F31" w:rsidRDefault="00861F31" w:rsidP="005C65F2">
            <w:pPr>
              <w:jc w:val="both"/>
              <w:rPr>
                <w:rFonts w:ascii="Times New Roman" w:eastAsia="Calibri" w:hAnsi="Times New Roman" w:cs="Times New Roman"/>
                <w:sz w:val="24"/>
                <w:szCs w:val="24"/>
              </w:rPr>
            </w:pPr>
            <w:r w:rsidRPr="002C278C">
              <w:rPr>
                <w:rFonts w:ascii="Times New Roman" w:eastAsia="Calibri" w:hAnsi="Times New Roman" w:cs="Times New Roman"/>
                <w:sz w:val="24"/>
                <w:szCs w:val="24"/>
              </w:rPr>
              <w:t>Socialin</w:t>
            </w:r>
            <w:r w:rsidR="007F4AD5">
              <w:rPr>
                <w:rFonts w:ascii="Times New Roman" w:eastAsia="Calibri" w:hAnsi="Times New Roman" w:cs="Times New Roman"/>
                <w:sz w:val="24"/>
                <w:szCs w:val="24"/>
              </w:rPr>
              <w:t>ėje veikloje dalyvavo</w:t>
            </w:r>
            <w:r w:rsidRPr="002C278C">
              <w:rPr>
                <w:rFonts w:ascii="Times New Roman" w:eastAsia="Calibri" w:hAnsi="Times New Roman" w:cs="Times New Roman"/>
                <w:sz w:val="24"/>
                <w:szCs w:val="24"/>
              </w:rPr>
              <w:t xml:space="preserve"> 100 % 5 - II klasių mokinių.</w:t>
            </w:r>
          </w:p>
          <w:p w14:paraId="750717E2" w14:textId="77777777" w:rsidR="00622D36" w:rsidRPr="002C278C" w:rsidRDefault="00622D36" w:rsidP="005C65F2">
            <w:pPr>
              <w:jc w:val="both"/>
              <w:rPr>
                <w:rFonts w:ascii="Times New Roman" w:eastAsia="Calibri" w:hAnsi="Times New Roman" w:cs="Times New Roman"/>
                <w:sz w:val="24"/>
                <w:szCs w:val="24"/>
              </w:rPr>
            </w:pPr>
          </w:p>
          <w:p w14:paraId="1FD08D7C" w14:textId="0A3BF4C7" w:rsidR="00861F31" w:rsidRPr="001E5F99" w:rsidRDefault="00861F31" w:rsidP="00861F31">
            <w:pPr>
              <w:suppressAutoHyphens/>
              <w:snapToGrid w:val="0"/>
              <w:rPr>
                <w:rFonts w:ascii="Times New Roman" w:hAnsi="Times New Roman" w:cs="Times New Roman"/>
                <w:sz w:val="24"/>
                <w:szCs w:val="24"/>
                <w:lang w:eastAsia="lt-LT"/>
              </w:rPr>
            </w:pPr>
            <w:r w:rsidRPr="002C278C">
              <w:rPr>
                <w:rFonts w:ascii="Times New Roman" w:eastAsia="Calibri" w:hAnsi="Times New Roman" w:cs="Times New Roman"/>
                <w:sz w:val="24"/>
                <w:szCs w:val="24"/>
              </w:rPr>
              <w:t>Veiklose, ugd</w:t>
            </w:r>
            <w:r>
              <w:rPr>
                <w:rFonts w:ascii="Times New Roman" w:eastAsia="Calibri" w:hAnsi="Times New Roman" w:cs="Times New Roman"/>
                <w:sz w:val="24"/>
                <w:szCs w:val="24"/>
              </w:rPr>
              <w:t>ančiose pilietiškumą dalyva</w:t>
            </w:r>
            <w:r w:rsidR="00F45311">
              <w:rPr>
                <w:rFonts w:ascii="Times New Roman" w:eastAsia="Calibri" w:hAnsi="Times New Roman" w:cs="Times New Roman"/>
                <w:sz w:val="24"/>
                <w:szCs w:val="24"/>
              </w:rPr>
              <w:t>vo</w:t>
            </w:r>
            <w:r>
              <w:rPr>
                <w:rFonts w:ascii="Times New Roman" w:eastAsia="Calibri" w:hAnsi="Times New Roman" w:cs="Times New Roman"/>
                <w:sz w:val="24"/>
                <w:szCs w:val="24"/>
              </w:rPr>
              <w:t xml:space="preserve"> </w:t>
            </w:r>
            <w:r w:rsidRPr="002C278C">
              <w:rPr>
                <w:rFonts w:ascii="Times New Roman" w:eastAsia="Calibri" w:hAnsi="Times New Roman" w:cs="Times New Roman"/>
                <w:sz w:val="24"/>
                <w:szCs w:val="24"/>
              </w:rPr>
              <w:t>100 % mokinių.</w:t>
            </w:r>
          </w:p>
          <w:p w14:paraId="1ED08126" w14:textId="77777777" w:rsidR="00406F0D" w:rsidRPr="001E5F99" w:rsidRDefault="00406F0D" w:rsidP="00861F31">
            <w:pPr>
              <w:rPr>
                <w:rFonts w:ascii="Times New Roman" w:hAnsi="Times New Roman" w:cs="Times New Roman"/>
                <w:b/>
                <w:bCs/>
                <w:sz w:val="24"/>
                <w:szCs w:val="24"/>
              </w:rPr>
            </w:pPr>
          </w:p>
        </w:tc>
      </w:tr>
      <w:tr w:rsidR="00771CB1" w:rsidRPr="001E5F99" w14:paraId="1D8C7AC5" w14:textId="77777777" w:rsidTr="00016901">
        <w:tc>
          <w:tcPr>
            <w:tcW w:w="851" w:type="dxa"/>
          </w:tcPr>
          <w:p w14:paraId="10C41BA2" w14:textId="77777777" w:rsidR="00771CB1" w:rsidRPr="00C75B6C" w:rsidRDefault="00771CB1" w:rsidP="00771CB1">
            <w:pPr>
              <w:spacing w:line="360" w:lineRule="auto"/>
              <w:rPr>
                <w:rFonts w:ascii="Times New Roman" w:eastAsia="Times New Roman" w:hAnsi="Times New Roman" w:cs="Times New Roman"/>
                <w:b/>
                <w:sz w:val="24"/>
                <w:szCs w:val="24"/>
              </w:rPr>
            </w:pPr>
            <w:r w:rsidRPr="00C75B6C">
              <w:rPr>
                <w:rFonts w:ascii="Times New Roman" w:eastAsia="Times New Roman" w:hAnsi="Times New Roman" w:cs="Times New Roman"/>
                <w:b/>
                <w:sz w:val="24"/>
                <w:szCs w:val="24"/>
              </w:rPr>
              <w:lastRenderedPageBreak/>
              <w:t>2</w:t>
            </w:r>
            <w:r>
              <w:rPr>
                <w:rFonts w:ascii="Times New Roman" w:eastAsia="Times New Roman" w:hAnsi="Times New Roman" w:cs="Times New Roman"/>
                <w:b/>
                <w:sz w:val="24"/>
                <w:szCs w:val="24"/>
              </w:rPr>
              <w:t>.</w:t>
            </w:r>
          </w:p>
        </w:tc>
        <w:tc>
          <w:tcPr>
            <w:tcW w:w="2410" w:type="dxa"/>
          </w:tcPr>
          <w:p w14:paraId="4E64E234" w14:textId="77777777" w:rsidR="00771CB1" w:rsidRPr="00CD4D46" w:rsidRDefault="00771CB1" w:rsidP="00771CB1">
            <w:pPr>
              <w:pStyle w:val="Betarp"/>
              <w:rPr>
                <w:rFonts w:ascii="Times New Roman" w:hAnsi="Times New Roman" w:cs="Times New Roman"/>
                <w:b/>
                <w:sz w:val="24"/>
                <w:szCs w:val="24"/>
                <w:highlight w:val="cyan"/>
              </w:rPr>
            </w:pPr>
            <w:r w:rsidRPr="00CD4D46">
              <w:rPr>
                <w:rFonts w:ascii="Times New Roman" w:hAnsi="Times New Roman" w:cs="Times New Roman"/>
                <w:b/>
                <w:sz w:val="24"/>
                <w:szCs w:val="24"/>
              </w:rPr>
              <w:t>Tikslas</w:t>
            </w:r>
            <w:r>
              <w:rPr>
                <w:rFonts w:ascii="Times New Roman" w:hAnsi="Times New Roman" w:cs="Times New Roman"/>
                <w:b/>
                <w:sz w:val="24"/>
                <w:szCs w:val="24"/>
              </w:rPr>
              <w:t xml:space="preserve">. </w:t>
            </w:r>
            <w:r w:rsidRPr="008A08AA">
              <w:rPr>
                <w:rFonts w:ascii="Times New Roman" w:hAnsi="Times New Roman" w:cs="Times New Roman"/>
                <w:b/>
                <w:bCs/>
                <w:sz w:val="24"/>
                <w:szCs w:val="24"/>
              </w:rPr>
              <w:t>Palaikyti saugią ir sveiką aplinką gimnazijoje, sudarant sąlygas mokinių asmenybės ugdymuisi</w:t>
            </w:r>
          </w:p>
        </w:tc>
        <w:tc>
          <w:tcPr>
            <w:tcW w:w="6520" w:type="dxa"/>
            <w:gridSpan w:val="3"/>
          </w:tcPr>
          <w:p w14:paraId="0F46C241" w14:textId="77777777" w:rsidR="00771CB1" w:rsidRPr="004868D6" w:rsidRDefault="00771CB1" w:rsidP="005C65F2">
            <w:pPr>
              <w:jc w:val="both"/>
              <w:rPr>
                <w:rFonts w:ascii="Times New Roman" w:eastAsia="MS Mincho" w:hAnsi="Times New Roman" w:cs="Times New Roman"/>
                <w:sz w:val="24"/>
                <w:szCs w:val="24"/>
              </w:rPr>
            </w:pPr>
            <w:r>
              <w:rPr>
                <w:rFonts w:ascii="Times New Roman" w:eastAsia="MS Mincho" w:hAnsi="Times New Roman" w:cs="Times New Roman"/>
                <w:sz w:val="24"/>
                <w:szCs w:val="24"/>
              </w:rPr>
              <w:t>P</w:t>
            </w:r>
            <w:r w:rsidRPr="004868D6">
              <w:rPr>
                <w:rFonts w:ascii="Times New Roman" w:eastAsia="MS Mincho" w:hAnsi="Times New Roman" w:cs="Times New Roman"/>
                <w:sz w:val="24"/>
                <w:szCs w:val="24"/>
              </w:rPr>
              <w:t>rogramoje „Fizinio aktyvumo mokymai darbo vietoje“</w:t>
            </w:r>
            <w:r>
              <w:rPr>
                <w:rFonts w:ascii="Times New Roman" w:eastAsia="MS Mincho" w:hAnsi="Times New Roman" w:cs="Times New Roman"/>
                <w:sz w:val="24"/>
                <w:szCs w:val="24"/>
              </w:rPr>
              <w:t xml:space="preserve"> dalyvaujančių mokytojų dalis ≥ 30 %.</w:t>
            </w:r>
          </w:p>
          <w:p w14:paraId="2896F787" w14:textId="2D92889B" w:rsidR="00771CB1" w:rsidRDefault="00771CB1" w:rsidP="005C65F2">
            <w:pPr>
              <w:jc w:val="both"/>
              <w:rPr>
                <w:rFonts w:ascii="Times New Roman" w:eastAsia="MS Mincho" w:hAnsi="Times New Roman" w:cs="Times New Roman"/>
                <w:sz w:val="24"/>
                <w:szCs w:val="24"/>
              </w:rPr>
            </w:pPr>
            <w:r w:rsidRPr="004868D6">
              <w:rPr>
                <w:rFonts w:ascii="Times New Roman" w:eastAsia="MS Mincho" w:hAnsi="Times New Roman" w:cs="Times New Roman"/>
                <w:sz w:val="24"/>
                <w:szCs w:val="24"/>
              </w:rPr>
              <w:t xml:space="preserve">Sporto ir aktyvaus laisvalaikio užsiėmimus </w:t>
            </w:r>
            <w:r w:rsidR="00622D36">
              <w:rPr>
                <w:rFonts w:ascii="Times New Roman" w:eastAsia="MS Mincho" w:hAnsi="Times New Roman" w:cs="Times New Roman"/>
                <w:sz w:val="24"/>
                <w:szCs w:val="24"/>
              </w:rPr>
              <w:t>gimnazijoje ir už jos ribų</w:t>
            </w:r>
            <w:r>
              <w:rPr>
                <w:rFonts w:ascii="Times New Roman" w:eastAsia="MS Mincho" w:hAnsi="Times New Roman" w:cs="Times New Roman"/>
                <w:sz w:val="24"/>
                <w:szCs w:val="24"/>
              </w:rPr>
              <w:t xml:space="preserve"> lankančių mokinių dalis ≥ 50 %</w:t>
            </w:r>
            <w:r w:rsidRPr="004868D6">
              <w:rPr>
                <w:rFonts w:ascii="Times New Roman" w:eastAsia="MS Mincho" w:hAnsi="Times New Roman" w:cs="Times New Roman"/>
                <w:sz w:val="24"/>
                <w:szCs w:val="24"/>
              </w:rPr>
              <w:t>.</w:t>
            </w:r>
          </w:p>
          <w:p w14:paraId="5F4FE7CD" w14:textId="77777777" w:rsidR="00622D36" w:rsidRDefault="00622D36" w:rsidP="005C65F2">
            <w:pPr>
              <w:jc w:val="both"/>
              <w:rPr>
                <w:rFonts w:ascii="Times New Roman" w:eastAsia="MS Mincho" w:hAnsi="Times New Roman" w:cs="Times New Roman"/>
                <w:sz w:val="24"/>
                <w:szCs w:val="24"/>
              </w:rPr>
            </w:pPr>
          </w:p>
          <w:p w14:paraId="42A2CD8F" w14:textId="77777777" w:rsidR="00771CB1" w:rsidRPr="004868D6" w:rsidRDefault="00771CB1" w:rsidP="005C65F2">
            <w:pPr>
              <w:jc w:val="both"/>
              <w:rPr>
                <w:rFonts w:ascii="Times New Roman" w:eastAsia="MS Mincho" w:hAnsi="Times New Roman" w:cs="Times New Roman"/>
                <w:sz w:val="24"/>
                <w:szCs w:val="24"/>
              </w:rPr>
            </w:pPr>
            <w:r w:rsidRPr="004868D6">
              <w:rPr>
                <w:rFonts w:ascii="Times New Roman" w:eastAsia="MS Mincho" w:hAnsi="Times New Roman" w:cs="Times New Roman"/>
                <w:sz w:val="24"/>
                <w:szCs w:val="24"/>
              </w:rPr>
              <w:t xml:space="preserve">Bendradarbiaujant su Alytaus apskrities vyriausiojo policijos komisariato Lazdijų </w:t>
            </w:r>
          </w:p>
          <w:p w14:paraId="7AB4C6C7" w14:textId="77777777" w:rsidR="00771CB1" w:rsidRDefault="00771CB1" w:rsidP="005C65F2">
            <w:pPr>
              <w:jc w:val="both"/>
              <w:rPr>
                <w:rFonts w:ascii="Times New Roman" w:eastAsia="MS Mincho" w:hAnsi="Times New Roman" w:cs="Times New Roman"/>
                <w:sz w:val="24"/>
                <w:szCs w:val="24"/>
              </w:rPr>
            </w:pPr>
            <w:r w:rsidRPr="004868D6">
              <w:rPr>
                <w:rFonts w:ascii="Times New Roman" w:eastAsia="MS Mincho" w:hAnsi="Times New Roman" w:cs="Times New Roman"/>
                <w:sz w:val="24"/>
                <w:szCs w:val="24"/>
              </w:rPr>
              <w:t>rajono policijos komisariatu</w:t>
            </w:r>
            <w:r>
              <w:rPr>
                <w:rFonts w:ascii="Times New Roman" w:eastAsia="MS Mincho" w:hAnsi="Times New Roman" w:cs="Times New Roman"/>
                <w:sz w:val="24"/>
                <w:szCs w:val="24"/>
              </w:rPr>
              <w:t xml:space="preserve"> organizuoti 4 užsėmimai</w:t>
            </w:r>
            <w:r w:rsidRPr="004868D6">
              <w:rPr>
                <w:rFonts w:ascii="Times New Roman" w:eastAsia="MS Mincho" w:hAnsi="Times New Roman" w:cs="Times New Roman"/>
                <w:sz w:val="24"/>
                <w:szCs w:val="24"/>
              </w:rPr>
              <w:t xml:space="preserve"> mokiniams ir 1 tėvams patyčių prevencijos ir nepilnamečių teisinės atsakomybės klausimais.</w:t>
            </w:r>
          </w:p>
          <w:p w14:paraId="3C3297A7" w14:textId="77777777" w:rsidR="00622D36" w:rsidRDefault="00622D36" w:rsidP="005C65F2">
            <w:pPr>
              <w:jc w:val="both"/>
              <w:rPr>
                <w:rFonts w:ascii="Times New Roman" w:eastAsia="MS Mincho" w:hAnsi="Times New Roman" w:cs="Times New Roman"/>
                <w:sz w:val="24"/>
                <w:szCs w:val="24"/>
              </w:rPr>
            </w:pPr>
          </w:p>
          <w:p w14:paraId="6674B4F3" w14:textId="77777777" w:rsidR="00202659" w:rsidRDefault="00202659" w:rsidP="005C65F2">
            <w:pPr>
              <w:jc w:val="both"/>
              <w:rPr>
                <w:rFonts w:ascii="Times New Roman" w:eastAsia="MS Mincho" w:hAnsi="Times New Roman" w:cs="Times New Roman"/>
                <w:sz w:val="24"/>
                <w:szCs w:val="24"/>
              </w:rPr>
            </w:pPr>
          </w:p>
          <w:p w14:paraId="043ACCB6" w14:textId="50B61DBF" w:rsidR="00771CB1" w:rsidRDefault="00771CB1" w:rsidP="005C65F2">
            <w:pPr>
              <w:jc w:val="both"/>
              <w:rPr>
                <w:rFonts w:ascii="Times New Roman" w:eastAsia="MS Mincho" w:hAnsi="Times New Roman" w:cs="Times New Roman"/>
                <w:sz w:val="24"/>
                <w:szCs w:val="24"/>
              </w:rPr>
            </w:pPr>
            <w:r w:rsidRPr="004868D6">
              <w:rPr>
                <w:rFonts w:ascii="Times New Roman" w:eastAsia="MS Mincho" w:hAnsi="Times New Roman" w:cs="Times New Roman"/>
                <w:sz w:val="24"/>
                <w:szCs w:val="24"/>
              </w:rPr>
              <w:lastRenderedPageBreak/>
              <w:t xml:space="preserve">Mikroklimato mokykloje ir savijautos rodiklis pagal NMPP klausimyną </w:t>
            </w:r>
            <w:r>
              <w:rPr>
                <w:rFonts w:ascii="Times New Roman" w:eastAsia="MS Mincho" w:hAnsi="Times New Roman" w:cs="Times New Roman"/>
                <w:sz w:val="24"/>
                <w:szCs w:val="24"/>
              </w:rPr>
              <w:t xml:space="preserve">– </w:t>
            </w:r>
            <w:r w:rsidRPr="004868D6">
              <w:rPr>
                <w:rFonts w:ascii="Times New Roman" w:eastAsia="MS Mincho" w:hAnsi="Times New Roman" w:cs="Times New Roman"/>
                <w:sz w:val="24"/>
                <w:szCs w:val="24"/>
              </w:rPr>
              <w:t>≥ 0.</w:t>
            </w:r>
          </w:p>
          <w:p w14:paraId="75A0104F" w14:textId="77777777" w:rsidR="00821940" w:rsidRDefault="00821940" w:rsidP="005C65F2">
            <w:pPr>
              <w:jc w:val="both"/>
              <w:rPr>
                <w:rFonts w:ascii="Times New Roman" w:eastAsia="MS Mincho" w:hAnsi="Times New Roman" w:cs="Times New Roman"/>
                <w:sz w:val="24"/>
                <w:szCs w:val="24"/>
              </w:rPr>
            </w:pPr>
          </w:p>
          <w:p w14:paraId="3534FA4F" w14:textId="4C737CD8" w:rsidR="00202659" w:rsidRPr="00A55830" w:rsidRDefault="00771CB1" w:rsidP="005C65F2">
            <w:pPr>
              <w:jc w:val="both"/>
              <w:rPr>
                <w:rFonts w:ascii="Times New Roman" w:eastAsia="MS Mincho" w:hAnsi="Times New Roman" w:cs="Times New Roman"/>
                <w:sz w:val="24"/>
                <w:szCs w:val="24"/>
              </w:rPr>
            </w:pPr>
            <w:r>
              <w:rPr>
                <w:rFonts w:ascii="Times New Roman" w:eastAsia="MS Mincho" w:hAnsi="Times New Roman" w:cs="Times New Roman"/>
                <w:sz w:val="24"/>
                <w:szCs w:val="24"/>
              </w:rPr>
              <w:t>Į</w:t>
            </w:r>
            <w:r w:rsidRPr="00A55830">
              <w:rPr>
                <w:rFonts w:ascii="Times New Roman" w:eastAsia="MS Mincho" w:hAnsi="Times New Roman" w:cs="Times New Roman"/>
                <w:sz w:val="24"/>
                <w:szCs w:val="24"/>
              </w:rPr>
              <w:t>ren</w:t>
            </w:r>
            <w:r>
              <w:rPr>
                <w:rFonts w:ascii="Times New Roman" w:eastAsia="MS Mincho" w:hAnsi="Times New Roman" w:cs="Times New Roman"/>
                <w:sz w:val="24"/>
                <w:szCs w:val="24"/>
              </w:rPr>
              <w:t>gta užsienio kalbų laboratorija.</w:t>
            </w:r>
          </w:p>
          <w:p w14:paraId="58AF9F82" w14:textId="77777777" w:rsidR="00771CB1" w:rsidRPr="00C75B6C" w:rsidRDefault="00771CB1" w:rsidP="005C65F2">
            <w:pPr>
              <w:jc w:val="both"/>
              <w:rPr>
                <w:rFonts w:ascii="Times New Roman" w:eastAsia="MS Mincho" w:hAnsi="Times New Roman" w:cs="Times New Roman"/>
                <w:sz w:val="24"/>
                <w:szCs w:val="24"/>
              </w:rPr>
            </w:pPr>
            <w:r>
              <w:rPr>
                <w:rFonts w:ascii="Times New Roman" w:eastAsia="MS Mincho" w:hAnsi="Times New Roman" w:cs="Times New Roman"/>
                <w:sz w:val="24"/>
                <w:szCs w:val="24"/>
              </w:rPr>
              <w:t>Į</w:t>
            </w:r>
            <w:r w:rsidRPr="00A55830">
              <w:rPr>
                <w:rFonts w:ascii="Times New Roman" w:eastAsia="MS Mincho" w:hAnsi="Times New Roman" w:cs="Times New Roman"/>
                <w:sz w:val="24"/>
                <w:szCs w:val="24"/>
              </w:rPr>
              <w:t xml:space="preserve">rengta </w:t>
            </w:r>
            <w:proofErr w:type="spellStart"/>
            <w:r w:rsidRPr="00A55830">
              <w:rPr>
                <w:rFonts w:ascii="Times New Roman" w:eastAsia="MS Mincho" w:hAnsi="Times New Roman" w:cs="Times New Roman"/>
                <w:sz w:val="24"/>
                <w:szCs w:val="24"/>
              </w:rPr>
              <w:t>robotikos</w:t>
            </w:r>
            <w:proofErr w:type="spellEnd"/>
            <w:r w:rsidRPr="00A55830">
              <w:rPr>
                <w:rFonts w:ascii="Times New Roman" w:eastAsia="MS Mincho" w:hAnsi="Times New Roman" w:cs="Times New Roman"/>
                <w:sz w:val="24"/>
                <w:szCs w:val="24"/>
              </w:rPr>
              <w:t xml:space="preserve"> klasė</w:t>
            </w:r>
            <w:r>
              <w:rPr>
                <w:rFonts w:ascii="Times New Roman" w:eastAsia="MS Mincho" w:hAnsi="Times New Roman" w:cs="Times New Roman"/>
                <w:sz w:val="24"/>
                <w:szCs w:val="24"/>
              </w:rPr>
              <w:t>.</w:t>
            </w:r>
          </w:p>
        </w:tc>
        <w:tc>
          <w:tcPr>
            <w:tcW w:w="5152" w:type="dxa"/>
            <w:gridSpan w:val="4"/>
          </w:tcPr>
          <w:p w14:paraId="64871AE9" w14:textId="01F960FD" w:rsidR="00771CB1" w:rsidRPr="004868D6" w:rsidRDefault="00771CB1" w:rsidP="005C65F2">
            <w:pPr>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P</w:t>
            </w:r>
            <w:r w:rsidRPr="004868D6">
              <w:rPr>
                <w:rFonts w:ascii="Times New Roman" w:eastAsia="MS Mincho" w:hAnsi="Times New Roman" w:cs="Times New Roman"/>
                <w:sz w:val="24"/>
                <w:szCs w:val="24"/>
              </w:rPr>
              <w:t>rogramoje „Fizinio aktyvumo mokymai darbo vietoje“</w:t>
            </w:r>
            <w:r w:rsidR="00622D36">
              <w:rPr>
                <w:rFonts w:ascii="Times New Roman" w:eastAsia="MS Mincho" w:hAnsi="Times New Roman" w:cs="Times New Roman"/>
                <w:sz w:val="24"/>
                <w:szCs w:val="24"/>
              </w:rPr>
              <w:t xml:space="preserve"> dalyvavo</w:t>
            </w:r>
            <w:r>
              <w:rPr>
                <w:rFonts w:ascii="Times New Roman" w:eastAsia="MS Mincho" w:hAnsi="Times New Roman" w:cs="Times New Roman"/>
                <w:sz w:val="24"/>
                <w:szCs w:val="24"/>
              </w:rPr>
              <w:t xml:space="preserve"> </w:t>
            </w:r>
            <w:r w:rsidR="00622D36">
              <w:rPr>
                <w:rFonts w:ascii="Times New Roman" w:eastAsia="MS Mincho" w:hAnsi="Times New Roman" w:cs="Times New Roman"/>
                <w:sz w:val="24"/>
                <w:szCs w:val="24"/>
              </w:rPr>
              <w:t>71</w:t>
            </w:r>
            <w:r>
              <w:rPr>
                <w:rFonts w:ascii="Times New Roman" w:eastAsia="MS Mincho" w:hAnsi="Times New Roman" w:cs="Times New Roman"/>
                <w:sz w:val="24"/>
                <w:szCs w:val="24"/>
              </w:rPr>
              <w:t xml:space="preserve"> %</w:t>
            </w:r>
            <w:r w:rsidR="005626B1">
              <w:rPr>
                <w:rFonts w:ascii="Times New Roman" w:eastAsia="MS Mincho" w:hAnsi="Times New Roman" w:cs="Times New Roman"/>
                <w:sz w:val="24"/>
                <w:szCs w:val="24"/>
              </w:rPr>
              <w:t xml:space="preserve"> </w:t>
            </w:r>
            <w:r w:rsidR="00622D36">
              <w:rPr>
                <w:rFonts w:ascii="Times New Roman" w:eastAsia="MS Mincho" w:hAnsi="Times New Roman" w:cs="Times New Roman"/>
                <w:sz w:val="24"/>
                <w:szCs w:val="24"/>
              </w:rPr>
              <w:t xml:space="preserve"> mokytojų</w:t>
            </w:r>
            <w:r>
              <w:rPr>
                <w:rFonts w:ascii="Times New Roman" w:eastAsia="MS Mincho" w:hAnsi="Times New Roman" w:cs="Times New Roman"/>
                <w:sz w:val="24"/>
                <w:szCs w:val="24"/>
              </w:rPr>
              <w:t>.</w:t>
            </w:r>
          </w:p>
          <w:p w14:paraId="2E2050EF" w14:textId="14989256" w:rsidR="00771CB1" w:rsidRDefault="00771CB1" w:rsidP="005C65F2">
            <w:pPr>
              <w:jc w:val="both"/>
              <w:rPr>
                <w:rFonts w:ascii="Times New Roman" w:eastAsia="MS Mincho" w:hAnsi="Times New Roman" w:cs="Times New Roman"/>
                <w:sz w:val="24"/>
                <w:szCs w:val="24"/>
              </w:rPr>
            </w:pPr>
            <w:r w:rsidRPr="004868D6">
              <w:rPr>
                <w:rFonts w:ascii="Times New Roman" w:eastAsia="MS Mincho" w:hAnsi="Times New Roman" w:cs="Times New Roman"/>
                <w:sz w:val="24"/>
                <w:szCs w:val="24"/>
              </w:rPr>
              <w:t xml:space="preserve">Sporto ir aktyvaus laisvalaikio užsiėmimus </w:t>
            </w:r>
            <w:r w:rsidR="00622D36">
              <w:rPr>
                <w:rFonts w:ascii="Times New Roman" w:eastAsia="MS Mincho" w:hAnsi="Times New Roman" w:cs="Times New Roman"/>
                <w:sz w:val="24"/>
                <w:szCs w:val="24"/>
              </w:rPr>
              <w:t>gimnazijoje ir už jos ribų lankė 54,3</w:t>
            </w:r>
            <w:r>
              <w:rPr>
                <w:rFonts w:ascii="Times New Roman" w:eastAsia="MS Mincho" w:hAnsi="Times New Roman" w:cs="Times New Roman"/>
                <w:sz w:val="24"/>
                <w:szCs w:val="24"/>
              </w:rPr>
              <w:t xml:space="preserve"> %</w:t>
            </w:r>
            <w:r w:rsidR="00622D36">
              <w:rPr>
                <w:rFonts w:ascii="Times New Roman" w:eastAsia="MS Mincho" w:hAnsi="Times New Roman" w:cs="Times New Roman"/>
                <w:sz w:val="24"/>
                <w:szCs w:val="24"/>
              </w:rPr>
              <w:t xml:space="preserve"> mokinių</w:t>
            </w:r>
            <w:r w:rsidRPr="004868D6">
              <w:rPr>
                <w:rFonts w:ascii="Times New Roman" w:eastAsia="MS Mincho" w:hAnsi="Times New Roman" w:cs="Times New Roman"/>
                <w:sz w:val="24"/>
                <w:szCs w:val="24"/>
              </w:rPr>
              <w:t>.</w:t>
            </w:r>
          </w:p>
          <w:p w14:paraId="177C875B" w14:textId="77777777" w:rsidR="00622D36" w:rsidRDefault="00622D36" w:rsidP="005C65F2">
            <w:pPr>
              <w:jc w:val="both"/>
              <w:rPr>
                <w:rFonts w:ascii="Times New Roman" w:eastAsia="MS Mincho" w:hAnsi="Times New Roman" w:cs="Times New Roman"/>
                <w:sz w:val="24"/>
                <w:szCs w:val="24"/>
              </w:rPr>
            </w:pPr>
          </w:p>
          <w:p w14:paraId="28CDB712" w14:textId="77777777" w:rsidR="00771CB1" w:rsidRPr="004868D6" w:rsidRDefault="00771CB1" w:rsidP="005C65F2">
            <w:pPr>
              <w:jc w:val="both"/>
              <w:rPr>
                <w:rFonts w:ascii="Times New Roman" w:eastAsia="MS Mincho" w:hAnsi="Times New Roman" w:cs="Times New Roman"/>
                <w:sz w:val="24"/>
                <w:szCs w:val="24"/>
              </w:rPr>
            </w:pPr>
            <w:r w:rsidRPr="004868D6">
              <w:rPr>
                <w:rFonts w:ascii="Times New Roman" w:eastAsia="MS Mincho" w:hAnsi="Times New Roman" w:cs="Times New Roman"/>
                <w:sz w:val="24"/>
                <w:szCs w:val="24"/>
              </w:rPr>
              <w:t xml:space="preserve">Bendradarbiaujant su Alytaus apskrities vyriausiojo policijos komisariato Lazdijų </w:t>
            </w:r>
          </w:p>
          <w:p w14:paraId="76F4E3A2" w14:textId="742FBD0E" w:rsidR="00771CB1" w:rsidRDefault="00771CB1" w:rsidP="005C65F2">
            <w:pPr>
              <w:jc w:val="both"/>
              <w:rPr>
                <w:rFonts w:ascii="Times New Roman" w:eastAsia="MS Mincho" w:hAnsi="Times New Roman" w:cs="Times New Roman"/>
                <w:sz w:val="24"/>
                <w:szCs w:val="24"/>
              </w:rPr>
            </w:pPr>
            <w:r w:rsidRPr="004868D6">
              <w:rPr>
                <w:rFonts w:ascii="Times New Roman" w:eastAsia="MS Mincho" w:hAnsi="Times New Roman" w:cs="Times New Roman"/>
                <w:sz w:val="24"/>
                <w:szCs w:val="24"/>
              </w:rPr>
              <w:t>rajono policijos komisariatu</w:t>
            </w:r>
            <w:r>
              <w:rPr>
                <w:rFonts w:ascii="Times New Roman" w:eastAsia="MS Mincho" w:hAnsi="Times New Roman" w:cs="Times New Roman"/>
                <w:sz w:val="24"/>
                <w:szCs w:val="24"/>
              </w:rPr>
              <w:t xml:space="preserve"> organizuoti 4 užsėmimai</w:t>
            </w:r>
            <w:r w:rsidRPr="004868D6">
              <w:rPr>
                <w:rFonts w:ascii="Times New Roman" w:eastAsia="MS Mincho" w:hAnsi="Times New Roman" w:cs="Times New Roman"/>
                <w:sz w:val="24"/>
                <w:szCs w:val="24"/>
              </w:rPr>
              <w:t xml:space="preserve"> moki</w:t>
            </w:r>
            <w:r w:rsidR="00202659">
              <w:rPr>
                <w:rFonts w:ascii="Times New Roman" w:eastAsia="MS Mincho" w:hAnsi="Times New Roman" w:cs="Times New Roman"/>
                <w:sz w:val="24"/>
                <w:szCs w:val="24"/>
              </w:rPr>
              <w:t>niams ir</w:t>
            </w:r>
            <w:r w:rsidRPr="004868D6">
              <w:rPr>
                <w:rFonts w:ascii="Times New Roman" w:eastAsia="MS Mincho" w:hAnsi="Times New Roman" w:cs="Times New Roman"/>
                <w:sz w:val="24"/>
                <w:szCs w:val="24"/>
              </w:rPr>
              <w:t xml:space="preserve"> 1 tėvams patyčių prevencijos ir nepilnamečių teisinės atsakomybės klausimais.</w:t>
            </w:r>
          </w:p>
          <w:p w14:paraId="7BF0B429" w14:textId="77777777" w:rsidR="00622D36" w:rsidRDefault="00622D36" w:rsidP="005C65F2">
            <w:pPr>
              <w:jc w:val="both"/>
              <w:rPr>
                <w:rFonts w:ascii="Times New Roman" w:eastAsia="MS Mincho" w:hAnsi="Times New Roman" w:cs="Times New Roman"/>
                <w:sz w:val="24"/>
                <w:szCs w:val="24"/>
              </w:rPr>
            </w:pPr>
          </w:p>
          <w:p w14:paraId="65584275" w14:textId="15CCC898" w:rsidR="00821940" w:rsidRDefault="00BA0984" w:rsidP="005C65F2">
            <w:pPr>
              <w:jc w:val="both"/>
              <w:rPr>
                <w:rFonts w:ascii="Times New Roman" w:eastAsia="MS Mincho" w:hAnsi="Times New Roman" w:cs="Times New Roman"/>
                <w:bCs/>
                <w:sz w:val="24"/>
                <w:szCs w:val="24"/>
              </w:rPr>
            </w:pPr>
            <w:r>
              <w:rPr>
                <w:rFonts w:ascii="Times New Roman" w:eastAsia="Times New Roman" w:hAnsi="Times New Roman" w:cs="Times New Roman"/>
                <w:sz w:val="24"/>
                <w:szCs w:val="20"/>
              </w:rPr>
              <w:lastRenderedPageBreak/>
              <w:t>Mikroklimatą</w:t>
            </w:r>
            <w:r w:rsidRPr="00D33B8C">
              <w:rPr>
                <w:rFonts w:ascii="Times New Roman" w:eastAsia="Times New Roman" w:hAnsi="Times New Roman" w:cs="Times New Roman"/>
                <w:sz w:val="24"/>
                <w:szCs w:val="20"/>
              </w:rPr>
              <w:t xml:space="preserve"> mokykloje </w:t>
            </w:r>
            <w:r>
              <w:rPr>
                <w:rFonts w:ascii="Times New Roman" w:eastAsia="Times New Roman" w:hAnsi="Times New Roman" w:cs="Times New Roman"/>
                <w:sz w:val="24"/>
                <w:szCs w:val="20"/>
              </w:rPr>
              <w:t xml:space="preserve">gerai ir labai gerai įvertina </w:t>
            </w:r>
            <w:r>
              <w:rPr>
                <w:rFonts w:ascii="Times New Roman" w:eastAsia="MS Mincho" w:hAnsi="Times New Roman" w:cs="Times New Roman"/>
                <w:sz w:val="24"/>
                <w:szCs w:val="24"/>
              </w:rPr>
              <w:t>95</w:t>
            </w:r>
            <w:r w:rsidRPr="0042179F">
              <w:rPr>
                <w:rFonts w:ascii="Times New Roman" w:eastAsia="MS Mincho" w:hAnsi="Times New Roman" w:cs="Times New Roman"/>
                <w:sz w:val="24"/>
                <w:szCs w:val="24"/>
              </w:rPr>
              <w:t xml:space="preserve"> </w:t>
            </w:r>
            <w:r w:rsidRPr="0042179F">
              <w:rPr>
                <w:rFonts w:ascii="Times New Roman" w:eastAsia="MS Mincho" w:hAnsi="Times New Roman" w:cs="Times New Roman"/>
                <w:bCs/>
                <w:sz w:val="24"/>
                <w:szCs w:val="24"/>
              </w:rPr>
              <w:t>%</w:t>
            </w:r>
            <w:r w:rsidRPr="0042179F">
              <w:rPr>
                <w:rFonts w:ascii="Times New Roman" w:eastAsia="MS Mincho" w:hAnsi="Times New Roman" w:cs="Times New Roman"/>
                <w:sz w:val="24"/>
                <w:szCs w:val="24"/>
              </w:rPr>
              <w:t xml:space="preserve"> </w:t>
            </w:r>
            <w:r w:rsidRPr="0042179F">
              <w:rPr>
                <w:rFonts w:ascii="Times New Roman" w:eastAsia="MS Mincho" w:hAnsi="Times New Roman" w:cs="Times New Roman"/>
                <w:bCs/>
                <w:sz w:val="24"/>
                <w:szCs w:val="24"/>
              </w:rPr>
              <w:t>mokinių</w:t>
            </w:r>
            <w:r>
              <w:rPr>
                <w:rFonts w:ascii="Times New Roman" w:eastAsia="MS Mincho" w:hAnsi="Times New Roman" w:cs="Times New Roman"/>
                <w:bCs/>
                <w:sz w:val="24"/>
                <w:szCs w:val="24"/>
              </w:rPr>
              <w:t>.</w:t>
            </w:r>
          </w:p>
          <w:p w14:paraId="6C38252A" w14:textId="77777777" w:rsidR="00BA0984" w:rsidRDefault="00BA0984" w:rsidP="005C65F2">
            <w:pPr>
              <w:jc w:val="both"/>
              <w:rPr>
                <w:rFonts w:ascii="Times New Roman" w:eastAsia="MS Mincho" w:hAnsi="Times New Roman" w:cs="Times New Roman"/>
                <w:sz w:val="24"/>
                <w:szCs w:val="24"/>
              </w:rPr>
            </w:pPr>
          </w:p>
          <w:p w14:paraId="264EB9A7" w14:textId="7DF47D88" w:rsidR="00202659" w:rsidRPr="00A55830" w:rsidRDefault="00771CB1" w:rsidP="005C65F2">
            <w:pPr>
              <w:jc w:val="both"/>
              <w:rPr>
                <w:rFonts w:ascii="Times New Roman" w:eastAsia="MS Mincho" w:hAnsi="Times New Roman" w:cs="Times New Roman"/>
                <w:sz w:val="24"/>
                <w:szCs w:val="24"/>
              </w:rPr>
            </w:pPr>
            <w:r>
              <w:rPr>
                <w:rFonts w:ascii="Times New Roman" w:eastAsia="MS Mincho" w:hAnsi="Times New Roman" w:cs="Times New Roman"/>
                <w:sz w:val="24"/>
                <w:szCs w:val="24"/>
              </w:rPr>
              <w:t>Į</w:t>
            </w:r>
            <w:r w:rsidRPr="00A55830">
              <w:rPr>
                <w:rFonts w:ascii="Times New Roman" w:eastAsia="MS Mincho" w:hAnsi="Times New Roman" w:cs="Times New Roman"/>
                <w:sz w:val="24"/>
                <w:szCs w:val="24"/>
              </w:rPr>
              <w:t>ren</w:t>
            </w:r>
            <w:r>
              <w:rPr>
                <w:rFonts w:ascii="Times New Roman" w:eastAsia="MS Mincho" w:hAnsi="Times New Roman" w:cs="Times New Roman"/>
                <w:sz w:val="24"/>
                <w:szCs w:val="24"/>
              </w:rPr>
              <w:t xml:space="preserve">gta užsienio kalbų </w:t>
            </w:r>
            <w:r w:rsidR="00202659">
              <w:rPr>
                <w:rFonts w:ascii="Times New Roman" w:eastAsia="MS Mincho" w:hAnsi="Times New Roman" w:cs="Times New Roman"/>
                <w:sz w:val="24"/>
                <w:szCs w:val="24"/>
              </w:rPr>
              <w:t xml:space="preserve">ir </w:t>
            </w:r>
            <w:proofErr w:type="spellStart"/>
            <w:r w:rsidR="00202659">
              <w:rPr>
                <w:rFonts w:ascii="Times New Roman" w:eastAsia="MS Mincho" w:hAnsi="Times New Roman" w:cs="Times New Roman"/>
                <w:sz w:val="24"/>
                <w:szCs w:val="24"/>
              </w:rPr>
              <w:t>robotikos</w:t>
            </w:r>
            <w:proofErr w:type="spellEnd"/>
            <w:r w:rsidR="0020265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laboratorija.</w:t>
            </w:r>
          </w:p>
          <w:p w14:paraId="127E97A6" w14:textId="3D9949E0" w:rsidR="00771CB1" w:rsidRPr="001E5F99" w:rsidRDefault="00771CB1" w:rsidP="00771CB1">
            <w:pPr>
              <w:tabs>
                <w:tab w:val="left" w:pos="1650"/>
              </w:tabs>
              <w:rPr>
                <w:rFonts w:ascii="Times New Roman" w:hAnsi="Times New Roman" w:cs="Times New Roman"/>
                <w:b/>
                <w:sz w:val="24"/>
                <w:szCs w:val="24"/>
              </w:rPr>
            </w:pPr>
          </w:p>
        </w:tc>
      </w:tr>
      <w:tr w:rsidR="00771CB1" w:rsidRPr="001E5F99" w14:paraId="5F01C5F3" w14:textId="77777777" w:rsidTr="00BA2570">
        <w:tc>
          <w:tcPr>
            <w:tcW w:w="851" w:type="dxa"/>
          </w:tcPr>
          <w:p w14:paraId="314EABA3" w14:textId="77777777" w:rsidR="00771CB1" w:rsidRPr="001E5F99" w:rsidRDefault="00771CB1" w:rsidP="00771CB1">
            <w:pPr>
              <w:tabs>
                <w:tab w:val="left" w:pos="240"/>
              </w:tabs>
              <w:spacing w:line="360" w:lineRule="auto"/>
              <w:rPr>
                <w:rFonts w:ascii="Times New Roman" w:hAnsi="Times New Roman" w:cs="Times New Roman"/>
                <w:b/>
                <w:bCs/>
                <w:sz w:val="24"/>
                <w:szCs w:val="24"/>
              </w:rPr>
            </w:pPr>
            <w:r w:rsidRPr="001E5F99">
              <w:rPr>
                <w:rFonts w:ascii="Times New Roman" w:hAnsi="Times New Roman" w:cs="Times New Roman"/>
                <w:b/>
                <w:bCs/>
                <w:sz w:val="24"/>
                <w:szCs w:val="24"/>
              </w:rPr>
              <w:lastRenderedPageBreak/>
              <w:t>1.1.</w:t>
            </w:r>
          </w:p>
        </w:tc>
        <w:tc>
          <w:tcPr>
            <w:tcW w:w="14082" w:type="dxa"/>
            <w:gridSpan w:val="8"/>
          </w:tcPr>
          <w:p w14:paraId="321B5E6A" w14:textId="77777777" w:rsidR="00771CB1" w:rsidRPr="00C75B6C" w:rsidRDefault="00771CB1" w:rsidP="00771CB1">
            <w:pPr>
              <w:tabs>
                <w:tab w:val="left" w:pos="1650"/>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Uždavinys.</w:t>
            </w:r>
            <w:r>
              <w:t xml:space="preserve"> </w:t>
            </w:r>
            <w:r w:rsidRPr="004B7B8E">
              <w:rPr>
                <w:rFonts w:ascii="Times New Roman" w:eastAsia="Times New Roman" w:hAnsi="Times New Roman" w:cs="Times New Roman"/>
                <w:b/>
                <w:sz w:val="24"/>
                <w:szCs w:val="24"/>
              </w:rPr>
              <w:t xml:space="preserve">Tobulinti mokymąsi, orientuotą į mokinio asmeninę pažangą. </w:t>
            </w:r>
            <w:r>
              <w:rPr>
                <w:rFonts w:ascii="Times New Roman" w:eastAsia="Times New Roman" w:hAnsi="Times New Roman" w:cs="Times New Roman"/>
                <w:b/>
                <w:sz w:val="24"/>
                <w:szCs w:val="24"/>
              </w:rPr>
              <w:t xml:space="preserve"> </w:t>
            </w:r>
          </w:p>
        </w:tc>
      </w:tr>
      <w:tr w:rsidR="00771CB1" w:rsidRPr="001E5F99" w14:paraId="073F13CD" w14:textId="77777777" w:rsidTr="00016901">
        <w:tc>
          <w:tcPr>
            <w:tcW w:w="851" w:type="dxa"/>
            <w:vMerge w:val="restart"/>
          </w:tcPr>
          <w:p w14:paraId="6213D304" w14:textId="77777777" w:rsidR="00771CB1" w:rsidRPr="001E5F99" w:rsidRDefault="00771CB1" w:rsidP="00771CB1">
            <w:pPr>
              <w:tabs>
                <w:tab w:val="left" w:pos="240"/>
              </w:tabs>
              <w:rPr>
                <w:rFonts w:ascii="Times New Roman" w:hAnsi="Times New Roman" w:cs="Times New Roman"/>
                <w:b/>
                <w:bCs/>
                <w:sz w:val="24"/>
                <w:szCs w:val="24"/>
              </w:rPr>
            </w:pPr>
          </w:p>
        </w:tc>
        <w:tc>
          <w:tcPr>
            <w:tcW w:w="2410" w:type="dxa"/>
            <w:vMerge w:val="restart"/>
          </w:tcPr>
          <w:p w14:paraId="2D933531" w14:textId="77777777" w:rsidR="00771CB1" w:rsidRPr="001E5F99" w:rsidRDefault="00771CB1" w:rsidP="00771CB1">
            <w:pPr>
              <w:tabs>
                <w:tab w:val="left" w:pos="240"/>
              </w:tabs>
              <w:rPr>
                <w:rFonts w:ascii="Times New Roman" w:hAnsi="Times New Roman" w:cs="Times New Roman"/>
                <w:b/>
                <w:bCs/>
                <w:sz w:val="24"/>
                <w:szCs w:val="24"/>
              </w:rPr>
            </w:pPr>
            <w:r w:rsidRPr="001E5F99">
              <w:rPr>
                <w:rFonts w:ascii="Times New Roman" w:hAnsi="Times New Roman" w:cs="Times New Roman"/>
                <w:b/>
                <w:bCs/>
                <w:sz w:val="24"/>
                <w:szCs w:val="24"/>
              </w:rPr>
              <w:t>Įstaigos veiksmo pavadinimas</w:t>
            </w:r>
          </w:p>
        </w:tc>
        <w:tc>
          <w:tcPr>
            <w:tcW w:w="4819" w:type="dxa"/>
            <w:gridSpan w:val="2"/>
          </w:tcPr>
          <w:p w14:paraId="036C727E" w14:textId="77777777" w:rsidR="00771CB1" w:rsidRPr="001E5F99" w:rsidRDefault="00771CB1" w:rsidP="00771CB1">
            <w:pPr>
              <w:tabs>
                <w:tab w:val="left" w:pos="240"/>
              </w:tabs>
              <w:rPr>
                <w:rFonts w:ascii="Times New Roman" w:hAnsi="Times New Roman" w:cs="Times New Roman"/>
                <w:b/>
                <w:bCs/>
                <w:sz w:val="24"/>
                <w:szCs w:val="24"/>
              </w:rPr>
            </w:pPr>
            <w:r w:rsidRPr="001E5F99">
              <w:rPr>
                <w:rFonts w:ascii="Times New Roman" w:hAnsi="Times New Roman" w:cs="Times New Roman"/>
                <w:b/>
                <w:sz w:val="24"/>
                <w:szCs w:val="24"/>
              </w:rPr>
              <w:t>Proceso ir / ar indėlio vertinimo kriterijai, mato vienetai ir reikšmės</w:t>
            </w:r>
          </w:p>
        </w:tc>
        <w:tc>
          <w:tcPr>
            <w:tcW w:w="1701" w:type="dxa"/>
          </w:tcPr>
          <w:p w14:paraId="72710F82" w14:textId="77777777" w:rsidR="00771CB1" w:rsidRPr="001E5F99" w:rsidRDefault="00771CB1" w:rsidP="00771CB1">
            <w:pPr>
              <w:tabs>
                <w:tab w:val="left" w:pos="240"/>
              </w:tabs>
              <w:rPr>
                <w:rFonts w:ascii="Times New Roman" w:hAnsi="Times New Roman" w:cs="Times New Roman"/>
                <w:b/>
                <w:bCs/>
                <w:sz w:val="24"/>
                <w:szCs w:val="24"/>
              </w:rPr>
            </w:pPr>
            <w:r w:rsidRPr="001E5F99">
              <w:rPr>
                <w:rFonts w:ascii="Times New Roman" w:hAnsi="Times New Roman" w:cs="Times New Roman"/>
                <w:b/>
                <w:sz w:val="24"/>
                <w:szCs w:val="24"/>
              </w:rPr>
              <w:t>Atsakingi vykdytojai</w:t>
            </w:r>
          </w:p>
        </w:tc>
        <w:tc>
          <w:tcPr>
            <w:tcW w:w="1985" w:type="dxa"/>
            <w:gridSpan w:val="2"/>
          </w:tcPr>
          <w:p w14:paraId="766CCFDB" w14:textId="77777777" w:rsidR="00771CB1" w:rsidRPr="001E5F99" w:rsidRDefault="00771CB1" w:rsidP="00771CB1">
            <w:pPr>
              <w:tabs>
                <w:tab w:val="left" w:pos="240"/>
              </w:tabs>
              <w:rPr>
                <w:rFonts w:ascii="Times New Roman" w:hAnsi="Times New Roman" w:cs="Times New Roman"/>
                <w:b/>
                <w:bCs/>
                <w:sz w:val="24"/>
                <w:szCs w:val="24"/>
              </w:rPr>
            </w:pPr>
            <w:r w:rsidRPr="001E5F99">
              <w:rPr>
                <w:rFonts w:ascii="Times New Roman" w:hAnsi="Times New Roman" w:cs="Times New Roman"/>
                <w:b/>
                <w:sz w:val="24"/>
                <w:szCs w:val="24"/>
              </w:rPr>
              <w:t>Įvykdymo terminas</w:t>
            </w:r>
          </w:p>
        </w:tc>
        <w:tc>
          <w:tcPr>
            <w:tcW w:w="3167" w:type="dxa"/>
            <w:gridSpan w:val="2"/>
          </w:tcPr>
          <w:p w14:paraId="476EF879" w14:textId="40C802B4" w:rsidR="00771CB1" w:rsidRPr="001E5F99" w:rsidRDefault="00771CB1" w:rsidP="00771CB1">
            <w:pPr>
              <w:tabs>
                <w:tab w:val="left" w:pos="240"/>
              </w:tabs>
              <w:rPr>
                <w:rFonts w:ascii="Times New Roman" w:hAnsi="Times New Roman" w:cs="Times New Roman"/>
                <w:b/>
                <w:bCs/>
                <w:sz w:val="24"/>
                <w:szCs w:val="24"/>
              </w:rPr>
            </w:pPr>
            <w:r w:rsidRPr="001E5F99">
              <w:rPr>
                <w:rFonts w:ascii="Times New Roman" w:hAnsi="Times New Roman" w:cs="Times New Roman"/>
                <w:b/>
                <w:sz w:val="24"/>
                <w:szCs w:val="24"/>
              </w:rPr>
              <w:t>Asignavim</w:t>
            </w:r>
            <w:r w:rsidR="007F4AD5">
              <w:rPr>
                <w:rFonts w:ascii="Times New Roman" w:hAnsi="Times New Roman" w:cs="Times New Roman"/>
                <w:b/>
                <w:sz w:val="24"/>
                <w:szCs w:val="24"/>
              </w:rPr>
              <w:t>ai Eur</w:t>
            </w:r>
          </w:p>
        </w:tc>
      </w:tr>
      <w:tr w:rsidR="00771CB1" w:rsidRPr="001E5F99" w14:paraId="343E6FE6" w14:textId="77777777" w:rsidTr="00016901">
        <w:tc>
          <w:tcPr>
            <w:tcW w:w="851" w:type="dxa"/>
            <w:vMerge/>
          </w:tcPr>
          <w:p w14:paraId="19E74AC9" w14:textId="77777777" w:rsidR="00771CB1" w:rsidRPr="001E5F99" w:rsidRDefault="00771CB1" w:rsidP="00771CB1">
            <w:pPr>
              <w:tabs>
                <w:tab w:val="left" w:pos="240"/>
              </w:tabs>
              <w:rPr>
                <w:rFonts w:ascii="Times New Roman" w:hAnsi="Times New Roman" w:cs="Times New Roman"/>
                <w:b/>
                <w:bCs/>
                <w:sz w:val="24"/>
                <w:szCs w:val="24"/>
              </w:rPr>
            </w:pPr>
          </w:p>
        </w:tc>
        <w:tc>
          <w:tcPr>
            <w:tcW w:w="2410" w:type="dxa"/>
            <w:vMerge/>
          </w:tcPr>
          <w:p w14:paraId="592CB40B" w14:textId="77777777" w:rsidR="00771CB1" w:rsidRPr="001E5F99" w:rsidRDefault="00771CB1" w:rsidP="00771CB1">
            <w:pPr>
              <w:tabs>
                <w:tab w:val="left" w:pos="240"/>
              </w:tabs>
              <w:rPr>
                <w:rFonts w:ascii="Times New Roman" w:hAnsi="Times New Roman" w:cs="Times New Roman"/>
                <w:b/>
                <w:bCs/>
                <w:sz w:val="24"/>
                <w:szCs w:val="24"/>
              </w:rPr>
            </w:pPr>
          </w:p>
        </w:tc>
        <w:tc>
          <w:tcPr>
            <w:tcW w:w="2551" w:type="dxa"/>
          </w:tcPr>
          <w:p w14:paraId="2303FE96" w14:textId="77777777" w:rsidR="00771CB1" w:rsidRPr="001E5F99" w:rsidRDefault="00771CB1" w:rsidP="00771CB1">
            <w:pPr>
              <w:tabs>
                <w:tab w:val="left" w:pos="1650"/>
              </w:tabs>
              <w:rPr>
                <w:rFonts w:ascii="Times New Roman" w:hAnsi="Times New Roman" w:cs="Times New Roman"/>
                <w:b/>
                <w:sz w:val="24"/>
                <w:szCs w:val="24"/>
              </w:rPr>
            </w:pPr>
            <w:r w:rsidRPr="001E5F99">
              <w:rPr>
                <w:rFonts w:ascii="Times New Roman" w:hAnsi="Times New Roman" w:cs="Times New Roman"/>
                <w:b/>
                <w:sz w:val="24"/>
                <w:szCs w:val="24"/>
              </w:rPr>
              <w:t>Planuota</w:t>
            </w:r>
          </w:p>
        </w:tc>
        <w:tc>
          <w:tcPr>
            <w:tcW w:w="2268" w:type="dxa"/>
          </w:tcPr>
          <w:p w14:paraId="6B4A8C3E" w14:textId="77777777" w:rsidR="00771CB1" w:rsidRPr="001E5F99" w:rsidRDefault="00771CB1" w:rsidP="00771CB1">
            <w:pPr>
              <w:tabs>
                <w:tab w:val="left" w:pos="1650"/>
              </w:tabs>
              <w:rPr>
                <w:rFonts w:ascii="Times New Roman" w:hAnsi="Times New Roman" w:cs="Times New Roman"/>
                <w:b/>
                <w:sz w:val="24"/>
                <w:szCs w:val="24"/>
              </w:rPr>
            </w:pPr>
            <w:r w:rsidRPr="001E5F99">
              <w:rPr>
                <w:rFonts w:ascii="Times New Roman" w:hAnsi="Times New Roman" w:cs="Times New Roman"/>
                <w:b/>
                <w:sz w:val="24"/>
                <w:szCs w:val="24"/>
              </w:rPr>
              <w:t>Įvykdyta</w:t>
            </w:r>
          </w:p>
        </w:tc>
        <w:tc>
          <w:tcPr>
            <w:tcW w:w="1701" w:type="dxa"/>
          </w:tcPr>
          <w:p w14:paraId="25F318DE" w14:textId="77777777" w:rsidR="00771CB1" w:rsidRPr="001E5F99" w:rsidRDefault="00771CB1" w:rsidP="00771CB1">
            <w:pPr>
              <w:tabs>
                <w:tab w:val="left" w:pos="240"/>
              </w:tabs>
              <w:rPr>
                <w:rFonts w:ascii="Times New Roman" w:hAnsi="Times New Roman" w:cs="Times New Roman"/>
                <w:b/>
                <w:bCs/>
                <w:sz w:val="24"/>
                <w:szCs w:val="24"/>
              </w:rPr>
            </w:pPr>
          </w:p>
        </w:tc>
        <w:tc>
          <w:tcPr>
            <w:tcW w:w="993" w:type="dxa"/>
          </w:tcPr>
          <w:p w14:paraId="6481711F" w14:textId="77777777" w:rsidR="00ED411F" w:rsidRDefault="00771CB1" w:rsidP="00771CB1">
            <w:pPr>
              <w:tabs>
                <w:tab w:val="left" w:pos="1650"/>
              </w:tabs>
              <w:rPr>
                <w:rFonts w:ascii="Times New Roman" w:hAnsi="Times New Roman" w:cs="Times New Roman"/>
                <w:b/>
                <w:sz w:val="24"/>
                <w:szCs w:val="24"/>
              </w:rPr>
            </w:pPr>
            <w:proofErr w:type="spellStart"/>
            <w:r w:rsidRPr="001E5F99">
              <w:rPr>
                <w:rFonts w:ascii="Times New Roman" w:hAnsi="Times New Roman" w:cs="Times New Roman"/>
                <w:b/>
                <w:sz w:val="24"/>
                <w:szCs w:val="24"/>
              </w:rPr>
              <w:t>Numa</w:t>
            </w:r>
            <w:proofErr w:type="spellEnd"/>
          </w:p>
          <w:p w14:paraId="7A0DB750" w14:textId="75414859" w:rsidR="00771CB1" w:rsidRPr="001E5F99" w:rsidRDefault="00771CB1" w:rsidP="00771CB1">
            <w:pPr>
              <w:tabs>
                <w:tab w:val="left" w:pos="1650"/>
              </w:tabs>
              <w:rPr>
                <w:rFonts w:ascii="Times New Roman" w:hAnsi="Times New Roman" w:cs="Times New Roman"/>
                <w:b/>
                <w:sz w:val="24"/>
                <w:szCs w:val="24"/>
              </w:rPr>
            </w:pPr>
            <w:proofErr w:type="spellStart"/>
            <w:r w:rsidRPr="001E5F99">
              <w:rPr>
                <w:rFonts w:ascii="Times New Roman" w:hAnsi="Times New Roman" w:cs="Times New Roman"/>
                <w:b/>
                <w:sz w:val="24"/>
                <w:szCs w:val="24"/>
              </w:rPr>
              <w:t>tyta</w:t>
            </w:r>
            <w:proofErr w:type="spellEnd"/>
            <w:r w:rsidRPr="001E5F99">
              <w:rPr>
                <w:rFonts w:ascii="Times New Roman" w:hAnsi="Times New Roman" w:cs="Times New Roman"/>
                <w:b/>
                <w:sz w:val="24"/>
                <w:szCs w:val="24"/>
              </w:rPr>
              <w:t xml:space="preserve"> data</w:t>
            </w:r>
          </w:p>
        </w:tc>
        <w:tc>
          <w:tcPr>
            <w:tcW w:w="992" w:type="dxa"/>
          </w:tcPr>
          <w:p w14:paraId="312C9AC0" w14:textId="77777777" w:rsidR="00ED411F" w:rsidRDefault="00771CB1" w:rsidP="00771CB1">
            <w:pPr>
              <w:tabs>
                <w:tab w:val="left" w:pos="1650"/>
              </w:tabs>
              <w:rPr>
                <w:rFonts w:ascii="Times New Roman" w:hAnsi="Times New Roman" w:cs="Times New Roman"/>
                <w:b/>
                <w:sz w:val="24"/>
                <w:szCs w:val="24"/>
              </w:rPr>
            </w:pPr>
            <w:proofErr w:type="spellStart"/>
            <w:r w:rsidRPr="001E5F99">
              <w:rPr>
                <w:rFonts w:ascii="Times New Roman" w:hAnsi="Times New Roman" w:cs="Times New Roman"/>
                <w:b/>
                <w:sz w:val="24"/>
                <w:szCs w:val="24"/>
              </w:rPr>
              <w:t>Fakti</w:t>
            </w:r>
            <w:proofErr w:type="spellEnd"/>
          </w:p>
          <w:p w14:paraId="7B3E80E1" w14:textId="50DFB4EC" w:rsidR="00771CB1" w:rsidRPr="001E5F99" w:rsidRDefault="00771CB1" w:rsidP="00771CB1">
            <w:pPr>
              <w:tabs>
                <w:tab w:val="left" w:pos="1650"/>
              </w:tabs>
              <w:rPr>
                <w:rFonts w:ascii="Times New Roman" w:hAnsi="Times New Roman" w:cs="Times New Roman"/>
                <w:b/>
                <w:sz w:val="24"/>
                <w:szCs w:val="24"/>
              </w:rPr>
            </w:pPr>
            <w:r w:rsidRPr="001E5F99">
              <w:rPr>
                <w:rFonts w:ascii="Times New Roman" w:hAnsi="Times New Roman" w:cs="Times New Roman"/>
                <w:b/>
                <w:sz w:val="24"/>
                <w:szCs w:val="24"/>
              </w:rPr>
              <w:t>nė data</w:t>
            </w:r>
          </w:p>
        </w:tc>
        <w:tc>
          <w:tcPr>
            <w:tcW w:w="1559" w:type="dxa"/>
          </w:tcPr>
          <w:p w14:paraId="27E32BA7" w14:textId="77777777" w:rsidR="00771CB1" w:rsidRPr="001E5F99" w:rsidRDefault="00771CB1" w:rsidP="00771CB1">
            <w:pPr>
              <w:tabs>
                <w:tab w:val="left" w:pos="1650"/>
              </w:tabs>
              <w:rPr>
                <w:rFonts w:ascii="Times New Roman" w:hAnsi="Times New Roman" w:cs="Times New Roman"/>
                <w:b/>
                <w:sz w:val="24"/>
                <w:szCs w:val="24"/>
              </w:rPr>
            </w:pPr>
            <w:r w:rsidRPr="001E5F99">
              <w:rPr>
                <w:rFonts w:ascii="Times New Roman" w:hAnsi="Times New Roman" w:cs="Times New Roman"/>
                <w:b/>
                <w:sz w:val="24"/>
                <w:szCs w:val="24"/>
              </w:rPr>
              <w:t>Patvirtinti</w:t>
            </w:r>
          </w:p>
        </w:tc>
        <w:tc>
          <w:tcPr>
            <w:tcW w:w="1608" w:type="dxa"/>
          </w:tcPr>
          <w:p w14:paraId="510E7F82" w14:textId="77777777" w:rsidR="00771CB1" w:rsidRPr="001E5F99" w:rsidRDefault="00771CB1" w:rsidP="00771CB1">
            <w:pPr>
              <w:tabs>
                <w:tab w:val="left" w:pos="1650"/>
              </w:tabs>
              <w:rPr>
                <w:rFonts w:ascii="Times New Roman" w:hAnsi="Times New Roman" w:cs="Times New Roman"/>
                <w:b/>
                <w:sz w:val="24"/>
                <w:szCs w:val="24"/>
              </w:rPr>
            </w:pPr>
            <w:r w:rsidRPr="001E5F99">
              <w:rPr>
                <w:rFonts w:ascii="Times New Roman" w:hAnsi="Times New Roman" w:cs="Times New Roman"/>
                <w:b/>
                <w:sz w:val="24"/>
                <w:szCs w:val="24"/>
              </w:rPr>
              <w:t>Panaudoti</w:t>
            </w:r>
          </w:p>
        </w:tc>
      </w:tr>
      <w:tr w:rsidR="00771CB1" w:rsidRPr="001E5F99" w14:paraId="2E20E4D8" w14:textId="77777777" w:rsidTr="00016901">
        <w:tc>
          <w:tcPr>
            <w:tcW w:w="851" w:type="dxa"/>
          </w:tcPr>
          <w:p w14:paraId="5A57A3F1" w14:textId="77777777" w:rsidR="00771CB1" w:rsidRPr="001E5F99" w:rsidRDefault="00771CB1" w:rsidP="00771CB1">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t>1.1.1.</w:t>
            </w:r>
          </w:p>
        </w:tc>
        <w:tc>
          <w:tcPr>
            <w:tcW w:w="2410" w:type="dxa"/>
          </w:tcPr>
          <w:p w14:paraId="6F394923" w14:textId="5EF8FAF6" w:rsidR="00771CB1" w:rsidRPr="001E5F99" w:rsidRDefault="00771CB1" w:rsidP="00771CB1">
            <w:pPr>
              <w:rPr>
                <w:rFonts w:ascii="Times New Roman" w:hAnsi="Times New Roman" w:cs="Times New Roman"/>
                <w:sz w:val="24"/>
                <w:szCs w:val="24"/>
              </w:rPr>
            </w:pPr>
            <w:r>
              <w:rPr>
                <w:rFonts w:ascii="Times New Roman" w:eastAsia="Times New Roman" w:hAnsi="Times New Roman" w:cs="Times New Roman"/>
                <w:sz w:val="24"/>
                <w:szCs w:val="20"/>
              </w:rPr>
              <w:t xml:space="preserve">Mokinių </w:t>
            </w:r>
            <w:r w:rsidRPr="00A47CF6">
              <w:rPr>
                <w:rFonts w:ascii="Times New Roman" w:eastAsia="Times New Roman" w:hAnsi="Times New Roman" w:cs="Times New Roman"/>
                <w:sz w:val="24"/>
                <w:szCs w:val="20"/>
              </w:rPr>
              <w:t>pažangos ir lankomumo stebėsena, analizė, refleksija</w:t>
            </w:r>
            <w:r w:rsidR="00BD186B">
              <w:rPr>
                <w:rFonts w:ascii="Times New Roman" w:eastAsia="Times New Roman" w:hAnsi="Times New Roman" w:cs="Times New Roman"/>
                <w:sz w:val="24"/>
                <w:szCs w:val="20"/>
              </w:rPr>
              <w:t>.</w:t>
            </w:r>
          </w:p>
        </w:tc>
        <w:tc>
          <w:tcPr>
            <w:tcW w:w="2551" w:type="dxa"/>
          </w:tcPr>
          <w:p w14:paraId="03B7B5D6" w14:textId="23378473" w:rsidR="00771CB1" w:rsidRDefault="00771CB1" w:rsidP="00771CB1">
            <w:pPr>
              <w:rPr>
                <w:rFonts w:ascii="Times New Roman" w:eastAsia="MS Mincho" w:hAnsi="Times New Roman" w:cs="Times New Roman"/>
                <w:sz w:val="24"/>
                <w:szCs w:val="24"/>
              </w:rPr>
            </w:pPr>
            <w:r w:rsidRPr="00306123">
              <w:rPr>
                <w:rFonts w:ascii="Times New Roman" w:eastAsia="MS Mincho" w:hAnsi="Times New Roman" w:cs="Times New Roman"/>
                <w:sz w:val="24"/>
                <w:szCs w:val="24"/>
              </w:rPr>
              <w:t xml:space="preserve">Parengtos visų klasių pažangos ir lankomumo ataskaitos kas mėnesį. </w:t>
            </w:r>
          </w:p>
          <w:p w14:paraId="23E0FF34" w14:textId="64FCE111" w:rsidR="00AA0AA0" w:rsidRDefault="00AA0AA0" w:rsidP="00771CB1">
            <w:pPr>
              <w:rPr>
                <w:rFonts w:ascii="Times New Roman" w:eastAsia="MS Mincho" w:hAnsi="Times New Roman" w:cs="Times New Roman"/>
                <w:sz w:val="24"/>
                <w:szCs w:val="24"/>
              </w:rPr>
            </w:pPr>
          </w:p>
          <w:p w14:paraId="5453452E" w14:textId="2496AFA3" w:rsidR="00AA0AA0" w:rsidRDefault="00AA0AA0" w:rsidP="00771CB1">
            <w:pPr>
              <w:rPr>
                <w:rFonts w:ascii="Times New Roman" w:eastAsia="MS Mincho" w:hAnsi="Times New Roman" w:cs="Times New Roman"/>
                <w:sz w:val="24"/>
                <w:szCs w:val="24"/>
              </w:rPr>
            </w:pPr>
          </w:p>
          <w:p w14:paraId="43DCBB1C" w14:textId="77777777" w:rsidR="00AA0AA0" w:rsidRPr="00306123" w:rsidRDefault="00AA0AA0" w:rsidP="00771CB1">
            <w:pPr>
              <w:rPr>
                <w:rFonts w:ascii="Times New Roman" w:eastAsia="MS Mincho" w:hAnsi="Times New Roman" w:cs="Times New Roman"/>
                <w:sz w:val="24"/>
                <w:szCs w:val="24"/>
              </w:rPr>
            </w:pPr>
          </w:p>
          <w:p w14:paraId="39C7786F" w14:textId="77777777"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Aptarta ≥7</w:t>
            </w:r>
            <w:r w:rsidRPr="00306123">
              <w:rPr>
                <w:rFonts w:ascii="Times New Roman" w:eastAsia="MS Mincho" w:hAnsi="Times New Roman" w:cs="Times New Roman"/>
                <w:sz w:val="24"/>
                <w:szCs w:val="24"/>
              </w:rPr>
              <w:t xml:space="preserve"> pasitarimuose</w:t>
            </w:r>
            <w:r>
              <w:rPr>
                <w:rFonts w:ascii="Times New Roman" w:eastAsia="MS Mincho" w:hAnsi="Times New Roman" w:cs="Times New Roman"/>
                <w:sz w:val="24"/>
                <w:szCs w:val="24"/>
              </w:rPr>
              <w:t>.</w:t>
            </w:r>
          </w:p>
          <w:p w14:paraId="3463FBD0" w14:textId="77777777"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Išanalizuoti ir aptarti signalinių pusmečių/ pusmečių pažangos ir lankomumo rodikliai 4 kartus per metus.</w:t>
            </w:r>
          </w:p>
          <w:p w14:paraId="7AC02AF5" w14:textId="77777777" w:rsidR="00771CB1" w:rsidRDefault="00771CB1" w:rsidP="00771CB1">
            <w:pPr>
              <w:rPr>
                <w:rFonts w:ascii="Times New Roman" w:eastAsia="MS Mincho" w:hAnsi="Times New Roman" w:cs="Times New Roman"/>
                <w:sz w:val="24"/>
                <w:szCs w:val="24"/>
              </w:rPr>
            </w:pPr>
          </w:p>
          <w:p w14:paraId="6807E199" w14:textId="77777777" w:rsidR="00202659" w:rsidRDefault="00202659" w:rsidP="00771CB1">
            <w:pPr>
              <w:rPr>
                <w:rFonts w:ascii="Times New Roman" w:eastAsia="MS Mincho" w:hAnsi="Times New Roman" w:cs="Times New Roman"/>
                <w:sz w:val="24"/>
                <w:szCs w:val="24"/>
              </w:rPr>
            </w:pPr>
          </w:p>
          <w:p w14:paraId="393CF563" w14:textId="77777777"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Sudarytos trišalės pasiekimų gerinimo sutartys „Mokinys – mokytojas – tėvai“ mokiniams, turintiems nepatenkinamus įvertinimus ir mokiniams, turintiems </w:t>
            </w:r>
            <w:r>
              <w:rPr>
                <w:rFonts w:ascii="Times New Roman" w:eastAsia="MS Mincho" w:hAnsi="Times New Roman" w:cs="Times New Roman"/>
                <w:sz w:val="24"/>
                <w:szCs w:val="24"/>
              </w:rPr>
              <w:lastRenderedPageBreak/>
              <w:t xml:space="preserve">po 1-2 pusmečio įvertinimus </w:t>
            </w:r>
            <w:r w:rsidRPr="008A08AA">
              <w:rPr>
                <w:rFonts w:ascii="Times New Roman" w:eastAsia="MS Mincho" w:hAnsi="Times New Roman" w:cs="Times New Roman"/>
                <w:sz w:val="24"/>
                <w:szCs w:val="24"/>
              </w:rPr>
              <w:t>neati</w:t>
            </w:r>
            <w:r>
              <w:rPr>
                <w:rFonts w:ascii="Times New Roman" w:eastAsia="MS Mincho" w:hAnsi="Times New Roman" w:cs="Times New Roman"/>
                <w:sz w:val="24"/>
                <w:szCs w:val="24"/>
              </w:rPr>
              <w:t>ti</w:t>
            </w:r>
            <w:r w:rsidRPr="008A08AA">
              <w:rPr>
                <w:rFonts w:ascii="Times New Roman" w:eastAsia="MS Mincho" w:hAnsi="Times New Roman" w:cs="Times New Roman"/>
                <w:sz w:val="24"/>
                <w:szCs w:val="24"/>
              </w:rPr>
              <w:t>nkančius jų</w:t>
            </w:r>
            <w:r>
              <w:rPr>
                <w:rFonts w:ascii="Times New Roman" w:eastAsia="MS Mincho" w:hAnsi="Times New Roman" w:cs="Times New Roman"/>
                <w:sz w:val="24"/>
                <w:szCs w:val="24"/>
              </w:rPr>
              <w:t xml:space="preserve"> vyraujančio mokymosi lygio.</w:t>
            </w:r>
          </w:p>
          <w:p w14:paraId="729E9E85" w14:textId="77777777" w:rsidR="00771CB1" w:rsidRDefault="00771CB1" w:rsidP="00771CB1">
            <w:pPr>
              <w:rPr>
                <w:rFonts w:ascii="Times New Roman" w:eastAsia="MS Mincho" w:hAnsi="Times New Roman" w:cs="Times New Roman"/>
                <w:sz w:val="24"/>
                <w:szCs w:val="24"/>
              </w:rPr>
            </w:pPr>
          </w:p>
          <w:p w14:paraId="4AD6A191" w14:textId="77777777" w:rsidR="00202659" w:rsidRDefault="00202659" w:rsidP="00771CB1">
            <w:pPr>
              <w:rPr>
                <w:rFonts w:ascii="Times New Roman" w:eastAsia="MS Mincho" w:hAnsi="Times New Roman" w:cs="Times New Roman"/>
                <w:sz w:val="24"/>
                <w:szCs w:val="24"/>
              </w:rPr>
            </w:pPr>
          </w:p>
          <w:p w14:paraId="270110D8" w14:textId="77777777" w:rsidR="00202659" w:rsidRDefault="00202659" w:rsidP="00771CB1">
            <w:pPr>
              <w:rPr>
                <w:rFonts w:ascii="Times New Roman" w:eastAsia="MS Mincho" w:hAnsi="Times New Roman" w:cs="Times New Roman"/>
                <w:sz w:val="24"/>
                <w:szCs w:val="24"/>
              </w:rPr>
            </w:pPr>
          </w:p>
          <w:p w14:paraId="6EEFFECA" w14:textId="77777777" w:rsidR="00202659" w:rsidRDefault="00202659" w:rsidP="00771CB1">
            <w:pPr>
              <w:rPr>
                <w:rFonts w:ascii="Times New Roman" w:eastAsia="MS Mincho" w:hAnsi="Times New Roman" w:cs="Times New Roman"/>
                <w:sz w:val="24"/>
                <w:szCs w:val="24"/>
              </w:rPr>
            </w:pPr>
          </w:p>
          <w:p w14:paraId="080E80CD" w14:textId="77777777" w:rsidR="00202659" w:rsidRDefault="00202659" w:rsidP="00771CB1">
            <w:pPr>
              <w:rPr>
                <w:rFonts w:ascii="Times New Roman" w:eastAsia="MS Mincho" w:hAnsi="Times New Roman" w:cs="Times New Roman"/>
                <w:sz w:val="24"/>
                <w:szCs w:val="24"/>
              </w:rPr>
            </w:pPr>
          </w:p>
          <w:p w14:paraId="4A344010" w14:textId="77777777" w:rsidR="00771CB1" w:rsidRDefault="00771CB1" w:rsidP="00771CB1">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I</w:t>
            </w:r>
            <w:r w:rsidRPr="00BA36D8">
              <w:rPr>
                <w:rFonts w:ascii="Times New Roman" w:eastAsia="Times New Roman" w:hAnsi="Times New Roman" w:cs="Times New Roman"/>
                <w:sz w:val="24"/>
                <w:szCs w:val="24"/>
              </w:rPr>
              <w:t>-IV g k</w:t>
            </w:r>
            <w:r>
              <w:rPr>
                <w:rFonts w:ascii="Times New Roman" w:eastAsia="Times New Roman" w:hAnsi="Times New Roman" w:cs="Times New Roman"/>
                <w:sz w:val="24"/>
                <w:szCs w:val="24"/>
              </w:rPr>
              <w:t xml:space="preserve">lasių mokinių, mokslo metus baigusių pagrindiniu ir  aukštesniuoju lygiu skaičius padidės </w:t>
            </w:r>
            <w:r w:rsidRPr="000D3154">
              <w:rPr>
                <w:rFonts w:ascii="Times New Roman" w:eastAsia="Times New Roman" w:hAnsi="Times New Roman" w:cs="Times New Roman"/>
                <w:color w:val="000000" w:themeColor="text1"/>
                <w:sz w:val="24"/>
                <w:szCs w:val="24"/>
              </w:rPr>
              <w:t>1 %</w:t>
            </w:r>
          </w:p>
          <w:p w14:paraId="518A8771" w14:textId="77777777" w:rsidR="00771CB1" w:rsidRDefault="00771CB1" w:rsidP="00771CB1">
            <w:pPr>
              <w:rPr>
                <w:rFonts w:ascii="Times New Roman" w:eastAsia="Times New Roman" w:hAnsi="Times New Roman" w:cs="Times New Roman"/>
                <w:color w:val="000000" w:themeColor="text1"/>
                <w:sz w:val="24"/>
                <w:szCs w:val="24"/>
              </w:rPr>
            </w:pPr>
          </w:p>
          <w:p w14:paraId="2638691B" w14:textId="77777777" w:rsidR="00202659" w:rsidRDefault="00202659" w:rsidP="00771CB1">
            <w:pPr>
              <w:rPr>
                <w:rFonts w:ascii="Times New Roman" w:eastAsia="Times New Roman" w:hAnsi="Times New Roman" w:cs="Times New Roman"/>
                <w:color w:val="000000" w:themeColor="text1"/>
                <w:sz w:val="24"/>
                <w:szCs w:val="24"/>
              </w:rPr>
            </w:pPr>
          </w:p>
          <w:p w14:paraId="5D250A46" w14:textId="77777777" w:rsidR="00202659" w:rsidRDefault="00202659" w:rsidP="00771CB1">
            <w:pPr>
              <w:rPr>
                <w:rFonts w:ascii="Times New Roman" w:eastAsia="Times New Roman" w:hAnsi="Times New Roman" w:cs="Times New Roman"/>
                <w:color w:val="000000" w:themeColor="text1"/>
                <w:sz w:val="24"/>
                <w:szCs w:val="24"/>
              </w:rPr>
            </w:pPr>
          </w:p>
          <w:p w14:paraId="7107F49F" w14:textId="77777777" w:rsidR="00202659" w:rsidRDefault="00202659" w:rsidP="00771CB1">
            <w:pPr>
              <w:rPr>
                <w:rFonts w:ascii="Times New Roman" w:eastAsia="Times New Roman" w:hAnsi="Times New Roman" w:cs="Times New Roman"/>
                <w:color w:val="000000" w:themeColor="text1"/>
                <w:sz w:val="24"/>
                <w:szCs w:val="24"/>
              </w:rPr>
            </w:pPr>
          </w:p>
          <w:p w14:paraId="4A7AEDE4" w14:textId="77777777" w:rsidR="00771CB1" w:rsidRPr="00C75B6C" w:rsidRDefault="00771CB1" w:rsidP="00771CB1">
            <w:pPr>
              <w:rPr>
                <w:rFonts w:ascii="Times New Roman" w:eastAsia="MS Mincho" w:hAnsi="Times New Roman" w:cs="Times New Roman"/>
                <w:sz w:val="24"/>
                <w:szCs w:val="24"/>
              </w:rPr>
            </w:pPr>
            <w:r w:rsidRPr="000D3154">
              <w:rPr>
                <w:rFonts w:ascii="Times New Roman" w:eastAsia="MS Mincho" w:hAnsi="Times New Roman" w:cs="Times New Roman"/>
                <w:color w:val="000000" w:themeColor="text1"/>
                <w:sz w:val="24"/>
                <w:szCs w:val="24"/>
              </w:rPr>
              <w:t xml:space="preserve">Praleistų pamokų skaičius, tenkantis vienam mokiniui  sumažės </w:t>
            </w:r>
            <w:r>
              <w:rPr>
                <w:rFonts w:ascii="Times New Roman" w:eastAsia="MS Mincho" w:hAnsi="Times New Roman" w:cs="Times New Roman"/>
                <w:color w:val="000000" w:themeColor="text1"/>
                <w:sz w:val="24"/>
                <w:szCs w:val="24"/>
              </w:rPr>
              <w:t>1</w:t>
            </w:r>
            <w:r w:rsidRPr="000D3154">
              <w:rPr>
                <w:rFonts w:ascii="Times New Roman" w:eastAsia="MS Mincho" w:hAnsi="Times New Roman" w:cs="Times New Roman"/>
                <w:color w:val="000000" w:themeColor="text1"/>
                <w:sz w:val="24"/>
                <w:szCs w:val="24"/>
              </w:rPr>
              <w:t xml:space="preserve"> %.</w:t>
            </w:r>
          </w:p>
        </w:tc>
        <w:tc>
          <w:tcPr>
            <w:tcW w:w="2268" w:type="dxa"/>
          </w:tcPr>
          <w:p w14:paraId="6905169F" w14:textId="19124584" w:rsidR="00771CB1" w:rsidRDefault="00771CB1" w:rsidP="00771CB1">
            <w:pPr>
              <w:rPr>
                <w:rFonts w:ascii="Times New Roman" w:eastAsia="MS Mincho" w:hAnsi="Times New Roman" w:cs="Times New Roman"/>
                <w:sz w:val="24"/>
                <w:szCs w:val="24"/>
              </w:rPr>
            </w:pPr>
            <w:r w:rsidRPr="00306123">
              <w:rPr>
                <w:rFonts w:ascii="Times New Roman" w:eastAsia="MS Mincho" w:hAnsi="Times New Roman" w:cs="Times New Roman"/>
                <w:sz w:val="24"/>
                <w:szCs w:val="24"/>
              </w:rPr>
              <w:lastRenderedPageBreak/>
              <w:t xml:space="preserve">Parengtos visų klasių pažangos ir lankomumo ataskaitos kas mėnesį. </w:t>
            </w:r>
          </w:p>
          <w:p w14:paraId="6D019950" w14:textId="77777777" w:rsidR="00AA0AA0" w:rsidRPr="00306123" w:rsidRDefault="00AA0AA0" w:rsidP="00771CB1">
            <w:pPr>
              <w:rPr>
                <w:rFonts w:ascii="Times New Roman" w:eastAsia="MS Mincho" w:hAnsi="Times New Roman" w:cs="Times New Roman"/>
                <w:sz w:val="24"/>
                <w:szCs w:val="24"/>
              </w:rPr>
            </w:pPr>
          </w:p>
          <w:p w14:paraId="0341C6F4" w14:textId="5B0B2292"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Aptar</w:t>
            </w:r>
            <w:r w:rsidR="00202659">
              <w:rPr>
                <w:rFonts w:ascii="Times New Roman" w:eastAsia="MS Mincho" w:hAnsi="Times New Roman" w:cs="Times New Roman"/>
                <w:sz w:val="24"/>
                <w:szCs w:val="24"/>
              </w:rPr>
              <w:t xml:space="preserve">ta </w:t>
            </w:r>
            <w:r>
              <w:rPr>
                <w:rFonts w:ascii="Times New Roman" w:eastAsia="MS Mincho" w:hAnsi="Times New Roman" w:cs="Times New Roman"/>
                <w:sz w:val="24"/>
                <w:szCs w:val="24"/>
              </w:rPr>
              <w:t>7</w:t>
            </w:r>
            <w:r w:rsidRPr="00306123">
              <w:rPr>
                <w:rFonts w:ascii="Times New Roman" w:eastAsia="MS Mincho" w:hAnsi="Times New Roman" w:cs="Times New Roman"/>
                <w:sz w:val="24"/>
                <w:szCs w:val="24"/>
              </w:rPr>
              <w:t xml:space="preserve"> pasitarimuose</w:t>
            </w:r>
            <w:r>
              <w:rPr>
                <w:rFonts w:ascii="Times New Roman" w:eastAsia="MS Mincho" w:hAnsi="Times New Roman" w:cs="Times New Roman"/>
                <w:sz w:val="24"/>
                <w:szCs w:val="24"/>
              </w:rPr>
              <w:t>.</w:t>
            </w:r>
          </w:p>
          <w:p w14:paraId="0D7A356B" w14:textId="77777777"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Išanalizuoti ir aptarti signalinių pusmečių/ pusmečių pažangos ir lankomumo rodikliai 4 kartus per metus.</w:t>
            </w:r>
          </w:p>
          <w:p w14:paraId="245FF4E2" w14:textId="77777777" w:rsidR="00771CB1" w:rsidRDefault="00771CB1" w:rsidP="00771CB1">
            <w:pPr>
              <w:rPr>
                <w:rFonts w:ascii="Times New Roman" w:eastAsia="MS Mincho" w:hAnsi="Times New Roman" w:cs="Times New Roman"/>
                <w:sz w:val="24"/>
                <w:szCs w:val="24"/>
              </w:rPr>
            </w:pPr>
          </w:p>
          <w:p w14:paraId="104256A0" w14:textId="037E723A"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Sudarytos </w:t>
            </w:r>
            <w:r w:rsidR="00202659">
              <w:rPr>
                <w:rFonts w:ascii="Times New Roman" w:eastAsia="MS Mincho" w:hAnsi="Times New Roman" w:cs="Times New Roman"/>
                <w:sz w:val="24"/>
                <w:szCs w:val="24"/>
              </w:rPr>
              <w:t xml:space="preserve">39 </w:t>
            </w:r>
            <w:r>
              <w:rPr>
                <w:rFonts w:ascii="Times New Roman" w:eastAsia="MS Mincho" w:hAnsi="Times New Roman" w:cs="Times New Roman"/>
                <w:sz w:val="24"/>
                <w:szCs w:val="24"/>
              </w:rPr>
              <w:t xml:space="preserve">trišalės pasiekimų gerinimo sutartys „Mokinys – mokytojas – tėvai“ mokiniams, turintiems nepatenkinamus įvertinimus ir </w:t>
            </w:r>
            <w:r>
              <w:rPr>
                <w:rFonts w:ascii="Times New Roman" w:eastAsia="MS Mincho" w:hAnsi="Times New Roman" w:cs="Times New Roman"/>
                <w:sz w:val="24"/>
                <w:szCs w:val="24"/>
              </w:rPr>
              <w:lastRenderedPageBreak/>
              <w:t xml:space="preserve">mokiniams, turintiems po 1-2 pusmečio įvertinimus </w:t>
            </w:r>
            <w:r w:rsidRPr="008A08AA">
              <w:rPr>
                <w:rFonts w:ascii="Times New Roman" w:eastAsia="MS Mincho" w:hAnsi="Times New Roman" w:cs="Times New Roman"/>
                <w:sz w:val="24"/>
                <w:szCs w:val="24"/>
              </w:rPr>
              <w:t>neati</w:t>
            </w:r>
            <w:r>
              <w:rPr>
                <w:rFonts w:ascii="Times New Roman" w:eastAsia="MS Mincho" w:hAnsi="Times New Roman" w:cs="Times New Roman"/>
                <w:sz w:val="24"/>
                <w:szCs w:val="24"/>
              </w:rPr>
              <w:t>ti</w:t>
            </w:r>
            <w:r w:rsidRPr="008A08AA">
              <w:rPr>
                <w:rFonts w:ascii="Times New Roman" w:eastAsia="MS Mincho" w:hAnsi="Times New Roman" w:cs="Times New Roman"/>
                <w:sz w:val="24"/>
                <w:szCs w:val="24"/>
              </w:rPr>
              <w:t>nkančius jų</w:t>
            </w:r>
            <w:r>
              <w:rPr>
                <w:rFonts w:ascii="Times New Roman" w:eastAsia="MS Mincho" w:hAnsi="Times New Roman" w:cs="Times New Roman"/>
                <w:sz w:val="24"/>
                <w:szCs w:val="24"/>
              </w:rPr>
              <w:t xml:space="preserve"> vyraujančio mokymosi lygio.</w:t>
            </w:r>
          </w:p>
          <w:p w14:paraId="5C01E767" w14:textId="77777777" w:rsidR="00771CB1" w:rsidRDefault="00771CB1" w:rsidP="00771CB1">
            <w:pPr>
              <w:rPr>
                <w:rFonts w:ascii="Times New Roman" w:eastAsia="MS Mincho" w:hAnsi="Times New Roman" w:cs="Times New Roman"/>
                <w:sz w:val="24"/>
                <w:szCs w:val="24"/>
              </w:rPr>
            </w:pPr>
          </w:p>
          <w:p w14:paraId="2F6FDDDD" w14:textId="77777777" w:rsidR="00202659" w:rsidRDefault="00202659" w:rsidP="00771CB1">
            <w:pPr>
              <w:rPr>
                <w:rFonts w:ascii="Times New Roman" w:eastAsia="MS Mincho" w:hAnsi="Times New Roman" w:cs="Times New Roman"/>
                <w:sz w:val="24"/>
                <w:szCs w:val="24"/>
              </w:rPr>
            </w:pPr>
          </w:p>
          <w:p w14:paraId="719F3342" w14:textId="77777777" w:rsidR="00202659" w:rsidRDefault="00202659" w:rsidP="00771CB1">
            <w:pPr>
              <w:rPr>
                <w:rFonts w:ascii="Times New Roman" w:eastAsia="MS Mincho" w:hAnsi="Times New Roman" w:cs="Times New Roman"/>
                <w:sz w:val="24"/>
                <w:szCs w:val="24"/>
              </w:rPr>
            </w:pPr>
          </w:p>
          <w:p w14:paraId="138C5F2B" w14:textId="77777777" w:rsidR="00202659" w:rsidRPr="00525636" w:rsidRDefault="00771CB1" w:rsidP="00202659">
            <w:pPr>
              <w:rPr>
                <w:rFonts w:ascii="Times New Roman" w:hAnsi="Times New Roman" w:cs="Times New Roman"/>
                <w:sz w:val="24"/>
                <w:szCs w:val="24"/>
              </w:rPr>
            </w:pPr>
            <w:r>
              <w:rPr>
                <w:rFonts w:ascii="Times New Roman" w:eastAsia="Times New Roman" w:hAnsi="Times New Roman" w:cs="Times New Roman"/>
                <w:sz w:val="24"/>
                <w:szCs w:val="24"/>
              </w:rPr>
              <w:t>I</w:t>
            </w:r>
            <w:r w:rsidRPr="00BA36D8">
              <w:rPr>
                <w:rFonts w:ascii="Times New Roman" w:eastAsia="Times New Roman" w:hAnsi="Times New Roman" w:cs="Times New Roman"/>
                <w:sz w:val="24"/>
                <w:szCs w:val="24"/>
              </w:rPr>
              <w:t>-IV g k</w:t>
            </w:r>
            <w:r>
              <w:rPr>
                <w:rFonts w:ascii="Times New Roman" w:eastAsia="Times New Roman" w:hAnsi="Times New Roman" w:cs="Times New Roman"/>
                <w:sz w:val="24"/>
                <w:szCs w:val="24"/>
              </w:rPr>
              <w:t xml:space="preserve">lasių </w:t>
            </w:r>
            <w:r w:rsidR="00202659" w:rsidRPr="00525636">
              <w:rPr>
                <w:rFonts w:ascii="Times New Roman" w:hAnsi="Times New Roman" w:cs="Times New Roman"/>
                <w:sz w:val="24"/>
                <w:szCs w:val="24"/>
              </w:rPr>
              <w:t xml:space="preserve">pagrindiniu lygiu skaičius padidėjo 3 </w:t>
            </w:r>
            <w:r w:rsidR="00202659" w:rsidRPr="00525636">
              <w:rPr>
                <w:rFonts w:ascii="Times New Roman" w:hAnsi="Times New Roman" w:cs="Times New Roman"/>
                <w:color w:val="000000" w:themeColor="text1"/>
                <w:sz w:val="24"/>
                <w:szCs w:val="24"/>
              </w:rPr>
              <w:t>%</w:t>
            </w:r>
            <w:r w:rsidR="00202659" w:rsidRPr="00525636">
              <w:rPr>
                <w:rFonts w:ascii="Times New Roman" w:hAnsi="Times New Roman" w:cs="Times New Roman"/>
                <w:sz w:val="24"/>
                <w:szCs w:val="24"/>
              </w:rPr>
              <w:t xml:space="preserve">. </w:t>
            </w:r>
          </w:p>
          <w:p w14:paraId="0B2BB12B" w14:textId="77777777" w:rsidR="00202659" w:rsidRPr="00525636" w:rsidRDefault="00202659" w:rsidP="00202659">
            <w:pPr>
              <w:jc w:val="both"/>
              <w:rPr>
                <w:rFonts w:ascii="Times New Roman" w:hAnsi="Times New Roman" w:cs="Times New Roman"/>
                <w:sz w:val="24"/>
                <w:szCs w:val="24"/>
              </w:rPr>
            </w:pPr>
            <w:r w:rsidRPr="00525636">
              <w:rPr>
                <w:rFonts w:ascii="Times New Roman" w:hAnsi="Times New Roman" w:cs="Times New Roman"/>
                <w:sz w:val="24"/>
                <w:szCs w:val="24"/>
              </w:rPr>
              <w:t>Aukštesniuoju lygiu baigusių mokinių skaičius padidėjo 3,5</w:t>
            </w:r>
            <w:r w:rsidRPr="00525636">
              <w:rPr>
                <w:rFonts w:ascii="Times New Roman" w:hAnsi="Times New Roman" w:cs="Times New Roman"/>
                <w:color w:val="000000" w:themeColor="text1"/>
                <w:sz w:val="24"/>
                <w:szCs w:val="24"/>
              </w:rPr>
              <w:t>%</w:t>
            </w:r>
            <w:r w:rsidRPr="00525636">
              <w:rPr>
                <w:rFonts w:ascii="Times New Roman" w:hAnsi="Times New Roman" w:cs="Times New Roman"/>
                <w:sz w:val="24"/>
                <w:szCs w:val="24"/>
              </w:rPr>
              <w:t>.</w:t>
            </w:r>
          </w:p>
          <w:p w14:paraId="28C610EA" w14:textId="77777777" w:rsidR="00771CB1" w:rsidRDefault="00771CB1" w:rsidP="00771CB1">
            <w:pPr>
              <w:rPr>
                <w:rFonts w:ascii="Times New Roman" w:eastAsia="Times New Roman" w:hAnsi="Times New Roman" w:cs="Times New Roman"/>
                <w:color w:val="000000" w:themeColor="text1"/>
                <w:sz w:val="24"/>
                <w:szCs w:val="24"/>
              </w:rPr>
            </w:pPr>
          </w:p>
          <w:p w14:paraId="51839A41" w14:textId="395752F4" w:rsidR="00771CB1" w:rsidRPr="00C75B6C" w:rsidRDefault="00771CB1" w:rsidP="007F4AD5">
            <w:pPr>
              <w:rPr>
                <w:rFonts w:ascii="Times New Roman" w:eastAsia="MS Mincho" w:hAnsi="Times New Roman" w:cs="Times New Roman"/>
                <w:sz w:val="24"/>
                <w:szCs w:val="24"/>
              </w:rPr>
            </w:pPr>
            <w:r w:rsidRPr="000D3154">
              <w:rPr>
                <w:rFonts w:ascii="Times New Roman" w:eastAsia="MS Mincho" w:hAnsi="Times New Roman" w:cs="Times New Roman"/>
                <w:color w:val="000000" w:themeColor="text1"/>
                <w:sz w:val="24"/>
                <w:szCs w:val="24"/>
              </w:rPr>
              <w:t xml:space="preserve">Praleistų pamokų skaičius, tenkantis vienam mokiniui  </w:t>
            </w:r>
            <w:r w:rsidR="005103E6">
              <w:rPr>
                <w:rFonts w:ascii="Times New Roman" w:eastAsia="MS Mincho" w:hAnsi="Times New Roman" w:cs="Times New Roman"/>
                <w:color w:val="000000" w:themeColor="text1"/>
                <w:sz w:val="24"/>
                <w:szCs w:val="24"/>
              </w:rPr>
              <w:t>sumažėjo</w:t>
            </w:r>
            <w:r w:rsidRPr="000D3154">
              <w:rPr>
                <w:rFonts w:ascii="Times New Roman" w:eastAsia="MS Mincho" w:hAnsi="Times New Roman" w:cs="Times New Roman"/>
                <w:color w:val="000000" w:themeColor="text1"/>
                <w:sz w:val="24"/>
                <w:szCs w:val="24"/>
              </w:rPr>
              <w:t xml:space="preserve"> </w:t>
            </w:r>
            <w:r w:rsidR="007F4AD5">
              <w:rPr>
                <w:rFonts w:ascii="Times New Roman" w:eastAsia="MS Mincho" w:hAnsi="Times New Roman" w:cs="Times New Roman"/>
                <w:color w:val="000000" w:themeColor="text1"/>
                <w:sz w:val="24"/>
                <w:szCs w:val="24"/>
              </w:rPr>
              <w:t>38,4</w:t>
            </w:r>
            <w:r w:rsidRPr="000D3154">
              <w:rPr>
                <w:rFonts w:ascii="Times New Roman" w:eastAsia="MS Mincho" w:hAnsi="Times New Roman" w:cs="Times New Roman"/>
                <w:color w:val="000000" w:themeColor="text1"/>
                <w:sz w:val="24"/>
                <w:szCs w:val="24"/>
              </w:rPr>
              <w:t xml:space="preserve"> %.</w:t>
            </w:r>
          </w:p>
        </w:tc>
        <w:tc>
          <w:tcPr>
            <w:tcW w:w="1701" w:type="dxa"/>
          </w:tcPr>
          <w:p w14:paraId="40C180C3" w14:textId="672E687B" w:rsidR="00771CB1" w:rsidRPr="00C75B6C" w:rsidRDefault="00771CB1" w:rsidP="00771CB1">
            <w:pPr>
              <w:rPr>
                <w:rFonts w:ascii="Times New Roman" w:eastAsia="MS Mincho" w:hAnsi="Times New Roman" w:cs="Times New Roman"/>
                <w:sz w:val="24"/>
                <w:szCs w:val="24"/>
                <w:highlight w:val="green"/>
              </w:rPr>
            </w:pPr>
            <w:r w:rsidRPr="00C75B6C">
              <w:rPr>
                <w:rFonts w:ascii="Times New Roman" w:eastAsia="Times New Roman" w:hAnsi="Times New Roman" w:cs="Times New Roman"/>
                <w:sz w:val="24"/>
                <w:szCs w:val="20"/>
              </w:rPr>
              <w:lastRenderedPageBreak/>
              <w:t>Direktorius, direktoriaus pavaduotojas ugdymui, klasių auklėtojai, dalykų mokytojai</w:t>
            </w:r>
            <w:r w:rsidR="005C65F2">
              <w:rPr>
                <w:rFonts w:ascii="Times New Roman" w:eastAsia="Times New Roman" w:hAnsi="Times New Roman" w:cs="Times New Roman"/>
                <w:sz w:val="24"/>
                <w:szCs w:val="20"/>
              </w:rPr>
              <w:t>.</w:t>
            </w:r>
          </w:p>
        </w:tc>
        <w:tc>
          <w:tcPr>
            <w:tcW w:w="993" w:type="dxa"/>
          </w:tcPr>
          <w:p w14:paraId="5A7587D0" w14:textId="77777777" w:rsidR="00771CB1" w:rsidRPr="00C75B6C" w:rsidRDefault="00771CB1" w:rsidP="00771CB1">
            <w:pPr>
              <w:rPr>
                <w:rFonts w:ascii="Times New Roman" w:eastAsia="MS Mincho" w:hAnsi="Times New Roman" w:cs="Times New Roman"/>
                <w:sz w:val="24"/>
                <w:szCs w:val="24"/>
                <w:highlight w:val="green"/>
              </w:rPr>
            </w:pPr>
            <w:r w:rsidRPr="00C75B6C">
              <w:rPr>
                <w:rFonts w:ascii="Times New Roman" w:eastAsia="MS Mincho" w:hAnsi="Times New Roman" w:cs="Times New Roman"/>
                <w:sz w:val="24"/>
                <w:szCs w:val="24"/>
              </w:rPr>
              <w:t>Visus metus.</w:t>
            </w:r>
          </w:p>
        </w:tc>
        <w:tc>
          <w:tcPr>
            <w:tcW w:w="992" w:type="dxa"/>
          </w:tcPr>
          <w:p w14:paraId="69E821A2" w14:textId="4C6D4A7E" w:rsidR="00771CB1" w:rsidRPr="00202659" w:rsidRDefault="00ED411F" w:rsidP="00771CB1">
            <w:pPr>
              <w:rPr>
                <w:rFonts w:ascii="Times New Roman" w:eastAsia="MS Mincho" w:hAnsi="Times New Roman" w:cs="Times New Roman"/>
                <w:sz w:val="24"/>
                <w:szCs w:val="24"/>
                <w:highlight w:val="green"/>
              </w:rPr>
            </w:pPr>
            <w:r>
              <w:rPr>
                <w:rFonts w:ascii="Times New Roman" w:eastAsia="MS Mincho" w:hAnsi="Times New Roman" w:cs="Times New Roman"/>
                <w:sz w:val="24"/>
                <w:szCs w:val="24"/>
              </w:rPr>
              <w:t xml:space="preserve">2020 </w:t>
            </w:r>
            <w:r w:rsidR="00771CB1" w:rsidRPr="00202659">
              <w:rPr>
                <w:rFonts w:ascii="Times New Roman" w:eastAsia="MS Mincho" w:hAnsi="Times New Roman" w:cs="Times New Roman"/>
                <w:sz w:val="24"/>
                <w:szCs w:val="24"/>
              </w:rPr>
              <w:t xml:space="preserve"> </w:t>
            </w:r>
          </w:p>
        </w:tc>
        <w:tc>
          <w:tcPr>
            <w:tcW w:w="1559" w:type="dxa"/>
          </w:tcPr>
          <w:p w14:paraId="095F3359" w14:textId="1DC40F6C" w:rsidR="00771CB1" w:rsidRDefault="005C65F2" w:rsidP="00771CB1">
            <w:pPr>
              <w:rPr>
                <w:rFonts w:ascii="Times New Roman" w:eastAsia="MS Mincho" w:hAnsi="Times New Roman" w:cs="Times New Roman"/>
                <w:sz w:val="24"/>
                <w:szCs w:val="24"/>
              </w:rPr>
            </w:pPr>
            <w:r>
              <w:rPr>
                <w:rFonts w:ascii="Times New Roman" w:eastAsia="MS Mincho" w:hAnsi="Times New Roman" w:cs="Times New Roman"/>
                <w:sz w:val="24"/>
                <w:szCs w:val="24"/>
              </w:rPr>
              <w:t>Asignavimai</w:t>
            </w:r>
            <w:r w:rsidR="00771CB1" w:rsidRPr="00C75B6C">
              <w:rPr>
                <w:rFonts w:ascii="Times New Roman" w:eastAsia="MS Mincho" w:hAnsi="Times New Roman" w:cs="Times New Roman"/>
                <w:sz w:val="24"/>
                <w:szCs w:val="24"/>
              </w:rPr>
              <w:t xml:space="preserve"> mokytojų, pagalbos specialistų  darbo užmokesčiui.</w:t>
            </w:r>
          </w:p>
          <w:p w14:paraId="24419B99" w14:textId="29FCC4CC" w:rsidR="00771CB1" w:rsidRPr="001E5F99" w:rsidRDefault="00771CB1" w:rsidP="00771CB1">
            <w:pPr>
              <w:rPr>
                <w:rFonts w:ascii="Times New Roman" w:eastAsia="MS Mincho" w:hAnsi="Times New Roman" w:cs="Times New Roman"/>
                <w:sz w:val="24"/>
                <w:szCs w:val="24"/>
                <w:highlight w:val="green"/>
              </w:rPr>
            </w:pPr>
          </w:p>
        </w:tc>
        <w:tc>
          <w:tcPr>
            <w:tcW w:w="1608" w:type="dxa"/>
          </w:tcPr>
          <w:p w14:paraId="03FB1441" w14:textId="0E5FEB58" w:rsidR="00771CB1" w:rsidRDefault="005C65F2" w:rsidP="00771CB1">
            <w:pPr>
              <w:tabs>
                <w:tab w:val="left" w:pos="240"/>
              </w:tabs>
              <w:rPr>
                <w:rFonts w:ascii="Times New Roman" w:eastAsia="MS Mincho" w:hAnsi="Times New Roman" w:cs="Times New Roman"/>
                <w:sz w:val="24"/>
                <w:szCs w:val="24"/>
              </w:rPr>
            </w:pPr>
            <w:r>
              <w:rPr>
                <w:rFonts w:ascii="Times New Roman" w:eastAsia="MS Mincho" w:hAnsi="Times New Roman" w:cs="Times New Roman"/>
                <w:sz w:val="24"/>
                <w:szCs w:val="24"/>
              </w:rPr>
              <w:t>Asignavimai</w:t>
            </w:r>
            <w:r w:rsidR="00771CB1" w:rsidRPr="001E5F99">
              <w:rPr>
                <w:rFonts w:ascii="Times New Roman" w:eastAsia="MS Mincho" w:hAnsi="Times New Roman" w:cs="Times New Roman"/>
                <w:sz w:val="24"/>
                <w:szCs w:val="24"/>
              </w:rPr>
              <w:t xml:space="preserve"> mokytojų, pagalbos specialistų  darbo užmokesčiui</w:t>
            </w:r>
            <w:r w:rsidR="00771CB1">
              <w:rPr>
                <w:rFonts w:ascii="Times New Roman" w:eastAsia="MS Mincho" w:hAnsi="Times New Roman" w:cs="Times New Roman"/>
                <w:sz w:val="24"/>
                <w:szCs w:val="24"/>
              </w:rPr>
              <w:t>.</w:t>
            </w:r>
          </w:p>
          <w:p w14:paraId="5244A2A8" w14:textId="151E2B3C" w:rsidR="00771CB1" w:rsidRPr="001E5F99" w:rsidRDefault="00771CB1" w:rsidP="00771CB1">
            <w:pPr>
              <w:tabs>
                <w:tab w:val="left" w:pos="240"/>
              </w:tabs>
              <w:rPr>
                <w:rFonts w:ascii="Times New Roman" w:hAnsi="Times New Roman" w:cs="Times New Roman"/>
                <w:b/>
                <w:bCs/>
                <w:sz w:val="24"/>
                <w:szCs w:val="24"/>
              </w:rPr>
            </w:pPr>
          </w:p>
        </w:tc>
      </w:tr>
      <w:tr w:rsidR="00771CB1" w:rsidRPr="001E5F99" w14:paraId="29AA6D09" w14:textId="77777777" w:rsidTr="00016901">
        <w:tc>
          <w:tcPr>
            <w:tcW w:w="851" w:type="dxa"/>
          </w:tcPr>
          <w:p w14:paraId="3EF7F5D4" w14:textId="77777777" w:rsidR="00771CB1" w:rsidRPr="001E5F99" w:rsidRDefault="00771CB1" w:rsidP="00771CB1">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t>1.1.2.</w:t>
            </w:r>
          </w:p>
        </w:tc>
        <w:tc>
          <w:tcPr>
            <w:tcW w:w="2410" w:type="dxa"/>
          </w:tcPr>
          <w:p w14:paraId="499EAB2B" w14:textId="06370FE6" w:rsidR="00771CB1" w:rsidRDefault="00771CB1" w:rsidP="00771CB1">
            <w:pPr>
              <w:rPr>
                <w:rFonts w:ascii="Times New Roman" w:eastAsia="Times New Roman" w:hAnsi="Times New Roman" w:cs="Times New Roman"/>
                <w:sz w:val="24"/>
                <w:szCs w:val="20"/>
              </w:rPr>
            </w:pPr>
            <w:r w:rsidRPr="001E5F99">
              <w:rPr>
                <w:rFonts w:ascii="Times New Roman" w:hAnsi="Times New Roman" w:cs="Times New Roman"/>
                <w:sz w:val="24"/>
                <w:szCs w:val="24"/>
              </w:rPr>
              <w:t xml:space="preserve"> </w:t>
            </w:r>
            <w:r>
              <w:rPr>
                <w:rFonts w:ascii="Times New Roman" w:eastAsia="Times New Roman" w:hAnsi="Times New Roman" w:cs="Times New Roman"/>
                <w:sz w:val="24"/>
                <w:szCs w:val="20"/>
              </w:rPr>
              <w:t>NMPP, PUPP, BE  rezultatų analizė ir duomenų panaudojimas pasiekimams gerinti</w:t>
            </w:r>
            <w:r w:rsidR="00BD186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
          <w:p w14:paraId="671972B3" w14:textId="77777777" w:rsidR="00771CB1" w:rsidRPr="001E5F99" w:rsidRDefault="00771CB1" w:rsidP="00771CB1">
            <w:pPr>
              <w:rPr>
                <w:rFonts w:ascii="Times New Roman" w:eastAsia="MS Mincho" w:hAnsi="Times New Roman" w:cs="Times New Roman"/>
                <w:sz w:val="24"/>
                <w:szCs w:val="24"/>
              </w:rPr>
            </w:pPr>
          </w:p>
          <w:p w14:paraId="56523450" w14:textId="77777777" w:rsidR="00771CB1" w:rsidRPr="001E5F99" w:rsidRDefault="00771CB1" w:rsidP="00771CB1">
            <w:pPr>
              <w:rPr>
                <w:rFonts w:ascii="Times New Roman" w:eastAsia="MS Mincho" w:hAnsi="Times New Roman" w:cs="Times New Roman"/>
                <w:sz w:val="24"/>
                <w:szCs w:val="24"/>
                <w:highlight w:val="green"/>
              </w:rPr>
            </w:pPr>
          </w:p>
        </w:tc>
        <w:tc>
          <w:tcPr>
            <w:tcW w:w="2551" w:type="dxa"/>
          </w:tcPr>
          <w:p w14:paraId="2AADC17F" w14:textId="45EE31AF" w:rsidR="00771CB1" w:rsidRDefault="00771CB1" w:rsidP="00771CB1">
            <w:pPr>
              <w:tabs>
                <w:tab w:val="left" w:pos="1650"/>
              </w:tabs>
              <w:rPr>
                <w:rFonts w:ascii="Times New Roman" w:eastAsia="MS Mincho" w:hAnsi="Times New Roman" w:cs="Times New Roman"/>
                <w:sz w:val="24"/>
                <w:szCs w:val="24"/>
              </w:rPr>
            </w:pPr>
            <w:r>
              <w:rPr>
                <w:rFonts w:ascii="Times New Roman" w:eastAsia="MS Mincho" w:hAnsi="Times New Roman" w:cs="Times New Roman"/>
                <w:sz w:val="24"/>
                <w:szCs w:val="24"/>
              </w:rPr>
              <w:t>Parengtos ir aptartos BE, PUPP NMPP analizės 2 mokytojų tarybos posėdžiuose</w:t>
            </w:r>
            <w:r w:rsidR="00202659">
              <w:rPr>
                <w:rFonts w:ascii="Times New Roman" w:eastAsia="MS Mincho" w:hAnsi="Times New Roman" w:cs="Times New Roman"/>
                <w:sz w:val="24"/>
                <w:szCs w:val="24"/>
              </w:rPr>
              <w:t>.</w:t>
            </w:r>
          </w:p>
          <w:p w14:paraId="29769561" w14:textId="77777777" w:rsidR="00202659" w:rsidRPr="00C75B6C" w:rsidRDefault="00202659" w:rsidP="00771CB1">
            <w:pPr>
              <w:tabs>
                <w:tab w:val="left" w:pos="1650"/>
              </w:tabs>
              <w:rPr>
                <w:rFonts w:ascii="Times New Roman" w:eastAsia="MS Mincho" w:hAnsi="Times New Roman" w:cs="Times New Roman"/>
                <w:sz w:val="24"/>
                <w:szCs w:val="24"/>
              </w:rPr>
            </w:pPr>
          </w:p>
          <w:p w14:paraId="66E4F635" w14:textId="5716DCCC" w:rsidR="00771CB1" w:rsidRDefault="00771CB1" w:rsidP="00771CB1">
            <w:pPr>
              <w:tabs>
                <w:tab w:val="left" w:pos="1650"/>
              </w:tabs>
              <w:rPr>
                <w:rFonts w:ascii="Times New Roman" w:eastAsia="MS Mincho" w:hAnsi="Times New Roman" w:cs="Times New Roman"/>
                <w:sz w:val="24"/>
                <w:szCs w:val="24"/>
              </w:rPr>
            </w:pPr>
            <w:r>
              <w:rPr>
                <w:rFonts w:ascii="Times New Roman" w:eastAsia="MS Mincho" w:hAnsi="Times New Roman" w:cs="Times New Roman"/>
                <w:sz w:val="24"/>
                <w:szCs w:val="24"/>
              </w:rPr>
              <w:t>Visi mokytojai</w:t>
            </w:r>
            <w:r w:rsidRPr="00C325A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parengia </w:t>
            </w:r>
            <w:r w:rsidRPr="00C325A9">
              <w:rPr>
                <w:rFonts w:ascii="Times New Roman" w:eastAsia="MS Mincho" w:hAnsi="Times New Roman" w:cs="Times New Roman"/>
                <w:sz w:val="24"/>
                <w:szCs w:val="24"/>
              </w:rPr>
              <w:t>trijų metų VBE ir PUP</w:t>
            </w:r>
            <w:r>
              <w:rPr>
                <w:rFonts w:ascii="Times New Roman" w:eastAsia="MS Mincho" w:hAnsi="Times New Roman" w:cs="Times New Roman"/>
                <w:sz w:val="24"/>
                <w:szCs w:val="24"/>
              </w:rPr>
              <w:t>P analizes, numato konkrečias gaire</w:t>
            </w:r>
            <w:r w:rsidRPr="00C325A9">
              <w:rPr>
                <w:rFonts w:ascii="Times New Roman" w:eastAsia="MS Mincho" w:hAnsi="Times New Roman" w:cs="Times New Roman"/>
                <w:sz w:val="24"/>
                <w:szCs w:val="24"/>
              </w:rPr>
              <w:t>s pasiekimams gerinti</w:t>
            </w:r>
            <w:r>
              <w:rPr>
                <w:rFonts w:ascii="Times New Roman" w:eastAsia="MS Mincho" w:hAnsi="Times New Roman" w:cs="Times New Roman"/>
                <w:sz w:val="24"/>
                <w:szCs w:val="24"/>
              </w:rPr>
              <w:t>.</w:t>
            </w:r>
          </w:p>
          <w:p w14:paraId="23215301" w14:textId="24F60083" w:rsidR="00AA0AA0" w:rsidRDefault="00AA0AA0" w:rsidP="00771CB1">
            <w:pPr>
              <w:tabs>
                <w:tab w:val="left" w:pos="1650"/>
              </w:tabs>
              <w:rPr>
                <w:rFonts w:ascii="Times New Roman" w:eastAsia="MS Mincho" w:hAnsi="Times New Roman" w:cs="Times New Roman"/>
                <w:sz w:val="24"/>
                <w:szCs w:val="24"/>
              </w:rPr>
            </w:pPr>
          </w:p>
          <w:p w14:paraId="0C7E5AC3" w14:textId="77777777" w:rsidR="00AA0AA0" w:rsidRDefault="00AA0AA0" w:rsidP="00771CB1">
            <w:pPr>
              <w:tabs>
                <w:tab w:val="left" w:pos="1650"/>
              </w:tabs>
              <w:rPr>
                <w:rFonts w:ascii="Times New Roman" w:eastAsia="MS Mincho" w:hAnsi="Times New Roman" w:cs="Times New Roman"/>
                <w:sz w:val="24"/>
                <w:szCs w:val="24"/>
              </w:rPr>
            </w:pPr>
          </w:p>
          <w:p w14:paraId="78C63D9F" w14:textId="3F7C5551" w:rsidR="00771CB1" w:rsidRDefault="00771CB1" w:rsidP="00771CB1">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PUPP </w:t>
            </w:r>
            <w:r w:rsidRPr="00230531">
              <w:rPr>
                <w:rFonts w:ascii="Times New Roman" w:eastAsia="Times New Roman" w:hAnsi="Times New Roman" w:cs="Times New Roman"/>
                <w:sz w:val="24"/>
                <w:szCs w:val="20"/>
              </w:rPr>
              <w:t xml:space="preserve">aukštesniuoju </w:t>
            </w:r>
            <w:r>
              <w:rPr>
                <w:rFonts w:ascii="Times New Roman" w:eastAsia="Times New Roman" w:hAnsi="Times New Roman" w:cs="Times New Roman"/>
                <w:sz w:val="24"/>
                <w:szCs w:val="20"/>
              </w:rPr>
              <w:t xml:space="preserve">ir pagrindiniu </w:t>
            </w:r>
            <w:r w:rsidRPr="00230531">
              <w:rPr>
                <w:rFonts w:ascii="Times New Roman" w:eastAsia="Times New Roman" w:hAnsi="Times New Roman" w:cs="Times New Roman"/>
                <w:sz w:val="24"/>
                <w:szCs w:val="20"/>
              </w:rPr>
              <w:t>lygmeniu dalis</w:t>
            </w:r>
            <w:r>
              <w:rPr>
                <w:rFonts w:ascii="Times New Roman" w:eastAsia="Times New Roman" w:hAnsi="Times New Roman" w:cs="Times New Roman"/>
                <w:sz w:val="24"/>
                <w:szCs w:val="20"/>
              </w:rPr>
              <w:t xml:space="preserve"> – </w:t>
            </w:r>
            <w:r w:rsidRPr="00F1172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55 %.</w:t>
            </w:r>
          </w:p>
          <w:p w14:paraId="1FE1E84F" w14:textId="77777777" w:rsidR="00AA0AA0" w:rsidRDefault="00AA0AA0" w:rsidP="00771CB1">
            <w:pPr>
              <w:rPr>
                <w:rFonts w:ascii="Times New Roman" w:eastAsia="MS Mincho" w:hAnsi="Times New Roman" w:cs="Times New Roman"/>
                <w:sz w:val="24"/>
                <w:szCs w:val="24"/>
              </w:rPr>
            </w:pPr>
          </w:p>
          <w:p w14:paraId="6836EBF4" w14:textId="77777777" w:rsidR="00771CB1" w:rsidRPr="00C75B6C" w:rsidRDefault="00771CB1" w:rsidP="00771CB1">
            <w:pPr>
              <w:tabs>
                <w:tab w:val="left" w:pos="1650"/>
              </w:tabs>
              <w:rPr>
                <w:rFonts w:ascii="Times New Roman" w:eastAsia="MS Mincho" w:hAnsi="Times New Roman" w:cs="Times New Roman"/>
                <w:sz w:val="24"/>
                <w:szCs w:val="24"/>
              </w:rPr>
            </w:pPr>
            <w:r>
              <w:rPr>
                <w:rFonts w:ascii="Times New Roman" w:eastAsia="MS Mincho" w:hAnsi="Times New Roman" w:cs="Times New Roman"/>
                <w:sz w:val="24"/>
                <w:szCs w:val="24"/>
              </w:rPr>
              <w:t xml:space="preserve">BE aukštesniuoju ir pagrindiniu lygmeniu dalis – </w:t>
            </w:r>
            <w:r w:rsidRPr="00FB67D4">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50  %</w:t>
            </w:r>
            <w:r w:rsidRPr="00FB67D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p>
        </w:tc>
        <w:tc>
          <w:tcPr>
            <w:tcW w:w="2268" w:type="dxa"/>
          </w:tcPr>
          <w:p w14:paraId="1E06DEC3" w14:textId="5DF4E668" w:rsidR="00771CB1" w:rsidRDefault="00771CB1" w:rsidP="00771CB1">
            <w:pPr>
              <w:tabs>
                <w:tab w:val="left" w:pos="1650"/>
              </w:tabs>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Parengtos ir aptartos BE, PUPP NMPP analizės 2 mokytojų tarybos posėdžiuose</w:t>
            </w:r>
            <w:r w:rsidR="00202659">
              <w:rPr>
                <w:rFonts w:ascii="Times New Roman" w:eastAsia="MS Mincho" w:hAnsi="Times New Roman" w:cs="Times New Roman"/>
                <w:sz w:val="24"/>
                <w:szCs w:val="24"/>
              </w:rPr>
              <w:t>.</w:t>
            </w:r>
          </w:p>
          <w:p w14:paraId="454D6A27" w14:textId="77777777" w:rsidR="00202659" w:rsidRPr="00C75B6C" w:rsidRDefault="00202659" w:rsidP="00771CB1">
            <w:pPr>
              <w:tabs>
                <w:tab w:val="left" w:pos="1650"/>
              </w:tabs>
              <w:rPr>
                <w:rFonts w:ascii="Times New Roman" w:eastAsia="MS Mincho" w:hAnsi="Times New Roman" w:cs="Times New Roman"/>
                <w:sz w:val="24"/>
                <w:szCs w:val="24"/>
              </w:rPr>
            </w:pPr>
          </w:p>
          <w:p w14:paraId="089CA0A1" w14:textId="3656C996" w:rsidR="00771CB1" w:rsidRDefault="00771CB1" w:rsidP="00771CB1">
            <w:pPr>
              <w:tabs>
                <w:tab w:val="left" w:pos="1650"/>
              </w:tabs>
              <w:rPr>
                <w:rFonts w:ascii="Times New Roman" w:eastAsia="MS Mincho" w:hAnsi="Times New Roman" w:cs="Times New Roman"/>
                <w:sz w:val="24"/>
                <w:szCs w:val="24"/>
              </w:rPr>
            </w:pPr>
            <w:r>
              <w:rPr>
                <w:rFonts w:ascii="Times New Roman" w:eastAsia="MS Mincho" w:hAnsi="Times New Roman" w:cs="Times New Roman"/>
                <w:sz w:val="24"/>
                <w:szCs w:val="24"/>
              </w:rPr>
              <w:t>Visi mokytojai</w:t>
            </w:r>
            <w:r w:rsidRPr="00C325A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parengia </w:t>
            </w:r>
            <w:r w:rsidRPr="00C325A9">
              <w:rPr>
                <w:rFonts w:ascii="Times New Roman" w:eastAsia="MS Mincho" w:hAnsi="Times New Roman" w:cs="Times New Roman"/>
                <w:sz w:val="24"/>
                <w:szCs w:val="24"/>
              </w:rPr>
              <w:t>trijų metų VBE ir PUP</w:t>
            </w:r>
            <w:r>
              <w:rPr>
                <w:rFonts w:ascii="Times New Roman" w:eastAsia="MS Mincho" w:hAnsi="Times New Roman" w:cs="Times New Roman"/>
                <w:sz w:val="24"/>
                <w:szCs w:val="24"/>
              </w:rPr>
              <w:t>P analizes, numato konkrečias gaire</w:t>
            </w:r>
            <w:r w:rsidRPr="00C325A9">
              <w:rPr>
                <w:rFonts w:ascii="Times New Roman" w:eastAsia="MS Mincho" w:hAnsi="Times New Roman" w:cs="Times New Roman"/>
                <w:sz w:val="24"/>
                <w:szCs w:val="24"/>
              </w:rPr>
              <w:t>s pasiekimams gerinti</w:t>
            </w:r>
            <w:r>
              <w:rPr>
                <w:rFonts w:ascii="Times New Roman" w:eastAsia="MS Mincho" w:hAnsi="Times New Roman" w:cs="Times New Roman"/>
                <w:sz w:val="24"/>
                <w:szCs w:val="24"/>
              </w:rPr>
              <w:t>.</w:t>
            </w:r>
          </w:p>
          <w:p w14:paraId="3A8051FD" w14:textId="77777777" w:rsidR="00AA0AA0" w:rsidRDefault="00AA0AA0" w:rsidP="00771CB1">
            <w:pPr>
              <w:tabs>
                <w:tab w:val="left" w:pos="1650"/>
              </w:tabs>
              <w:rPr>
                <w:rFonts w:ascii="Times New Roman" w:eastAsia="MS Mincho" w:hAnsi="Times New Roman" w:cs="Times New Roman"/>
                <w:sz w:val="24"/>
                <w:szCs w:val="24"/>
              </w:rPr>
            </w:pPr>
          </w:p>
          <w:p w14:paraId="7412498C" w14:textId="145A2DA4" w:rsidR="005103E6" w:rsidRDefault="00771CB1" w:rsidP="005103E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PUPP </w:t>
            </w:r>
            <w:r w:rsidR="005103E6">
              <w:rPr>
                <w:rFonts w:ascii="Times New Roman" w:eastAsia="Times New Roman" w:hAnsi="Times New Roman" w:cs="Times New Roman"/>
                <w:sz w:val="24"/>
                <w:szCs w:val="20"/>
              </w:rPr>
              <w:t xml:space="preserve">nevyko. </w:t>
            </w:r>
          </w:p>
          <w:p w14:paraId="6295AB97" w14:textId="5159965D" w:rsidR="00AA0AA0" w:rsidRDefault="00AA0AA0" w:rsidP="005103E6">
            <w:pPr>
              <w:rPr>
                <w:rFonts w:ascii="Times New Roman" w:eastAsia="Times New Roman" w:hAnsi="Times New Roman" w:cs="Times New Roman"/>
                <w:sz w:val="24"/>
                <w:szCs w:val="20"/>
              </w:rPr>
            </w:pPr>
          </w:p>
          <w:p w14:paraId="74EA3D48" w14:textId="217EA18C" w:rsidR="00AA0AA0" w:rsidRDefault="00AA0AA0" w:rsidP="005103E6">
            <w:pPr>
              <w:rPr>
                <w:rFonts w:ascii="Times New Roman" w:eastAsia="Times New Roman" w:hAnsi="Times New Roman" w:cs="Times New Roman"/>
                <w:sz w:val="24"/>
                <w:szCs w:val="20"/>
              </w:rPr>
            </w:pPr>
          </w:p>
          <w:p w14:paraId="12082B90" w14:textId="77777777" w:rsidR="00AA0AA0" w:rsidRDefault="00AA0AA0" w:rsidP="005103E6">
            <w:pPr>
              <w:rPr>
                <w:rFonts w:ascii="Times New Roman" w:eastAsia="Times New Roman" w:hAnsi="Times New Roman" w:cs="Times New Roman"/>
                <w:sz w:val="24"/>
                <w:szCs w:val="20"/>
              </w:rPr>
            </w:pPr>
          </w:p>
          <w:p w14:paraId="36C13C97" w14:textId="5366DB19" w:rsidR="00771CB1" w:rsidRPr="00C75B6C" w:rsidRDefault="00771CB1" w:rsidP="005103E6">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BE aukštesniuoju </w:t>
            </w:r>
            <w:r w:rsidR="005103E6">
              <w:rPr>
                <w:rFonts w:ascii="Times New Roman" w:eastAsia="MS Mincho" w:hAnsi="Times New Roman" w:cs="Times New Roman"/>
                <w:sz w:val="24"/>
                <w:szCs w:val="24"/>
              </w:rPr>
              <w:t>ir pagrindiniu lygmeniu išlaikė 6</w:t>
            </w:r>
            <w:r w:rsidR="00BA0984">
              <w:rPr>
                <w:rFonts w:ascii="Times New Roman" w:eastAsia="MS Mincho" w:hAnsi="Times New Roman" w:cs="Times New Roman"/>
                <w:sz w:val="24"/>
                <w:szCs w:val="24"/>
              </w:rPr>
              <w:t xml:space="preserve">0 </w:t>
            </w:r>
            <w:r>
              <w:rPr>
                <w:rFonts w:ascii="Times New Roman" w:eastAsia="MS Mincho" w:hAnsi="Times New Roman" w:cs="Times New Roman"/>
                <w:sz w:val="24"/>
                <w:szCs w:val="24"/>
              </w:rPr>
              <w:t>%</w:t>
            </w:r>
            <w:r w:rsidRPr="00FB67D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p>
        </w:tc>
        <w:tc>
          <w:tcPr>
            <w:tcW w:w="1701" w:type="dxa"/>
          </w:tcPr>
          <w:p w14:paraId="2E3E35E9" w14:textId="1ACF4AEB" w:rsidR="00771CB1" w:rsidRPr="00C75B6C" w:rsidRDefault="00771CB1" w:rsidP="00771CB1">
            <w:pPr>
              <w:rPr>
                <w:rFonts w:ascii="Times New Roman" w:eastAsia="Times New Roman" w:hAnsi="Times New Roman" w:cs="Times New Roman"/>
                <w:sz w:val="24"/>
                <w:szCs w:val="20"/>
              </w:rPr>
            </w:pPr>
            <w:r w:rsidRPr="00A55830">
              <w:rPr>
                <w:rFonts w:ascii="Times New Roman" w:hAnsi="Times New Roman" w:cs="Times New Roman"/>
                <w:sz w:val="24"/>
                <w:szCs w:val="24"/>
              </w:rPr>
              <w:lastRenderedPageBreak/>
              <w:t>Direktoriaus pavaduotojas ugdymui, klasių auklėtojai, dalykų mokytojai</w:t>
            </w:r>
            <w:r w:rsidR="00BD186B">
              <w:rPr>
                <w:rFonts w:ascii="Times New Roman" w:hAnsi="Times New Roman" w:cs="Times New Roman"/>
                <w:sz w:val="24"/>
                <w:szCs w:val="24"/>
              </w:rPr>
              <w:t>.</w:t>
            </w:r>
          </w:p>
        </w:tc>
        <w:tc>
          <w:tcPr>
            <w:tcW w:w="993" w:type="dxa"/>
          </w:tcPr>
          <w:p w14:paraId="23A7094F" w14:textId="20903161" w:rsidR="00771CB1" w:rsidRPr="00C75B6C"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Visus metus</w:t>
            </w:r>
            <w:r w:rsidR="00BD186B">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p>
        </w:tc>
        <w:tc>
          <w:tcPr>
            <w:tcW w:w="992" w:type="dxa"/>
          </w:tcPr>
          <w:p w14:paraId="5A1CD11F" w14:textId="77777777" w:rsidR="00771CB1" w:rsidRPr="00C75B6C"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2020</w:t>
            </w:r>
          </w:p>
        </w:tc>
        <w:tc>
          <w:tcPr>
            <w:tcW w:w="1559" w:type="dxa"/>
          </w:tcPr>
          <w:p w14:paraId="1E8F7FA9" w14:textId="38F7AD3E" w:rsidR="00771CB1" w:rsidRPr="001E5F99" w:rsidRDefault="005C65F2" w:rsidP="00771CB1">
            <w:pPr>
              <w:rPr>
                <w:rFonts w:ascii="Times New Roman" w:eastAsia="MS Mincho" w:hAnsi="Times New Roman" w:cs="Times New Roman"/>
                <w:sz w:val="24"/>
                <w:szCs w:val="24"/>
                <w:highlight w:val="green"/>
              </w:rPr>
            </w:pPr>
            <w:r>
              <w:rPr>
                <w:rFonts w:ascii="Times New Roman" w:eastAsia="MS Mincho" w:hAnsi="Times New Roman" w:cs="Times New Roman"/>
                <w:sz w:val="24"/>
                <w:szCs w:val="24"/>
              </w:rPr>
              <w:t>Asignavimai</w:t>
            </w:r>
            <w:r w:rsidR="00771CB1" w:rsidRPr="00A55830">
              <w:rPr>
                <w:rFonts w:ascii="Times New Roman" w:eastAsia="MS Mincho" w:hAnsi="Times New Roman" w:cs="Times New Roman"/>
                <w:sz w:val="24"/>
                <w:szCs w:val="24"/>
              </w:rPr>
              <w:t xml:space="preserve"> mokytojų, pagalbos specialistų  darbo užmokesčiui.</w:t>
            </w:r>
          </w:p>
        </w:tc>
        <w:tc>
          <w:tcPr>
            <w:tcW w:w="1608" w:type="dxa"/>
          </w:tcPr>
          <w:p w14:paraId="0221315E" w14:textId="642C24C4" w:rsidR="00771CB1" w:rsidRDefault="005C65F2" w:rsidP="00771CB1">
            <w:pPr>
              <w:tabs>
                <w:tab w:val="left" w:pos="240"/>
              </w:tabs>
              <w:rPr>
                <w:rFonts w:ascii="Times New Roman" w:eastAsia="MS Mincho" w:hAnsi="Times New Roman" w:cs="Times New Roman"/>
                <w:sz w:val="24"/>
                <w:szCs w:val="24"/>
              </w:rPr>
            </w:pPr>
            <w:r>
              <w:rPr>
                <w:rFonts w:ascii="Times New Roman" w:eastAsia="MS Mincho" w:hAnsi="Times New Roman" w:cs="Times New Roman"/>
                <w:sz w:val="24"/>
                <w:szCs w:val="24"/>
              </w:rPr>
              <w:t>Asignavimai</w:t>
            </w:r>
            <w:r w:rsidR="00771CB1" w:rsidRPr="001E5F99">
              <w:rPr>
                <w:rFonts w:ascii="Times New Roman" w:eastAsia="MS Mincho" w:hAnsi="Times New Roman" w:cs="Times New Roman"/>
                <w:sz w:val="24"/>
                <w:szCs w:val="24"/>
              </w:rPr>
              <w:t xml:space="preserve"> mokytojų, pagalbos specialistų  darbo užmokesčiui</w:t>
            </w:r>
            <w:r w:rsidR="00771CB1">
              <w:rPr>
                <w:rFonts w:ascii="Times New Roman" w:eastAsia="MS Mincho" w:hAnsi="Times New Roman" w:cs="Times New Roman"/>
                <w:sz w:val="24"/>
                <w:szCs w:val="24"/>
              </w:rPr>
              <w:t>.</w:t>
            </w:r>
          </w:p>
          <w:p w14:paraId="4E6F94C0" w14:textId="77777777" w:rsidR="00771CB1" w:rsidRPr="001E5F99" w:rsidRDefault="00771CB1" w:rsidP="00771CB1">
            <w:pPr>
              <w:tabs>
                <w:tab w:val="left" w:pos="240"/>
              </w:tabs>
              <w:rPr>
                <w:rFonts w:ascii="Times New Roman" w:hAnsi="Times New Roman" w:cs="Times New Roman"/>
                <w:b/>
                <w:bCs/>
                <w:sz w:val="24"/>
                <w:szCs w:val="24"/>
              </w:rPr>
            </w:pPr>
          </w:p>
        </w:tc>
      </w:tr>
      <w:tr w:rsidR="00771CB1" w:rsidRPr="001E5F99" w14:paraId="7B1668ED" w14:textId="77777777" w:rsidTr="00016901">
        <w:tc>
          <w:tcPr>
            <w:tcW w:w="851" w:type="dxa"/>
          </w:tcPr>
          <w:p w14:paraId="0A25B03D" w14:textId="77777777" w:rsidR="00771CB1" w:rsidRPr="001E5F99" w:rsidRDefault="00771CB1" w:rsidP="00771CB1">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t>1.1.3.</w:t>
            </w:r>
          </w:p>
        </w:tc>
        <w:tc>
          <w:tcPr>
            <w:tcW w:w="2410" w:type="dxa"/>
          </w:tcPr>
          <w:p w14:paraId="62E6CFF3" w14:textId="77777777" w:rsidR="00771CB1" w:rsidRPr="001E5F99" w:rsidRDefault="00771CB1" w:rsidP="00771CB1">
            <w:pPr>
              <w:rPr>
                <w:rFonts w:ascii="Times New Roman" w:eastAsia="MS Mincho" w:hAnsi="Times New Roman" w:cs="Times New Roman"/>
                <w:sz w:val="24"/>
                <w:szCs w:val="24"/>
                <w:highlight w:val="green"/>
              </w:rPr>
            </w:pPr>
            <w:r>
              <w:rPr>
                <w:rFonts w:ascii="Times New Roman" w:eastAsia="Times New Roman" w:hAnsi="Times New Roman" w:cs="Times New Roman"/>
                <w:sz w:val="24"/>
                <w:szCs w:val="20"/>
              </w:rPr>
              <w:t>Savalaikis pedagoginės ir karjeros planavimo pagalbos teikimas</w:t>
            </w:r>
          </w:p>
        </w:tc>
        <w:tc>
          <w:tcPr>
            <w:tcW w:w="2551" w:type="dxa"/>
          </w:tcPr>
          <w:p w14:paraId="4BC49B88" w14:textId="77777777" w:rsidR="00771CB1" w:rsidRDefault="00771CB1" w:rsidP="00771CB1">
            <w:pPr>
              <w:tabs>
                <w:tab w:val="left" w:pos="1650"/>
              </w:tabs>
              <w:rPr>
                <w:rFonts w:ascii="Times New Roman" w:eastAsia="MS Mincho" w:hAnsi="Times New Roman" w:cs="Times New Roman"/>
                <w:sz w:val="24"/>
                <w:szCs w:val="24"/>
              </w:rPr>
            </w:pPr>
            <w:r w:rsidRPr="00230531">
              <w:rPr>
                <w:rFonts w:ascii="Times New Roman" w:eastAsia="MS Mincho" w:hAnsi="Times New Roman" w:cs="Times New Roman"/>
                <w:sz w:val="24"/>
                <w:szCs w:val="24"/>
              </w:rPr>
              <w:t xml:space="preserve">Suteiktos individualios ir grupinės konsultacijos </w:t>
            </w:r>
            <w:r>
              <w:rPr>
                <w:rFonts w:ascii="Times New Roman" w:eastAsia="MS Mincho" w:hAnsi="Times New Roman" w:cs="Times New Roman"/>
                <w:sz w:val="24"/>
                <w:szCs w:val="24"/>
              </w:rPr>
              <w:t>visiems mokiniams pagal poreikį; parengti konsultacijų tvarkaraščiai.</w:t>
            </w:r>
          </w:p>
          <w:p w14:paraId="4ED0009E" w14:textId="77777777" w:rsidR="005103E6" w:rsidRDefault="005103E6" w:rsidP="00771CB1">
            <w:pPr>
              <w:tabs>
                <w:tab w:val="left" w:pos="1650"/>
              </w:tabs>
              <w:rPr>
                <w:rFonts w:ascii="Times New Roman" w:eastAsia="MS Mincho" w:hAnsi="Times New Roman" w:cs="Times New Roman"/>
                <w:sz w:val="24"/>
                <w:szCs w:val="24"/>
              </w:rPr>
            </w:pPr>
          </w:p>
          <w:p w14:paraId="57B19E6E" w14:textId="54030AA1" w:rsidR="005103E6" w:rsidRDefault="005103E6" w:rsidP="00771CB1">
            <w:pPr>
              <w:tabs>
                <w:tab w:val="left" w:pos="1650"/>
              </w:tabs>
              <w:rPr>
                <w:rFonts w:ascii="Times New Roman" w:eastAsia="MS Mincho" w:hAnsi="Times New Roman" w:cs="Times New Roman"/>
                <w:sz w:val="24"/>
                <w:szCs w:val="24"/>
              </w:rPr>
            </w:pPr>
          </w:p>
          <w:p w14:paraId="13BBA758" w14:textId="7F32FF96" w:rsidR="001E61C2" w:rsidRDefault="001E61C2" w:rsidP="00771CB1">
            <w:pPr>
              <w:tabs>
                <w:tab w:val="left" w:pos="1650"/>
              </w:tabs>
              <w:rPr>
                <w:rFonts w:ascii="Times New Roman" w:eastAsia="MS Mincho" w:hAnsi="Times New Roman" w:cs="Times New Roman"/>
                <w:sz w:val="24"/>
                <w:szCs w:val="24"/>
              </w:rPr>
            </w:pPr>
          </w:p>
          <w:p w14:paraId="62841800" w14:textId="77777777" w:rsidR="001E61C2" w:rsidRDefault="001E61C2" w:rsidP="00771CB1">
            <w:pPr>
              <w:tabs>
                <w:tab w:val="left" w:pos="1650"/>
              </w:tabs>
              <w:rPr>
                <w:rFonts w:ascii="Times New Roman" w:eastAsia="MS Mincho" w:hAnsi="Times New Roman" w:cs="Times New Roman"/>
                <w:sz w:val="24"/>
                <w:szCs w:val="24"/>
              </w:rPr>
            </w:pPr>
          </w:p>
          <w:p w14:paraId="508F8CB8" w14:textId="77777777" w:rsidR="00771CB1" w:rsidRDefault="00771CB1" w:rsidP="00771CB1">
            <w:pPr>
              <w:tabs>
                <w:tab w:val="left" w:pos="1650"/>
              </w:tabs>
              <w:rPr>
                <w:rFonts w:ascii="Times New Roman" w:eastAsia="MS Mincho" w:hAnsi="Times New Roman" w:cs="Times New Roman"/>
                <w:sz w:val="24"/>
                <w:szCs w:val="24"/>
              </w:rPr>
            </w:pPr>
            <w:r>
              <w:rPr>
                <w:rFonts w:ascii="Times New Roman" w:eastAsia="MS Mincho" w:hAnsi="Times New Roman" w:cs="Times New Roman"/>
                <w:sz w:val="24"/>
                <w:szCs w:val="24"/>
              </w:rPr>
              <w:t>Parašyti 2 – 3 mokomųjų dalykų bandomieji darbai per metus.</w:t>
            </w:r>
          </w:p>
          <w:p w14:paraId="5417CBAF" w14:textId="77777777" w:rsidR="005103E6" w:rsidRPr="00230531" w:rsidRDefault="005103E6" w:rsidP="00771CB1">
            <w:pPr>
              <w:tabs>
                <w:tab w:val="left" w:pos="1650"/>
              </w:tabs>
              <w:rPr>
                <w:rFonts w:ascii="Times New Roman" w:eastAsia="MS Mincho" w:hAnsi="Times New Roman" w:cs="Times New Roman"/>
                <w:sz w:val="24"/>
                <w:szCs w:val="24"/>
              </w:rPr>
            </w:pPr>
          </w:p>
          <w:p w14:paraId="2E16404B" w14:textId="77777777" w:rsidR="00771CB1" w:rsidRPr="00230531" w:rsidRDefault="00771CB1" w:rsidP="00771CB1">
            <w:pPr>
              <w:tabs>
                <w:tab w:val="left" w:pos="1650"/>
              </w:tabs>
              <w:rPr>
                <w:rFonts w:ascii="Times New Roman" w:eastAsia="MS Mincho" w:hAnsi="Times New Roman" w:cs="Times New Roman"/>
                <w:sz w:val="24"/>
                <w:szCs w:val="24"/>
              </w:rPr>
            </w:pPr>
            <w:r>
              <w:rPr>
                <w:rFonts w:ascii="Times New Roman" w:eastAsia="MS Mincho" w:hAnsi="Times New Roman" w:cs="Times New Roman"/>
                <w:sz w:val="24"/>
                <w:szCs w:val="24"/>
              </w:rPr>
              <w:t>Suteikta mokytojo padėjo pagalba pagal poreikį; parengti pagalbos teikimo tvarkaraščiai.</w:t>
            </w:r>
          </w:p>
          <w:p w14:paraId="64E37E17" w14:textId="77777777" w:rsidR="005103E6" w:rsidRDefault="005103E6" w:rsidP="00771CB1">
            <w:pPr>
              <w:tabs>
                <w:tab w:val="left" w:pos="1650"/>
              </w:tabs>
              <w:rPr>
                <w:rFonts w:ascii="Times New Roman" w:eastAsia="MS Mincho" w:hAnsi="Times New Roman" w:cs="Times New Roman"/>
                <w:sz w:val="24"/>
                <w:szCs w:val="24"/>
              </w:rPr>
            </w:pPr>
          </w:p>
          <w:p w14:paraId="06692023" w14:textId="77777777" w:rsidR="005103E6" w:rsidRDefault="005103E6" w:rsidP="00771CB1">
            <w:pPr>
              <w:tabs>
                <w:tab w:val="left" w:pos="1650"/>
              </w:tabs>
              <w:rPr>
                <w:rFonts w:ascii="Times New Roman" w:eastAsia="MS Mincho" w:hAnsi="Times New Roman" w:cs="Times New Roman"/>
                <w:sz w:val="24"/>
                <w:szCs w:val="24"/>
              </w:rPr>
            </w:pPr>
          </w:p>
          <w:p w14:paraId="0A0281C9" w14:textId="77777777" w:rsidR="005103E6" w:rsidRDefault="005103E6" w:rsidP="00771CB1">
            <w:pPr>
              <w:tabs>
                <w:tab w:val="left" w:pos="1650"/>
              </w:tabs>
              <w:rPr>
                <w:rFonts w:ascii="Times New Roman" w:eastAsia="MS Mincho" w:hAnsi="Times New Roman" w:cs="Times New Roman"/>
                <w:sz w:val="24"/>
                <w:szCs w:val="24"/>
              </w:rPr>
            </w:pPr>
          </w:p>
          <w:p w14:paraId="1D39AFCC" w14:textId="77777777" w:rsidR="005103E6" w:rsidRDefault="005103E6" w:rsidP="00771CB1">
            <w:pPr>
              <w:tabs>
                <w:tab w:val="left" w:pos="1650"/>
              </w:tabs>
              <w:rPr>
                <w:rFonts w:ascii="Times New Roman" w:eastAsia="MS Mincho" w:hAnsi="Times New Roman" w:cs="Times New Roman"/>
                <w:sz w:val="24"/>
                <w:szCs w:val="24"/>
              </w:rPr>
            </w:pPr>
          </w:p>
          <w:p w14:paraId="26AD41BC" w14:textId="77777777" w:rsidR="00771CB1" w:rsidRDefault="00771CB1" w:rsidP="00771CB1">
            <w:pPr>
              <w:tabs>
                <w:tab w:val="left" w:pos="1650"/>
              </w:tabs>
              <w:rPr>
                <w:rFonts w:ascii="Times New Roman" w:eastAsia="MS Mincho" w:hAnsi="Times New Roman" w:cs="Times New Roman"/>
                <w:sz w:val="24"/>
                <w:szCs w:val="24"/>
              </w:rPr>
            </w:pPr>
            <w:r w:rsidRPr="00D33B8C">
              <w:rPr>
                <w:rFonts w:ascii="Times New Roman" w:eastAsia="MS Mincho" w:hAnsi="Times New Roman" w:cs="Times New Roman"/>
                <w:sz w:val="24"/>
                <w:szCs w:val="24"/>
              </w:rPr>
              <w:lastRenderedPageBreak/>
              <w:t>Mokytojų ir mokinių savanorystė, teikiant pagalbą gabiems ir sunkumų turintiems mokiniams</w:t>
            </w:r>
            <w:r>
              <w:rPr>
                <w:rFonts w:ascii="Times New Roman" w:eastAsia="MS Mincho" w:hAnsi="Times New Roman" w:cs="Times New Roman"/>
                <w:sz w:val="24"/>
                <w:szCs w:val="24"/>
              </w:rPr>
              <w:t>.</w:t>
            </w:r>
          </w:p>
          <w:p w14:paraId="221C6535" w14:textId="77777777" w:rsidR="006957CA" w:rsidRDefault="006957CA" w:rsidP="00771CB1">
            <w:pPr>
              <w:tabs>
                <w:tab w:val="left" w:pos="1650"/>
              </w:tabs>
              <w:rPr>
                <w:rFonts w:ascii="Times New Roman" w:eastAsia="MS Mincho" w:hAnsi="Times New Roman" w:cs="Times New Roman"/>
                <w:sz w:val="24"/>
                <w:szCs w:val="24"/>
              </w:rPr>
            </w:pPr>
          </w:p>
          <w:p w14:paraId="1FE18FD9" w14:textId="77777777" w:rsidR="007F4AD5" w:rsidRDefault="007F4AD5" w:rsidP="00771CB1">
            <w:pPr>
              <w:tabs>
                <w:tab w:val="left" w:pos="1650"/>
              </w:tabs>
              <w:rPr>
                <w:rFonts w:ascii="Times New Roman" w:eastAsia="MS Mincho" w:hAnsi="Times New Roman" w:cs="Times New Roman"/>
                <w:sz w:val="24"/>
                <w:szCs w:val="24"/>
              </w:rPr>
            </w:pPr>
          </w:p>
          <w:p w14:paraId="5FBF7D85" w14:textId="77777777" w:rsidR="00771CB1" w:rsidRDefault="00771CB1" w:rsidP="00771CB1">
            <w:pPr>
              <w:tabs>
                <w:tab w:val="left" w:pos="1650"/>
              </w:tabs>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 xml:space="preserve">Pravesta </w:t>
            </w:r>
            <w:r w:rsidRPr="00F11729">
              <w:rPr>
                <w:rFonts w:ascii="Times New Roman" w:eastAsia="MS Mincho" w:hAnsi="Times New Roman" w:cs="Times New Roman"/>
                <w:color w:val="000000" w:themeColor="text1"/>
                <w:sz w:val="24"/>
                <w:szCs w:val="24"/>
              </w:rPr>
              <w:t>≥</w:t>
            </w:r>
            <w:r>
              <w:rPr>
                <w:rFonts w:ascii="Times New Roman" w:eastAsia="MS Mincho" w:hAnsi="Times New Roman" w:cs="Times New Roman"/>
                <w:color w:val="000000" w:themeColor="text1"/>
                <w:sz w:val="24"/>
                <w:szCs w:val="24"/>
              </w:rPr>
              <w:t>13 klasės</w:t>
            </w:r>
            <w:r w:rsidRPr="00F11729">
              <w:rPr>
                <w:rFonts w:ascii="Times New Roman" w:eastAsia="MS Mincho" w:hAnsi="Times New Roman" w:cs="Times New Roman"/>
                <w:color w:val="000000" w:themeColor="text1"/>
                <w:sz w:val="24"/>
                <w:szCs w:val="24"/>
              </w:rPr>
              <w:t xml:space="preserve"> val</w:t>
            </w:r>
            <w:r>
              <w:rPr>
                <w:rFonts w:ascii="Times New Roman" w:eastAsia="MS Mincho" w:hAnsi="Times New Roman" w:cs="Times New Roman"/>
                <w:color w:val="000000" w:themeColor="text1"/>
                <w:sz w:val="24"/>
                <w:szCs w:val="24"/>
              </w:rPr>
              <w:t>andėlių</w:t>
            </w:r>
            <w:r w:rsidRPr="00F11729">
              <w:rPr>
                <w:rFonts w:ascii="Times New Roman" w:eastAsia="MS Mincho" w:hAnsi="Times New Roman" w:cs="Times New Roman"/>
                <w:color w:val="000000" w:themeColor="text1"/>
                <w:sz w:val="24"/>
                <w:szCs w:val="24"/>
              </w:rPr>
              <w:t xml:space="preserve"> </w:t>
            </w:r>
            <w:r>
              <w:rPr>
                <w:rFonts w:ascii="Times New Roman" w:eastAsia="MS Mincho" w:hAnsi="Times New Roman" w:cs="Times New Roman"/>
                <w:color w:val="000000" w:themeColor="text1"/>
                <w:sz w:val="24"/>
                <w:szCs w:val="24"/>
              </w:rPr>
              <w:t>karjeros planavimo tema.</w:t>
            </w:r>
          </w:p>
          <w:p w14:paraId="503F484F" w14:textId="77777777" w:rsidR="00771CB1" w:rsidRDefault="00771CB1" w:rsidP="00771CB1">
            <w:pPr>
              <w:tabs>
                <w:tab w:val="left" w:pos="1650"/>
              </w:tabs>
              <w:rPr>
                <w:rFonts w:ascii="Times New Roman" w:eastAsia="MS Mincho" w:hAnsi="Times New Roman" w:cs="Times New Roman"/>
                <w:color w:val="000000" w:themeColor="text1"/>
                <w:sz w:val="24"/>
                <w:szCs w:val="24"/>
              </w:rPr>
            </w:pPr>
            <w:r w:rsidRPr="002C278C">
              <w:rPr>
                <w:rFonts w:ascii="Times New Roman" w:eastAsia="MS Mincho" w:hAnsi="Times New Roman" w:cs="Times New Roman"/>
                <w:color w:val="000000" w:themeColor="text1"/>
                <w:sz w:val="24"/>
                <w:szCs w:val="24"/>
              </w:rPr>
              <w:t>100% mokinių gaus bent vieną karjeros paslaugą savo mokykloje</w:t>
            </w:r>
            <w:r>
              <w:rPr>
                <w:rFonts w:ascii="Times New Roman" w:eastAsia="MS Mincho" w:hAnsi="Times New Roman" w:cs="Times New Roman"/>
                <w:color w:val="000000" w:themeColor="text1"/>
                <w:sz w:val="24"/>
                <w:szCs w:val="24"/>
              </w:rPr>
              <w:t>.</w:t>
            </w:r>
          </w:p>
          <w:p w14:paraId="26C5D53E" w14:textId="77777777" w:rsidR="00771CB1" w:rsidRDefault="00771CB1" w:rsidP="00771CB1">
            <w:pPr>
              <w:rPr>
                <w:rFonts w:ascii="Times New Roman" w:eastAsia="MS Mincho" w:hAnsi="Times New Roman" w:cs="Times New Roman"/>
                <w:sz w:val="24"/>
                <w:szCs w:val="24"/>
              </w:rPr>
            </w:pPr>
          </w:p>
        </w:tc>
        <w:tc>
          <w:tcPr>
            <w:tcW w:w="2268" w:type="dxa"/>
          </w:tcPr>
          <w:p w14:paraId="0E927D80" w14:textId="5C35AC30" w:rsidR="00771CB1" w:rsidRDefault="001E61C2" w:rsidP="00771CB1">
            <w:pPr>
              <w:tabs>
                <w:tab w:val="left" w:pos="1650"/>
              </w:tabs>
              <w:rPr>
                <w:rFonts w:ascii="Times New Roman" w:eastAsia="MS Mincho" w:hAnsi="Times New Roman" w:cs="Times New Roman"/>
                <w:sz w:val="24"/>
                <w:szCs w:val="24"/>
              </w:rPr>
            </w:pPr>
            <w:r w:rsidRPr="001E61C2">
              <w:rPr>
                <w:rFonts w:ascii="Times New Roman" w:eastAsia="MS Mincho" w:hAnsi="Times New Roman" w:cs="Times New Roman"/>
                <w:sz w:val="24"/>
                <w:szCs w:val="20"/>
              </w:rPr>
              <w:lastRenderedPageBreak/>
              <w:t>1-II g klasių mokinių ugdymo poreikių tenkinimui, individualioms ir grupinėms konsultacijoms, mobilioms grupėms išnaudota visos pagal ugdymo planą skirtos 26 valandos.</w:t>
            </w:r>
          </w:p>
          <w:p w14:paraId="1CB49B2C" w14:textId="77777777" w:rsidR="005103E6" w:rsidRDefault="005103E6" w:rsidP="00771CB1">
            <w:pPr>
              <w:tabs>
                <w:tab w:val="left" w:pos="1650"/>
              </w:tabs>
              <w:rPr>
                <w:rFonts w:ascii="Times New Roman" w:eastAsia="MS Mincho" w:hAnsi="Times New Roman" w:cs="Times New Roman"/>
                <w:sz w:val="24"/>
                <w:szCs w:val="24"/>
              </w:rPr>
            </w:pPr>
          </w:p>
          <w:p w14:paraId="24E5400A" w14:textId="77777777" w:rsidR="00771CB1" w:rsidRDefault="00771CB1" w:rsidP="00771CB1">
            <w:pPr>
              <w:tabs>
                <w:tab w:val="left" w:pos="1650"/>
              </w:tabs>
              <w:rPr>
                <w:rFonts w:ascii="Times New Roman" w:eastAsia="MS Mincho" w:hAnsi="Times New Roman" w:cs="Times New Roman"/>
                <w:sz w:val="24"/>
                <w:szCs w:val="24"/>
              </w:rPr>
            </w:pPr>
            <w:r>
              <w:rPr>
                <w:rFonts w:ascii="Times New Roman" w:eastAsia="MS Mincho" w:hAnsi="Times New Roman" w:cs="Times New Roman"/>
                <w:sz w:val="24"/>
                <w:szCs w:val="24"/>
              </w:rPr>
              <w:t>Parašyti 2 – 3 mokomųjų dalykų bandomieji darbai per metus.</w:t>
            </w:r>
          </w:p>
          <w:p w14:paraId="2FEDDDBB" w14:textId="77777777" w:rsidR="005103E6" w:rsidRPr="00230531" w:rsidRDefault="005103E6" w:rsidP="00771CB1">
            <w:pPr>
              <w:tabs>
                <w:tab w:val="left" w:pos="1650"/>
              </w:tabs>
              <w:rPr>
                <w:rFonts w:ascii="Times New Roman" w:eastAsia="MS Mincho" w:hAnsi="Times New Roman" w:cs="Times New Roman"/>
                <w:sz w:val="24"/>
                <w:szCs w:val="24"/>
              </w:rPr>
            </w:pPr>
          </w:p>
          <w:p w14:paraId="09D67D61" w14:textId="2C83CC34" w:rsidR="00771CB1" w:rsidRDefault="00771CB1" w:rsidP="00771CB1">
            <w:pPr>
              <w:tabs>
                <w:tab w:val="left" w:pos="1650"/>
              </w:tabs>
              <w:rPr>
                <w:rFonts w:ascii="Times New Roman" w:eastAsia="MS Mincho" w:hAnsi="Times New Roman" w:cs="Times New Roman"/>
                <w:sz w:val="24"/>
                <w:szCs w:val="24"/>
              </w:rPr>
            </w:pPr>
            <w:r w:rsidRPr="00BD186B">
              <w:rPr>
                <w:rFonts w:ascii="Times New Roman" w:eastAsia="MS Mincho" w:hAnsi="Times New Roman" w:cs="Times New Roman"/>
                <w:sz w:val="24"/>
                <w:szCs w:val="24"/>
              </w:rPr>
              <w:t xml:space="preserve">Suteikta mokytojo padėjo pagalba </w:t>
            </w:r>
            <w:r w:rsidR="00D67483">
              <w:rPr>
                <w:rFonts w:ascii="Times New Roman" w:eastAsia="MS Mincho" w:hAnsi="Times New Roman" w:cs="Times New Roman"/>
                <w:sz w:val="24"/>
                <w:szCs w:val="24"/>
              </w:rPr>
              <w:t>10</w:t>
            </w:r>
            <w:r w:rsidR="00BD186B" w:rsidRPr="00BD186B">
              <w:rPr>
                <w:rFonts w:ascii="Times New Roman" w:eastAsia="MS Mincho" w:hAnsi="Times New Roman" w:cs="Times New Roman"/>
                <w:sz w:val="24"/>
                <w:szCs w:val="24"/>
              </w:rPr>
              <w:t xml:space="preserve"> </w:t>
            </w:r>
            <w:r w:rsidR="005103E6" w:rsidRPr="00BD186B">
              <w:rPr>
                <w:rFonts w:ascii="Times New Roman" w:eastAsia="MS Mincho" w:hAnsi="Times New Roman" w:cs="Times New Roman"/>
                <w:sz w:val="24"/>
                <w:szCs w:val="24"/>
              </w:rPr>
              <w:t xml:space="preserve">SUP </w:t>
            </w:r>
            <w:r w:rsidR="00D67483">
              <w:rPr>
                <w:rFonts w:ascii="Times New Roman" w:eastAsia="MS Mincho" w:hAnsi="Times New Roman" w:cs="Times New Roman"/>
                <w:sz w:val="24"/>
                <w:szCs w:val="24"/>
              </w:rPr>
              <w:t>mokiniams</w:t>
            </w:r>
            <w:r w:rsidR="005103E6">
              <w:rPr>
                <w:rFonts w:ascii="Times New Roman" w:eastAsia="MS Mincho" w:hAnsi="Times New Roman" w:cs="Times New Roman"/>
                <w:sz w:val="24"/>
                <w:szCs w:val="24"/>
              </w:rPr>
              <w:t xml:space="preserve"> pagal pateiktas rekomendacijas, </w:t>
            </w:r>
            <w:r>
              <w:rPr>
                <w:rFonts w:ascii="Times New Roman" w:eastAsia="MS Mincho" w:hAnsi="Times New Roman" w:cs="Times New Roman"/>
                <w:sz w:val="24"/>
                <w:szCs w:val="24"/>
              </w:rPr>
              <w:t>parengti pagalbos teikimo tvarkaraščiai.</w:t>
            </w:r>
          </w:p>
          <w:p w14:paraId="17CB14A3" w14:textId="77777777" w:rsidR="005103E6" w:rsidRPr="00230531" w:rsidRDefault="005103E6" w:rsidP="00771CB1">
            <w:pPr>
              <w:tabs>
                <w:tab w:val="left" w:pos="1650"/>
              </w:tabs>
              <w:rPr>
                <w:rFonts w:ascii="Times New Roman" w:eastAsia="MS Mincho" w:hAnsi="Times New Roman" w:cs="Times New Roman"/>
                <w:sz w:val="24"/>
                <w:szCs w:val="24"/>
              </w:rPr>
            </w:pPr>
          </w:p>
          <w:p w14:paraId="04949921" w14:textId="333F5661" w:rsidR="00771CB1" w:rsidRDefault="007F4AD5" w:rsidP="00771CB1">
            <w:pPr>
              <w:tabs>
                <w:tab w:val="left" w:pos="1650"/>
              </w:tabs>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Mokytojai ir mokiniai savanoriavo</w:t>
            </w:r>
            <w:r w:rsidR="00771CB1" w:rsidRPr="00D33B8C">
              <w:rPr>
                <w:rFonts w:ascii="Times New Roman" w:eastAsia="MS Mincho" w:hAnsi="Times New Roman" w:cs="Times New Roman"/>
                <w:sz w:val="24"/>
                <w:szCs w:val="24"/>
              </w:rPr>
              <w:t xml:space="preserve"> teikiant pagalbą gabiems ir sunkumų turintiems mokiniams</w:t>
            </w:r>
            <w:r w:rsidR="00771CB1">
              <w:rPr>
                <w:rFonts w:ascii="Times New Roman" w:eastAsia="MS Mincho" w:hAnsi="Times New Roman" w:cs="Times New Roman"/>
                <w:sz w:val="24"/>
                <w:szCs w:val="24"/>
              </w:rPr>
              <w:t>.</w:t>
            </w:r>
          </w:p>
          <w:p w14:paraId="366359DA" w14:textId="77777777" w:rsidR="006957CA" w:rsidRDefault="006957CA" w:rsidP="00771CB1">
            <w:pPr>
              <w:tabs>
                <w:tab w:val="left" w:pos="1650"/>
              </w:tabs>
              <w:rPr>
                <w:rFonts w:ascii="Times New Roman" w:eastAsia="MS Mincho" w:hAnsi="Times New Roman" w:cs="Times New Roman"/>
                <w:sz w:val="24"/>
                <w:szCs w:val="24"/>
              </w:rPr>
            </w:pPr>
          </w:p>
          <w:p w14:paraId="53C344E1" w14:textId="1777A0D5" w:rsidR="00771CB1" w:rsidRDefault="006957CA" w:rsidP="00771CB1">
            <w:pPr>
              <w:tabs>
                <w:tab w:val="left" w:pos="1650"/>
              </w:tabs>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Pravesta</w:t>
            </w:r>
            <w:r w:rsidR="00771CB1">
              <w:rPr>
                <w:rFonts w:ascii="Times New Roman" w:eastAsia="MS Mincho" w:hAnsi="Times New Roman" w:cs="Times New Roman"/>
                <w:color w:val="000000" w:themeColor="text1"/>
                <w:sz w:val="24"/>
                <w:szCs w:val="24"/>
              </w:rPr>
              <w:t>13 klasės</w:t>
            </w:r>
            <w:r w:rsidR="00771CB1" w:rsidRPr="00F11729">
              <w:rPr>
                <w:rFonts w:ascii="Times New Roman" w:eastAsia="MS Mincho" w:hAnsi="Times New Roman" w:cs="Times New Roman"/>
                <w:color w:val="000000" w:themeColor="text1"/>
                <w:sz w:val="24"/>
                <w:szCs w:val="24"/>
              </w:rPr>
              <w:t xml:space="preserve"> val</w:t>
            </w:r>
            <w:r w:rsidR="00771CB1">
              <w:rPr>
                <w:rFonts w:ascii="Times New Roman" w:eastAsia="MS Mincho" w:hAnsi="Times New Roman" w:cs="Times New Roman"/>
                <w:color w:val="000000" w:themeColor="text1"/>
                <w:sz w:val="24"/>
                <w:szCs w:val="24"/>
              </w:rPr>
              <w:t>andėlių</w:t>
            </w:r>
            <w:r w:rsidR="00771CB1" w:rsidRPr="00F11729">
              <w:rPr>
                <w:rFonts w:ascii="Times New Roman" w:eastAsia="MS Mincho" w:hAnsi="Times New Roman" w:cs="Times New Roman"/>
                <w:color w:val="000000" w:themeColor="text1"/>
                <w:sz w:val="24"/>
                <w:szCs w:val="24"/>
              </w:rPr>
              <w:t xml:space="preserve"> </w:t>
            </w:r>
            <w:r w:rsidR="00771CB1">
              <w:rPr>
                <w:rFonts w:ascii="Times New Roman" w:eastAsia="MS Mincho" w:hAnsi="Times New Roman" w:cs="Times New Roman"/>
                <w:color w:val="000000" w:themeColor="text1"/>
                <w:sz w:val="24"/>
                <w:szCs w:val="24"/>
              </w:rPr>
              <w:t>karjeros planavimo tema.</w:t>
            </w:r>
          </w:p>
          <w:p w14:paraId="053646EE" w14:textId="21D1D5EA" w:rsidR="00771CB1" w:rsidRDefault="006957CA" w:rsidP="00771CB1">
            <w:pPr>
              <w:tabs>
                <w:tab w:val="left" w:pos="1650"/>
              </w:tabs>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100% mokinių gavo  karjeros paslaugas</w:t>
            </w:r>
            <w:r w:rsidR="00771CB1" w:rsidRPr="002C278C">
              <w:rPr>
                <w:rFonts w:ascii="Times New Roman" w:eastAsia="MS Mincho" w:hAnsi="Times New Roman" w:cs="Times New Roman"/>
                <w:color w:val="000000" w:themeColor="text1"/>
                <w:sz w:val="24"/>
                <w:szCs w:val="24"/>
              </w:rPr>
              <w:t xml:space="preserve"> savo mokykloje</w:t>
            </w:r>
            <w:r w:rsidR="00771CB1">
              <w:rPr>
                <w:rFonts w:ascii="Times New Roman" w:eastAsia="MS Mincho" w:hAnsi="Times New Roman" w:cs="Times New Roman"/>
                <w:color w:val="000000" w:themeColor="text1"/>
                <w:sz w:val="24"/>
                <w:szCs w:val="24"/>
              </w:rPr>
              <w:t>.</w:t>
            </w:r>
          </w:p>
          <w:p w14:paraId="0E4BCE1D" w14:textId="77777777" w:rsidR="00771CB1" w:rsidRPr="001E5F99" w:rsidRDefault="00771CB1" w:rsidP="00771CB1">
            <w:pPr>
              <w:tabs>
                <w:tab w:val="left" w:pos="240"/>
              </w:tabs>
              <w:rPr>
                <w:rFonts w:ascii="Times New Roman" w:hAnsi="Times New Roman" w:cs="Times New Roman"/>
                <w:b/>
                <w:bCs/>
                <w:sz w:val="24"/>
                <w:szCs w:val="24"/>
              </w:rPr>
            </w:pPr>
          </w:p>
        </w:tc>
        <w:tc>
          <w:tcPr>
            <w:tcW w:w="1701" w:type="dxa"/>
          </w:tcPr>
          <w:p w14:paraId="0D2EE41D" w14:textId="77777777" w:rsidR="00771CB1" w:rsidRPr="00A55830" w:rsidRDefault="00771CB1" w:rsidP="00771CB1">
            <w:pPr>
              <w:pStyle w:val="Betarp"/>
              <w:rPr>
                <w:rFonts w:ascii="Times New Roman" w:hAnsi="Times New Roman" w:cs="Times New Roman"/>
                <w:sz w:val="24"/>
                <w:szCs w:val="24"/>
              </w:rPr>
            </w:pPr>
            <w:r w:rsidRPr="00A55830">
              <w:rPr>
                <w:rFonts w:ascii="Times New Roman" w:hAnsi="Times New Roman" w:cs="Times New Roman"/>
                <w:sz w:val="24"/>
                <w:szCs w:val="24"/>
              </w:rPr>
              <w:lastRenderedPageBreak/>
              <w:t>Direktoriaus pavaduotojas ugdymui,</w:t>
            </w:r>
          </w:p>
          <w:p w14:paraId="5AF1DB24" w14:textId="77777777" w:rsidR="00771CB1" w:rsidRDefault="00771CB1" w:rsidP="00771CB1">
            <w:pPr>
              <w:pStyle w:val="Betarp"/>
              <w:rPr>
                <w:rFonts w:ascii="Times New Roman" w:hAnsi="Times New Roman" w:cs="Times New Roman"/>
                <w:sz w:val="24"/>
                <w:szCs w:val="24"/>
              </w:rPr>
            </w:pPr>
            <w:r>
              <w:rPr>
                <w:rFonts w:ascii="Times New Roman" w:hAnsi="Times New Roman" w:cs="Times New Roman"/>
                <w:sz w:val="24"/>
                <w:szCs w:val="24"/>
              </w:rPr>
              <w:t>d</w:t>
            </w:r>
            <w:r w:rsidRPr="00A55830">
              <w:rPr>
                <w:rFonts w:ascii="Times New Roman" w:hAnsi="Times New Roman" w:cs="Times New Roman"/>
                <w:sz w:val="24"/>
                <w:szCs w:val="24"/>
              </w:rPr>
              <w:t>alykų mokytojai</w:t>
            </w:r>
            <w:r>
              <w:rPr>
                <w:rFonts w:ascii="Times New Roman" w:hAnsi="Times New Roman" w:cs="Times New Roman"/>
                <w:sz w:val="24"/>
                <w:szCs w:val="24"/>
              </w:rPr>
              <w:t>,</w:t>
            </w:r>
          </w:p>
          <w:p w14:paraId="0B70CD2C" w14:textId="77777777" w:rsidR="00771CB1" w:rsidRDefault="00771CB1" w:rsidP="00771CB1">
            <w:pPr>
              <w:pStyle w:val="Betarp"/>
              <w:rPr>
                <w:rFonts w:ascii="Times New Roman" w:hAnsi="Times New Roman" w:cs="Times New Roman"/>
                <w:sz w:val="24"/>
                <w:szCs w:val="24"/>
              </w:rPr>
            </w:pPr>
            <w:r>
              <w:rPr>
                <w:rFonts w:ascii="Times New Roman" w:hAnsi="Times New Roman" w:cs="Times New Roman"/>
                <w:sz w:val="24"/>
                <w:szCs w:val="24"/>
              </w:rPr>
              <w:t>klasių auklėtojai,</w:t>
            </w:r>
          </w:p>
          <w:p w14:paraId="017BC357" w14:textId="751963D1" w:rsidR="00771CB1" w:rsidRPr="00A55830" w:rsidRDefault="00771CB1" w:rsidP="00771CB1">
            <w:pPr>
              <w:pStyle w:val="Betarp"/>
              <w:rPr>
                <w:rFonts w:ascii="Times New Roman" w:hAnsi="Times New Roman" w:cs="Times New Roman"/>
                <w:sz w:val="24"/>
                <w:szCs w:val="24"/>
              </w:rPr>
            </w:pPr>
            <w:r>
              <w:rPr>
                <w:rFonts w:ascii="Times New Roman" w:hAnsi="Times New Roman" w:cs="Times New Roman"/>
                <w:sz w:val="24"/>
                <w:szCs w:val="24"/>
              </w:rPr>
              <w:t>UKC vadovas</w:t>
            </w:r>
            <w:r w:rsidR="001E61C2">
              <w:rPr>
                <w:rFonts w:ascii="Times New Roman" w:hAnsi="Times New Roman" w:cs="Times New Roman"/>
                <w:sz w:val="24"/>
                <w:szCs w:val="24"/>
              </w:rPr>
              <w:t>.</w:t>
            </w:r>
            <w:r w:rsidRPr="00A55830">
              <w:rPr>
                <w:rFonts w:ascii="Times New Roman" w:hAnsi="Times New Roman" w:cs="Times New Roman"/>
                <w:sz w:val="24"/>
                <w:szCs w:val="24"/>
              </w:rPr>
              <w:t xml:space="preserve">  </w:t>
            </w:r>
          </w:p>
          <w:p w14:paraId="0401967C" w14:textId="77777777" w:rsidR="00771CB1" w:rsidRPr="00C75B6C" w:rsidRDefault="00771CB1" w:rsidP="00771CB1">
            <w:pPr>
              <w:rPr>
                <w:rFonts w:ascii="Times New Roman" w:eastAsia="Times New Roman" w:hAnsi="Times New Roman" w:cs="Times New Roman"/>
                <w:sz w:val="24"/>
                <w:szCs w:val="20"/>
              </w:rPr>
            </w:pPr>
          </w:p>
        </w:tc>
        <w:tc>
          <w:tcPr>
            <w:tcW w:w="993" w:type="dxa"/>
          </w:tcPr>
          <w:p w14:paraId="4BF6B72A" w14:textId="59594E25" w:rsidR="00771CB1" w:rsidRPr="00C75B6C"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Visus metus</w:t>
            </w:r>
            <w:r w:rsidR="007F4AD5">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p>
        </w:tc>
        <w:tc>
          <w:tcPr>
            <w:tcW w:w="992" w:type="dxa"/>
          </w:tcPr>
          <w:p w14:paraId="52DD9A5C" w14:textId="0681DDDE" w:rsidR="00771CB1" w:rsidRPr="00C75B6C" w:rsidRDefault="001E61C2" w:rsidP="00771CB1">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2020 </w:t>
            </w:r>
          </w:p>
        </w:tc>
        <w:tc>
          <w:tcPr>
            <w:tcW w:w="1559" w:type="dxa"/>
          </w:tcPr>
          <w:p w14:paraId="1A779CAE" w14:textId="58989F56" w:rsidR="00771CB1" w:rsidRDefault="005C65F2" w:rsidP="00771CB1">
            <w:pPr>
              <w:rPr>
                <w:rFonts w:ascii="Times New Roman" w:eastAsia="MS Mincho" w:hAnsi="Times New Roman" w:cs="Times New Roman"/>
                <w:sz w:val="24"/>
                <w:szCs w:val="24"/>
              </w:rPr>
            </w:pPr>
            <w:r>
              <w:rPr>
                <w:rFonts w:ascii="Times New Roman" w:eastAsia="MS Mincho" w:hAnsi="Times New Roman" w:cs="Times New Roman"/>
                <w:sz w:val="24"/>
                <w:szCs w:val="24"/>
              </w:rPr>
              <w:t>Asignavimai</w:t>
            </w:r>
            <w:r w:rsidR="00771CB1" w:rsidRPr="00A55830">
              <w:rPr>
                <w:rFonts w:ascii="Times New Roman" w:eastAsia="MS Mincho" w:hAnsi="Times New Roman" w:cs="Times New Roman"/>
                <w:sz w:val="24"/>
                <w:szCs w:val="24"/>
              </w:rPr>
              <w:t xml:space="preserve"> mokytojų, pagalbos specialistų  darbo užmokesčiui.</w:t>
            </w:r>
          </w:p>
          <w:p w14:paraId="79C29035" w14:textId="77777777" w:rsidR="00771CB1" w:rsidRDefault="00771CB1" w:rsidP="00771CB1">
            <w:pPr>
              <w:rPr>
                <w:rFonts w:ascii="Times New Roman" w:eastAsia="MS Mincho" w:hAnsi="Times New Roman" w:cs="Times New Roman"/>
                <w:sz w:val="24"/>
                <w:szCs w:val="24"/>
              </w:rPr>
            </w:pPr>
          </w:p>
          <w:p w14:paraId="382328A8" w14:textId="77777777" w:rsidR="00771CB1" w:rsidRPr="001E5F99" w:rsidRDefault="00771CB1" w:rsidP="00771CB1">
            <w:pPr>
              <w:rPr>
                <w:rFonts w:ascii="Times New Roman" w:eastAsia="MS Mincho" w:hAnsi="Times New Roman" w:cs="Times New Roman"/>
                <w:sz w:val="24"/>
                <w:szCs w:val="24"/>
                <w:highlight w:val="green"/>
              </w:rPr>
            </w:pPr>
          </w:p>
        </w:tc>
        <w:tc>
          <w:tcPr>
            <w:tcW w:w="1608" w:type="dxa"/>
          </w:tcPr>
          <w:p w14:paraId="7BB49231" w14:textId="77777777" w:rsidR="007F4AD5" w:rsidRDefault="007F4AD5" w:rsidP="007F4AD5">
            <w:pPr>
              <w:rPr>
                <w:rFonts w:ascii="Times New Roman" w:eastAsia="MS Mincho" w:hAnsi="Times New Roman" w:cs="Times New Roman"/>
                <w:sz w:val="24"/>
                <w:szCs w:val="24"/>
              </w:rPr>
            </w:pPr>
            <w:r>
              <w:rPr>
                <w:rFonts w:ascii="Times New Roman" w:eastAsia="MS Mincho" w:hAnsi="Times New Roman" w:cs="Times New Roman"/>
                <w:sz w:val="24"/>
                <w:szCs w:val="24"/>
              </w:rPr>
              <w:t>Asignavimai</w:t>
            </w:r>
            <w:r w:rsidRPr="00A55830">
              <w:rPr>
                <w:rFonts w:ascii="Times New Roman" w:eastAsia="MS Mincho" w:hAnsi="Times New Roman" w:cs="Times New Roman"/>
                <w:sz w:val="24"/>
                <w:szCs w:val="24"/>
              </w:rPr>
              <w:t xml:space="preserve"> mokytojų, pagalbos specialistų  darbo užmokesčiui.</w:t>
            </w:r>
          </w:p>
          <w:p w14:paraId="37DB81FC" w14:textId="77777777" w:rsidR="00771CB1" w:rsidRPr="001E5F99" w:rsidRDefault="00771CB1" w:rsidP="00771CB1">
            <w:pPr>
              <w:rPr>
                <w:rFonts w:ascii="Times New Roman" w:eastAsia="MS Mincho" w:hAnsi="Times New Roman" w:cs="Times New Roman"/>
                <w:sz w:val="24"/>
                <w:szCs w:val="24"/>
                <w:highlight w:val="green"/>
              </w:rPr>
            </w:pPr>
          </w:p>
        </w:tc>
      </w:tr>
      <w:tr w:rsidR="00771CB1" w:rsidRPr="001E5F99" w14:paraId="5061D829" w14:textId="77777777" w:rsidTr="00BA2570">
        <w:tc>
          <w:tcPr>
            <w:tcW w:w="851" w:type="dxa"/>
          </w:tcPr>
          <w:p w14:paraId="25C437C6" w14:textId="77777777" w:rsidR="00771CB1" w:rsidRPr="001E5F99" w:rsidRDefault="00771CB1" w:rsidP="00771CB1">
            <w:pPr>
              <w:tabs>
                <w:tab w:val="left" w:pos="240"/>
              </w:tabs>
              <w:rPr>
                <w:rFonts w:ascii="Times New Roman" w:hAnsi="Times New Roman" w:cs="Times New Roman"/>
                <w:b/>
                <w:bCs/>
                <w:sz w:val="24"/>
                <w:szCs w:val="24"/>
              </w:rPr>
            </w:pPr>
            <w:r w:rsidRPr="001E5F99">
              <w:rPr>
                <w:rFonts w:ascii="Times New Roman" w:hAnsi="Times New Roman" w:cs="Times New Roman"/>
                <w:b/>
                <w:bCs/>
                <w:sz w:val="24"/>
                <w:szCs w:val="24"/>
              </w:rPr>
              <w:t>1.2.</w:t>
            </w:r>
          </w:p>
        </w:tc>
        <w:tc>
          <w:tcPr>
            <w:tcW w:w="14082" w:type="dxa"/>
            <w:gridSpan w:val="8"/>
          </w:tcPr>
          <w:p w14:paraId="739C5B27" w14:textId="77777777" w:rsidR="00771CB1" w:rsidRPr="00FE6896" w:rsidRDefault="00771CB1" w:rsidP="00771CB1">
            <w:pPr>
              <w:jc w:val="both"/>
              <w:rPr>
                <w:rFonts w:ascii="Times New Roman" w:eastAsia="Times New Roman" w:hAnsi="Times New Roman" w:cs="Times New Roman"/>
                <w:b/>
                <w:sz w:val="24"/>
                <w:szCs w:val="24"/>
              </w:rPr>
            </w:pPr>
            <w:r w:rsidRPr="00FE6896">
              <w:rPr>
                <w:rFonts w:ascii="Times New Roman" w:eastAsia="Times New Roman" w:hAnsi="Times New Roman" w:cs="Times New Roman"/>
                <w:b/>
                <w:sz w:val="24"/>
                <w:szCs w:val="24"/>
              </w:rPr>
              <w:t>Uždavinys.</w:t>
            </w:r>
            <w:r w:rsidRPr="00FE6896">
              <w:rPr>
                <w:rFonts w:ascii="Times New Roman" w:eastAsia="Times New Roman" w:hAnsi="Times New Roman" w:cs="Times New Roman"/>
                <w:b/>
                <w:bCs/>
                <w:color w:val="000000" w:themeColor="text1"/>
                <w:sz w:val="24"/>
                <w:szCs w:val="24"/>
              </w:rPr>
              <w:t xml:space="preserve"> Taikyti įvairias mokymo (</w:t>
            </w:r>
            <w:proofErr w:type="spellStart"/>
            <w:r w:rsidRPr="00FE6896">
              <w:rPr>
                <w:rFonts w:ascii="Times New Roman" w:eastAsia="Times New Roman" w:hAnsi="Times New Roman" w:cs="Times New Roman"/>
                <w:b/>
                <w:bCs/>
                <w:color w:val="000000" w:themeColor="text1"/>
                <w:sz w:val="24"/>
                <w:szCs w:val="24"/>
              </w:rPr>
              <w:t>si</w:t>
            </w:r>
            <w:proofErr w:type="spellEnd"/>
            <w:r w:rsidRPr="00FE6896">
              <w:rPr>
                <w:rFonts w:ascii="Times New Roman" w:eastAsia="Times New Roman" w:hAnsi="Times New Roman" w:cs="Times New Roman"/>
                <w:b/>
                <w:bCs/>
                <w:color w:val="000000" w:themeColor="text1"/>
                <w:sz w:val="24"/>
                <w:szCs w:val="24"/>
              </w:rPr>
              <w:t>) strategijas pamokose</w:t>
            </w:r>
            <w:r w:rsidRPr="00FE6896">
              <w:rPr>
                <w:rFonts w:ascii="Times New Roman" w:eastAsia="Times New Roman" w:hAnsi="Times New Roman" w:cs="Times New Roman"/>
                <w:b/>
                <w:bCs/>
                <w:sz w:val="24"/>
                <w:szCs w:val="24"/>
              </w:rPr>
              <w:t>.</w:t>
            </w:r>
          </w:p>
        </w:tc>
      </w:tr>
      <w:tr w:rsidR="00771CB1" w:rsidRPr="001E5F99" w14:paraId="48B936A3" w14:textId="77777777" w:rsidTr="00016901">
        <w:tc>
          <w:tcPr>
            <w:tcW w:w="851" w:type="dxa"/>
          </w:tcPr>
          <w:p w14:paraId="54AE7370" w14:textId="77777777" w:rsidR="00771CB1" w:rsidRPr="001E5F99" w:rsidRDefault="00771CB1" w:rsidP="00771CB1">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t>1.2.1.</w:t>
            </w:r>
          </w:p>
        </w:tc>
        <w:tc>
          <w:tcPr>
            <w:tcW w:w="2410" w:type="dxa"/>
          </w:tcPr>
          <w:p w14:paraId="438F61A9" w14:textId="19B1C6FF" w:rsidR="00771CB1" w:rsidRPr="00A22AE0" w:rsidRDefault="00771CB1" w:rsidP="00771CB1">
            <w:pPr>
              <w:rPr>
                <w:rFonts w:ascii="Times New Roman" w:eastAsia="MS Mincho" w:hAnsi="Times New Roman" w:cs="Times New Roman"/>
                <w:sz w:val="24"/>
                <w:szCs w:val="24"/>
              </w:rPr>
            </w:pPr>
            <w:r w:rsidRPr="00A22AE0">
              <w:rPr>
                <w:rFonts w:ascii="Times New Roman" w:eastAsia="MS Mincho" w:hAnsi="Times New Roman" w:cs="Times New Roman"/>
                <w:sz w:val="24"/>
                <w:szCs w:val="24"/>
              </w:rPr>
              <w:t>Sistemingai</w:t>
            </w:r>
            <w:r>
              <w:rPr>
                <w:rFonts w:ascii="Times New Roman" w:eastAsia="MS Mincho" w:hAnsi="Times New Roman" w:cs="Times New Roman"/>
                <w:sz w:val="24"/>
                <w:szCs w:val="24"/>
              </w:rPr>
              <w:t xml:space="preserve"> </w:t>
            </w:r>
            <w:r w:rsidRPr="00A22AE0">
              <w:rPr>
                <w:rFonts w:ascii="Times New Roman" w:eastAsia="MS Mincho" w:hAnsi="Times New Roman" w:cs="Times New Roman"/>
                <w:sz w:val="24"/>
                <w:szCs w:val="24"/>
              </w:rPr>
              <w:t>planuoti ir</w:t>
            </w:r>
            <w:r>
              <w:rPr>
                <w:rFonts w:ascii="Times New Roman" w:eastAsia="MS Mincho" w:hAnsi="Times New Roman" w:cs="Times New Roman"/>
                <w:sz w:val="24"/>
                <w:szCs w:val="24"/>
              </w:rPr>
              <w:t xml:space="preserve"> </w:t>
            </w:r>
            <w:r w:rsidRPr="00A22AE0">
              <w:rPr>
                <w:rFonts w:ascii="Times New Roman" w:eastAsia="MS Mincho" w:hAnsi="Times New Roman" w:cs="Times New Roman"/>
                <w:sz w:val="24"/>
                <w:szCs w:val="24"/>
              </w:rPr>
              <w:t>pravesti</w:t>
            </w:r>
          </w:p>
          <w:p w14:paraId="6EA25F4B" w14:textId="77777777" w:rsidR="00771CB1" w:rsidRPr="001E5F99" w:rsidRDefault="00771CB1" w:rsidP="00771CB1">
            <w:pPr>
              <w:rPr>
                <w:rFonts w:ascii="Times New Roman" w:eastAsia="MS Mincho" w:hAnsi="Times New Roman" w:cs="Times New Roman"/>
                <w:sz w:val="24"/>
                <w:szCs w:val="24"/>
                <w:highlight w:val="green"/>
              </w:rPr>
            </w:pPr>
            <w:proofErr w:type="spellStart"/>
            <w:r>
              <w:rPr>
                <w:rFonts w:ascii="Times New Roman" w:eastAsia="MS Mincho" w:hAnsi="Times New Roman" w:cs="Times New Roman"/>
                <w:sz w:val="24"/>
                <w:szCs w:val="24"/>
              </w:rPr>
              <w:t>t</w:t>
            </w:r>
            <w:r w:rsidRPr="00A22AE0">
              <w:rPr>
                <w:rFonts w:ascii="Times New Roman" w:eastAsia="MS Mincho" w:hAnsi="Times New Roman" w:cs="Times New Roman"/>
                <w:sz w:val="24"/>
                <w:szCs w:val="24"/>
              </w:rPr>
              <w:t>arpdalykinę</w:t>
            </w:r>
            <w:proofErr w:type="spellEnd"/>
            <w:r>
              <w:rPr>
                <w:rFonts w:ascii="Times New Roman" w:eastAsia="MS Mincho" w:hAnsi="Times New Roman" w:cs="Times New Roman"/>
                <w:sz w:val="24"/>
                <w:szCs w:val="24"/>
              </w:rPr>
              <w:t xml:space="preserve"> i</w:t>
            </w:r>
            <w:r w:rsidRPr="00A22AE0">
              <w:rPr>
                <w:rFonts w:ascii="Times New Roman" w:eastAsia="MS Mincho" w:hAnsi="Times New Roman" w:cs="Times New Roman"/>
                <w:sz w:val="24"/>
                <w:szCs w:val="24"/>
              </w:rPr>
              <w:t>ntegraciją.</w:t>
            </w:r>
          </w:p>
        </w:tc>
        <w:tc>
          <w:tcPr>
            <w:tcW w:w="2551" w:type="dxa"/>
          </w:tcPr>
          <w:p w14:paraId="662EA459" w14:textId="77777777" w:rsidR="00771CB1" w:rsidRPr="001E5F99" w:rsidRDefault="00771CB1" w:rsidP="00771CB1">
            <w:pPr>
              <w:rPr>
                <w:rFonts w:ascii="Times New Roman" w:eastAsia="MS Mincho" w:hAnsi="Times New Roman" w:cs="Times New Roman"/>
                <w:sz w:val="24"/>
                <w:szCs w:val="24"/>
                <w:highlight w:val="green"/>
              </w:rPr>
            </w:pPr>
            <w:r>
              <w:rPr>
                <w:rFonts w:ascii="Times New Roman" w:eastAsia="MS Mincho" w:hAnsi="Times New Roman" w:cs="Times New Roman"/>
                <w:sz w:val="24"/>
                <w:szCs w:val="24"/>
              </w:rPr>
              <w:t>B</w:t>
            </w:r>
            <w:r w:rsidRPr="002B6048">
              <w:rPr>
                <w:rFonts w:ascii="Times New Roman" w:eastAsia="MS Mincho" w:hAnsi="Times New Roman" w:cs="Times New Roman"/>
                <w:sz w:val="24"/>
                <w:szCs w:val="24"/>
              </w:rPr>
              <w:t xml:space="preserve">endradarbiaudami tarpusavyje </w:t>
            </w:r>
            <w:r>
              <w:rPr>
                <w:rFonts w:ascii="Times New Roman" w:eastAsia="MS Mincho" w:hAnsi="Times New Roman" w:cs="Times New Roman"/>
                <w:sz w:val="24"/>
                <w:szCs w:val="24"/>
              </w:rPr>
              <w:t xml:space="preserve">visi mokytojai </w:t>
            </w:r>
            <w:r w:rsidRPr="002B6048">
              <w:rPr>
                <w:rFonts w:ascii="Times New Roman" w:eastAsia="MS Mincho" w:hAnsi="Times New Roman" w:cs="Times New Roman"/>
                <w:sz w:val="24"/>
                <w:szCs w:val="24"/>
              </w:rPr>
              <w:t>pr</w:t>
            </w:r>
            <w:r>
              <w:rPr>
                <w:rFonts w:ascii="Times New Roman" w:eastAsia="MS Mincho" w:hAnsi="Times New Roman" w:cs="Times New Roman"/>
                <w:sz w:val="24"/>
                <w:szCs w:val="24"/>
              </w:rPr>
              <w:t xml:space="preserve">aveda </w:t>
            </w:r>
            <w:r w:rsidRPr="00A34D50">
              <w:rPr>
                <w:rFonts w:ascii="Times New Roman" w:eastAsia="MS Mincho" w:hAnsi="Times New Roman" w:cs="Times New Roman"/>
                <w:sz w:val="24"/>
                <w:szCs w:val="24"/>
              </w:rPr>
              <w:t>2–3</w:t>
            </w:r>
            <w:r w:rsidRPr="002B6048">
              <w:rPr>
                <w:rFonts w:ascii="Times New Roman" w:eastAsia="MS Mincho" w:hAnsi="Times New Roman" w:cs="Times New Roman"/>
                <w:sz w:val="24"/>
                <w:szCs w:val="24"/>
              </w:rPr>
              <w:t xml:space="preserve"> integruotas dalykų pamokas per mokslo metus.</w:t>
            </w:r>
          </w:p>
        </w:tc>
        <w:tc>
          <w:tcPr>
            <w:tcW w:w="2268" w:type="dxa"/>
          </w:tcPr>
          <w:p w14:paraId="2663DDF3" w14:textId="0948F9DF" w:rsidR="00771CB1" w:rsidRPr="001E5F99" w:rsidRDefault="006957CA" w:rsidP="00771CB1">
            <w:pPr>
              <w:rPr>
                <w:rFonts w:ascii="Times New Roman" w:hAnsi="Times New Roman" w:cs="Times New Roman"/>
                <w:bCs/>
                <w:sz w:val="24"/>
                <w:szCs w:val="24"/>
              </w:rPr>
            </w:pPr>
            <w:r>
              <w:rPr>
                <w:rFonts w:ascii="Times New Roman" w:eastAsia="MS Mincho" w:hAnsi="Times New Roman" w:cs="Times New Roman"/>
                <w:sz w:val="24"/>
                <w:szCs w:val="24"/>
              </w:rPr>
              <w:t>B</w:t>
            </w:r>
            <w:r w:rsidRPr="002B6048">
              <w:rPr>
                <w:rFonts w:ascii="Times New Roman" w:eastAsia="MS Mincho" w:hAnsi="Times New Roman" w:cs="Times New Roman"/>
                <w:sz w:val="24"/>
                <w:szCs w:val="24"/>
              </w:rPr>
              <w:t xml:space="preserve">endradarbiaudami tarpusavyje </w:t>
            </w:r>
            <w:r>
              <w:rPr>
                <w:rFonts w:ascii="Times New Roman" w:eastAsia="MS Mincho" w:hAnsi="Times New Roman" w:cs="Times New Roman"/>
                <w:sz w:val="24"/>
                <w:szCs w:val="24"/>
              </w:rPr>
              <w:t xml:space="preserve">visi mokytojai </w:t>
            </w:r>
            <w:r w:rsidRPr="002B6048">
              <w:rPr>
                <w:rFonts w:ascii="Times New Roman" w:eastAsia="MS Mincho" w:hAnsi="Times New Roman" w:cs="Times New Roman"/>
                <w:sz w:val="24"/>
                <w:szCs w:val="24"/>
              </w:rPr>
              <w:t>pr</w:t>
            </w:r>
            <w:r>
              <w:rPr>
                <w:rFonts w:ascii="Times New Roman" w:eastAsia="MS Mincho" w:hAnsi="Times New Roman" w:cs="Times New Roman"/>
                <w:sz w:val="24"/>
                <w:szCs w:val="24"/>
              </w:rPr>
              <w:t xml:space="preserve">avedė po </w:t>
            </w:r>
            <w:r w:rsidRPr="00A34D50">
              <w:rPr>
                <w:rFonts w:ascii="Times New Roman" w:eastAsia="MS Mincho" w:hAnsi="Times New Roman" w:cs="Times New Roman"/>
                <w:sz w:val="24"/>
                <w:szCs w:val="24"/>
              </w:rPr>
              <w:t>3</w:t>
            </w:r>
            <w:r w:rsidRPr="002B6048">
              <w:rPr>
                <w:rFonts w:ascii="Times New Roman" w:eastAsia="MS Mincho" w:hAnsi="Times New Roman" w:cs="Times New Roman"/>
                <w:sz w:val="24"/>
                <w:szCs w:val="24"/>
              </w:rPr>
              <w:t xml:space="preserve"> integruotas dalykų pamokas per mokslo metus.</w:t>
            </w:r>
          </w:p>
        </w:tc>
        <w:tc>
          <w:tcPr>
            <w:tcW w:w="1701" w:type="dxa"/>
          </w:tcPr>
          <w:p w14:paraId="6046712B" w14:textId="77777777" w:rsidR="00771CB1" w:rsidRPr="001E5F99" w:rsidRDefault="00771CB1" w:rsidP="00771CB1">
            <w:pPr>
              <w:rPr>
                <w:rFonts w:ascii="Times New Roman" w:eastAsia="MS Mincho" w:hAnsi="Times New Roman" w:cs="Times New Roman"/>
                <w:sz w:val="24"/>
                <w:szCs w:val="24"/>
                <w:highlight w:val="green"/>
              </w:rPr>
            </w:pPr>
            <w:r w:rsidRPr="00C75B6C">
              <w:rPr>
                <w:rFonts w:ascii="Times New Roman" w:eastAsia="Times New Roman" w:hAnsi="Times New Roman" w:cs="Times New Roman"/>
                <w:sz w:val="24"/>
                <w:szCs w:val="20"/>
              </w:rPr>
              <w:t>Direktorius, direktoriaus pavaduotojas ugdymui, dalykų mokytojai.</w:t>
            </w:r>
          </w:p>
        </w:tc>
        <w:tc>
          <w:tcPr>
            <w:tcW w:w="993" w:type="dxa"/>
          </w:tcPr>
          <w:p w14:paraId="097059D0" w14:textId="77777777" w:rsidR="00771CB1" w:rsidRPr="001E5F99" w:rsidRDefault="00771CB1" w:rsidP="00771CB1">
            <w:pPr>
              <w:rPr>
                <w:rFonts w:ascii="Times New Roman" w:eastAsia="MS Mincho" w:hAnsi="Times New Roman" w:cs="Times New Roman"/>
                <w:sz w:val="24"/>
                <w:szCs w:val="24"/>
                <w:highlight w:val="green"/>
              </w:rPr>
            </w:pPr>
            <w:r w:rsidRPr="001E5F99">
              <w:rPr>
                <w:rFonts w:ascii="Times New Roman" w:eastAsia="MS Mincho" w:hAnsi="Times New Roman" w:cs="Times New Roman"/>
                <w:sz w:val="24"/>
                <w:szCs w:val="24"/>
              </w:rPr>
              <w:t>Visus metus.</w:t>
            </w:r>
          </w:p>
        </w:tc>
        <w:tc>
          <w:tcPr>
            <w:tcW w:w="992" w:type="dxa"/>
          </w:tcPr>
          <w:p w14:paraId="36323636" w14:textId="6DB4069A" w:rsidR="00771CB1" w:rsidRPr="001E5F99" w:rsidRDefault="00EB1BFE" w:rsidP="00771CB1">
            <w:pPr>
              <w:tabs>
                <w:tab w:val="left" w:pos="240"/>
              </w:tabs>
              <w:rPr>
                <w:rFonts w:ascii="Times New Roman" w:hAnsi="Times New Roman" w:cs="Times New Roman"/>
                <w:bCs/>
                <w:sz w:val="24"/>
                <w:szCs w:val="24"/>
              </w:rPr>
            </w:pPr>
            <w:r>
              <w:rPr>
                <w:rFonts w:ascii="Times New Roman" w:hAnsi="Times New Roman" w:cs="Times New Roman"/>
                <w:bCs/>
                <w:sz w:val="24"/>
                <w:szCs w:val="24"/>
              </w:rPr>
              <w:t>2020</w:t>
            </w:r>
          </w:p>
        </w:tc>
        <w:tc>
          <w:tcPr>
            <w:tcW w:w="1559" w:type="dxa"/>
          </w:tcPr>
          <w:p w14:paraId="771AC98D" w14:textId="1C857C35" w:rsidR="00771CB1" w:rsidRPr="00BD186B" w:rsidRDefault="005C65F2" w:rsidP="00771CB1">
            <w:pPr>
              <w:rPr>
                <w:rFonts w:ascii="Times New Roman" w:eastAsia="MS Mincho" w:hAnsi="Times New Roman" w:cs="Times New Roman"/>
                <w:sz w:val="24"/>
                <w:szCs w:val="24"/>
              </w:rPr>
            </w:pPr>
            <w:r>
              <w:rPr>
                <w:rFonts w:ascii="Times New Roman" w:eastAsia="MS Mincho" w:hAnsi="Times New Roman" w:cs="Times New Roman"/>
                <w:sz w:val="24"/>
                <w:szCs w:val="24"/>
              </w:rPr>
              <w:t>Asignavimai</w:t>
            </w:r>
            <w:r w:rsidR="00771CB1" w:rsidRPr="00C75B6C">
              <w:rPr>
                <w:rFonts w:ascii="Times New Roman" w:eastAsia="MS Mincho" w:hAnsi="Times New Roman" w:cs="Times New Roman"/>
                <w:sz w:val="24"/>
                <w:szCs w:val="24"/>
              </w:rPr>
              <w:t xml:space="preserve"> mokytojų darbo užmokesčiui, mokymo priemonėms, vadovėliams, pažintinei veiklai.</w:t>
            </w:r>
          </w:p>
        </w:tc>
        <w:tc>
          <w:tcPr>
            <w:tcW w:w="1608" w:type="dxa"/>
          </w:tcPr>
          <w:p w14:paraId="59B325AD" w14:textId="6256095B" w:rsidR="00771CB1" w:rsidRPr="001E5F99" w:rsidRDefault="005626B1" w:rsidP="00771CB1">
            <w:pPr>
              <w:tabs>
                <w:tab w:val="left" w:pos="240"/>
              </w:tabs>
              <w:rPr>
                <w:rFonts w:ascii="Times New Roman" w:hAnsi="Times New Roman" w:cs="Times New Roman"/>
                <w:b/>
                <w:bCs/>
                <w:sz w:val="24"/>
                <w:szCs w:val="24"/>
              </w:rPr>
            </w:pPr>
            <w:r>
              <w:rPr>
                <w:rFonts w:ascii="Times New Roman" w:eastAsia="MS Mincho" w:hAnsi="Times New Roman" w:cs="Times New Roman"/>
                <w:sz w:val="24"/>
                <w:szCs w:val="24"/>
              </w:rPr>
              <w:t>Asignavimai</w:t>
            </w:r>
            <w:r w:rsidRPr="00C75B6C">
              <w:rPr>
                <w:rFonts w:ascii="Times New Roman" w:eastAsia="MS Mincho" w:hAnsi="Times New Roman" w:cs="Times New Roman"/>
                <w:sz w:val="24"/>
                <w:szCs w:val="24"/>
              </w:rPr>
              <w:t xml:space="preserve"> mokytojų darbo užmokesčiui, mokymo priemonėms, vadovėliams, pažintinei veiklai.</w:t>
            </w:r>
          </w:p>
        </w:tc>
      </w:tr>
      <w:tr w:rsidR="00771CB1" w:rsidRPr="001E5F99" w14:paraId="5981B711" w14:textId="77777777" w:rsidTr="00016901">
        <w:tc>
          <w:tcPr>
            <w:tcW w:w="851" w:type="dxa"/>
          </w:tcPr>
          <w:p w14:paraId="0471EE6D" w14:textId="77777777" w:rsidR="00771CB1" w:rsidRPr="001E5F99" w:rsidRDefault="00771CB1" w:rsidP="00771CB1">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t>1.2.2.</w:t>
            </w:r>
          </w:p>
        </w:tc>
        <w:tc>
          <w:tcPr>
            <w:tcW w:w="2410" w:type="dxa"/>
          </w:tcPr>
          <w:p w14:paraId="21D46B98" w14:textId="77777777" w:rsidR="00771CB1" w:rsidRPr="001E5F99" w:rsidRDefault="00771CB1" w:rsidP="00771CB1">
            <w:pPr>
              <w:rPr>
                <w:rFonts w:ascii="Times New Roman" w:eastAsia="MS Mincho" w:hAnsi="Times New Roman" w:cs="Times New Roman"/>
                <w:sz w:val="24"/>
                <w:szCs w:val="24"/>
                <w:highlight w:val="green"/>
              </w:rPr>
            </w:pPr>
            <w:r w:rsidRPr="00A22AE0">
              <w:rPr>
                <w:rFonts w:ascii="Times New Roman" w:eastAsia="MS Mincho" w:hAnsi="Times New Roman" w:cs="Times New Roman"/>
                <w:sz w:val="24"/>
                <w:szCs w:val="24"/>
              </w:rPr>
              <w:t>Organizuoti</w:t>
            </w:r>
            <w:r>
              <w:rPr>
                <w:rFonts w:ascii="Times New Roman" w:eastAsia="MS Mincho" w:hAnsi="Times New Roman" w:cs="Times New Roman"/>
                <w:sz w:val="24"/>
                <w:szCs w:val="24"/>
              </w:rPr>
              <w:t xml:space="preserve"> </w:t>
            </w:r>
            <w:r w:rsidRPr="00A22AE0">
              <w:rPr>
                <w:rFonts w:ascii="Times New Roman" w:eastAsia="MS Mincho" w:hAnsi="Times New Roman" w:cs="Times New Roman"/>
                <w:sz w:val="24"/>
                <w:szCs w:val="24"/>
              </w:rPr>
              <w:t>mokinių</w:t>
            </w:r>
            <w:r>
              <w:rPr>
                <w:rFonts w:ascii="Times New Roman" w:eastAsia="MS Mincho" w:hAnsi="Times New Roman" w:cs="Times New Roman"/>
                <w:sz w:val="24"/>
                <w:szCs w:val="24"/>
              </w:rPr>
              <w:t xml:space="preserve"> </w:t>
            </w:r>
            <w:r w:rsidRPr="00A22AE0">
              <w:rPr>
                <w:rFonts w:ascii="Times New Roman" w:eastAsia="MS Mincho" w:hAnsi="Times New Roman" w:cs="Times New Roman"/>
                <w:sz w:val="24"/>
                <w:szCs w:val="24"/>
              </w:rPr>
              <w:t>ugdymą(</w:t>
            </w:r>
            <w:proofErr w:type="spellStart"/>
            <w:r w:rsidRPr="00A22AE0">
              <w:rPr>
                <w:rFonts w:ascii="Times New Roman" w:eastAsia="MS Mincho" w:hAnsi="Times New Roman" w:cs="Times New Roman"/>
                <w:sz w:val="24"/>
                <w:szCs w:val="24"/>
              </w:rPr>
              <w:t>si</w:t>
            </w:r>
            <w:proofErr w:type="spellEnd"/>
            <w:r w:rsidRPr="00A22AE0">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A22AE0">
              <w:rPr>
                <w:rFonts w:ascii="Times New Roman" w:eastAsia="MS Mincho" w:hAnsi="Times New Roman" w:cs="Times New Roman"/>
                <w:sz w:val="24"/>
                <w:szCs w:val="24"/>
              </w:rPr>
              <w:t>netradicinėse</w:t>
            </w:r>
            <w:r>
              <w:rPr>
                <w:rFonts w:ascii="Times New Roman" w:eastAsia="MS Mincho" w:hAnsi="Times New Roman" w:cs="Times New Roman"/>
                <w:sz w:val="24"/>
                <w:szCs w:val="24"/>
              </w:rPr>
              <w:t xml:space="preserve"> </w:t>
            </w:r>
            <w:r w:rsidRPr="00A22AE0">
              <w:rPr>
                <w:rFonts w:ascii="Times New Roman" w:eastAsia="MS Mincho" w:hAnsi="Times New Roman" w:cs="Times New Roman"/>
                <w:sz w:val="24"/>
                <w:szCs w:val="24"/>
              </w:rPr>
              <w:t>aplinkose</w:t>
            </w:r>
            <w:r>
              <w:rPr>
                <w:rFonts w:ascii="Times New Roman" w:eastAsia="MS Mincho" w:hAnsi="Times New Roman" w:cs="Times New Roman"/>
                <w:sz w:val="24"/>
                <w:szCs w:val="24"/>
              </w:rPr>
              <w:t>.</w:t>
            </w:r>
          </w:p>
        </w:tc>
        <w:tc>
          <w:tcPr>
            <w:tcW w:w="2551" w:type="dxa"/>
          </w:tcPr>
          <w:p w14:paraId="6D306F32" w14:textId="542BDD6E" w:rsidR="00771CB1" w:rsidRDefault="00771CB1" w:rsidP="00771CB1">
            <w:pPr>
              <w:rPr>
                <w:rFonts w:ascii="Times New Roman" w:eastAsia="MS Mincho" w:hAnsi="Times New Roman" w:cs="Times New Roman"/>
                <w:sz w:val="24"/>
                <w:szCs w:val="24"/>
              </w:rPr>
            </w:pPr>
            <w:r w:rsidRPr="00C524B5">
              <w:rPr>
                <w:rFonts w:ascii="Times New Roman" w:eastAsia="MS Mincho" w:hAnsi="Times New Roman" w:cs="Times New Roman"/>
                <w:sz w:val="24"/>
                <w:szCs w:val="24"/>
              </w:rPr>
              <w:t>Organizuotas metodinis mėnuo</w:t>
            </w:r>
            <w:r w:rsidR="005626B1">
              <w:rPr>
                <w:rFonts w:ascii="Times New Roman" w:eastAsia="MS Mincho" w:hAnsi="Times New Roman" w:cs="Times New Roman"/>
                <w:sz w:val="24"/>
                <w:szCs w:val="24"/>
              </w:rPr>
              <w:t>.</w:t>
            </w:r>
            <w:r w:rsidRPr="00C524B5">
              <w:rPr>
                <w:rFonts w:ascii="Times New Roman" w:eastAsia="MS Mincho" w:hAnsi="Times New Roman" w:cs="Times New Roman"/>
                <w:sz w:val="24"/>
                <w:szCs w:val="24"/>
              </w:rPr>
              <w:t xml:space="preserve"> </w:t>
            </w:r>
          </w:p>
          <w:p w14:paraId="44A8B1C1" w14:textId="6DF6CDAE" w:rsidR="006957CA" w:rsidRDefault="006957CA" w:rsidP="00771CB1">
            <w:pPr>
              <w:rPr>
                <w:rFonts w:ascii="Times New Roman" w:eastAsia="MS Mincho" w:hAnsi="Times New Roman" w:cs="Times New Roman"/>
                <w:sz w:val="24"/>
                <w:szCs w:val="24"/>
                <w:highlight w:val="green"/>
              </w:rPr>
            </w:pPr>
          </w:p>
          <w:p w14:paraId="303D9016" w14:textId="645F2370" w:rsidR="001E61C2" w:rsidRDefault="001E61C2" w:rsidP="00771CB1">
            <w:pPr>
              <w:rPr>
                <w:rFonts w:ascii="Times New Roman" w:eastAsia="MS Mincho" w:hAnsi="Times New Roman" w:cs="Times New Roman"/>
                <w:sz w:val="24"/>
                <w:szCs w:val="24"/>
                <w:highlight w:val="green"/>
              </w:rPr>
            </w:pPr>
          </w:p>
          <w:p w14:paraId="30DF7600" w14:textId="735C5BB3" w:rsidR="001E61C2" w:rsidRDefault="001E61C2" w:rsidP="00771CB1">
            <w:pPr>
              <w:rPr>
                <w:rFonts w:ascii="Times New Roman" w:eastAsia="MS Mincho" w:hAnsi="Times New Roman" w:cs="Times New Roman"/>
                <w:sz w:val="24"/>
                <w:szCs w:val="24"/>
                <w:highlight w:val="green"/>
              </w:rPr>
            </w:pPr>
          </w:p>
          <w:p w14:paraId="3936E561" w14:textId="77DBD962" w:rsidR="001E61C2" w:rsidRDefault="001E61C2" w:rsidP="00771CB1">
            <w:pPr>
              <w:rPr>
                <w:rFonts w:ascii="Times New Roman" w:eastAsia="MS Mincho" w:hAnsi="Times New Roman" w:cs="Times New Roman"/>
                <w:sz w:val="24"/>
                <w:szCs w:val="24"/>
                <w:highlight w:val="green"/>
              </w:rPr>
            </w:pPr>
          </w:p>
          <w:p w14:paraId="482F864D" w14:textId="77777777" w:rsidR="001E61C2" w:rsidRPr="00C75B6C" w:rsidRDefault="001E61C2" w:rsidP="00771CB1">
            <w:pPr>
              <w:rPr>
                <w:rFonts w:ascii="Times New Roman" w:eastAsia="MS Mincho" w:hAnsi="Times New Roman" w:cs="Times New Roman"/>
                <w:sz w:val="24"/>
                <w:szCs w:val="24"/>
                <w:highlight w:val="green"/>
              </w:rPr>
            </w:pPr>
          </w:p>
          <w:p w14:paraId="7626CE37" w14:textId="77777777" w:rsidR="00771CB1" w:rsidRDefault="00771CB1" w:rsidP="00771CB1">
            <w:pPr>
              <w:rPr>
                <w:rFonts w:ascii="Times New Roman" w:eastAsia="MS Mincho" w:hAnsi="Times New Roman" w:cs="Times New Roman"/>
                <w:sz w:val="24"/>
                <w:szCs w:val="24"/>
              </w:rPr>
            </w:pPr>
            <w:r w:rsidRPr="003708C9">
              <w:rPr>
                <w:rFonts w:ascii="Times New Roman" w:eastAsia="MS Mincho" w:hAnsi="Times New Roman" w:cs="Times New Roman"/>
                <w:sz w:val="24"/>
                <w:szCs w:val="24"/>
              </w:rPr>
              <w:t xml:space="preserve">Kiekvienas mokytojas </w:t>
            </w:r>
            <w:r>
              <w:rPr>
                <w:rFonts w:ascii="Times New Roman" w:eastAsia="MS Mincho" w:hAnsi="Times New Roman" w:cs="Times New Roman"/>
                <w:sz w:val="24"/>
                <w:szCs w:val="24"/>
              </w:rPr>
              <w:t xml:space="preserve">veda </w:t>
            </w:r>
            <w:r w:rsidRPr="003708C9">
              <w:rPr>
                <w:rFonts w:ascii="Times New Roman" w:eastAsia="MS Mincho" w:hAnsi="Times New Roman" w:cs="Times New Roman"/>
                <w:sz w:val="24"/>
                <w:szCs w:val="24"/>
              </w:rPr>
              <w:t xml:space="preserve">10 % pamokų </w:t>
            </w:r>
            <w:r w:rsidRPr="003708C9">
              <w:rPr>
                <w:rFonts w:ascii="Times New Roman" w:eastAsia="MS Mincho" w:hAnsi="Times New Roman" w:cs="Times New Roman"/>
                <w:sz w:val="24"/>
                <w:szCs w:val="24"/>
              </w:rPr>
              <w:lastRenderedPageBreak/>
              <w:t>(užsiėmimų, mokomųjų pažintinių ekskursijų) netradicinėse erdvėse.</w:t>
            </w:r>
          </w:p>
          <w:p w14:paraId="133AAEA7" w14:textId="77777777" w:rsidR="006957CA" w:rsidRDefault="006957CA" w:rsidP="00771CB1">
            <w:pPr>
              <w:rPr>
                <w:rFonts w:ascii="Times New Roman" w:eastAsia="MS Mincho" w:hAnsi="Times New Roman" w:cs="Times New Roman"/>
                <w:sz w:val="24"/>
                <w:szCs w:val="24"/>
              </w:rPr>
            </w:pPr>
          </w:p>
          <w:p w14:paraId="4D4B0160" w14:textId="77777777" w:rsidR="006957CA" w:rsidRDefault="006957CA" w:rsidP="00771CB1">
            <w:pPr>
              <w:rPr>
                <w:rFonts w:ascii="Times New Roman" w:eastAsia="MS Mincho" w:hAnsi="Times New Roman" w:cs="Times New Roman"/>
                <w:sz w:val="24"/>
                <w:szCs w:val="24"/>
              </w:rPr>
            </w:pPr>
          </w:p>
          <w:p w14:paraId="5180AF5E" w14:textId="77777777" w:rsidR="006957CA" w:rsidRDefault="006957CA" w:rsidP="00771CB1">
            <w:pPr>
              <w:rPr>
                <w:rFonts w:ascii="Times New Roman" w:eastAsia="MS Mincho" w:hAnsi="Times New Roman" w:cs="Times New Roman"/>
                <w:sz w:val="24"/>
                <w:szCs w:val="24"/>
              </w:rPr>
            </w:pPr>
          </w:p>
          <w:p w14:paraId="50D48DC7" w14:textId="77777777" w:rsidR="006957CA" w:rsidRDefault="006957CA" w:rsidP="00771CB1">
            <w:pPr>
              <w:rPr>
                <w:rFonts w:ascii="Times New Roman" w:eastAsia="MS Mincho" w:hAnsi="Times New Roman" w:cs="Times New Roman"/>
                <w:sz w:val="24"/>
                <w:szCs w:val="24"/>
              </w:rPr>
            </w:pPr>
          </w:p>
          <w:p w14:paraId="054FE2F7" w14:textId="77777777" w:rsidR="006957CA" w:rsidRPr="00C524B5" w:rsidRDefault="006957CA" w:rsidP="00771CB1">
            <w:pPr>
              <w:rPr>
                <w:rFonts w:ascii="Times New Roman" w:eastAsia="MS Mincho" w:hAnsi="Times New Roman" w:cs="Times New Roman"/>
                <w:sz w:val="24"/>
                <w:szCs w:val="24"/>
              </w:rPr>
            </w:pPr>
          </w:p>
          <w:p w14:paraId="323C3D67" w14:textId="77777777" w:rsidR="006957CA"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Kiekvienas</w:t>
            </w:r>
            <w:r w:rsidRPr="003708C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mokytojas </w:t>
            </w:r>
          </w:p>
          <w:p w14:paraId="49C21A54" w14:textId="4C0C6991"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praveda </w:t>
            </w:r>
            <w:r w:rsidRPr="00F11729">
              <w:rPr>
                <w:rFonts w:ascii="Times New Roman" w:eastAsia="MS Mincho" w:hAnsi="Times New Roman" w:cs="Times New Roman"/>
                <w:sz w:val="24"/>
                <w:szCs w:val="24"/>
              </w:rPr>
              <w:t>≥</w:t>
            </w:r>
            <w:r w:rsidRPr="003708C9">
              <w:rPr>
                <w:rFonts w:ascii="Times New Roman" w:eastAsia="MS Mincho" w:hAnsi="Times New Roman" w:cs="Times New Roman"/>
                <w:sz w:val="24"/>
                <w:szCs w:val="24"/>
              </w:rPr>
              <w:t xml:space="preserve"> 2 atviras pamokas.</w:t>
            </w:r>
          </w:p>
          <w:p w14:paraId="39832714" w14:textId="6577A57C" w:rsidR="006957CA" w:rsidRDefault="006957CA" w:rsidP="00771CB1">
            <w:pPr>
              <w:rPr>
                <w:rFonts w:ascii="Times New Roman" w:eastAsia="MS Mincho" w:hAnsi="Times New Roman" w:cs="Times New Roman"/>
                <w:sz w:val="24"/>
                <w:szCs w:val="24"/>
              </w:rPr>
            </w:pPr>
          </w:p>
          <w:p w14:paraId="3678D638" w14:textId="77777777" w:rsidR="00771CB1" w:rsidRDefault="00771CB1" w:rsidP="00771CB1">
            <w:pPr>
              <w:rPr>
                <w:rFonts w:ascii="Times New Roman" w:eastAsia="MS Mincho" w:hAnsi="Times New Roman" w:cs="Times New Roman"/>
                <w:color w:val="000000" w:themeColor="text1"/>
                <w:sz w:val="24"/>
                <w:szCs w:val="24"/>
              </w:rPr>
            </w:pPr>
            <w:r w:rsidRPr="00A34D50">
              <w:rPr>
                <w:rFonts w:ascii="Times New Roman" w:eastAsia="MS Mincho" w:hAnsi="Times New Roman" w:cs="Times New Roman"/>
                <w:sz w:val="24"/>
                <w:szCs w:val="24"/>
              </w:rPr>
              <w:t xml:space="preserve">Kiekvienas mokytojas stebi ≥ </w:t>
            </w:r>
            <w:r w:rsidRPr="00A34D50">
              <w:rPr>
                <w:rFonts w:ascii="Times New Roman" w:eastAsia="MS Mincho" w:hAnsi="Times New Roman" w:cs="Times New Roman"/>
                <w:color w:val="000000" w:themeColor="text1"/>
                <w:sz w:val="24"/>
                <w:szCs w:val="24"/>
              </w:rPr>
              <w:t>3 kolegų  pamokas per mokslo metus</w:t>
            </w:r>
            <w:r>
              <w:rPr>
                <w:rFonts w:ascii="Times New Roman" w:eastAsia="MS Mincho" w:hAnsi="Times New Roman" w:cs="Times New Roman"/>
                <w:color w:val="000000" w:themeColor="text1"/>
                <w:sz w:val="24"/>
                <w:szCs w:val="24"/>
              </w:rPr>
              <w:t>.</w:t>
            </w:r>
          </w:p>
          <w:p w14:paraId="5B12FC6A" w14:textId="77777777" w:rsidR="006957CA" w:rsidRDefault="006957CA" w:rsidP="00771CB1">
            <w:pPr>
              <w:rPr>
                <w:rFonts w:ascii="Times New Roman" w:eastAsia="MS Mincho" w:hAnsi="Times New Roman" w:cs="Times New Roman"/>
                <w:sz w:val="24"/>
                <w:szCs w:val="24"/>
              </w:rPr>
            </w:pPr>
          </w:p>
          <w:p w14:paraId="2B582BAF" w14:textId="77777777" w:rsidR="007F4AD5" w:rsidRPr="003708C9" w:rsidRDefault="007F4AD5" w:rsidP="00771CB1">
            <w:pPr>
              <w:rPr>
                <w:rFonts w:ascii="Times New Roman" w:eastAsia="MS Mincho" w:hAnsi="Times New Roman" w:cs="Times New Roman"/>
                <w:sz w:val="24"/>
                <w:szCs w:val="24"/>
              </w:rPr>
            </w:pPr>
          </w:p>
          <w:p w14:paraId="54BEE3AE" w14:textId="77777777" w:rsidR="00771CB1" w:rsidRPr="00C75B6C" w:rsidRDefault="00771CB1" w:rsidP="00771CB1">
            <w:pPr>
              <w:rPr>
                <w:rFonts w:ascii="Times New Roman" w:eastAsia="MS Mincho" w:hAnsi="Times New Roman" w:cs="Times New Roman"/>
                <w:sz w:val="24"/>
                <w:szCs w:val="24"/>
                <w:highlight w:val="green"/>
              </w:rPr>
            </w:pPr>
            <w:r>
              <w:rPr>
                <w:rFonts w:ascii="Times New Roman" w:eastAsia="MS Mincho" w:hAnsi="Times New Roman" w:cs="Times New Roman"/>
                <w:color w:val="000000" w:themeColor="text1"/>
                <w:sz w:val="24"/>
                <w:szCs w:val="24"/>
              </w:rPr>
              <w:t>Organizuotos 2 edukacijos SUP mokiniams.</w:t>
            </w:r>
          </w:p>
        </w:tc>
        <w:tc>
          <w:tcPr>
            <w:tcW w:w="2268" w:type="dxa"/>
          </w:tcPr>
          <w:p w14:paraId="3A317309" w14:textId="5587E8EF" w:rsidR="00771CB1" w:rsidRDefault="00771CB1" w:rsidP="00771CB1">
            <w:pPr>
              <w:rPr>
                <w:rFonts w:ascii="Times New Roman" w:eastAsia="MS Mincho" w:hAnsi="Times New Roman" w:cs="Times New Roman"/>
                <w:sz w:val="24"/>
                <w:szCs w:val="24"/>
              </w:rPr>
            </w:pPr>
            <w:r w:rsidRPr="00C524B5">
              <w:rPr>
                <w:rFonts w:ascii="Times New Roman" w:eastAsia="MS Mincho" w:hAnsi="Times New Roman" w:cs="Times New Roman"/>
                <w:sz w:val="24"/>
                <w:szCs w:val="24"/>
              </w:rPr>
              <w:lastRenderedPageBreak/>
              <w:t xml:space="preserve">Organizuotas </w:t>
            </w:r>
            <w:r w:rsidR="006957CA">
              <w:rPr>
                <w:rFonts w:ascii="Times New Roman" w:eastAsia="MS Mincho" w:hAnsi="Times New Roman" w:cs="Times New Roman"/>
                <w:sz w:val="24"/>
                <w:szCs w:val="24"/>
              </w:rPr>
              <w:t>spalio metodinis mėnuo.</w:t>
            </w:r>
            <w:r w:rsidR="001E61C2" w:rsidRPr="001E61C2">
              <w:rPr>
                <w:rFonts w:ascii="Times New Roman" w:eastAsia="MS Mincho" w:hAnsi="Times New Roman" w:cs="Times New Roman"/>
                <w:sz w:val="24"/>
                <w:szCs w:val="20"/>
              </w:rPr>
              <w:t xml:space="preserve"> Metodinio mėnesio metu pravesta 40 integruotų pamokų, veiklų.  </w:t>
            </w:r>
          </w:p>
          <w:p w14:paraId="2F0C68B1" w14:textId="77777777" w:rsidR="006957CA" w:rsidRPr="00C75B6C" w:rsidRDefault="006957CA" w:rsidP="00771CB1">
            <w:pPr>
              <w:rPr>
                <w:rFonts w:ascii="Times New Roman" w:eastAsia="MS Mincho" w:hAnsi="Times New Roman" w:cs="Times New Roman"/>
                <w:sz w:val="24"/>
                <w:szCs w:val="24"/>
                <w:highlight w:val="green"/>
              </w:rPr>
            </w:pPr>
          </w:p>
          <w:p w14:paraId="1616FE88" w14:textId="54B80247" w:rsidR="00771CB1" w:rsidRDefault="00771CB1" w:rsidP="00771CB1">
            <w:pPr>
              <w:rPr>
                <w:rFonts w:ascii="Times New Roman" w:eastAsia="MS Mincho" w:hAnsi="Times New Roman" w:cs="Times New Roman"/>
                <w:sz w:val="24"/>
                <w:szCs w:val="24"/>
              </w:rPr>
            </w:pPr>
            <w:r w:rsidRPr="003708C9">
              <w:rPr>
                <w:rFonts w:ascii="Times New Roman" w:eastAsia="MS Mincho" w:hAnsi="Times New Roman" w:cs="Times New Roman"/>
                <w:sz w:val="24"/>
                <w:szCs w:val="24"/>
              </w:rPr>
              <w:t xml:space="preserve">Kiekvienas mokytojas </w:t>
            </w:r>
            <w:r w:rsidR="006957CA">
              <w:rPr>
                <w:rFonts w:ascii="Times New Roman" w:eastAsia="MS Mincho" w:hAnsi="Times New Roman" w:cs="Times New Roman"/>
                <w:sz w:val="24"/>
                <w:szCs w:val="24"/>
              </w:rPr>
              <w:t>pravedė</w:t>
            </w:r>
            <w:r>
              <w:rPr>
                <w:rFonts w:ascii="Times New Roman" w:eastAsia="MS Mincho" w:hAnsi="Times New Roman" w:cs="Times New Roman"/>
                <w:sz w:val="24"/>
                <w:szCs w:val="24"/>
              </w:rPr>
              <w:t xml:space="preserve"> </w:t>
            </w:r>
            <w:r w:rsidRPr="003708C9">
              <w:rPr>
                <w:rFonts w:ascii="Times New Roman" w:eastAsia="MS Mincho" w:hAnsi="Times New Roman" w:cs="Times New Roman"/>
                <w:sz w:val="24"/>
                <w:szCs w:val="24"/>
              </w:rPr>
              <w:lastRenderedPageBreak/>
              <w:t>10 % pamokų (užsiėmimų, mokomųjų pažintinių ekskursijų) netradicinėse erdvėse.</w:t>
            </w:r>
          </w:p>
          <w:p w14:paraId="64C2BEC6" w14:textId="77777777" w:rsidR="006957CA" w:rsidRPr="00C524B5" w:rsidRDefault="006957CA" w:rsidP="00771CB1">
            <w:pPr>
              <w:rPr>
                <w:rFonts w:ascii="Times New Roman" w:eastAsia="MS Mincho" w:hAnsi="Times New Roman" w:cs="Times New Roman"/>
                <w:sz w:val="24"/>
                <w:szCs w:val="24"/>
              </w:rPr>
            </w:pPr>
          </w:p>
          <w:p w14:paraId="0B2F6E38" w14:textId="4C2203D4"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Kiekvienas</w:t>
            </w:r>
            <w:r w:rsidRPr="003708C9">
              <w:rPr>
                <w:rFonts w:ascii="Times New Roman" w:eastAsia="MS Mincho" w:hAnsi="Times New Roman" w:cs="Times New Roman"/>
                <w:sz w:val="24"/>
                <w:szCs w:val="24"/>
              </w:rPr>
              <w:t xml:space="preserve"> </w:t>
            </w:r>
            <w:r w:rsidR="006957CA">
              <w:rPr>
                <w:rFonts w:ascii="Times New Roman" w:eastAsia="MS Mincho" w:hAnsi="Times New Roman" w:cs="Times New Roman"/>
                <w:sz w:val="24"/>
                <w:szCs w:val="24"/>
              </w:rPr>
              <w:t>mokytojas pravedė</w:t>
            </w:r>
            <w:r w:rsidRPr="003708C9">
              <w:rPr>
                <w:rFonts w:ascii="Times New Roman" w:eastAsia="MS Mincho" w:hAnsi="Times New Roman" w:cs="Times New Roman"/>
                <w:sz w:val="24"/>
                <w:szCs w:val="24"/>
              </w:rPr>
              <w:t xml:space="preserve"> </w:t>
            </w:r>
            <w:r w:rsidR="006957CA">
              <w:rPr>
                <w:rFonts w:ascii="Times New Roman" w:eastAsia="MS Mincho" w:hAnsi="Times New Roman" w:cs="Times New Roman"/>
                <w:sz w:val="24"/>
                <w:szCs w:val="24"/>
              </w:rPr>
              <w:t xml:space="preserve">po </w:t>
            </w:r>
            <w:r w:rsidRPr="003708C9">
              <w:rPr>
                <w:rFonts w:ascii="Times New Roman" w:eastAsia="MS Mincho" w:hAnsi="Times New Roman" w:cs="Times New Roman"/>
                <w:sz w:val="24"/>
                <w:szCs w:val="24"/>
              </w:rPr>
              <w:t>2</w:t>
            </w:r>
            <w:r w:rsidR="006957CA">
              <w:rPr>
                <w:rFonts w:ascii="Times New Roman" w:eastAsia="MS Mincho" w:hAnsi="Times New Roman" w:cs="Times New Roman"/>
                <w:sz w:val="24"/>
                <w:szCs w:val="24"/>
              </w:rPr>
              <w:t xml:space="preserve"> - 3</w:t>
            </w:r>
            <w:r w:rsidRPr="003708C9">
              <w:rPr>
                <w:rFonts w:ascii="Times New Roman" w:eastAsia="MS Mincho" w:hAnsi="Times New Roman" w:cs="Times New Roman"/>
                <w:sz w:val="24"/>
                <w:szCs w:val="24"/>
              </w:rPr>
              <w:t xml:space="preserve"> atviras pamokas.</w:t>
            </w:r>
          </w:p>
          <w:p w14:paraId="777EEB3A" w14:textId="77777777" w:rsidR="006957CA" w:rsidRDefault="006957CA" w:rsidP="00771CB1">
            <w:pPr>
              <w:rPr>
                <w:rFonts w:ascii="Times New Roman" w:eastAsia="MS Mincho" w:hAnsi="Times New Roman" w:cs="Times New Roman"/>
                <w:sz w:val="24"/>
                <w:szCs w:val="24"/>
              </w:rPr>
            </w:pPr>
          </w:p>
          <w:p w14:paraId="35A40069" w14:textId="44F9CB15" w:rsidR="00771CB1" w:rsidRDefault="006957CA" w:rsidP="00771CB1">
            <w:pPr>
              <w:rPr>
                <w:rFonts w:ascii="Times New Roman" w:eastAsia="MS Mincho" w:hAnsi="Times New Roman" w:cs="Times New Roman"/>
                <w:color w:val="000000" w:themeColor="text1"/>
                <w:sz w:val="24"/>
                <w:szCs w:val="24"/>
              </w:rPr>
            </w:pPr>
            <w:r>
              <w:rPr>
                <w:rFonts w:ascii="Times New Roman" w:eastAsia="MS Mincho" w:hAnsi="Times New Roman" w:cs="Times New Roman"/>
                <w:sz w:val="24"/>
                <w:szCs w:val="24"/>
              </w:rPr>
              <w:t>Kiekvienas mokytojas stebėjo</w:t>
            </w:r>
            <w:r w:rsidR="00771CB1" w:rsidRPr="00A34D5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po </w:t>
            </w:r>
            <w:r w:rsidR="00771CB1" w:rsidRPr="00A34D50">
              <w:rPr>
                <w:rFonts w:ascii="Times New Roman" w:eastAsia="MS Mincho" w:hAnsi="Times New Roman" w:cs="Times New Roman"/>
                <w:color w:val="000000" w:themeColor="text1"/>
                <w:sz w:val="24"/>
                <w:szCs w:val="24"/>
              </w:rPr>
              <w:t>3 kolegų  pamokas per mokslo metus</w:t>
            </w:r>
            <w:r w:rsidR="00771CB1">
              <w:rPr>
                <w:rFonts w:ascii="Times New Roman" w:eastAsia="MS Mincho" w:hAnsi="Times New Roman" w:cs="Times New Roman"/>
                <w:color w:val="000000" w:themeColor="text1"/>
                <w:sz w:val="24"/>
                <w:szCs w:val="24"/>
              </w:rPr>
              <w:t>.</w:t>
            </w:r>
          </w:p>
          <w:p w14:paraId="026A6187" w14:textId="77777777" w:rsidR="006957CA" w:rsidRPr="003708C9" w:rsidRDefault="006957CA" w:rsidP="00771CB1">
            <w:pPr>
              <w:rPr>
                <w:rFonts w:ascii="Times New Roman" w:eastAsia="MS Mincho" w:hAnsi="Times New Roman" w:cs="Times New Roman"/>
                <w:sz w:val="24"/>
                <w:szCs w:val="24"/>
              </w:rPr>
            </w:pPr>
          </w:p>
          <w:p w14:paraId="6FB07A1C" w14:textId="26830B05" w:rsidR="00771CB1" w:rsidRPr="00C75B6C" w:rsidRDefault="006957CA" w:rsidP="00771CB1">
            <w:pPr>
              <w:rPr>
                <w:rFonts w:ascii="Times New Roman" w:eastAsia="MS Mincho" w:hAnsi="Times New Roman" w:cs="Times New Roman"/>
                <w:sz w:val="24"/>
                <w:szCs w:val="24"/>
                <w:highlight w:val="green"/>
              </w:rPr>
            </w:pPr>
            <w:r>
              <w:rPr>
                <w:rFonts w:ascii="Times New Roman" w:eastAsia="MS Mincho" w:hAnsi="Times New Roman" w:cs="Times New Roman"/>
                <w:color w:val="000000" w:themeColor="text1"/>
                <w:sz w:val="24"/>
                <w:szCs w:val="24"/>
              </w:rPr>
              <w:t>Organizuotos 3</w:t>
            </w:r>
            <w:r w:rsidR="00771CB1">
              <w:rPr>
                <w:rFonts w:ascii="Times New Roman" w:eastAsia="MS Mincho" w:hAnsi="Times New Roman" w:cs="Times New Roman"/>
                <w:color w:val="000000" w:themeColor="text1"/>
                <w:sz w:val="24"/>
                <w:szCs w:val="24"/>
              </w:rPr>
              <w:t xml:space="preserve"> edukacijos SUP mokiniams.</w:t>
            </w:r>
          </w:p>
        </w:tc>
        <w:tc>
          <w:tcPr>
            <w:tcW w:w="1701" w:type="dxa"/>
          </w:tcPr>
          <w:p w14:paraId="60496654" w14:textId="77777777" w:rsidR="00771CB1" w:rsidRPr="001E5F99" w:rsidRDefault="00771CB1" w:rsidP="00771CB1">
            <w:pPr>
              <w:rPr>
                <w:rFonts w:ascii="Times New Roman" w:eastAsia="MS Mincho" w:hAnsi="Times New Roman" w:cs="Times New Roman"/>
                <w:sz w:val="24"/>
                <w:szCs w:val="24"/>
                <w:highlight w:val="green"/>
              </w:rPr>
            </w:pPr>
            <w:r w:rsidRPr="00C75B6C">
              <w:rPr>
                <w:rFonts w:ascii="Times New Roman" w:eastAsia="Times New Roman" w:hAnsi="Times New Roman" w:cs="Times New Roman"/>
                <w:sz w:val="24"/>
                <w:szCs w:val="20"/>
              </w:rPr>
              <w:lastRenderedPageBreak/>
              <w:t>Direktoriaus pavaduotojas ugdymui, metodinės tarybos pirmininka</w:t>
            </w:r>
            <w:r>
              <w:rPr>
                <w:rFonts w:ascii="Times New Roman" w:eastAsia="Times New Roman" w:hAnsi="Times New Roman" w:cs="Times New Roman"/>
                <w:sz w:val="24"/>
                <w:szCs w:val="20"/>
              </w:rPr>
              <w:t>s, dalykų mokytojai</w:t>
            </w:r>
            <w:r w:rsidRPr="001E5F99">
              <w:rPr>
                <w:rFonts w:ascii="Times New Roman" w:hAnsi="Times New Roman" w:cs="Times New Roman"/>
                <w:sz w:val="24"/>
                <w:szCs w:val="24"/>
              </w:rPr>
              <w:t xml:space="preserve">. </w:t>
            </w:r>
          </w:p>
        </w:tc>
        <w:tc>
          <w:tcPr>
            <w:tcW w:w="993" w:type="dxa"/>
          </w:tcPr>
          <w:p w14:paraId="7AE77C8E" w14:textId="77777777" w:rsidR="00771CB1" w:rsidRPr="001E5F99" w:rsidRDefault="00771CB1" w:rsidP="00771CB1">
            <w:pPr>
              <w:rPr>
                <w:rFonts w:ascii="Times New Roman" w:eastAsia="MS Mincho" w:hAnsi="Times New Roman" w:cs="Times New Roman"/>
                <w:sz w:val="24"/>
                <w:szCs w:val="24"/>
                <w:highlight w:val="green"/>
              </w:rPr>
            </w:pPr>
            <w:r w:rsidRPr="001E5F99">
              <w:rPr>
                <w:rFonts w:ascii="Times New Roman" w:eastAsia="MS Mincho" w:hAnsi="Times New Roman" w:cs="Times New Roman"/>
                <w:sz w:val="24"/>
                <w:szCs w:val="24"/>
              </w:rPr>
              <w:t>Visus metus.</w:t>
            </w:r>
          </w:p>
        </w:tc>
        <w:tc>
          <w:tcPr>
            <w:tcW w:w="992" w:type="dxa"/>
          </w:tcPr>
          <w:p w14:paraId="1DA23DD6" w14:textId="546E5A43" w:rsidR="00771CB1" w:rsidRPr="001E5F99" w:rsidRDefault="00EB1BFE" w:rsidP="00771CB1">
            <w:pPr>
              <w:tabs>
                <w:tab w:val="left" w:pos="240"/>
              </w:tabs>
              <w:rPr>
                <w:rFonts w:ascii="Times New Roman" w:hAnsi="Times New Roman" w:cs="Times New Roman"/>
                <w:bCs/>
                <w:sz w:val="24"/>
                <w:szCs w:val="24"/>
              </w:rPr>
            </w:pPr>
            <w:r>
              <w:rPr>
                <w:rFonts w:ascii="Times New Roman" w:hAnsi="Times New Roman" w:cs="Times New Roman"/>
                <w:bCs/>
                <w:sz w:val="24"/>
                <w:szCs w:val="24"/>
              </w:rPr>
              <w:t>2020</w:t>
            </w:r>
          </w:p>
        </w:tc>
        <w:tc>
          <w:tcPr>
            <w:tcW w:w="1559" w:type="dxa"/>
          </w:tcPr>
          <w:p w14:paraId="742B0418" w14:textId="40C353B9" w:rsidR="00771CB1" w:rsidRPr="001E5F99" w:rsidRDefault="005C65F2" w:rsidP="00771CB1">
            <w:pPr>
              <w:rPr>
                <w:rFonts w:ascii="Times New Roman" w:eastAsia="MS Mincho" w:hAnsi="Times New Roman" w:cs="Times New Roman"/>
                <w:sz w:val="24"/>
                <w:szCs w:val="24"/>
                <w:highlight w:val="green"/>
              </w:rPr>
            </w:pPr>
            <w:r>
              <w:rPr>
                <w:rFonts w:ascii="Times New Roman" w:eastAsia="MS Mincho" w:hAnsi="Times New Roman" w:cs="Times New Roman"/>
                <w:sz w:val="24"/>
                <w:szCs w:val="24"/>
              </w:rPr>
              <w:t>Asignavimai</w:t>
            </w:r>
            <w:r w:rsidR="00771CB1" w:rsidRPr="00C75B6C">
              <w:rPr>
                <w:rFonts w:ascii="Times New Roman" w:eastAsia="MS Mincho" w:hAnsi="Times New Roman" w:cs="Times New Roman"/>
                <w:sz w:val="24"/>
                <w:szCs w:val="24"/>
              </w:rPr>
              <w:t xml:space="preserve"> mokytojų, pagalbos specialistų  darbo užmokesčiui.</w:t>
            </w:r>
          </w:p>
        </w:tc>
        <w:tc>
          <w:tcPr>
            <w:tcW w:w="1608" w:type="dxa"/>
          </w:tcPr>
          <w:p w14:paraId="31490641" w14:textId="77710868" w:rsidR="00771CB1" w:rsidRPr="001E5F99" w:rsidRDefault="005C65F2" w:rsidP="00771CB1">
            <w:pPr>
              <w:tabs>
                <w:tab w:val="left" w:pos="240"/>
              </w:tabs>
              <w:rPr>
                <w:rFonts w:ascii="Times New Roman" w:hAnsi="Times New Roman" w:cs="Times New Roman"/>
                <w:b/>
                <w:bCs/>
                <w:sz w:val="24"/>
                <w:szCs w:val="24"/>
              </w:rPr>
            </w:pPr>
            <w:r>
              <w:rPr>
                <w:rFonts w:ascii="Times New Roman" w:eastAsia="MS Mincho" w:hAnsi="Times New Roman" w:cs="Times New Roman"/>
                <w:sz w:val="24"/>
                <w:szCs w:val="24"/>
              </w:rPr>
              <w:t>Asignavimai</w:t>
            </w:r>
            <w:r w:rsidR="00771CB1" w:rsidRPr="001E5F99">
              <w:rPr>
                <w:rFonts w:ascii="Times New Roman" w:eastAsia="MS Mincho" w:hAnsi="Times New Roman" w:cs="Times New Roman"/>
                <w:sz w:val="24"/>
                <w:szCs w:val="24"/>
              </w:rPr>
              <w:t xml:space="preserve"> mokytojų, pagalbos specialistų  darbo užmokesčiui.</w:t>
            </w:r>
          </w:p>
        </w:tc>
      </w:tr>
      <w:tr w:rsidR="00771CB1" w:rsidRPr="001E5F99" w14:paraId="07B30EEB" w14:textId="77777777" w:rsidTr="00016901">
        <w:tc>
          <w:tcPr>
            <w:tcW w:w="851" w:type="dxa"/>
          </w:tcPr>
          <w:p w14:paraId="6058DDA4" w14:textId="0A192765" w:rsidR="00771CB1" w:rsidRPr="001E5F99" w:rsidRDefault="00771CB1" w:rsidP="00771CB1">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t>1.2.3.</w:t>
            </w:r>
          </w:p>
        </w:tc>
        <w:tc>
          <w:tcPr>
            <w:tcW w:w="2410" w:type="dxa"/>
          </w:tcPr>
          <w:p w14:paraId="4C3BCDF2" w14:textId="77777777"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L</w:t>
            </w:r>
            <w:r w:rsidRPr="00F7015A">
              <w:rPr>
                <w:rFonts w:ascii="Times New Roman" w:eastAsia="MS Mincho" w:hAnsi="Times New Roman" w:cs="Times New Roman"/>
                <w:sz w:val="24"/>
                <w:szCs w:val="24"/>
              </w:rPr>
              <w:t xml:space="preserve">avinti  kūrybiškumą, ugdyti </w:t>
            </w:r>
            <w:r>
              <w:rPr>
                <w:rFonts w:ascii="Times New Roman" w:eastAsia="MS Mincho" w:hAnsi="Times New Roman" w:cs="Times New Roman"/>
                <w:sz w:val="24"/>
                <w:szCs w:val="24"/>
              </w:rPr>
              <w:t xml:space="preserve">kritinį mąstymą, </w:t>
            </w:r>
            <w:r w:rsidRPr="00F7015A">
              <w:rPr>
                <w:rFonts w:ascii="Times New Roman" w:eastAsia="MS Mincho" w:hAnsi="Times New Roman" w:cs="Times New Roman"/>
                <w:sz w:val="24"/>
                <w:szCs w:val="24"/>
              </w:rPr>
              <w:t>intelektualią jauseną</w:t>
            </w:r>
            <w:r>
              <w:rPr>
                <w:rFonts w:ascii="Times New Roman" w:eastAsia="MS Mincho" w:hAnsi="Times New Roman" w:cs="Times New Roman"/>
                <w:sz w:val="24"/>
                <w:szCs w:val="24"/>
              </w:rPr>
              <w:t xml:space="preserve"> dalyvaujant projektuose, konkursuose, olimpiadose.</w:t>
            </w:r>
          </w:p>
          <w:p w14:paraId="2D588FF0" w14:textId="77777777" w:rsidR="00771CB1" w:rsidRPr="001E5F99" w:rsidRDefault="00771CB1" w:rsidP="00771CB1">
            <w:pPr>
              <w:rPr>
                <w:rFonts w:ascii="Times New Roman" w:eastAsia="MS Mincho" w:hAnsi="Times New Roman" w:cs="Times New Roman"/>
                <w:sz w:val="24"/>
                <w:szCs w:val="24"/>
                <w:highlight w:val="green"/>
              </w:rPr>
            </w:pPr>
          </w:p>
        </w:tc>
        <w:tc>
          <w:tcPr>
            <w:tcW w:w="2551" w:type="dxa"/>
          </w:tcPr>
          <w:p w14:paraId="75C8A1BF" w14:textId="45BD9A48" w:rsidR="006957CA" w:rsidRDefault="00771CB1" w:rsidP="00771CB1">
            <w:pPr>
              <w:rPr>
                <w:rFonts w:ascii="Times New Roman" w:eastAsia="MS Mincho" w:hAnsi="Times New Roman" w:cs="Times New Roman"/>
                <w:sz w:val="24"/>
                <w:szCs w:val="24"/>
              </w:rPr>
            </w:pPr>
            <w:r w:rsidRPr="00241366">
              <w:rPr>
                <w:rFonts w:ascii="Times New Roman" w:eastAsia="MS Mincho" w:hAnsi="Times New Roman" w:cs="Times New Roman"/>
                <w:sz w:val="24"/>
                <w:szCs w:val="24"/>
              </w:rPr>
              <w:t>Pasinaudoti „Kultūros paso“ priemone</w:t>
            </w:r>
            <w:r>
              <w:rPr>
                <w:rFonts w:ascii="Times New Roman" w:eastAsia="MS Mincho" w:hAnsi="Times New Roman" w:cs="Times New Roman"/>
                <w:sz w:val="24"/>
                <w:szCs w:val="24"/>
              </w:rPr>
              <w:t xml:space="preserve"> – p</w:t>
            </w:r>
            <w:r w:rsidRPr="00241366">
              <w:rPr>
                <w:rFonts w:ascii="Times New Roman" w:eastAsia="MS Mincho" w:hAnsi="Times New Roman" w:cs="Times New Roman"/>
                <w:sz w:val="24"/>
                <w:szCs w:val="24"/>
              </w:rPr>
              <w:t>ravesti edukacijas mokiniams panaudojant 90% lėšų</w:t>
            </w:r>
            <w:r w:rsidR="006957CA">
              <w:rPr>
                <w:rFonts w:ascii="Times New Roman" w:eastAsia="MS Mincho" w:hAnsi="Times New Roman" w:cs="Times New Roman"/>
                <w:sz w:val="24"/>
                <w:szCs w:val="24"/>
              </w:rPr>
              <w:t>.</w:t>
            </w:r>
          </w:p>
          <w:p w14:paraId="15D49C4B" w14:textId="77777777" w:rsidR="007F4AD5" w:rsidRPr="007F4AD5" w:rsidRDefault="007F4AD5" w:rsidP="00771CB1">
            <w:pPr>
              <w:rPr>
                <w:rFonts w:ascii="Times New Roman" w:eastAsia="MS Mincho" w:hAnsi="Times New Roman" w:cs="Times New Roman"/>
                <w:sz w:val="24"/>
                <w:szCs w:val="24"/>
              </w:rPr>
            </w:pPr>
          </w:p>
          <w:p w14:paraId="63A6C35B" w14:textId="5FEFFED7" w:rsidR="00771CB1" w:rsidRPr="00241366" w:rsidRDefault="006957CA" w:rsidP="00771CB1">
            <w:pPr>
              <w:rPr>
                <w:rFonts w:ascii="Times New Roman" w:eastAsia="MS Mincho" w:hAnsi="Times New Roman" w:cs="Times New Roman"/>
                <w:sz w:val="24"/>
                <w:szCs w:val="24"/>
              </w:rPr>
            </w:pPr>
            <w:r>
              <w:rPr>
                <w:rFonts w:ascii="Times New Roman" w:eastAsia="MS Mincho" w:hAnsi="Times New Roman" w:cs="Times New Roman"/>
                <w:sz w:val="24"/>
                <w:szCs w:val="24"/>
              </w:rPr>
              <w:t>Įgyvendinant</w:t>
            </w:r>
            <w:r w:rsidR="00771CB1">
              <w:rPr>
                <w:rFonts w:ascii="Times New Roman" w:eastAsia="MS Mincho" w:hAnsi="Times New Roman" w:cs="Times New Roman"/>
                <w:sz w:val="24"/>
                <w:szCs w:val="24"/>
              </w:rPr>
              <w:t xml:space="preserve"> edukacinį projektą </w:t>
            </w:r>
          </w:p>
          <w:p w14:paraId="0FA172EC" w14:textId="03203C4A"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„Kino </w:t>
            </w:r>
            <w:proofErr w:type="spellStart"/>
            <w:r>
              <w:rPr>
                <w:rFonts w:ascii="Times New Roman" w:eastAsia="MS Mincho" w:hAnsi="Times New Roman" w:cs="Times New Roman"/>
                <w:sz w:val="24"/>
                <w:szCs w:val="24"/>
              </w:rPr>
              <w:t>busas</w:t>
            </w:r>
            <w:proofErr w:type="spellEnd"/>
            <w:r>
              <w:rPr>
                <w:rFonts w:ascii="Times New Roman" w:eastAsia="MS Mincho" w:hAnsi="Times New Roman" w:cs="Times New Roman"/>
                <w:sz w:val="24"/>
                <w:szCs w:val="24"/>
              </w:rPr>
              <w:t xml:space="preserve">“ </w:t>
            </w:r>
            <w:r w:rsidR="006957CA">
              <w:rPr>
                <w:rFonts w:ascii="Times New Roman" w:eastAsia="MS Mincho" w:hAnsi="Times New Roman" w:cs="Times New Roman"/>
                <w:sz w:val="24"/>
                <w:szCs w:val="24"/>
              </w:rPr>
              <w:t>–</w:t>
            </w:r>
            <w:r w:rsidRPr="00241366">
              <w:rPr>
                <w:rFonts w:ascii="Times New Roman" w:eastAsia="MS Mincho" w:hAnsi="Times New Roman" w:cs="Times New Roman"/>
                <w:sz w:val="24"/>
                <w:szCs w:val="24"/>
              </w:rPr>
              <w:t xml:space="preserve"> organi</w:t>
            </w:r>
            <w:r>
              <w:rPr>
                <w:rFonts w:ascii="Times New Roman" w:eastAsia="MS Mincho" w:hAnsi="Times New Roman" w:cs="Times New Roman"/>
                <w:sz w:val="24"/>
                <w:szCs w:val="24"/>
              </w:rPr>
              <w:t>zuotos 3 filmų peržiūros, filmų</w:t>
            </w:r>
            <w:r w:rsidRPr="00241366">
              <w:rPr>
                <w:rFonts w:ascii="Times New Roman" w:eastAsia="MS Mincho" w:hAnsi="Times New Roman" w:cs="Times New Roman"/>
                <w:sz w:val="24"/>
                <w:szCs w:val="24"/>
              </w:rPr>
              <w:t xml:space="preserve"> aptarimas </w:t>
            </w:r>
            <w:r w:rsidR="006957CA">
              <w:rPr>
                <w:rFonts w:ascii="Times New Roman" w:eastAsia="MS Mincho" w:hAnsi="Times New Roman" w:cs="Times New Roman"/>
                <w:sz w:val="24"/>
                <w:szCs w:val="24"/>
              </w:rPr>
              <w:t xml:space="preserve">vyks </w:t>
            </w:r>
            <w:r w:rsidRPr="00241366">
              <w:rPr>
                <w:rFonts w:ascii="Times New Roman" w:eastAsia="MS Mincho" w:hAnsi="Times New Roman" w:cs="Times New Roman"/>
                <w:sz w:val="24"/>
                <w:szCs w:val="24"/>
              </w:rPr>
              <w:lastRenderedPageBreak/>
              <w:t>dalyvaujant kino režisieriui.</w:t>
            </w:r>
          </w:p>
          <w:p w14:paraId="69267340" w14:textId="77777777" w:rsidR="006957CA" w:rsidRPr="00241366" w:rsidRDefault="006957CA" w:rsidP="00771CB1">
            <w:pPr>
              <w:rPr>
                <w:rFonts w:ascii="Times New Roman" w:eastAsia="MS Mincho" w:hAnsi="Times New Roman" w:cs="Times New Roman"/>
                <w:sz w:val="24"/>
                <w:szCs w:val="24"/>
              </w:rPr>
            </w:pPr>
          </w:p>
          <w:p w14:paraId="3FC27AB0" w14:textId="77777777" w:rsidR="00771CB1" w:rsidRDefault="00771CB1" w:rsidP="00771CB1">
            <w:pPr>
              <w:rPr>
                <w:rFonts w:ascii="Times New Roman" w:eastAsia="MS Mincho" w:hAnsi="Times New Roman" w:cs="Times New Roman"/>
                <w:sz w:val="24"/>
                <w:szCs w:val="24"/>
              </w:rPr>
            </w:pPr>
            <w:r w:rsidRPr="00A34D50">
              <w:rPr>
                <w:rFonts w:ascii="Times New Roman" w:eastAsia="MS Mincho" w:hAnsi="Times New Roman" w:cs="Times New Roman"/>
                <w:sz w:val="24"/>
                <w:szCs w:val="24"/>
              </w:rPr>
              <w:t xml:space="preserve">Dalyvauti nacionaliniame 3-4, 5-7, ir 8-10 klasių loginio mąstymo </w:t>
            </w:r>
            <w:r>
              <w:rPr>
                <w:rFonts w:ascii="Times New Roman" w:eastAsia="MS Mincho" w:hAnsi="Times New Roman" w:cs="Times New Roman"/>
                <w:sz w:val="24"/>
                <w:szCs w:val="24"/>
              </w:rPr>
              <w:t>ir problemų sprendimo konkurse:</w:t>
            </w:r>
          </w:p>
          <w:p w14:paraId="22E97932" w14:textId="77777777"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3-4 klasių mokiniai </w:t>
            </w:r>
            <w:r w:rsidRPr="00B941C1">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40 %,</w:t>
            </w:r>
          </w:p>
          <w:p w14:paraId="71DB4309" w14:textId="77777777"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5-7 klasių mokiniai </w:t>
            </w:r>
            <w:r w:rsidRPr="00B941C1">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20 %,</w:t>
            </w:r>
          </w:p>
          <w:p w14:paraId="03A7A23D" w14:textId="445374DF"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I</w:t>
            </w:r>
            <w:r w:rsidR="00BD186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g-II</w:t>
            </w:r>
            <w:r w:rsidR="00BD186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g klasių mokiniai </w:t>
            </w:r>
            <w:r w:rsidRPr="00B941C1">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30%.</w:t>
            </w:r>
          </w:p>
          <w:p w14:paraId="4EF2FA60" w14:textId="77777777" w:rsidR="00F76DE0" w:rsidRDefault="00F76DE0" w:rsidP="00771CB1">
            <w:pPr>
              <w:rPr>
                <w:rFonts w:ascii="Times New Roman" w:eastAsia="MS Mincho" w:hAnsi="Times New Roman" w:cs="Times New Roman"/>
                <w:sz w:val="24"/>
                <w:szCs w:val="24"/>
              </w:rPr>
            </w:pPr>
          </w:p>
          <w:p w14:paraId="2B2F3111" w14:textId="79869226" w:rsidR="00F76DE0" w:rsidRDefault="00F76DE0" w:rsidP="00771CB1">
            <w:pPr>
              <w:rPr>
                <w:rFonts w:ascii="Times New Roman" w:eastAsia="MS Mincho" w:hAnsi="Times New Roman" w:cs="Times New Roman"/>
                <w:sz w:val="24"/>
                <w:szCs w:val="24"/>
              </w:rPr>
            </w:pPr>
          </w:p>
          <w:p w14:paraId="7FD753E7" w14:textId="77777777" w:rsidR="007F4AD5" w:rsidRDefault="007F4AD5" w:rsidP="00771CB1">
            <w:pPr>
              <w:rPr>
                <w:rFonts w:ascii="Times New Roman" w:eastAsia="MS Mincho" w:hAnsi="Times New Roman" w:cs="Times New Roman"/>
                <w:sz w:val="24"/>
                <w:szCs w:val="24"/>
              </w:rPr>
            </w:pPr>
          </w:p>
          <w:p w14:paraId="5107BC46" w14:textId="55F67D63"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Visi II</w:t>
            </w:r>
            <w:r w:rsidR="00BD186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g klasių mokiniai įsivertins užsienio kalbos mokėjimo lygį.</w:t>
            </w:r>
          </w:p>
          <w:p w14:paraId="6D14693D" w14:textId="37FDFAA9" w:rsidR="00F76DE0" w:rsidRDefault="00F76DE0" w:rsidP="00771CB1">
            <w:pPr>
              <w:rPr>
                <w:rFonts w:ascii="Times New Roman" w:eastAsia="MS Mincho" w:hAnsi="Times New Roman" w:cs="Times New Roman"/>
                <w:sz w:val="24"/>
                <w:szCs w:val="24"/>
                <w:highlight w:val="green"/>
              </w:rPr>
            </w:pPr>
          </w:p>
          <w:p w14:paraId="30CEB986" w14:textId="77777777"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Dalyvauti </w:t>
            </w:r>
            <w:r w:rsidRPr="00B941C1">
              <w:rPr>
                <w:rFonts w:ascii="Times New Roman" w:eastAsia="MS Mincho" w:hAnsi="Times New Roman" w:cs="Times New Roman"/>
                <w:sz w:val="24"/>
                <w:szCs w:val="24"/>
              </w:rPr>
              <w:t>≥</w:t>
            </w:r>
            <w:r>
              <w:rPr>
                <w:rFonts w:ascii="Times New Roman" w:eastAsia="MS Mincho" w:hAnsi="Times New Roman" w:cs="Times New Roman"/>
                <w:sz w:val="24"/>
                <w:szCs w:val="24"/>
              </w:rPr>
              <w:t xml:space="preserve">3 virtualiuose konkursuose. </w:t>
            </w:r>
          </w:p>
          <w:p w14:paraId="2B8965BB" w14:textId="77777777" w:rsidR="00371487" w:rsidRDefault="00371487" w:rsidP="00771CB1">
            <w:pPr>
              <w:rPr>
                <w:rFonts w:ascii="Times New Roman" w:eastAsia="MS Mincho" w:hAnsi="Times New Roman" w:cs="Times New Roman"/>
                <w:sz w:val="24"/>
                <w:szCs w:val="24"/>
              </w:rPr>
            </w:pPr>
          </w:p>
          <w:p w14:paraId="05B01955" w14:textId="77777777" w:rsidR="00771CB1" w:rsidRPr="00C75B6C" w:rsidRDefault="00771CB1" w:rsidP="00771CB1">
            <w:pPr>
              <w:rPr>
                <w:rFonts w:ascii="Times New Roman" w:eastAsia="MS Mincho" w:hAnsi="Times New Roman" w:cs="Times New Roman"/>
                <w:sz w:val="24"/>
                <w:szCs w:val="24"/>
                <w:highlight w:val="green"/>
              </w:rPr>
            </w:pPr>
            <w:r w:rsidRPr="00E239BB">
              <w:rPr>
                <w:rFonts w:ascii="Times New Roman" w:eastAsia="MS Mincho" w:hAnsi="Times New Roman" w:cs="Times New Roman"/>
                <w:sz w:val="24"/>
                <w:szCs w:val="24"/>
              </w:rPr>
              <w:t>Mokinių dalyvaujančių olimpiadose, konkursuose, varžybose, projektuose ≥ 95 %</w:t>
            </w:r>
            <w:r>
              <w:rPr>
                <w:rFonts w:ascii="Times New Roman" w:eastAsia="MS Mincho" w:hAnsi="Times New Roman" w:cs="Times New Roman"/>
                <w:sz w:val="24"/>
                <w:szCs w:val="24"/>
              </w:rPr>
              <w:t>.</w:t>
            </w:r>
          </w:p>
        </w:tc>
        <w:tc>
          <w:tcPr>
            <w:tcW w:w="2268" w:type="dxa"/>
          </w:tcPr>
          <w:p w14:paraId="4FC88893" w14:textId="6645BBE8" w:rsidR="00771CB1" w:rsidRDefault="00771CB1" w:rsidP="00771CB1">
            <w:pPr>
              <w:rPr>
                <w:rFonts w:ascii="Times New Roman" w:eastAsia="MS Mincho" w:hAnsi="Times New Roman" w:cs="Times New Roman"/>
                <w:sz w:val="24"/>
                <w:szCs w:val="24"/>
              </w:rPr>
            </w:pPr>
            <w:r w:rsidRPr="00241366">
              <w:rPr>
                <w:rFonts w:ascii="Times New Roman" w:eastAsia="MS Mincho" w:hAnsi="Times New Roman" w:cs="Times New Roman"/>
                <w:sz w:val="24"/>
                <w:szCs w:val="24"/>
              </w:rPr>
              <w:lastRenderedPageBreak/>
              <w:t xml:space="preserve"> „Kultūros paso“ priemone</w:t>
            </w:r>
            <w:r>
              <w:rPr>
                <w:rFonts w:ascii="Times New Roman" w:eastAsia="MS Mincho" w:hAnsi="Times New Roman" w:cs="Times New Roman"/>
                <w:sz w:val="24"/>
                <w:szCs w:val="24"/>
              </w:rPr>
              <w:t xml:space="preserve"> </w:t>
            </w:r>
            <w:r w:rsidR="00BA0984">
              <w:rPr>
                <w:rFonts w:ascii="Times New Roman" w:eastAsia="MS Mincho" w:hAnsi="Times New Roman" w:cs="Times New Roman"/>
                <w:sz w:val="24"/>
                <w:szCs w:val="24"/>
              </w:rPr>
              <w:t>nepasinaudota dėl COVID 19.</w:t>
            </w:r>
          </w:p>
          <w:p w14:paraId="50EA4F4A" w14:textId="77777777" w:rsidR="006957CA" w:rsidRDefault="006957CA" w:rsidP="00771CB1">
            <w:pPr>
              <w:rPr>
                <w:rFonts w:ascii="Times New Roman" w:eastAsia="MS Mincho" w:hAnsi="Times New Roman" w:cs="Times New Roman"/>
                <w:sz w:val="24"/>
                <w:szCs w:val="24"/>
                <w:highlight w:val="green"/>
              </w:rPr>
            </w:pPr>
          </w:p>
          <w:p w14:paraId="187C9E73" w14:textId="77777777" w:rsidR="007F4AD5" w:rsidRPr="00C75B6C" w:rsidRDefault="007F4AD5" w:rsidP="00771CB1">
            <w:pPr>
              <w:rPr>
                <w:rFonts w:ascii="Times New Roman" w:eastAsia="MS Mincho" w:hAnsi="Times New Roman" w:cs="Times New Roman"/>
                <w:sz w:val="24"/>
                <w:szCs w:val="24"/>
                <w:highlight w:val="green"/>
              </w:rPr>
            </w:pPr>
          </w:p>
          <w:p w14:paraId="5B2C602B" w14:textId="3423B5DF" w:rsidR="00771CB1" w:rsidRPr="00241366" w:rsidRDefault="006957CA" w:rsidP="00771CB1">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Įgyvendinant </w:t>
            </w:r>
            <w:r w:rsidR="00771CB1">
              <w:rPr>
                <w:rFonts w:ascii="Times New Roman" w:eastAsia="MS Mincho" w:hAnsi="Times New Roman" w:cs="Times New Roman"/>
                <w:sz w:val="24"/>
                <w:szCs w:val="24"/>
              </w:rPr>
              <w:t xml:space="preserve">edukacinį projektą </w:t>
            </w:r>
          </w:p>
          <w:p w14:paraId="5072399F" w14:textId="41E3FBD4"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„Kino </w:t>
            </w:r>
            <w:proofErr w:type="spellStart"/>
            <w:r>
              <w:rPr>
                <w:rFonts w:ascii="Times New Roman" w:eastAsia="MS Mincho" w:hAnsi="Times New Roman" w:cs="Times New Roman"/>
                <w:sz w:val="24"/>
                <w:szCs w:val="24"/>
              </w:rPr>
              <w:t>busas</w:t>
            </w:r>
            <w:proofErr w:type="spellEnd"/>
            <w:r>
              <w:rPr>
                <w:rFonts w:ascii="Times New Roman" w:eastAsia="MS Mincho" w:hAnsi="Times New Roman" w:cs="Times New Roman"/>
                <w:sz w:val="24"/>
                <w:szCs w:val="24"/>
              </w:rPr>
              <w:t xml:space="preserve">“ </w:t>
            </w:r>
            <w:r w:rsidR="006957CA">
              <w:rPr>
                <w:rFonts w:ascii="Times New Roman" w:eastAsia="MS Mincho" w:hAnsi="Times New Roman" w:cs="Times New Roman"/>
                <w:sz w:val="24"/>
                <w:szCs w:val="24"/>
              </w:rPr>
              <w:t>–</w:t>
            </w:r>
            <w:r w:rsidRPr="00241366">
              <w:rPr>
                <w:rFonts w:ascii="Times New Roman" w:eastAsia="MS Mincho" w:hAnsi="Times New Roman" w:cs="Times New Roman"/>
                <w:sz w:val="24"/>
                <w:szCs w:val="24"/>
              </w:rPr>
              <w:t xml:space="preserve"> organi</w:t>
            </w:r>
            <w:r>
              <w:rPr>
                <w:rFonts w:ascii="Times New Roman" w:eastAsia="MS Mincho" w:hAnsi="Times New Roman" w:cs="Times New Roman"/>
                <w:sz w:val="24"/>
                <w:szCs w:val="24"/>
              </w:rPr>
              <w:t>zuotos 3 filmų peržiūros, filmų</w:t>
            </w:r>
            <w:r w:rsidRPr="00241366">
              <w:rPr>
                <w:rFonts w:ascii="Times New Roman" w:eastAsia="MS Mincho" w:hAnsi="Times New Roman" w:cs="Times New Roman"/>
                <w:sz w:val="24"/>
                <w:szCs w:val="24"/>
              </w:rPr>
              <w:t xml:space="preserve"> aptarimas </w:t>
            </w:r>
            <w:r w:rsidR="006957CA">
              <w:rPr>
                <w:rFonts w:ascii="Times New Roman" w:eastAsia="MS Mincho" w:hAnsi="Times New Roman" w:cs="Times New Roman"/>
                <w:sz w:val="24"/>
                <w:szCs w:val="24"/>
              </w:rPr>
              <w:t xml:space="preserve">vyko </w:t>
            </w:r>
            <w:r w:rsidRPr="00241366">
              <w:rPr>
                <w:rFonts w:ascii="Times New Roman" w:eastAsia="MS Mincho" w:hAnsi="Times New Roman" w:cs="Times New Roman"/>
                <w:sz w:val="24"/>
                <w:szCs w:val="24"/>
              </w:rPr>
              <w:lastRenderedPageBreak/>
              <w:t>dalyvaujant kino režisieriui.</w:t>
            </w:r>
          </w:p>
          <w:p w14:paraId="6240C084" w14:textId="77777777" w:rsidR="006957CA" w:rsidRPr="00241366" w:rsidRDefault="006957CA" w:rsidP="00771CB1">
            <w:pPr>
              <w:rPr>
                <w:rFonts w:ascii="Times New Roman" w:eastAsia="MS Mincho" w:hAnsi="Times New Roman" w:cs="Times New Roman"/>
                <w:sz w:val="24"/>
                <w:szCs w:val="24"/>
              </w:rPr>
            </w:pPr>
          </w:p>
          <w:p w14:paraId="0DF195A9" w14:textId="05BF7390" w:rsidR="00F76DE0" w:rsidRPr="00F76DE0" w:rsidRDefault="00F76DE0" w:rsidP="00F76DE0">
            <w:pPr>
              <w:rPr>
                <w:rFonts w:ascii="Times New Roman" w:eastAsia="MS Mincho" w:hAnsi="Times New Roman" w:cs="Times New Roman"/>
                <w:sz w:val="24"/>
                <w:szCs w:val="20"/>
              </w:rPr>
            </w:pPr>
            <w:r>
              <w:rPr>
                <w:rFonts w:ascii="Times New Roman" w:eastAsia="MS Mincho" w:hAnsi="Times New Roman" w:cs="Times New Roman"/>
                <w:sz w:val="24"/>
                <w:szCs w:val="20"/>
              </w:rPr>
              <w:t>Dalyvauta n</w:t>
            </w:r>
            <w:r w:rsidRPr="00F76DE0">
              <w:rPr>
                <w:rFonts w:ascii="Times New Roman" w:eastAsia="MS Mincho" w:hAnsi="Times New Roman" w:cs="Times New Roman"/>
                <w:sz w:val="24"/>
                <w:szCs w:val="20"/>
              </w:rPr>
              <w:t>acionaliniame 3-4, 5-7, ir 8-10 klasių kritinio  mąstymo ir probleminių sprendimo konkurse:</w:t>
            </w:r>
          </w:p>
          <w:p w14:paraId="080733DD" w14:textId="1CC1159C" w:rsidR="00F76DE0" w:rsidRPr="00F76DE0" w:rsidRDefault="00F76DE0" w:rsidP="00F76DE0">
            <w:pPr>
              <w:rPr>
                <w:rFonts w:ascii="Times New Roman" w:eastAsia="MS Mincho" w:hAnsi="Times New Roman" w:cs="Times New Roman"/>
                <w:sz w:val="24"/>
                <w:szCs w:val="20"/>
              </w:rPr>
            </w:pPr>
            <w:r w:rsidRPr="00F76DE0">
              <w:rPr>
                <w:rFonts w:ascii="Times New Roman" w:eastAsia="MS Mincho" w:hAnsi="Times New Roman" w:cs="Times New Roman"/>
                <w:sz w:val="24"/>
                <w:szCs w:val="20"/>
              </w:rPr>
              <w:t xml:space="preserve">3-4 klasių dalyvavo 50,05 %. </w:t>
            </w:r>
          </w:p>
          <w:p w14:paraId="175D52FF" w14:textId="3666C149" w:rsidR="00F76DE0" w:rsidRPr="00F76DE0" w:rsidRDefault="00F76DE0" w:rsidP="00F76DE0">
            <w:pPr>
              <w:rPr>
                <w:rFonts w:ascii="Times New Roman" w:eastAsia="MS Mincho" w:hAnsi="Times New Roman" w:cs="Times New Roman"/>
                <w:sz w:val="24"/>
                <w:szCs w:val="20"/>
              </w:rPr>
            </w:pPr>
            <w:r w:rsidRPr="00F76DE0">
              <w:rPr>
                <w:rFonts w:ascii="Times New Roman" w:eastAsia="MS Mincho" w:hAnsi="Times New Roman" w:cs="Times New Roman"/>
                <w:sz w:val="24"/>
                <w:szCs w:val="20"/>
              </w:rPr>
              <w:t xml:space="preserve">5-7 klasių mokiniai 33,2 %. </w:t>
            </w:r>
          </w:p>
          <w:p w14:paraId="5B8544D9" w14:textId="36E931FB" w:rsidR="00771CB1" w:rsidRDefault="00F76DE0" w:rsidP="00F76DE0">
            <w:pPr>
              <w:rPr>
                <w:rFonts w:ascii="Times New Roman" w:eastAsia="MS Mincho" w:hAnsi="Times New Roman" w:cs="Times New Roman"/>
                <w:sz w:val="24"/>
                <w:szCs w:val="24"/>
              </w:rPr>
            </w:pPr>
            <w:r w:rsidRPr="00F76DE0">
              <w:rPr>
                <w:rFonts w:ascii="Times New Roman" w:eastAsia="MS Mincho" w:hAnsi="Times New Roman" w:cs="Times New Roman"/>
                <w:sz w:val="24"/>
                <w:szCs w:val="20"/>
              </w:rPr>
              <w:t xml:space="preserve">I g-II g klasių </w:t>
            </w:r>
            <w:r>
              <w:rPr>
                <w:rFonts w:ascii="Times New Roman" w:eastAsia="MS Mincho" w:hAnsi="Times New Roman" w:cs="Times New Roman"/>
                <w:sz w:val="24"/>
                <w:szCs w:val="20"/>
              </w:rPr>
              <w:t>dalyvavo</w:t>
            </w:r>
            <w:r w:rsidRPr="00F76DE0">
              <w:rPr>
                <w:rFonts w:ascii="Times New Roman" w:eastAsia="MS Mincho" w:hAnsi="Times New Roman" w:cs="Times New Roman"/>
                <w:sz w:val="24"/>
                <w:szCs w:val="20"/>
              </w:rPr>
              <w:t xml:space="preserve"> 50 %</w:t>
            </w:r>
            <w:r>
              <w:rPr>
                <w:rFonts w:ascii="Times New Roman" w:eastAsia="MS Mincho" w:hAnsi="Times New Roman" w:cs="Times New Roman"/>
                <w:sz w:val="24"/>
                <w:szCs w:val="20"/>
              </w:rPr>
              <w:t xml:space="preserve"> mokinių</w:t>
            </w:r>
            <w:r w:rsidRPr="00F76DE0">
              <w:rPr>
                <w:rFonts w:ascii="Times New Roman" w:eastAsia="MS Mincho" w:hAnsi="Times New Roman" w:cs="Times New Roman"/>
                <w:sz w:val="24"/>
                <w:szCs w:val="20"/>
              </w:rPr>
              <w:t xml:space="preserve">. </w:t>
            </w:r>
          </w:p>
          <w:p w14:paraId="6680BACD" w14:textId="77777777" w:rsidR="00F76DE0" w:rsidRDefault="00F76DE0" w:rsidP="00771CB1">
            <w:pPr>
              <w:rPr>
                <w:rFonts w:ascii="Times New Roman" w:eastAsia="MS Mincho" w:hAnsi="Times New Roman" w:cs="Times New Roman"/>
                <w:sz w:val="24"/>
                <w:szCs w:val="24"/>
              </w:rPr>
            </w:pPr>
          </w:p>
          <w:p w14:paraId="22AF1E70" w14:textId="7CDE5243"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Vis</w:t>
            </w:r>
            <w:r w:rsidR="00F76DE0">
              <w:rPr>
                <w:rFonts w:ascii="Times New Roman" w:eastAsia="MS Mincho" w:hAnsi="Times New Roman" w:cs="Times New Roman"/>
                <w:sz w:val="24"/>
                <w:szCs w:val="24"/>
              </w:rPr>
              <w:t>i II</w:t>
            </w:r>
            <w:r w:rsidR="00BD186B">
              <w:rPr>
                <w:rFonts w:ascii="Times New Roman" w:eastAsia="MS Mincho" w:hAnsi="Times New Roman" w:cs="Times New Roman"/>
                <w:sz w:val="24"/>
                <w:szCs w:val="24"/>
              </w:rPr>
              <w:t xml:space="preserve"> </w:t>
            </w:r>
            <w:r w:rsidR="00F76DE0">
              <w:rPr>
                <w:rFonts w:ascii="Times New Roman" w:eastAsia="MS Mincho" w:hAnsi="Times New Roman" w:cs="Times New Roman"/>
                <w:sz w:val="24"/>
                <w:szCs w:val="24"/>
              </w:rPr>
              <w:t>g klasių mokiniai įsivertino</w:t>
            </w:r>
            <w:r>
              <w:rPr>
                <w:rFonts w:ascii="Times New Roman" w:eastAsia="MS Mincho" w:hAnsi="Times New Roman" w:cs="Times New Roman"/>
                <w:sz w:val="24"/>
                <w:szCs w:val="24"/>
              </w:rPr>
              <w:t xml:space="preserve"> užsienio kalbos mokėjimo lygį.</w:t>
            </w:r>
          </w:p>
          <w:p w14:paraId="4316373B" w14:textId="77777777" w:rsidR="00F76DE0" w:rsidRDefault="00F76DE0" w:rsidP="00771CB1">
            <w:pPr>
              <w:rPr>
                <w:rFonts w:ascii="Times New Roman" w:eastAsia="MS Mincho" w:hAnsi="Times New Roman" w:cs="Times New Roman"/>
                <w:sz w:val="24"/>
                <w:szCs w:val="24"/>
                <w:highlight w:val="green"/>
              </w:rPr>
            </w:pPr>
          </w:p>
          <w:p w14:paraId="332F6DDA" w14:textId="7ED5EF22" w:rsidR="00771CB1" w:rsidRDefault="00F76DE0" w:rsidP="00771CB1">
            <w:pPr>
              <w:rPr>
                <w:rFonts w:ascii="Times New Roman" w:eastAsia="MS Mincho" w:hAnsi="Times New Roman" w:cs="Times New Roman"/>
                <w:sz w:val="24"/>
                <w:szCs w:val="24"/>
              </w:rPr>
            </w:pPr>
            <w:r>
              <w:rPr>
                <w:rFonts w:ascii="Times New Roman" w:eastAsia="MS Mincho" w:hAnsi="Times New Roman" w:cs="Times New Roman"/>
                <w:sz w:val="24"/>
                <w:szCs w:val="24"/>
              </w:rPr>
              <w:t>Dalyvauta</w:t>
            </w:r>
            <w:r w:rsidR="00771CB1">
              <w:rPr>
                <w:rFonts w:ascii="Times New Roman" w:eastAsia="MS Mincho" w:hAnsi="Times New Roman" w:cs="Times New Roman"/>
                <w:sz w:val="24"/>
                <w:szCs w:val="24"/>
              </w:rPr>
              <w:t xml:space="preserve"> 3 virtualiuose konkursuose. </w:t>
            </w:r>
          </w:p>
          <w:p w14:paraId="792C12D8" w14:textId="77777777" w:rsidR="000A5386" w:rsidRDefault="000A5386" w:rsidP="00771CB1">
            <w:pPr>
              <w:rPr>
                <w:rFonts w:ascii="Times New Roman" w:eastAsia="MS Mincho" w:hAnsi="Times New Roman" w:cs="Times New Roman"/>
                <w:sz w:val="24"/>
                <w:szCs w:val="24"/>
              </w:rPr>
            </w:pPr>
          </w:p>
          <w:p w14:paraId="3D9622C1" w14:textId="4FF2F1D2" w:rsidR="00771CB1" w:rsidRPr="00C75B6C" w:rsidRDefault="00771CB1" w:rsidP="00771CB1">
            <w:pPr>
              <w:rPr>
                <w:rFonts w:ascii="Times New Roman" w:eastAsia="MS Mincho" w:hAnsi="Times New Roman" w:cs="Times New Roman"/>
                <w:sz w:val="24"/>
                <w:szCs w:val="24"/>
                <w:highlight w:val="green"/>
              </w:rPr>
            </w:pPr>
            <w:r w:rsidRPr="00E239BB">
              <w:rPr>
                <w:rFonts w:ascii="Times New Roman" w:eastAsia="MS Mincho" w:hAnsi="Times New Roman" w:cs="Times New Roman"/>
                <w:sz w:val="24"/>
                <w:szCs w:val="24"/>
              </w:rPr>
              <w:t>Mokinių dalyvaujančių olimpiadose, konkur</w:t>
            </w:r>
            <w:r w:rsidR="000A5386">
              <w:rPr>
                <w:rFonts w:ascii="Times New Roman" w:eastAsia="MS Mincho" w:hAnsi="Times New Roman" w:cs="Times New Roman"/>
                <w:sz w:val="24"/>
                <w:szCs w:val="24"/>
              </w:rPr>
              <w:t xml:space="preserve">suose, varžybose, projektuose </w:t>
            </w:r>
            <w:r w:rsidRPr="00E239BB">
              <w:rPr>
                <w:rFonts w:ascii="Times New Roman" w:eastAsia="MS Mincho" w:hAnsi="Times New Roman" w:cs="Times New Roman"/>
                <w:sz w:val="24"/>
                <w:szCs w:val="24"/>
              </w:rPr>
              <w:t>95 %</w:t>
            </w:r>
            <w:r>
              <w:rPr>
                <w:rFonts w:ascii="Times New Roman" w:eastAsia="MS Mincho" w:hAnsi="Times New Roman" w:cs="Times New Roman"/>
                <w:sz w:val="24"/>
                <w:szCs w:val="24"/>
              </w:rPr>
              <w:t>.</w:t>
            </w:r>
          </w:p>
        </w:tc>
        <w:tc>
          <w:tcPr>
            <w:tcW w:w="1701" w:type="dxa"/>
          </w:tcPr>
          <w:p w14:paraId="43C028CB" w14:textId="77777777" w:rsidR="00771CB1" w:rsidRDefault="00771CB1" w:rsidP="00771CB1">
            <w:p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D</w:t>
            </w:r>
            <w:r w:rsidRPr="00C75B6C">
              <w:rPr>
                <w:rFonts w:ascii="Times New Roman" w:eastAsia="Times New Roman" w:hAnsi="Times New Roman" w:cs="Times New Roman"/>
                <w:sz w:val="24"/>
                <w:szCs w:val="20"/>
              </w:rPr>
              <w:t>i</w:t>
            </w:r>
            <w:r>
              <w:rPr>
                <w:rFonts w:ascii="Times New Roman" w:eastAsia="Times New Roman" w:hAnsi="Times New Roman" w:cs="Times New Roman"/>
                <w:sz w:val="24"/>
                <w:szCs w:val="20"/>
              </w:rPr>
              <w:t>rektoriaus pavaduotojas ugdymui,</w:t>
            </w:r>
            <w:r w:rsidRPr="00C75B6C">
              <w:rPr>
                <w:rFonts w:ascii="Times New Roman" w:eastAsia="Times New Roman" w:hAnsi="Times New Roman" w:cs="Times New Roman"/>
                <w:sz w:val="24"/>
                <w:szCs w:val="20"/>
              </w:rPr>
              <w:t xml:space="preserve"> </w:t>
            </w:r>
          </w:p>
          <w:p w14:paraId="3DE9D60D" w14:textId="2BF02FA4" w:rsidR="00771CB1" w:rsidRDefault="00771CB1" w:rsidP="00771CB1">
            <w:pPr>
              <w:rPr>
                <w:rFonts w:ascii="Times New Roman" w:eastAsia="Times New Roman" w:hAnsi="Times New Roman" w:cs="Times New Roman"/>
                <w:sz w:val="24"/>
                <w:szCs w:val="20"/>
              </w:rPr>
            </w:pPr>
            <w:r>
              <w:rPr>
                <w:rFonts w:ascii="Times New Roman" w:eastAsia="Times New Roman" w:hAnsi="Times New Roman" w:cs="Times New Roman"/>
                <w:sz w:val="24"/>
                <w:szCs w:val="20"/>
              </w:rPr>
              <w:t>klasių vadovai, dalykų mokytojai, pagalbos specialistai</w:t>
            </w:r>
            <w:r w:rsidR="00BA0984">
              <w:rPr>
                <w:rFonts w:ascii="Times New Roman" w:eastAsia="Times New Roman" w:hAnsi="Times New Roman" w:cs="Times New Roman"/>
                <w:sz w:val="24"/>
                <w:szCs w:val="20"/>
              </w:rPr>
              <w:t>.</w:t>
            </w:r>
          </w:p>
          <w:p w14:paraId="4EC5968D" w14:textId="77777777" w:rsidR="00771CB1" w:rsidRPr="001E5F99" w:rsidRDefault="00771CB1" w:rsidP="00771CB1">
            <w:pPr>
              <w:rPr>
                <w:rFonts w:ascii="Times New Roman" w:eastAsia="MS Mincho" w:hAnsi="Times New Roman" w:cs="Times New Roman"/>
                <w:sz w:val="24"/>
                <w:szCs w:val="24"/>
                <w:highlight w:val="green"/>
              </w:rPr>
            </w:pPr>
          </w:p>
        </w:tc>
        <w:tc>
          <w:tcPr>
            <w:tcW w:w="993" w:type="dxa"/>
          </w:tcPr>
          <w:p w14:paraId="0D2D734C" w14:textId="77777777" w:rsidR="00771CB1" w:rsidRPr="001E5F99" w:rsidRDefault="00771CB1" w:rsidP="00771CB1">
            <w:pPr>
              <w:rPr>
                <w:rFonts w:ascii="Times New Roman" w:eastAsia="MS Mincho" w:hAnsi="Times New Roman" w:cs="Times New Roman"/>
                <w:sz w:val="24"/>
                <w:szCs w:val="24"/>
                <w:highlight w:val="green"/>
              </w:rPr>
            </w:pPr>
            <w:r w:rsidRPr="001E5F99">
              <w:rPr>
                <w:rFonts w:ascii="Times New Roman" w:eastAsia="MS Mincho" w:hAnsi="Times New Roman" w:cs="Times New Roman"/>
                <w:sz w:val="24"/>
                <w:szCs w:val="24"/>
              </w:rPr>
              <w:t xml:space="preserve">Visus metus. </w:t>
            </w:r>
          </w:p>
        </w:tc>
        <w:tc>
          <w:tcPr>
            <w:tcW w:w="992" w:type="dxa"/>
          </w:tcPr>
          <w:p w14:paraId="23ACD672" w14:textId="416D1338" w:rsidR="00771CB1" w:rsidRPr="001E5F99" w:rsidRDefault="00771CB1" w:rsidP="00771CB1">
            <w:pPr>
              <w:tabs>
                <w:tab w:val="left" w:pos="240"/>
              </w:tabs>
              <w:rPr>
                <w:rFonts w:ascii="Times New Roman" w:hAnsi="Times New Roman" w:cs="Times New Roman"/>
                <w:bCs/>
                <w:sz w:val="24"/>
                <w:szCs w:val="24"/>
              </w:rPr>
            </w:pPr>
            <w:r w:rsidRPr="001E5F99">
              <w:rPr>
                <w:rFonts w:ascii="Times New Roman" w:hAnsi="Times New Roman" w:cs="Times New Roman"/>
                <w:bCs/>
                <w:sz w:val="24"/>
                <w:szCs w:val="24"/>
              </w:rPr>
              <w:t>2</w:t>
            </w:r>
            <w:r w:rsidR="00EB1BFE">
              <w:rPr>
                <w:rFonts w:ascii="Times New Roman" w:hAnsi="Times New Roman" w:cs="Times New Roman"/>
                <w:bCs/>
                <w:sz w:val="24"/>
                <w:szCs w:val="24"/>
              </w:rPr>
              <w:t>020</w:t>
            </w:r>
          </w:p>
        </w:tc>
        <w:tc>
          <w:tcPr>
            <w:tcW w:w="1559" w:type="dxa"/>
          </w:tcPr>
          <w:p w14:paraId="38AB90DB" w14:textId="647408A3"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Kultūros paso“ lėšos, </w:t>
            </w:r>
            <w:r w:rsidR="005C65F2">
              <w:rPr>
                <w:rFonts w:ascii="Times New Roman" w:eastAsia="MS Mincho" w:hAnsi="Times New Roman" w:cs="Times New Roman"/>
                <w:sz w:val="24"/>
                <w:szCs w:val="24"/>
              </w:rPr>
              <w:t>Asignavimai</w:t>
            </w:r>
            <w:r w:rsidRPr="00C75B6C">
              <w:rPr>
                <w:rFonts w:ascii="Times New Roman" w:eastAsia="MS Mincho" w:hAnsi="Times New Roman" w:cs="Times New Roman"/>
                <w:sz w:val="24"/>
                <w:szCs w:val="24"/>
              </w:rPr>
              <w:t xml:space="preserve"> mokytojų, pagalbos specialistų  darbo užmokesčiui, pažintinei veiklai.</w:t>
            </w:r>
          </w:p>
          <w:p w14:paraId="28E0F94D" w14:textId="3BB6D9C6" w:rsidR="00771CB1" w:rsidRPr="001E5F99" w:rsidRDefault="00771CB1" w:rsidP="00771CB1">
            <w:pPr>
              <w:rPr>
                <w:rFonts w:ascii="Times New Roman" w:eastAsia="MS Mincho" w:hAnsi="Times New Roman" w:cs="Times New Roman"/>
                <w:sz w:val="24"/>
                <w:szCs w:val="24"/>
                <w:highlight w:val="green"/>
              </w:rPr>
            </w:pPr>
          </w:p>
        </w:tc>
        <w:tc>
          <w:tcPr>
            <w:tcW w:w="1608" w:type="dxa"/>
          </w:tcPr>
          <w:p w14:paraId="59C8CD59" w14:textId="0589EB32" w:rsidR="00771CB1" w:rsidRDefault="005C65F2" w:rsidP="00771CB1">
            <w:pPr>
              <w:tabs>
                <w:tab w:val="left" w:pos="240"/>
              </w:tabs>
              <w:rPr>
                <w:rFonts w:ascii="Times New Roman" w:eastAsia="MS Mincho" w:hAnsi="Times New Roman" w:cs="Times New Roman"/>
                <w:sz w:val="24"/>
                <w:szCs w:val="24"/>
              </w:rPr>
            </w:pPr>
            <w:r>
              <w:rPr>
                <w:rFonts w:ascii="Times New Roman" w:eastAsia="MS Mincho" w:hAnsi="Times New Roman" w:cs="Times New Roman"/>
                <w:sz w:val="24"/>
                <w:szCs w:val="24"/>
              </w:rPr>
              <w:t>Asignavimai</w:t>
            </w:r>
            <w:r w:rsidR="00771CB1" w:rsidRPr="001E5F99">
              <w:rPr>
                <w:rFonts w:ascii="Times New Roman" w:eastAsia="MS Mincho" w:hAnsi="Times New Roman" w:cs="Times New Roman"/>
                <w:sz w:val="24"/>
                <w:szCs w:val="24"/>
              </w:rPr>
              <w:t xml:space="preserve"> mokytojų, pagalbos specialistų  darbo užmokesčiui, pažintinei veiklai.</w:t>
            </w:r>
          </w:p>
          <w:p w14:paraId="077AA906" w14:textId="77777777" w:rsidR="00771CB1" w:rsidRPr="001E5F99" w:rsidRDefault="00771CB1" w:rsidP="00771CB1">
            <w:pPr>
              <w:tabs>
                <w:tab w:val="left" w:pos="240"/>
              </w:tabs>
              <w:rPr>
                <w:rFonts w:ascii="Times New Roman" w:hAnsi="Times New Roman" w:cs="Times New Roman"/>
                <w:b/>
                <w:bCs/>
                <w:sz w:val="24"/>
                <w:szCs w:val="24"/>
              </w:rPr>
            </w:pPr>
          </w:p>
        </w:tc>
      </w:tr>
      <w:tr w:rsidR="00771CB1" w:rsidRPr="001E5F99" w14:paraId="65C87EEC" w14:textId="77777777" w:rsidTr="00BA2570">
        <w:tc>
          <w:tcPr>
            <w:tcW w:w="851" w:type="dxa"/>
          </w:tcPr>
          <w:p w14:paraId="79CCC6AE" w14:textId="77777777" w:rsidR="00771CB1" w:rsidRPr="001E5F99" w:rsidRDefault="00771CB1" w:rsidP="00771CB1">
            <w:pPr>
              <w:rPr>
                <w:rFonts w:ascii="Times New Roman" w:eastAsia="MS Mincho" w:hAnsi="Times New Roman" w:cs="Times New Roman"/>
                <w:b/>
                <w:sz w:val="24"/>
                <w:szCs w:val="24"/>
              </w:rPr>
            </w:pPr>
            <w:r w:rsidRPr="001E5F99">
              <w:rPr>
                <w:rFonts w:ascii="Times New Roman" w:eastAsia="MS Mincho" w:hAnsi="Times New Roman" w:cs="Times New Roman"/>
                <w:b/>
                <w:sz w:val="24"/>
                <w:szCs w:val="24"/>
              </w:rPr>
              <w:t xml:space="preserve">1.3. </w:t>
            </w:r>
          </w:p>
        </w:tc>
        <w:tc>
          <w:tcPr>
            <w:tcW w:w="14082" w:type="dxa"/>
            <w:gridSpan w:val="8"/>
          </w:tcPr>
          <w:p w14:paraId="3FEEF533" w14:textId="02BAB29E" w:rsidR="00771CB1" w:rsidRPr="001E5F99" w:rsidRDefault="00771CB1" w:rsidP="00771CB1">
            <w:pPr>
              <w:rPr>
                <w:rFonts w:ascii="Times New Roman" w:hAnsi="Times New Roman" w:cs="Times New Roman"/>
                <w:b/>
                <w:bCs/>
                <w:sz w:val="24"/>
                <w:szCs w:val="24"/>
              </w:rPr>
            </w:pPr>
            <w:r>
              <w:rPr>
                <w:rFonts w:ascii="Times New Roman" w:hAnsi="Times New Roman" w:cs="Times New Roman"/>
                <w:b/>
                <w:sz w:val="24"/>
                <w:szCs w:val="24"/>
              </w:rPr>
              <w:t>Uždavinys.</w:t>
            </w:r>
            <w:r>
              <w:rPr>
                <w:rFonts w:ascii="Times New Roman" w:eastAsia="MS Mincho" w:hAnsi="Times New Roman" w:cs="Times New Roman"/>
                <w:b/>
                <w:bCs/>
                <w:sz w:val="24"/>
                <w:szCs w:val="24"/>
              </w:rPr>
              <w:t xml:space="preserve"> </w:t>
            </w:r>
            <w:r w:rsidRPr="00A47CF6">
              <w:rPr>
                <w:rFonts w:ascii="Times New Roman" w:eastAsia="MS Mincho" w:hAnsi="Times New Roman" w:cs="Times New Roman"/>
                <w:b/>
                <w:bCs/>
                <w:sz w:val="24"/>
                <w:szCs w:val="24"/>
              </w:rPr>
              <w:t xml:space="preserve">Kryptingai tobulinti mokinių bendrąsias </w:t>
            </w:r>
            <w:r>
              <w:rPr>
                <w:rFonts w:ascii="Times New Roman" w:eastAsia="MS Mincho" w:hAnsi="Times New Roman" w:cs="Times New Roman"/>
                <w:b/>
                <w:bCs/>
                <w:sz w:val="24"/>
                <w:szCs w:val="24"/>
              </w:rPr>
              <w:t>kompetencijas bendradarbiaujant įvairiais lygmenimis</w:t>
            </w:r>
            <w:r w:rsidRPr="00A47CF6">
              <w:rPr>
                <w:rFonts w:ascii="Times New Roman" w:eastAsia="MS Mincho" w:hAnsi="Times New Roman" w:cs="Times New Roman"/>
                <w:b/>
                <w:bCs/>
                <w:sz w:val="24"/>
                <w:szCs w:val="24"/>
              </w:rPr>
              <w:t>.</w:t>
            </w:r>
          </w:p>
          <w:p w14:paraId="4D418642" w14:textId="77777777" w:rsidR="00771CB1" w:rsidRPr="001E5F99" w:rsidRDefault="00771CB1" w:rsidP="00771CB1">
            <w:pPr>
              <w:rPr>
                <w:rFonts w:ascii="Times New Roman" w:eastAsia="MS Mincho" w:hAnsi="Times New Roman" w:cs="Times New Roman"/>
                <w:sz w:val="24"/>
                <w:szCs w:val="24"/>
                <w:highlight w:val="green"/>
              </w:rPr>
            </w:pPr>
          </w:p>
        </w:tc>
      </w:tr>
      <w:tr w:rsidR="00771CB1" w:rsidRPr="001E5F99" w14:paraId="2E8855DC" w14:textId="77777777" w:rsidTr="00016901">
        <w:tc>
          <w:tcPr>
            <w:tcW w:w="851" w:type="dxa"/>
          </w:tcPr>
          <w:p w14:paraId="57BA019E" w14:textId="77777777" w:rsidR="00771CB1" w:rsidRPr="001E5F99" w:rsidRDefault="00771CB1" w:rsidP="00771CB1">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lastRenderedPageBreak/>
              <w:t>1.3.1.</w:t>
            </w:r>
          </w:p>
        </w:tc>
        <w:tc>
          <w:tcPr>
            <w:tcW w:w="2410" w:type="dxa"/>
          </w:tcPr>
          <w:p w14:paraId="15DCFB18" w14:textId="77777777" w:rsidR="00771CB1" w:rsidRPr="001E5F99" w:rsidRDefault="00771CB1" w:rsidP="00771CB1">
            <w:pPr>
              <w:pStyle w:val="Text"/>
              <w:snapToGrid w:val="0"/>
              <w:rPr>
                <w:rFonts w:eastAsia="MS Mincho"/>
                <w:lang w:val="lt-LT"/>
              </w:rPr>
            </w:pPr>
            <w:r w:rsidRPr="001E5F99">
              <w:rPr>
                <w:rFonts w:eastAsia="MS Mincho"/>
                <w:lang w:val="lt-LT"/>
              </w:rPr>
              <w:t xml:space="preserve"> </w:t>
            </w:r>
            <w:r w:rsidRPr="00F02BC4">
              <w:rPr>
                <w:rFonts w:eastAsia="MS Mincho"/>
                <w:lang w:val="lt-LT"/>
              </w:rPr>
              <w:t xml:space="preserve">Kryptinas pagalbos specialistų ir mokytojų </w:t>
            </w:r>
            <w:r>
              <w:rPr>
                <w:rFonts w:eastAsia="MS Mincho"/>
                <w:lang w:val="lt-LT"/>
              </w:rPr>
              <w:t>kvalifikacijos tobulinimas ir atestacija.</w:t>
            </w:r>
          </w:p>
        </w:tc>
        <w:tc>
          <w:tcPr>
            <w:tcW w:w="2551" w:type="dxa"/>
          </w:tcPr>
          <w:p w14:paraId="59998263" w14:textId="77777777" w:rsidR="00771CB1" w:rsidRPr="00F02BC4" w:rsidRDefault="00771CB1" w:rsidP="00771CB1">
            <w:pPr>
              <w:pStyle w:val="Betarp"/>
              <w:rPr>
                <w:rFonts w:ascii="Times New Roman" w:eastAsia="MS Mincho" w:hAnsi="Times New Roman" w:cs="Times New Roman"/>
                <w:sz w:val="24"/>
                <w:szCs w:val="24"/>
              </w:rPr>
            </w:pPr>
            <w:r w:rsidRPr="00FC1762">
              <w:rPr>
                <w:rFonts w:ascii="Times New Roman" w:hAnsi="Times New Roman" w:cs="Times New Roman"/>
                <w:sz w:val="24"/>
                <w:szCs w:val="24"/>
              </w:rPr>
              <w:t>100 % pagalbos specialistų, mokytojų dalyvaus profesinio tobulėjimo kvalifikaciniuose užsiėmimuose.</w:t>
            </w:r>
          </w:p>
        </w:tc>
        <w:tc>
          <w:tcPr>
            <w:tcW w:w="2268" w:type="dxa"/>
          </w:tcPr>
          <w:p w14:paraId="712BF26B" w14:textId="6FA4F24F" w:rsidR="00771CB1" w:rsidRPr="00F02BC4" w:rsidRDefault="00771CB1" w:rsidP="00771CB1">
            <w:pPr>
              <w:pStyle w:val="Betarp"/>
              <w:rPr>
                <w:rFonts w:ascii="Times New Roman" w:eastAsia="MS Mincho" w:hAnsi="Times New Roman" w:cs="Times New Roman"/>
                <w:sz w:val="24"/>
                <w:szCs w:val="24"/>
              </w:rPr>
            </w:pPr>
            <w:r w:rsidRPr="00FC1762">
              <w:rPr>
                <w:rFonts w:ascii="Times New Roman" w:hAnsi="Times New Roman" w:cs="Times New Roman"/>
                <w:sz w:val="24"/>
                <w:szCs w:val="24"/>
              </w:rPr>
              <w:t>100 % pagalbo</w:t>
            </w:r>
            <w:r w:rsidR="000A5386">
              <w:rPr>
                <w:rFonts w:ascii="Times New Roman" w:hAnsi="Times New Roman" w:cs="Times New Roman"/>
                <w:sz w:val="24"/>
                <w:szCs w:val="24"/>
              </w:rPr>
              <w:t>s specialistų, mokytojų dalyvavo</w:t>
            </w:r>
            <w:r w:rsidRPr="00FC1762">
              <w:rPr>
                <w:rFonts w:ascii="Times New Roman" w:hAnsi="Times New Roman" w:cs="Times New Roman"/>
                <w:sz w:val="24"/>
                <w:szCs w:val="24"/>
              </w:rPr>
              <w:t xml:space="preserve"> profesinio tobulėjimo kvalifikaciniuose užsiėmimuose.</w:t>
            </w:r>
          </w:p>
        </w:tc>
        <w:tc>
          <w:tcPr>
            <w:tcW w:w="1701" w:type="dxa"/>
          </w:tcPr>
          <w:p w14:paraId="3DFFE6A3" w14:textId="77777777" w:rsidR="00771CB1" w:rsidRDefault="00771CB1" w:rsidP="00771CB1">
            <w:pPr>
              <w:rPr>
                <w:rFonts w:ascii="Times New Roman" w:eastAsia="Times New Roman" w:hAnsi="Times New Roman" w:cs="Times New Roman"/>
                <w:sz w:val="24"/>
                <w:szCs w:val="20"/>
              </w:rPr>
            </w:pPr>
            <w:r w:rsidRPr="00C75B6C">
              <w:rPr>
                <w:rFonts w:ascii="Times New Roman" w:eastAsia="Times New Roman" w:hAnsi="Times New Roman" w:cs="Times New Roman"/>
                <w:sz w:val="24"/>
                <w:szCs w:val="20"/>
              </w:rPr>
              <w:t>Direktoriaus pavaduotojas ugdymui,</w:t>
            </w:r>
          </w:p>
          <w:p w14:paraId="1D3FC71F" w14:textId="77777777" w:rsidR="00771CB1" w:rsidRDefault="00771CB1" w:rsidP="00771CB1">
            <w:pPr>
              <w:rPr>
                <w:rFonts w:ascii="Times New Roman" w:eastAsia="Times New Roman" w:hAnsi="Times New Roman" w:cs="Times New Roman"/>
                <w:sz w:val="24"/>
                <w:szCs w:val="20"/>
              </w:rPr>
            </w:pPr>
            <w:r>
              <w:rPr>
                <w:rFonts w:ascii="Times New Roman" w:eastAsia="Times New Roman" w:hAnsi="Times New Roman" w:cs="Times New Roman"/>
                <w:sz w:val="24"/>
                <w:szCs w:val="20"/>
              </w:rPr>
              <w:t>Metodinės tarybos pirmininkas,</w:t>
            </w:r>
          </w:p>
          <w:p w14:paraId="32C6A3D0" w14:textId="77777777" w:rsidR="00771CB1" w:rsidRPr="001E5F99" w:rsidRDefault="00771CB1" w:rsidP="00771CB1">
            <w:pPr>
              <w:rPr>
                <w:rFonts w:ascii="Times New Roman" w:eastAsia="MS Mincho" w:hAnsi="Times New Roman" w:cs="Times New Roman"/>
                <w:sz w:val="24"/>
                <w:szCs w:val="24"/>
              </w:rPr>
            </w:pPr>
            <w:r>
              <w:rPr>
                <w:rFonts w:ascii="Times New Roman" w:eastAsia="Times New Roman" w:hAnsi="Times New Roman" w:cs="Times New Roman"/>
                <w:sz w:val="24"/>
                <w:szCs w:val="20"/>
              </w:rPr>
              <w:t xml:space="preserve">dalykų </w:t>
            </w:r>
            <w:r w:rsidRPr="00C75B6C">
              <w:rPr>
                <w:rFonts w:ascii="Times New Roman" w:eastAsia="Times New Roman" w:hAnsi="Times New Roman" w:cs="Times New Roman"/>
                <w:sz w:val="24"/>
                <w:szCs w:val="20"/>
              </w:rPr>
              <w:t>mokytojai.</w:t>
            </w:r>
          </w:p>
        </w:tc>
        <w:tc>
          <w:tcPr>
            <w:tcW w:w="993" w:type="dxa"/>
          </w:tcPr>
          <w:p w14:paraId="09873B35" w14:textId="77777777" w:rsidR="00771CB1" w:rsidRPr="001E5F99" w:rsidRDefault="00771CB1" w:rsidP="00771CB1">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t>Visus metus.</w:t>
            </w:r>
          </w:p>
        </w:tc>
        <w:tc>
          <w:tcPr>
            <w:tcW w:w="992" w:type="dxa"/>
          </w:tcPr>
          <w:p w14:paraId="23F70F29" w14:textId="10872603" w:rsidR="00771CB1" w:rsidRPr="001E5F99" w:rsidRDefault="00EB1BFE" w:rsidP="00771CB1">
            <w:pPr>
              <w:tabs>
                <w:tab w:val="left" w:pos="240"/>
              </w:tabs>
              <w:rPr>
                <w:rFonts w:ascii="Times New Roman" w:hAnsi="Times New Roman" w:cs="Times New Roman"/>
                <w:bCs/>
                <w:sz w:val="24"/>
                <w:szCs w:val="24"/>
              </w:rPr>
            </w:pPr>
            <w:r>
              <w:rPr>
                <w:rFonts w:ascii="Times New Roman" w:hAnsi="Times New Roman" w:cs="Times New Roman"/>
                <w:bCs/>
                <w:sz w:val="24"/>
                <w:szCs w:val="24"/>
              </w:rPr>
              <w:t>2020</w:t>
            </w:r>
          </w:p>
        </w:tc>
        <w:tc>
          <w:tcPr>
            <w:tcW w:w="1559" w:type="dxa"/>
          </w:tcPr>
          <w:p w14:paraId="1521DE5F" w14:textId="5835E75B" w:rsidR="00771CB1" w:rsidRPr="001E5F99" w:rsidRDefault="005C65F2" w:rsidP="00ED411F">
            <w:pPr>
              <w:pStyle w:val="Betarp"/>
              <w:rPr>
                <w:rFonts w:ascii="Times New Roman" w:eastAsia="MS Mincho" w:hAnsi="Times New Roman" w:cs="Times New Roman"/>
                <w:sz w:val="24"/>
                <w:szCs w:val="24"/>
              </w:rPr>
            </w:pPr>
            <w:r>
              <w:rPr>
                <w:rFonts w:ascii="Times New Roman" w:hAnsi="Times New Roman" w:cs="Times New Roman"/>
                <w:sz w:val="24"/>
                <w:szCs w:val="24"/>
              </w:rPr>
              <w:t>Asignavimai</w:t>
            </w:r>
            <w:r w:rsidR="00EB1BFE">
              <w:rPr>
                <w:rFonts w:ascii="Times New Roman" w:hAnsi="Times New Roman" w:cs="Times New Roman"/>
                <w:sz w:val="24"/>
                <w:szCs w:val="24"/>
              </w:rPr>
              <w:t xml:space="preserve"> kvalifikacijos tobulinimui</w:t>
            </w:r>
            <w:r w:rsidR="00ED411F">
              <w:rPr>
                <w:rFonts w:ascii="Times New Roman" w:hAnsi="Times New Roman" w:cs="Times New Roman"/>
                <w:sz w:val="24"/>
                <w:szCs w:val="24"/>
              </w:rPr>
              <w:t>.</w:t>
            </w:r>
            <w:r w:rsidR="00EB1BFE">
              <w:rPr>
                <w:rFonts w:ascii="Times New Roman" w:hAnsi="Times New Roman" w:cs="Times New Roman"/>
                <w:sz w:val="24"/>
                <w:szCs w:val="24"/>
              </w:rPr>
              <w:t xml:space="preserve"> </w:t>
            </w:r>
          </w:p>
        </w:tc>
        <w:tc>
          <w:tcPr>
            <w:tcW w:w="1608" w:type="dxa"/>
          </w:tcPr>
          <w:p w14:paraId="4F5C99E2" w14:textId="5B672DC5" w:rsidR="00771CB1" w:rsidRPr="001E5F99" w:rsidRDefault="005C65F2" w:rsidP="00ED411F">
            <w:pPr>
              <w:pStyle w:val="Betarp"/>
              <w:rPr>
                <w:rFonts w:ascii="Times New Roman" w:hAnsi="Times New Roman" w:cs="Times New Roman"/>
                <w:b/>
                <w:bCs/>
                <w:sz w:val="24"/>
                <w:szCs w:val="24"/>
              </w:rPr>
            </w:pPr>
            <w:r>
              <w:rPr>
                <w:rFonts w:ascii="Times New Roman" w:hAnsi="Times New Roman" w:cs="Times New Roman"/>
                <w:sz w:val="24"/>
                <w:szCs w:val="24"/>
              </w:rPr>
              <w:t>Asignavimai</w:t>
            </w:r>
            <w:r w:rsidR="00EB1BFE">
              <w:rPr>
                <w:rFonts w:ascii="Times New Roman" w:hAnsi="Times New Roman" w:cs="Times New Roman"/>
                <w:sz w:val="24"/>
                <w:szCs w:val="24"/>
              </w:rPr>
              <w:t xml:space="preserve"> kvalifikacijos tobulinimu</w:t>
            </w:r>
            <w:r w:rsidR="00ED411F">
              <w:rPr>
                <w:rFonts w:ascii="Times New Roman" w:hAnsi="Times New Roman" w:cs="Times New Roman"/>
                <w:sz w:val="24"/>
                <w:szCs w:val="24"/>
              </w:rPr>
              <w:t>.</w:t>
            </w:r>
            <w:r w:rsidR="00EB1BFE">
              <w:rPr>
                <w:rFonts w:ascii="Times New Roman" w:hAnsi="Times New Roman" w:cs="Times New Roman"/>
                <w:sz w:val="24"/>
                <w:szCs w:val="24"/>
              </w:rPr>
              <w:t xml:space="preserve"> </w:t>
            </w:r>
          </w:p>
        </w:tc>
      </w:tr>
      <w:tr w:rsidR="00771CB1" w:rsidRPr="001E5F99" w14:paraId="0F839B39" w14:textId="77777777" w:rsidTr="00016901">
        <w:tc>
          <w:tcPr>
            <w:tcW w:w="851" w:type="dxa"/>
          </w:tcPr>
          <w:p w14:paraId="3F529BD5" w14:textId="77777777" w:rsidR="00771CB1" w:rsidRPr="001E5F99" w:rsidRDefault="00771CB1" w:rsidP="00771CB1">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t>1.3.2.</w:t>
            </w:r>
          </w:p>
        </w:tc>
        <w:tc>
          <w:tcPr>
            <w:tcW w:w="2410" w:type="dxa"/>
          </w:tcPr>
          <w:p w14:paraId="5F311C15" w14:textId="77777777" w:rsidR="00771CB1" w:rsidRDefault="00771CB1" w:rsidP="00771CB1">
            <w:pPr>
              <w:suppressAutoHyphens/>
              <w:snapToGrid w:val="0"/>
              <w:jc w:val="both"/>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Bendradarbiaujant su socialiniais partneriais organizuoti bendrus renginius.</w:t>
            </w:r>
          </w:p>
          <w:p w14:paraId="7A0F4C6F" w14:textId="77777777" w:rsidR="00771CB1" w:rsidRPr="001E5F99" w:rsidRDefault="00771CB1" w:rsidP="00771CB1">
            <w:pPr>
              <w:pStyle w:val="Text"/>
              <w:snapToGrid w:val="0"/>
              <w:rPr>
                <w:lang w:val="lt-LT"/>
              </w:rPr>
            </w:pPr>
          </w:p>
        </w:tc>
        <w:tc>
          <w:tcPr>
            <w:tcW w:w="2551" w:type="dxa"/>
          </w:tcPr>
          <w:p w14:paraId="37F4335D" w14:textId="77777777" w:rsidR="00771CB1" w:rsidRDefault="00771CB1" w:rsidP="00771CB1">
            <w:pPr>
              <w:rPr>
                <w:rFonts w:ascii="Times New Roman" w:eastAsia="MS Mincho" w:hAnsi="Times New Roman" w:cs="Times New Roman"/>
                <w:sz w:val="24"/>
                <w:szCs w:val="24"/>
              </w:rPr>
            </w:pPr>
            <w:r w:rsidRPr="00F02BC4">
              <w:rPr>
                <w:rFonts w:ascii="Times New Roman" w:eastAsia="MS Mincho" w:hAnsi="Times New Roman" w:cs="Times New Roman"/>
                <w:sz w:val="24"/>
                <w:szCs w:val="24"/>
              </w:rPr>
              <w:t>Organizuota rajoninė mokinių konfere</w:t>
            </w:r>
            <w:r>
              <w:rPr>
                <w:rFonts w:ascii="Times New Roman" w:eastAsia="MS Mincho" w:hAnsi="Times New Roman" w:cs="Times New Roman"/>
                <w:sz w:val="24"/>
                <w:szCs w:val="24"/>
              </w:rPr>
              <w:t>n</w:t>
            </w:r>
            <w:r w:rsidRPr="00F02BC4">
              <w:rPr>
                <w:rFonts w:ascii="Times New Roman" w:eastAsia="MS Mincho" w:hAnsi="Times New Roman" w:cs="Times New Roman"/>
                <w:sz w:val="24"/>
                <w:szCs w:val="24"/>
              </w:rPr>
              <w:t>cija „Poezijos prasmė“</w:t>
            </w:r>
            <w:r>
              <w:rPr>
                <w:rFonts w:ascii="Times New Roman" w:eastAsia="MS Mincho" w:hAnsi="Times New Roman" w:cs="Times New Roman"/>
                <w:sz w:val="24"/>
                <w:szCs w:val="24"/>
              </w:rPr>
              <w:t>.</w:t>
            </w:r>
          </w:p>
          <w:p w14:paraId="2E634623" w14:textId="77777777" w:rsidR="00771CB1" w:rsidRDefault="00771CB1" w:rsidP="00771CB1">
            <w:pPr>
              <w:rPr>
                <w:rFonts w:ascii="Times New Roman" w:eastAsia="MS Mincho" w:hAnsi="Times New Roman" w:cs="Times New Roman"/>
                <w:sz w:val="24"/>
                <w:szCs w:val="24"/>
              </w:rPr>
            </w:pPr>
          </w:p>
          <w:p w14:paraId="1D2E51CF" w14:textId="186835B7" w:rsidR="000A5386" w:rsidRDefault="000A5386" w:rsidP="00771CB1">
            <w:pPr>
              <w:rPr>
                <w:rFonts w:ascii="Times New Roman" w:eastAsia="MS Mincho" w:hAnsi="Times New Roman" w:cs="Times New Roman"/>
                <w:sz w:val="24"/>
                <w:szCs w:val="24"/>
              </w:rPr>
            </w:pPr>
          </w:p>
          <w:p w14:paraId="31866DE7" w14:textId="77777777" w:rsidR="00771CB1" w:rsidRDefault="00771CB1" w:rsidP="00771CB1">
            <w:pPr>
              <w:rPr>
                <w:rFonts w:ascii="Times New Roman" w:eastAsia="MS Mincho" w:hAnsi="Times New Roman" w:cs="Times New Roman"/>
                <w:sz w:val="24"/>
                <w:szCs w:val="24"/>
              </w:rPr>
            </w:pPr>
            <w:r w:rsidRPr="001D1A7B">
              <w:rPr>
                <w:rFonts w:ascii="Times New Roman" w:eastAsia="MS Mincho" w:hAnsi="Times New Roman" w:cs="Times New Roman"/>
                <w:sz w:val="24"/>
                <w:szCs w:val="24"/>
              </w:rPr>
              <w:t>Dalyvauta ≥</w:t>
            </w:r>
            <w:r>
              <w:rPr>
                <w:rFonts w:ascii="Times New Roman" w:eastAsia="MS Mincho" w:hAnsi="Times New Roman" w:cs="Times New Roman"/>
                <w:sz w:val="24"/>
                <w:szCs w:val="24"/>
              </w:rPr>
              <w:t>10</w:t>
            </w:r>
            <w:r w:rsidRPr="001D1A7B">
              <w:rPr>
                <w:rFonts w:ascii="Times New Roman" w:eastAsia="MS Mincho" w:hAnsi="Times New Roman" w:cs="Times New Roman"/>
                <w:sz w:val="24"/>
                <w:szCs w:val="24"/>
              </w:rPr>
              <w:t xml:space="preserve"> pilietiškumą ir tautiškumą ugdančiuose akcijose, renginiuose. </w:t>
            </w:r>
          </w:p>
          <w:p w14:paraId="6C1606ED" w14:textId="77777777" w:rsidR="000A5386" w:rsidRDefault="000A5386" w:rsidP="00771CB1">
            <w:pPr>
              <w:rPr>
                <w:rFonts w:ascii="Times New Roman" w:eastAsia="MS Mincho" w:hAnsi="Times New Roman" w:cs="Times New Roman"/>
                <w:sz w:val="24"/>
                <w:szCs w:val="24"/>
              </w:rPr>
            </w:pPr>
          </w:p>
          <w:p w14:paraId="2414A8F0" w14:textId="77777777" w:rsidR="000A5386" w:rsidRDefault="000A5386" w:rsidP="00771CB1">
            <w:pPr>
              <w:rPr>
                <w:rFonts w:ascii="Times New Roman" w:eastAsia="MS Mincho" w:hAnsi="Times New Roman" w:cs="Times New Roman"/>
                <w:sz w:val="24"/>
                <w:szCs w:val="24"/>
              </w:rPr>
            </w:pPr>
          </w:p>
          <w:p w14:paraId="47A1B5F6" w14:textId="77777777" w:rsidR="000A5386" w:rsidRPr="00F02BC4" w:rsidRDefault="000A5386" w:rsidP="00771CB1">
            <w:pPr>
              <w:rPr>
                <w:rFonts w:ascii="Times New Roman" w:eastAsia="MS Mincho" w:hAnsi="Times New Roman" w:cs="Times New Roman"/>
                <w:sz w:val="24"/>
                <w:szCs w:val="24"/>
              </w:rPr>
            </w:pPr>
          </w:p>
          <w:p w14:paraId="0D3311CF" w14:textId="77777777" w:rsidR="00771CB1" w:rsidRDefault="00771CB1" w:rsidP="00771CB1">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Organizuotos </w:t>
            </w:r>
            <w:r w:rsidRPr="001D1A7B">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2 socialinės iniciatyvos, kuriose dalyvauja visi mokiniai.</w:t>
            </w:r>
          </w:p>
          <w:p w14:paraId="6F3F6339" w14:textId="77777777" w:rsidR="0072422C" w:rsidRDefault="0072422C" w:rsidP="00771CB1">
            <w:pPr>
              <w:rPr>
                <w:rFonts w:ascii="Times New Roman" w:eastAsia="MS Mincho" w:hAnsi="Times New Roman" w:cs="Times New Roman"/>
                <w:sz w:val="24"/>
                <w:szCs w:val="24"/>
              </w:rPr>
            </w:pPr>
          </w:p>
          <w:p w14:paraId="6DCE7372" w14:textId="77777777" w:rsidR="0072422C" w:rsidRDefault="0072422C" w:rsidP="00771CB1">
            <w:pPr>
              <w:rPr>
                <w:rFonts w:ascii="Times New Roman" w:eastAsia="MS Mincho" w:hAnsi="Times New Roman" w:cs="Times New Roman"/>
                <w:sz w:val="24"/>
                <w:szCs w:val="24"/>
              </w:rPr>
            </w:pPr>
          </w:p>
          <w:p w14:paraId="7B3EF256" w14:textId="77777777" w:rsidR="00771CB1" w:rsidRDefault="00771CB1" w:rsidP="00771CB1">
            <w:pPr>
              <w:rPr>
                <w:rFonts w:ascii="Times New Roman" w:eastAsia="MS Mincho" w:hAnsi="Times New Roman" w:cs="Times New Roman"/>
                <w:sz w:val="24"/>
                <w:szCs w:val="24"/>
              </w:rPr>
            </w:pPr>
            <w:r w:rsidRPr="001D1A7B">
              <w:rPr>
                <w:rFonts w:ascii="Times New Roman" w:eastAsia="MS Mincho" w:hAnsi="Times New Roman" w:cs="Times New Roman"/>
                <w:sz w:val="24"/>
                <w:szCs w:val="24"/>
              </w:rPr>
              <w:t>Socialinėje veikloje dalyvauja 100 % 5 - II klasių mokinių.</w:t>
            </w:r>
          </w:p>
          <w:p w14:paraId="59A87CBB" w14:textId="34619C08" w:rsidR="0072422C" w:rsidRPr="001D1A7B" w:rsidRDefault="0072422C" w:rsidP="00771CB1">
            <w:pPr>
              <w:rPr>
                <w:rFonts w:ascii="Times New Roman" w:eastAsia="MS Mincho" w:hAnsi="Times New Roman" w:cs="Times New Roman"/>
                <w:sz w:val="24"/>
                <w:szCs w:val="24"/>
              </w:rPr>
            </w:pPr>
          </w:p>
          <w:p w14:paraId="38E3B9AA" w14:textId="77777777" w:rsidR="00771CB1" w:rsidRDefault="00771CB1" w:rsidP="00771CB1">
            <w:pPr>
              <w:rPr>
                <w:rFonts w:ascii="Times New Roman" w:eastAsia="MS Mincho" w:hAnsi="Times New Roman" w:cs="Times New Roman"/>
                <w:sz w:val="24"/>
                <w:szCs w:val="24"/>
              </w:rPr>
            </w:pPr>
            <w:r w:rsidRPr="001D1A7B">
              <w:rPr>
                <w:rFonts w:ascii="Times New Roman" w:eastAsia="MS Mincho" w:hAnsi="Times New Roman" w:cs="Times New Roman"/>
                <w:sz w:val="24"/>
                <w:szCs w:val="24"/>
              </w:rPr>
              <w:t xml:space="preserve">Veiklose, ugdančiose pilietiškumą </w:t>
            </w:r>
            <w:r>
              <w:rPr>
                <w:rFonts w:ascii="Times New Roman" w:eastAsia="MS Mincho" w:hAnsi="Times New Roman" w:cs="Times New Roman"/>
                <w:sz w:val="24"/>
                <w:szCs w:val="24"/>
              </w:rPr>
              <w:t xml:space="preserve">dalyvauja </w:t>
            </w:r>
            <w:r w:rsidRPr="001D1A7B">
              <w:rPr>
                <w:rFonts w:ascii="Times New Roman" w:eastAsia="MS Mincho" w:hAnsi="Times New Roman" w:cs="Times New Roman"/>
                <w:sz w:val="24"/>
                <w:szCs w:val="24"/>
              </w:rPr>
              <w:t>100 % mokinių.</w:t>
            </w:r>
          </w:p>
          <w:p w14:paraId="1356824E" w14:textId="77777777" w:rsidR="00771CB1" w:rsidRPr="00FC1762" w:rsidRDefault="00771CB1" w:rsidP="00771CB1">
            <w:pPr>
              <w:rPr>
                <w:rFonts w:ascii="Times New Roman" w:hAnsi="Times New Roman" w:cs="Times New Roman"/>
                <w:sz w:val="24"/>
                <w:szCs w:val="24"/>
              </w:rPr>
            </w:pPr>
          </w:p>
        </w:tc>
        <w:tc>
          <w:tcPr>
            <w:tcW w:w="2268" w:type="dxa"/>
          </w:tcPr>
          <w:p w14:paraId="78D1B21D" w14:textId="77777777" w:rsidR="00771CB1" w:rsidRDefault="00771CB1" w:rsidP="00771CB1">
            <w:pPr>
              <w:rPr>
                <w:rFonts w:ascii="Times New Roman" w:eastAsia="MS Mincho" w:hAnsi="Times New Roman" w:cs="Times New Roman"/>
                <w:sz w:val="24"/>
                <w:szCs w:val="24"/>
              </w:rPr>
            </w:pPr>
            <w:r w:rsidRPr="00F02BC4">
              <w:rPr>
                <w:rFonts w:ascii="Times New Roman" w:eastAsia="MS Mincho" w:hAnsi="Times New Roman" w:cs="Times New Roman"/>
                <w:sz w:val="24"/>
                <w:szCs w:val="24"/>
              </w:rPr>
              <w:t>Organizuota rajoninė mokinių konfere</w:t>
            </w:r>
            <w:r>
              <w:rPr>
                <w:rFonts w:ascii="Times New Roman" w:eastAsia="MS Mincho" w:hAnsi="Times New Roman" w:cs="Times New Roman"/>
                <w:sz w:val="24"/>
                <w:szCs w:val="24"/>
              </w:rPr>
              <w:t>n</w:t>
            </w:r>
            <w:r w:rsidRPr="00F02BC4">
              <w:rPr>
                <w:rFonts w:ascii="Times New Roman" w:eastAsia="MS Mincho" w:hAnsi="Times New Roman" w:cs="Times New Roman"/>
                <w:sz w:val="24"/>
                <w:szCs w:val="24"/>
              </w:rPr>
              <w:t>cija „Poezijos prasmė“</w:t>
            </w:r>
            <w:r>
              <w:rPr>
                <w:rFonts w:ascii="Times New Roman" w:eastAsia="MS Mincho" w:hAnsi="Times New Roman" w:cs="Times New Roman"/>
                <w:sz w:val="24"/>
                <w:szCs w:val="24"/>
              </w:rPr>
              <w:t>.</w:t>
            </w:r>
          </w:p>
          <w:p w14:paraId="1FAB0330" w14:textId="77777777" w:rsidR="00771CB1" w:rsidRDefault="00771CB1" w:rsidP="00771CB1">
            <w:pPr>
              <w:rPr>
                <w:rFonts w:ascii="Times New Roman" w:eastAsia="MS Mincho" w:hAnsi="Times New Roman" w:cs="Times New Roman"/>
                <w:sz w:val="24"/>
                <w:szCs w:val="24"/>
              </w:rPr>
            </w:pPr>
          </w:p>
          <w:p w14:paraId="7EA61DA1" w14:textId="6F5D39F7" w:rsidR="00771CB1" w:rsidRDefault="0072422C" w:rsidP="00771CB1">
            <w:pPr>
              <w:rPr>
                <w:rFonts w:ascii="Times New Roman" w:eastAsia="MS Mincho" w:hAnsi="Times New Roman" w:cs="Times New Roman"/>
                <w:sz w:val="24"/>
                <w:szCs w:val="24"/>
              </w:rPr>
            </w:pPr>
            <w:r>
              <w:rPr>
                <w:rFonts w:ascii="Times New Roman" w:eastAsia="MS Mincho" w:hAnsi="Times New Roman" w:cs="Times New Roman"/>
                <w:sz w:val="24"/>
                <w:szCs w:val="24"/>
              </w:rPr>
              <w:t>Dalyvauta</w:t>
            </w:r>
            <w:r w:rsidR="000A5386">
              <w:rPr>
                <w:rFonts w:ascii="Times New Roman" w:eastAsia="MS Mincho" w:hAnsi="Times New Roman" w:cs="Times New Roman"/>
                <w:sz w:val="24"/>
                <w:szCs w:val="24"/>
              </w:rPr>
              <w:t xml:space="preserve"> </w:t>
            </w:r>
            <w:r w:rsidR="00771CB1">
              <w:rPr>
                <w:rFonts w:ascii="Times New Roman" w:eastAsia="MS Mincho" w:hAnsi="Times New Roman" w:cs="Times New Roman"/>
                <w:sz w:val="24"/>
                <w:szCs w:val="24"/>
              </w:rPr>
              <w:t>10</w:t>
            </w:r>
            <w:r w:rsidR="00771CB1" w:rsidRPr="001D1A7B">
              <w:rPr>
                <w:rFonts w:ascii="Times New Roman" w:eastAsia="MS Mincho" w:hAnsi="Times New Roman" w:cs="Times New Roman"/>
                <w:sz w:val="24"/>
                <w:szCs w:val="24"/>
              </w:rPr>
              <w:t xml:space="preserve"> pilietiškumą ir tautiškumą ugdančiuose akcijose, renginiuose. </w:t>
            </w:r>
          </w:p>
          <w:p w14:paraId="5D4CF313" w14:textId="77777777" w:rsidR="000A5386" w:rsidRPr="00F02BC4" w:rsidRDefault="000A5386" w:rsidP="00771CB1">
            <w:pPr>
              <w:rPr>
                <w:rFonts w:ascii="Times New Roman" w:eastAsia="MS Mincho" w:hAnsi="Times New Roman" w:cs="Times New Roman"/>
                <w:sz w:val="24"/>
                <w:szCs w:val="24"/>
              </w:rPr>
            </w:pPr>
          </w:p>
          <w:p w14:paraId="45CB977C" w14:textId="54A2F43A" w:rsidR="00771CB1" w:rsidRDefault="0072422C" w:rsidP="00771CB1">
            <w:pPr>
              <w:rPr>
                <w:rFonts w:ascii="Times New Roman" w:eastAsia="MS Mincho" w:hAnsi="Times New Roman" w:cs="Times New Roman"/>
                <w:sz w:val="24"/>
                <w:szCs w:val="24"/>
              </w:rPr>
            </w:pPr>
            <w:r>
              <w:rPr>
                <w:rFonts w:ascii="Times New Roman" w:eastAsia="MS Mincho" w:hAnsi="Times New Roman" w:cs="Times New Roman"/>
                <w:sz w:val="24"/>
                <w:szCs w:val="24"/>
              </w:rPr>
              <w:t>Organizuotos</w:t>
            </w:r>
            <w:r w:rsidR="00821940">
              <w:rPr>
                <w:rFonts w:ascii="Times New Roman" w:eastAsia="MS Mincho" w:hAnsi="Times New Roman" w:cs="Times New Roman"/>
                <w:sz w:val="24"/>
                <w:szCs w:val="24"/>
              </w:rPr>
              <w:t xml:space="preserve"> 4</w:t>
            </w:r>
            <w:r w:rsidR="00771CB1">
              <w:rPr>
                <w:rFonts w:ascii="Times New Roman" w:eastAsia="MS Mincho" w:hAnsi="Times New Roman" w:cs="Times New Roman"/>
                <w:sz w:val="24"/>
                <w:szCs w:val="24"/>
              </w:rPr>
              <w:t xml:space="preserve"> socialinė</w:t>
            </w:r>
            <w:r>
              <w:rPr>
                <w:rFonts w:ascii="Times New Roman" w:eastAsia="MS Mincho" w:hAnsi="Times New Roman" w:cs="Times New Roman"/>
                <w:sz w:val="24"/>
                <w:szCs w:val="24"/>
              </w:rPr>
              <w:t>s iniciatyvos, kuriose dalyvavo</w:t>
            </w:r>
            <w:r w:rsidR="00771CB1">
              <w:rPr>
                <w:rFonts w:ascii="Times New Roman" w:eastAsia="MS Mincho" w:hAnsi="Times New Roman" w:cs="Times New Roman"/>
                <w:sz w:val="24"/>
                <w:szCs w:val="24"/>
              </w:rPr>
              <w:t xml:space="preserve"> visi mokiniai.</w:t>
            </w:r>
          </w:p>
          <w:p w14:paraId="0437E456" w14:textId="77777777" w:rsidR="0072422C" w:rsidRDefault="0072422C" w:rsidP="00771CB1">
            <w:pPr>
              <w:rPr>
                <w:rFonts w:ascii="Times New Roman" w:eastAsia="MS Mincho" w:hAnsi="Times New Roman" w:cs="Times New Roman"/>
                <w:sz w:val="24"/>
                <w:szCs w:val="24"/>
              </w:rPr>
            </w:pPr>
          </w:p>
          <w:p w14:paraId="2FC609AC" w14:textId="6E9AEA70" w:rsidR="0072422C" w:rsidRDefault="0072422C" w:rsidP="00771CB1">
            <w:pPr>
              <w:rPr>
                <w:rFonts w:ascii="Times New Roman" w:eastAsia="MS Mincho" w:hAnsi="Times New Roman" w:cs="Times New Roman"/>
                <w:sz w:val="24"/>
                <w:szCs w:val="24"/>
              </w:rPr>
            </w:pPr>
            <w:r>
              <w:rPr>
                <w:rFonts w:ascii="Times New Roman" w:eastAsia="MS Mincho" w:hAnsi="Times New Roman" w:cs="Times New Roman"/>
                <w:sz w:val="24"/>
                <w:szCs w:val="24"/>
              </w:rPr>
              <w:t>Socialinėje veikloje dalyvavo</w:t>
            </w:r>
            <w:r w:rsidR="00771CB1" w:rsidRPr="001D1A7B">
              <w:rPr>
                <w:rFonts w:ascii="Times New Roman" w:eastAsia="MS Mincho" w:hAnsi="Times New Roman" w:cs="Times New Roman"/>
                <w:sz w:val="24"/>
                <w:szCs w:val="24"/>
              </w:rPr>
              <w:t xml:space="preserve"> 100 % 5 - II klasių mokinių.</w:t>
            </w:r>
          </w:p>
          <w:p w14:paraId="5B6DC900" w14:textId="77777777" w:rsidR="0072422C" w:rsidRPr="001D1A7B" w:rsidRDefault="0072422C" w:rsidP="00771CB1">
            <w:pPr>
              <w:rPr>
                <w:rFonts w:ascii="Times New Roman" w:eastAsia="MS Mincho" w:hAnsi="Times New Roman" w:cs="Times New Roman"/>
                <w:sz w:val="24"/>
                <w:szCs w:val="24"/>
              </w:rPr>
            </w:pPr>
          </w:p>
          <w:p w14:paraId="623CF26A" w14:textId="25608760" w:rsidR="00771CB1" w:rsidRDefault="00771CB1" w:rsidP="00771CB1">
            <w:pPr>
              <w:rPr>
                <w:rFonts w:ascii="Times New Roman" w:eastAsia="MS Mincho" w:hAnsi="Times New Roman" w:cs="Times New Roman"/>
                <w:sz w:val="24"/>
                <w:szCs w:val="24"/>
              </w:rPr>
            </w:pPr>
            <w:r w:rsidRPr="001D1A7B">
              <w:rPr>
                <w:rFonts w:ascii="Times New Roman" w:eastAsia="MS Mincho" w:hAnsi="Times New Roman" w:cs="Times New Roman"/>
                <w:sz w:val="24"/>
                <w:szCs w:val="24"/>
              </w:rPr>
              <w:t xml:space="preserve">Veiklose, ugdančiose pilietiškumą </w:t>
            </w:r>
            <w:r w:rsidR="0072422C">
              <w:rPr>
                <w:rFonts w:ascii="Times New Roman" w:eastAsia="MS Mincho" w:hAnsi="Times New Roman" w:cs="Times New Roman"/>
                <w:sz w:val="24"/>
                <w:szCs w:val="24"/>
              </w:rPr>
              <w:lastRenderedPageBreak/>
              <w:t>dalyvavo</w:t>
            </w:r>
            <w:r>
              <w:rPr>
                <w:rFonts w:ascii="Times New Roman" w:eastAsia="MS Mincho" w:hAnsi="Times New Roman" w:cs="Times New Roman"/>
                <w:sz w:val="24"/>
                <w:szCs w:val="24"/>
              </w:rPr>
              <w:t xml:space="preserve"> </w:t>
            </w:r>
            <w:r w:rsidRPr="001D1A7B">
              <w:rPr>
                <w:rFonts w:ascii="Times New Roman" w:eastAsia="MS Mincho" w:hAnsi="Times New Roman" w:cs="Times New Roman"/>
                <w:sz w:val="24"/>
                <w:szCs w:val="24"/>
              </w:rPr>
              <w:t>100 % mokinių.</w:t>
            </w:r>
          </w:p>
          <w:p w14:paraId="572CB2C9" w14:textId="77777777" w:rsidR="00771CB1" w:rsidRPr="00FC1762" w:rsidRDefault="00771CB1" w:rsidP="00771CB1">
            <w:pPr>
              <w:rPr>
                <w:rFonts w:ascii="Times New Roman" w:hAnsi="Times New Roman" w:cs="Times New Roman"/>
                <w:sz w:val="24"/>
                <w:szCs w:val="24"/>
              </w:rPr>
            </w:pPr>
          </w:p>
        </w:tc>
        <w:tc>
          <w:tcPr>
            <w:tcW w:w="1701" w:type="dxa"/>
          </w:tcPr>
          <w:p w14:paraId="68D3A089" w14:textId="77777777" w:rsidR="00771CB1" w:rsidRDefault="00771CB1" w:rsidP="00771CB1">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Metodinės tarybos pirmininkas, dalykų mokytojai </w:t>
            </w:r>
          </w:p>
          <w:p w14:paraId="19C2879B" w14:textId="77777777" w:rsidR="00771CB1" w:rsidRPr="00FC1762" w:rsidRDefault="00771CB1" w:rsidP="00771CB1">
            <w:pPr>
              <w:pStyle w:val="Betarp"/>
              <w:rPr>
                <w:rFonts w:ascii="Times New Roman" w:hAnsi="Times New Roman" w:cs="Times New Roman"/>
                <w:sz w:val="24"/>
                <w:szCs w:val="24"/>
              </w:rPr>
            </w:pPr>
            <w:r w:rsidRPr="00FC1762">
              <w:rPr>
                <w:rFonts w:ascii="Times New Roman" w:hAnsi="Times New Roman" w:cs="Times New Roman"/>
                <w:sz w:val="24"/>
                <w:szCs w:val="24"/>
              </w:rPr>
              <w:t xml:space="preserve">Istorijos mokytojai,  </w:t>
            </w:r>
          </w:p>
          <w:p w14:paraId="56D904FF" w14:textId="77777777" w:rsidR="00771CB1" w:rsidRPr="00FC1762" w:rsidRDefault="00771CB1" w:rsidP="00771CB1">
            <w:pPr>
              <w:pStyle w:val="Betarp"/>
              <w:rPr>
                <w:rFonts w:ascii="Times New Roman" w:hAnsi="Times New Roman" w:cs="Times New Roman"/>
                <w:sz w:val="24"/>
                <w:szCs w:val="24"/>
              </w:rPr>
            </w:pPr>
            <w:r w:rsidRPr="00FC1762">
              <w:rPr>
                <w:rFonts w:ascii="Times New Roman" w:hAnsi="Times New Roman" w:cs="Times New Roman"/>
                <w:sz w:val="24"/>
                <w:szCs w:val="24"/>
              </w:rPr>
              <w:t>Renginių organizatorius.</w:t>
            </w:r>
          </w:p>
          <w:p w14:paraId="5EA1939C" w14:textId="77777777" w:rsidR="00771CB1" w:rsidRPr="00FC1762" w:rsidRDefault="00771CB1" w:rsidP="00771CB1">
            <w:pPr>
              <w:pStyle w:val="Betarp"/>
              <w:rPr>
                <w:rFonts w:ascii="Times New Roman" w:hAnsi="Times New Roman" w:cs="Times New Roman"/>
                <w:sz w:val="24"/>
                <w:szCs w:val="24"/>
              </w:rPr>
            </w:pPr>
          </w:p>
          <w:p w14:paraId="77A8B3DE" w14:textId="77777777" w:rsidR="00771CB1" w:rsidRDefault="00771CB1" w:rsidP="00771CB1">
            <w:pPr>
              <w:pStyle w:val="Betarp"/>
              <w:rPr>
                <w:rFonts w:ascii="Times New Roman" w:hAnsi="Times New Roman" w:cs="Times New Roman"/>
                <w:sz w:val="24"/>
                <w:szCs w:val="24"/>
              </w:rPr>
            </w:pPr>
          </w:p>
          <w:p w14:paraId="5904634F" w14:textId="77777777" w:rsidR="0072422C" w:rsidRDefault="0072422C" w:rsidP="00771CB1">
            <w:pPr>
              <w:pStyle w:val="Betarp"/>
              <w:rPr>
                <w:rFonts w:ascii="Times New Roman" w:hAnsi="Times New Roman" w:cs="Times New Roman"/>
                <w:sz w:val="24"/>
                <w:szCs w:val="24"/>
              </w:rPr>
            </w:pPr>
          </w:p>
          <w:p w14:paraId="1E093094" w14:textId="77777777" w:rsidR="00771CB1" w:rsidRPr="001E5F99" w:rsidRDefault="00771CB1" w:rsidP="00771CB1">
            <w:pPr>
              <w:rPr>
                <w:rFonts w:ascii="Times New Roman" w:eastAsia="MS Mincho" w:hAnsi="Times New Roman" w:cs="Times New Roman"/>
                <w:sz w:val="24"/>
                <w:szCs w:val="24"/>
              </w:rPr>
            </w:pPr>
            <w:r w:rsidRPr="00FC1762">
              <w:rPr>
                <w:rFonts w:ascii="Times New Roman" w:hAnsi="Times New Roman" w:cs="Times New Roman"/>
                <w:sz w:val="24"/>
                <w:szCs w:val="24"/>
              </w:rPr>
              <w:t>Direktoriaus pavaduotojas ugdymui, klasių auklėtojai, dalykų mokytojai.</w:t>
            </w:r>
          </w:p>
        </w:tc>
        <w:tc>
          <w:tcPr>
            <w:tcW w:w="993" w:type="dxa"/>
          </w:tcPr>
          <w:p w14:paraId="61996B04" w14:textId="4F6307E0" w:rsidR="00771CB1" w:rsidRPr="001E5F99" w:rsidRDefault="00EB1BFE" w:rsidP="00771CB1">
            <w:pPr>
              <w:rPr>
                <w:rFonts w:ascii="Times New Roman" w:eastAsia="MS Mincho" w:hAnsi="Times New Roman" w:cs="Times New Roman"/>
                <w:sz w:val="24"/>
                <w:szCs w:val="24"/>
              </w:rPr>
            </w:pPr>
            <w:r>
              <w:rPr>
                <w:rFonts w:ascii="Times New Roman" w:eastAsia="MS Mincho" w:hAnsi="Times New Roman" w:cs="Times New Roman"/>
                <w:sz w:val="24"/>
                <w:szCs w:val="24"/>
              </w:rPr>
              <w:t>Visus metus</w:t>
            </w:r>
            <w:r w:rsidR="007F4AD5">
              <w:rPr>
                <w:rFonts w:ascii="Times New Roman" w:eastAsia="MS Mincho" w:hAnsi="Times New Roman" w:cs="Times New Roman"/>
                <w:sz w:val="24"/>
                <w:szCs w:val="24"/>
              </w:rPr>
              <w:t>.</w:t>
            </w:r>
          </w:p>
        </w:tc>
        <w:tc>
          <w:tcPr>
            <w:tcW w:w="992" w:type="dxa"/>
          </w:tcPr>
          <w:p w14:paraId="55AB5CB5" w14:textId="1EBB0B0F" w:rsidR="00771CB1" w:rsidRPr="001E5F99" w:rsidRDefault="00BD186B" w:rsidP="00771CB1">
            <w:pPr>
              <w:tabs>
                <w:tab w:val="left" w:pos="240"/>
              </w:tabs>
              <w:rPr>
                <w:rFonts w:ascii="Times New Roman" w:hAnsi="Times New Roman" w:cs="Times New Roman"/>
                <w:bCs/>
                <w:sz w:val="24"/>
                <w:szCs w:val="24"/>
              </w:rPr>
            </w:pPr>
            <w:r>
              <w:rPr>
                <w:rFonts w:ascii="Times New Roman" w:hAnsi="Times New Roman" w:cs="Times New Roman"/>
                <w:bCs/>
                <w:sz w:val="24"/>
                <w:szCs w:val="24"/>
              </w:rPr>
              <w:t xml:space="preserve">2020 </w:t>
            </w:r>
          </w:p>
        </w:tc>
        <w:tc>
          <w:tcPr>
            <w:tcW w:w="1559" w:type="dxa"/>
          </w:tcPr>
          <w:p w14:paraId="6774B178" w14:textId="77777777" w:rsidR="00ED411F" w:rsidRDefault="005C65F2" w:rsidP="00771CB1">
            <w:pPr>
              <w:pStyle w:val="Betarp"/>
              <w:rPr>
                <w:rFonts w:ascii="Times New Roman" w:eastAsia="MS Mincho" w:hAnsi="Times New Roman" w:cs="Times New Roman"/>
                <w:sz w:val="24"/>
                <w:szCs w:val="24"/>
              </w:rPr>
            </w:pPr>
            <w:r>
              <w:rPr>
                <w:rFonts w:ascii="Times New Roman" w:eastAsia="MS Mincho" w:hAnsi="Times New Roman" w:cs="Times New Roman"/>
                <w:sz w:val="24"/>
                <w:szCs w:val="24"/>
              </w:rPr>
              <w:t>Asignavimai</w:t>
            </w:r>
            <w:r w:rsidR="00771CB1" w:rsidRPr="00FC1762">
              <w:rPr>
                <w:rFonts w:ascii="Times New Roman" w:eastAsia="MS Mincho" w:hAnsi="Times New Roman" w:cs="Times New Roman"/>
                <w:sz w:val="24"/>
                <w:szCs w:val="24"/>
              </w:rPr>
              <w:t xml:space="preserve"> mokytojų, </w:t>
            </w:r>
            <w:proofErr w:type="spellStart"/>
            <w:r w:rsidR="00771CB1" w:rsidRPr="00FC1762">
              <w:rPr>
                <w:rFonts w:ascii="Times New Roman" w:eastAsia="MS Mincho" w:hAnsi="Times New Roman" w:cs="Times New Roman"/>
                <w:sz w:val="24"/>
                <w:szCs w:val="24"/>
              </w:rPr>
              <w:t>administraci</w:t>
            </w:r>
            <w:proofErr w:type="spellEnd"/>
          </w:p>
          <w:p w14:paraId="2A1066F1" w14:textId="52B7924F" w:rsidR="00771CB1" w:rsidRDefault="00771CB1" w:rsidP="00771CB1">
            <w:pPr>
              <w:pStyle w:val="Betarp"/>
              <w:rPr>
                <w:rFonts w:ascii="Times New Roman" w:eastAsia="MS Mincho" w:hAnsi="Times New Roman" w:cs="Times New Roman"/>
                <w:sz w:val="24"/>
                <w:szCs w:val="24"/>
              </w:rPr>
            </w:pPr>
            <w:r w:rsidRPr="00FC1762">
              <w:rPr>
                <w:rFonts w:ascii="Times New Roman" w:eastAsia="MS Mincho" w:hAnsi="Times New Roman" w:cs="Times New Roman"/>
                <w:sz w:val="24"/>
                <w:szCs w:val="24"/>
              </w:rPr>
              <w:t>jos darbo užmokesčiui.</w:t>
            </w:r>
          </w:p>
          <w:p w14:paraId="524A0790" w14:textId="77777777" w:rsidR="00771CB1" w:rsidRPr="001E5F99" w:rsidRDefault="00771CB1" w:rsidP="00771CB1">
            <w:pPr>
              <w:rPr>
                <w:rFonts w:ascii="Times New Roman" w:eastAsia="MS Mincho" w:hAnsi="Times New Roman" w:cs="Times New Roman"/>
                <w:sz w:val="24"/>
                <w:szCs w:val="24"/>
              </w:rPr>
            </w:pPr>
          </w:p>
        </w:tc>
        <w:tc>
          <w:tcPr>
            <w:tcW w:w="1608" w:type="dxa"/>
          </w:tcPr>
          <w:p w14:paraId="10D52CE7" w14:textId="77777777" w:rsidR="00ED411F" w:rsidRDefault="005C65F2" w:rsidP="00EB1BFE">
            <w:pPr>
              <w:pStyle w:val="Betarp"/>
              <w:rPr>
                <w:rFonts w:ascii="Times New Roman" w:eastAsia="MS Mincho" w:hAnsi="Times New Roman" w:cs="Times New Roman"/>
                <w:sz w:val="24"/>
                <w:szCs w:val="24"/>
              </w:rPr>
            </w:pPr>
            <w:r>
              <w:rPr>
                <w:rFonts w:ascii="Times New Roman" w:eastAsia="MS Mincho" w:hAnsi="Times New Roman" w:cs="Times New Roman"/>
                <w:sz w:val="24"/>
                <w:szCs w:val="24"/>
              </w:rPr>
              <w:t>Asignavimai</w:t>
            </w:r>
            <w:r w:rsidR="00EB1BFE" w:rsidRPr="00FC1762">
              <w:rPr>
                <w:rFonts w:ascii="Times New Roman" w:eastAsia="MS Mincho" w:hAnsi="Times New Roman" w:cs="Times New Roman"/>
                <w:sz w:val="24"/>
                <w:szCs w:val="24"/>
              </w:rPr>
              <w:t xml:space="preserve"> mokytojų, </w:t>
            </w:r>
            <w:proofErr w:type="spellStart"/>
            <w:r w:rsidR="00EB1BFE" w:rsidRPr="00FC1762">
              <w:rPr>
                <w:rFonts w:ascii="Times New Roman" w:eastAsia="MS Mincho" w:hAnsi="Times New Roman" w:cs="Times New Roman"/>
                <w:sz w:val="24"/>
                <w:szCs w:val="24"/>
              </w:rPr>
              <w:t>administraci</w:t>
            </w:r>
            <w:proofErr w:type="spellEnd"/>
          </w:p>
          <w:p w14:paraId="3EE4A17E" w14:textId="0B066ECC" w:rsidR="00EB1BFE" w:rsidRDefault="00EB1BFE" w:rsidP="00EB1BFE">
            <w:pPr>
              <w:pStyle w:val="Betarp"/>
              <w:rPr>
                <w:rFonts w:ascii="Times New Roman" w:eastAsia="MS Mincho" w:hAnsi="Times New Roman" w:cs="Times New Roman"/>
                <w:sz w:val="24"/>
                <w:szCs w:val="24"/>
              </w:rPr>
            </w:pPr>
            <w:r w:rsidRPr="00FC1762">
              <w:rPr>
                <w:rFonts w:ascii="Times New Roman" w:eastAsia="MS Mincho" w:hAnsi="Times New Roman" w:cs="Times New Roman"/>
                <w:sz w:val="24"/>
                <w:szCs w:val="24"/>
              </w:rPr>
              <w:t>jos darbo užmokesčiui.</w:t>
            </w:r>
          </w:p>
          <w:p w14:paraId="7D10FB3F" w14:textId="0C23BD75" w:rsidR="00771CB1" w:rsidRPr="001E5F99" w:rsidRDefault="00771CB1" w:rsidP="00EB1BFE">
            <w:pPr>
              <w:tabs>
                <w:tab w:val="left" w:pos="240"/>
              </w:tabs>
              <w:rPr>
                <w:rFonts w:ascii="Times New Roman" w:hAnsi="Times New Roman" w:cs="Times New Roman"/>
                <w:b/>
                <w:bCs/>
                <w:sz w:val="24"/>
                <w:szCs w:val="24"/>
              </w:rPr>
            </w:pPr>
          </w:p>
        </w:tc>
      </w:tr>
      <w:tr w:rsidR="00771CB1" w:rsidRPr="001E5F99" w14:paraId="58072FA3" w14:textId="77777777" w:rsidTr="00202659">
        <w:tc>
          <w:tcPr>
            <w:tcW w:w="851" w:type="dxa"/>
          </w:tcPr>
          <w:p w14:paraId="208A49B3" w14:textId="77777777" w:rsidR="00771CB1" w:rsidRPr="001E5F99" w:rsidRDefault="00771CB1" w:rsidP="00771CB1">
            <w:pPr>
              <w:rPr>
                <w:rFonts w:ascii="Times New Roman" w:hAnsi="Times New Roman" w:cs="Times New Roman"/>
                <w:b/>
                <w:sz w:val="24"/>
                <w:szCs w:val="24"/>
              </w:rPr>
            </w:pPr>
            <w:r>
              <w:rPr>
                <w:rFonts w:ascii="Times New Roman" w:hAnsi="Times New Roman" w:cs="Times New Roman"/>
                <w:b/>
                <w:sz w:val="24"/>
                <w:szCs w:val="24"/>
              </w:rPr>
              <w:t>2</w:t>
            </w:r>
          </w:p>
        </w:tc>
        <w:tc>
          <w:tcPr>
            <w:tcW w:w="2410" w:type="dxa"/>
          </w:tcPr>
          <w:p w14:paraId="743A1C83" w14:textId="77777777" w:rsidR="00771CB1" w:rsidRPr="001E5F99" w:rsidRDefault="00771CB1" w:rsidP="00771CB1">
            <w:pPr>
              <w:autoSpaceDE w:val="0"/>
              <w:autoSpaceDN w:val="0"/>
              <w:adjustRightInd w:val="0"/>
              <w:rPr>
                <w:rFonts w:ascii="Times New Roman" w:hAnsi="Times New Roman" w:cs="Times New Roman"/>
                <w:b/>
                <w:bCs/>
                <w:sz w:val="24"/>
                <w:szCs w:val="24"/>
              </w:rPr>
            </w:pPr>
            <w:r w:rsidRPr="001E5F99">
              <w:rPr>
                <w:rFonts w:ascii="Times New Roman" w:hAnsi="Times New Roman" w:cs="Times New Roman"/>
                <w:b/>
                <w:bCs/>
                <w:sz w:val="24"/>
                <w:szCs w:val="24"/>
              </w:rPr>
              <w:t xml:space="preserve">Tikslas </w:t>
            </w:r>
          </w:p>
        </w:tc>
        <w:tc>
          <w:tcPr>
            <w:tcW w:w="11672" w:type="dxa"/>
            <w:gridSpan w:val="7"/>
          </w:tcPr>
          <w:p w14:paraId="7464BF2E" w14:textId="77777777" w:rsidR="00771CB1" w:rsidRPr="001E5F99" w:rsidRDefault="00771CB1" w:rsidP="00771CB1">
            <w:pPr>
              <w:tabs>
                <w:tab w:val="left" w:pos="240"/>
              </w:tabs>
              <w:rPr>
                <w:rFonts w:ascii="Times New Roman" w:hAnsi="Times New Roman" w:cs="Times New Roman"/>
                <w:b/>
                <w:bCs/>
                <w:sz w:val="24"/>
                <w:szCs w:val="24"/>
              </w:rPr>
            </w:pPr>
            <w:r w:rsidRPr="001E5F99">
              <w:rPr>
                <w:rFonts w:ascii="Times New Roman" w:hAnsi="Times New Roman" w:cs="Times New Roman"/>
                <w:b/>
                <w:sz w:val="24"/>
                <w:szCs w:val="24"/>
              </w:rPr>
              <w:t>Tikslo pasiekimo vertinimo kriterijus, mato vienetas ir reikšmė</w:t>
            </w:r>
          </w:p>
        </w:tc>
      </w:tr>
      <w:tr w:rsidR="00771CB1" w:rsidRPr="001E5F99" w14:paraId="3E0F5B5E" w14:textId="77777777" w:rsidTr="00BA2570">
        <w:tc>
          <w:tcPr>
            <w:tcW w:w="851" w:type="dxa"/>
          </w:tcPr>
          <w:p w14:paraId="26BB57A8" w14:textId="77777777" w:rsidR="00771CB1" w:rsidRPr="001E5F99" w:rsidRDefault="00771CB1" w:rsidP="00771CB1">
            <w:pPr>
              <w:tabs>
                <w:tab w:val="left" w:pos="240"/>
              </w:tabs>
              <w:rPr>
                <w:rFonts w:ascii="Times New Roman" w:hAnsi="Times New Roman" w:cs="Times New Roman"/>
                <w:b/>
                <w:bCs/>
                <w:sz w:val="24"/>
                <w:szCs w:val="24"/>
              </w:rPr>
            </w:pPr>
            <w:r>
              <w:rPr>
                <w:rFonts w:ascii="Times New Roman" w:hAnsi="Times New Roman" w:cs="Times New Roman"/>
                <w:b/>
                <w:bCs/>
                <w:sz w:val="24"/>
                <w:szCs w:val="24"/>
              </w:rPr>
              <w:t>2.1.</w:t>
            </w:r>
          </w:p>
        </w:tc>
        <w:tc>
          <w:tcPr>
            <w:tcW w:w="14082" w:type="dxa"/>
            <w:gridSpan w:val="8"/>
          </w:tcPr>
          <w:p w14:paraId="7C1EA0E5" w14:textId="77777777" w:rsidR="00771CB1" w:rsidRPr="001E5F99" w:rsidRDefault="00A461D4" w:rsidP="00A461D4">
            <w:pPr>
              <w:rPr>
                <w:rFonts w:ascii="Times New Roman" w:hAnsi="Times New Roman" w:cs="Times New Roman"/>
                <w:b/>
                <w:bCs/>
                <w:sz w:val="24"/>
                <w:szCs w:val="24"/>
              </w:rPr>
            </w:pPr>
            <w:r w:rsidRPr="00C75B6C">
              <w:rPr>
                <w:rFonts w:ascii="Times New Roman" w:eastAsia="Times New Roman" w:hAnsi="Times New Roman" w:cs="Times New Roman"/>
                <w:b/>
                <w:sz w:val="24"/>
                <w:szCs w:val="20"/>
              </w:rPr>
              <w:t xml:space="preserve">Uždavinys. </w:t>
            </w:r>
            <w:r>
              <w:rPr>
                <w:rFonts w:ascii="Times New Roman" w:eastAsia="Times New Roman" w:hAnsi="Times New Roman" w:cs="Times New Roman"/>
                <w:b/>
                <w:sz w:val="24"/>
                <w:szCs w:val="20"/>
              </w:rPr>
              <w:t>Ugdyti mokinių sąmoningą aktyvaus ir sveiko gyvenimo būdo pasirinkimą.</w:t>
            </w:r>
          </w:p>
        </w:tc>
      </w:tr>
      <w:tr w:rsidR="00771CB1" w:rsidRPr="001E5F99" w14:paraId="3853A23C" w14:textId="77777777" w:rsidTr="00016901">
        <w:tc>
          <w:tcPr>
            <w:tcW w:w="851" w:type="dxa"/>
          </w:tcPr>
          <w:p w14:paraId="6E30E775" w14:textId="77777777" w:rsidR="00771CB1" w:rsidRPr="001E5F99" w:rsidRDefault="00771CB1" w:rsidP="00771CB1">
            <w:pPr>
              <w:tabs>
                <w:tab w:val="left" w:pos="240"/>
              </w:tabs>
              <w:rPr>
                <w:rFonts w:ascii="Times New Roman" w:hAnsi="Times New Roman" w:cs="Times New Roman"/>
                <w:b/>
                <w:bCs/>
                <w:sz w:val="24"/>
                <w:szCs w:val="24"/>
              </w:rPr>
            </w:pPr>
          </w:p>
        </w:tc>
        <w:tc>
          <w:tcPr>
            <w:tcW w:w="2410" w:type="dxa"/>
          </w:tcPr>
          <w:p w14:paraId="652C6A30" w14:textId="77777777" w:rsidR="00771CB1" w:rsidRPr="001E5F99" w:rsidRDefault="00771CB1" w:rsidP="00771CB1">
            <w:pPr>
              <w:tabs>
                <w:tab w:val="left" w:pos="1650"/>
              </w:tabs>
              <w:rPr>
                <w:rFonts w:ascii="Times New Roman" w:hAnsi="Times New Roman" w:cs="Times New Roman"/>
                <w:b/>
                <w:sz w:val="24"/>
                <w:szCs w:val="24"/>
              </w:rPr>
            </w:pPr>
            <w:r w:rsidRPr="001E5F99">
              <w:rPr>
                <w:rFonts w:ascii="Times New Roman" w:hAnsi="Times New Roman" w:cs="Times New Roman"/>
                <w:b/>
                <w:bCs/>
                <w:sz w:val="24"/>
                <w:szCs w:val="24"/>
              </w:rPr>
              <w:t>Įstaigos veiksmo pavadinimas</w:t>
            </w:r>
          </w:p>
        </w:tc>
        <w:tc>
          <w:tcPr>
            <w:tcW w:w="4819" w:type="dxa"/>
            <w:gridSpan w:val="2"/>
          </w:tcPr>
          <w:p w14:paraId="73F2A8D9" w14:textId="77777777" w:rsidR="00771CB1" w:rsidRPr="001E5F99" w:rsidRDefault="00771CB1" w:rsidP="00771CB1">
            <w:pPr>
              <w:tabs>
                <w:tab w:val="left" w:pos="1650"/>
              </w:tabs>
              <w:rPr>
                <w:rFonts w:ascii="Times New Roman" w:hAnsi="Times New Roman" w:cs="Times New Roman"/>
                <w:b/>
                <w:sz w:val="24"/>
                <w:szCs w:val="24"/>
              </w:rPr>
            </w:pPr>
            <w:r w:rsidRPr="001E5F99">
              <w:rPr>
                <w:rFonts w:ascii="Times New Roman" w:hAnsi="Times New Roman" w:cs="Times New Roman"/>
                <w:b/>
                <w:sz w:val="24"/>
                <w:szCs w:val="24"/>
              </w:rPr>
              <w:t>Proceso ir / ar indėlio vertinimo kriterijai, mato vienetai ir reikšmės</w:t>
            </w:r>
          </w:p>
        </w:tc>
        <w:tc>
          <w:tcPr>
            <w:tcW w:w="1701" w:type="dxa"/>
          </w:tcPr>
          <w:p w14:paraId="3F447EE0" w14:textId="77777777" w:rsidR="00771CB1" w:rsidRPr="001E5F99" w:rsidRDefault="00771CB1" w:rsidP="00771CB1">
            <w:pPr>
              <w:tabs>
                <w:tab w:val="left" w:pos="1650"/>
              </w:tabs>
              <w:rPr>
                <w:rFonts w:ascii="Times New Roman" w:hAnsi="Times New Roman" w:cs="Times New Roman"/>
                <w:b/>
                <w:sz w:val="24"/>
                <w:szCs w:val="24"/>
              </w:rPr>
            </w:pPr>
            <w:r w:rsidRPr="001E5F99">
              <w:rPr>
                <w:rFonts w:ascii="Times New Roman" w:hAnsi="Times New Roman" w:cs="Times New Roman"/>
                <w:b/>
                <w:sz w:val="24"/>
                <w:szCs w:val="24"/>
              </w:rPr>
              <w:t>Atsakingi vykdytojai</w:t>
            </w:r>
          </w:p>
        </w:tc>
        <w:tc>
          <w:tcPr>
            <w:tcW w:w="1985" w:type="dxa"/>
            <w:gridSpan w:val="2"/>
          </w:tcPr>
          <w:p w14:paraId="41C41C89" w14:textId="77777777" w:rsidR="00771CB1" w:rsidRPr="001E5F99" w:rsidRDefault="00771CB1" w:rsidP="00771CB1">
            <w:pPr>
              <w:tabs>
                <w:tab w:val="left" w:pos="1650"/>
              </w:tabs>
              <w:rPr>
                <w:rFonts w:ascii="Times New Roman" w:hAnsi="Times New Roman" w:cs="Times New Roman"/>
                <w:b/>
                <w:sz w:val="24"/>
                <w:szCs w:val="24"/>
              </w:rPr>
            </w:pPr>
            <w:r w:rsidRPr="001E5F99">
              <w:rPr>
                <w:rFonts w:ascii="Times New Roman" w:hAnsi="Times New Roman" w:cs="Times New Roman"/>
                <w:b/>
                <w:sz w:val="24"/>
                <w:szCs w:val="24"/>
              </w:rPr>
              <w:t>Įvykdymo terminas</w:t>
            </w:r>
          </w:p>
        </w:tc>
        <w:tc>
          <w:tcPr>
            <w:tcW w:w="3167" w:type="dxa"/>
            <w:gridSpan w:val="2"/>
          </w:tcPr>
          <w:p w14:paraId="1B878059" w14:textId="256F000B" w:rsidR="00771CB1" w:rsidRPr="001E5F99" w:rsidRDefault="00D97C35" w:rsidP="00771CB1">
            <w:pPr>
              <w:tabs>
                <w:tab w:val="left" w:pos="1650"/>
              </w:tabs>
              <w:rPr>
                <w:rFonts w:ascii="Times New Roman" w:hAnsi="Times New Roman" w:cs="Times New Roman"/>
                <w:b/>
                <w:sz w:val="24"/>
                <w:szCs w:val="24"/>
              </w:rPr>
            </w:pPr>
            <w:r>
              <w:rPr>
                <w:rFonts w:ascii="Times New Roman" w:hAnsi="Times New Roman" w:cs="Times New Roman"/>
                <w:b/>
                <w:sz w:val="24"/>
                <w:szCs w:val="24"/>
              </w:rPr>
              <w:t>Asignavimai Eur</w:t>
            </w:r>
          </w:p>
        </w:tc>
      </w:tr>
      <w:tr w:rsidR="00771CB1" w:rsidRPr="001E5F99" w14:paraId="45171268" w14:textId="77777777" w:rsidTr="00016901">
        <w:tc>
          <w:tcPr>
            <w:tcW w:w="851" w:type="dxa"/>
          </w:tcPr>
          <w:p w14:paraId="7B83B1B5" w14:textId="77777777" w:rsidR="00771CB1" w:rsidRPr="001E5F99" w:rsidRDefault="00771CB1" w:rsidP="00771CB1">
            <w:pPr>
              <w:tabs>
                <w:tab w:val="left" w:pos="240"/>
              </w:tabs>
              <w:rPr>
                <w:rFonts w:ascii="Times New Roman" w:hAnsi="Times New Roman" w:cs="Times New Roman"/>
                <w:b/>
                <w:bCs/>
                <w:sz w:val="24"/>
                <w:szCs w:val="24"/>
              </w:rPr>
            </w:pPr>
          </w:p>
        </w:tc>
        <w:tc>
          <w:tcPr>
            <w:tcW w:w="2410" w:type="dxa"/>
          </w:tcPr>
          <w:p w14:paraId="06456BC3" w14:textId="77777777" w:rsidR="00771CB1" w:rsidRPr="001E5F99" w:rsidRDefault="00771CB1" w:rsidP="00771CB1">
            <w:pPr>
              <w:tabs>
                <w:tab w:val="left" w:pos="1650"/>
              </w:tabs>
              <w:rPr>
                <w:rFonts w:ascii="Times New Roman" w:hAnsi="Times New Roman" w:cs="Times New Roman"/>
                <w:b/>
                <w:bCs/>
                <w:sz w:val="24"/>
                <w:szCs w:val="24"/>
              </w:rPr>
            </w:pPr>
          </w:p>
        </w:tc>
        <w:tc>
          <w:tcPr>
            <w:tcW w:w="2551" w:type="dxa"/>
          </w:tcPr>
          <w:p w14:paraId="3043C6D2" w14:textId="77777777" w:rsidR="00771CB1" w:rsidRPr="001E5F99" w:rsidRDefault="00771CB1" w:rsidP="00771CB1">
            <w:pPr>
              <w:tabs>
                <w:tab w:val="left" w:pos="1650"/>
              </w:tabs>
              <w:rPr>
                <w:rFonts w:ascii="Times New Roman" w:hAnsi="Times New Roman" w:cs="Times New Roman"/>
                <w:b/>
                <w:sz w:val="24"/>
                <w:szCs w:val="24"/>
              </w:rPr>
            </w:pPr>
            <w:r w:rsidRPr="001E5F99">
              <w:rPr>
                <w:rFonts w:ascii="Times New Roman" w:hAnsi="Times New Roman" w:cs="Times New Roman"/>
                <w:b/>
                <w:sz w:val="24"/>
                <w:szCs w:val="24"/>
              </w:rPr>
              <w:t>Planuota</w:t>
            </w:r>
          </w:p>
        </w:tc>
        <w:tc>
          <w:tcPr>
            <w:tcW w:w="2268" w:type="dxa"/>
          </w:tcPr>
          <w:p w14:paraId="332F3BDC" w14:textId="77777777" w:rsidR="00771CB1" w:rsidRPr="001E5F99" w:rsidRDefault="00771CB1" w:rsidP="00771CB1">
            <w:pPr>
              <w:tabs>
                <w:tab w:val="left" w:pos="1650"/>
              </w:tabs>
              <w:rPr>
                <w:rFonts w:ascii="Times New Roman" w:hAnsi="Times New Roman" w:cs="Times New Roman"/>
                <w:b/>
                <w:sz w:val="24"/>
                <w:szCs w:val="24"/>
              </w:rPr>
            </w:pPr>
            <w:r w:rsidRPr="001E5F99">
              <w:rPr>
                <w:rFonts w:ascii="Times New Roman" w:hAnsi="Times New Roman" w:cs="Times New Roman"/>
                <w:b/>
                <w:sz w:val="24"/>
                <w:szCs w:val="24"/>
              </w:rPr>
              <w:t>Įvykdyta</w:t>
            </w:r>
          </w:p>
        </w:tc>
        <w:tc>
          <w:tcPr>
            <w:tcW w:w="1701" w:type="dxa"/>
          </w:tcPr>
          <w:p w14:paraId="36182B08" w14:textId="77777777" w:rsidR="00771CB1" w:rsidRPr="001E5F99" w:rsidRDefault="00771CB1" w:rsidP="00771CB1">
            <w:pPr>
              <w:tabs>
                <w:tab w:val="left" w:pos="1650"/>
              </w:tabs>
              <w:rPr>
                <w:rFonts w:ascii="Times New Roman" w:hAnsi="Times New Roman" w:cs="Times New Roman"/>
                <w:b/>
                <w:sz w:val="24"/>
                <w:szCs w:val="24"/>
              </w:rPr>
            </w:pPr>
          </w:p>
        </w:tc>
        <w:tc>
          <w:tcPr>
            <w:tcW w:w="993" w:type="dxa"/>
          </w:tcPr>
          <w:p w14:paraId="5837B004" w14:textId="77777777" w:rsidR="00771CB1" w:rsidRPr="001E5F99" w:rsidRDefault="00771CB1" w:rsidP="00771CB1">
            <w:pPr>
              <w:tabs>
                <w:tab w:val="left" w:pos="1650"/>
              </w:tabs>
              <w:rPr>
                <w:rFonts w:ascii="Times New Roman" w:hAnsi="Times New Roman" w:cs="Times New Roman"/>
                <w:b/>
                <w:sz w:val="24"/>
                <w:szCs w:val="24"/>
              </w:rPr>
            </w:pPr>
            <w:r w:rsidRPr="001E5F99">
              <w:rPr>
                <w:rFonts w:ascii="Times New Roman" w:hAnsi="Times New Roman" w:cs="Times New Roman"/>
                <w:b/>
                <w:sz w:val="24"/>
                <w:szCs w:val="24"/>
              </w:rPr>
              <w:t>Numatyta data</w:t>
            </w:r>
          </w:p>
        </w:tc>
        <w:tc>
          <w:tcPr>
            <w:tcW w:w="992" w:type="dxa"/>
          </w:tcPr>
          <w:p w14:paraId="6B6868AF" w14:textId="77777777" w:rsidR="00771CB1" w:rsidRPr="001E5F99" w:rsidRDefault="00771CB1" w:rsidP="00771CB1">
            <w:pPr>
              <w:tabs>
                <w:tab w:val="left" w:pos="1650"/>
              </w:tabs>
              <w:rPr>
                <w:rFonts w:ascii="Times New Roman" w:hAnsi="Times New Roman" w:cs="Times New Roman"/>
                <w:b/>
                <w:sz w:val="24"/>
                <w:szCs w:val="24"/>
              </w:rPr>
            </w:pPr>
            <w:r w:rsidRPr="001E5F99">
              <w:rPr>
                <w:rFonts w:ascii="Times New Roman" w:hAnsi="Times New Roman" w:cs="Times New Roman"/>
                <w:b/>
                <w:sz w:val="24"/>
                <w:szCs w:val="24"/>
              </w:rPr>
              <w:t>Faktinė data</w:t>
            </w:r>
          </w:p>
        </w:tc>
        <w:tc>
          <w:tcPr>
            <w:tcW w:w="1559" w:type="dxa"/>
          </w:tcPr>
          <w:p w14:paraId="1F84FC9C" w14:textId="77777777" w:rsidR="00771CB1" w:rsidRPr="001E5F99" w:rsidRDefault="00771CB1" w:rsidP="00771CB1">
            <w:pPr>
              <w:tabs>
                <w:tab w:val="left" w:pos="1650"/>
              </w:tabs>
              <w:rPr>
                <w:rFonts w:ascii="Times New Roman" w:hAnsi="Times New Roman" w:cs="Times New Roman"/>
                <w:b/>
                <w:sz w:val="24"/>
                <w:szCs w:val="24"/>
              </w:rPr>
            </w:pPr>
            <w:r w:rsidRPr="001E5F99">
              <w:rPr>
                <w:rFonts w:ascii="Times New Roman" w:hAnsi="Times New Roman" w:cs="Times New Roman"/>
                <w:b/>
                <w:sz w:val="24"/>
                <w:szCs w:val="24"/>
              </w:rPr>
              <w:t>Patvirtinti</w:t>
            </w:r>
          </w:p>
        </w:tc>
        <w:tc>
          <w:tcPr>
            <w:tcW w:w="1608" w:type="dxa"/>
          </w:tcPr>
          <w:p w14:paraId="4BDBAA0A" w14:textId="77777777" w:rsidR="00771CB1" w:rsidRPr="001E5F99" w:rsidRDefault="00771CB1" w:rsidP="00771CB1">
            <w:pPr>
              <w:tabs>
                <w:tab w:val="left" w:pos="1650"/>
              </w:tabs>
              <w:rPr>
                <w:rFonts w:ascii="Times New Roman" w:hAnsi="Times New Roman" w:cs="Times New Roman"/>
                <w:b/>
                <w:sz w:val="24"/>
                <w:szCs w:val="24"/>
              </w:rPr>
            </w:pPr>
            <w:r w:rsidRPr="001E5F99">
              <w:rPr>
                <w:rFonts w:ascii="Times New Roman" w:hAnsi="Times New Roman" w:cs="Times New Roman"/>
                <w:b/>
                <w:sz w:val="24"/>
                <w:szCs w:val="24"/>
              </w:rPr>
              <w:t>Panaudoti</w:t>
            </w:r>
          </w:p>
        </w:tc>
      </w:tr>
      <w:tr w:rsidR="00A461D4" w:rsidRPr="001E5F99" w14:paraId="4B356A1C" w14:textId="77777777" w:rsidTr="00016901">
        <w:tc>
          <w:tcPr>
            <w:tcW w:w="851" w:type="dxa"/>
          </w:tcPr>
          <w:p w14:paraId="2129F248" w14:textId="77777777" w:rsidR="00A461D4" w:rsidRPr="001E5F99" w:rsidRDefault="00A461D4" w:rsidP="00A461D4">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t>2.1.1.</w:t>
            </w:r>
          </w:p>
        </w:tc>
        <w:tc>
          <w:tcPr>
            <w:tcW w:w="2410" w:type="dxa"/>
          </w:tcPr>
          <w:p w14:paraId="6140671B" w14:textId="77777777" w:rsidR="00A461D4" w:rsidRDefault="00A461D4" w:rsidP="00A461D4">
            <w:pPr>
              <w:pStyle w:val="Text"/>
              <w:snapToGrid w:val="0"/>
              <w:rPr>
                <w:bCs/>
                <w:lang w:val="lt-LT"/>
              </w:rPr>
            </w:pPr>
            <w:r>
              <w:rPr>
                <w:bCs/>
                <w:lang w:val="lt-LT"/>
              </w:rPr>
              <w:t xml:space="preserve"> Formuoti sveikos gyvensenos ir mitybos nuostatas bei įpročius.</w:t>
            </w:r>
          </w:p>
          <w:p w14:paraId="7EC0646D" w14:textId="77777777" w:rsidR="00A461D4" w:rsidRDefault="00A461D4" w:rsidP="00A461D4">
            <w:pPr>
              <w:pStyle w:val="Text"/>
              <w:snapToGrid w:val="0"/>
              <w:rPr>
                <w:bCs/>
                <w:lang w:val="lt-LT"/>
              </w:rPr>
            </w:pPr>
          </w:p>
          <w:p w14:paraId="35D99FD6" w14:textId="77777777" w:rsidR="00A461D4" w:rsidRPr="00F02BC4" w:rsidRDefault="00A461D4" w:rsidP="00A461D4">
            <w:pPr>
              <w:pStyle w:val="Text"/>
              <w:snapToGrid w:val="0"/>
              <w:rPr>
                <w:bCs/>
                <w:lang w:val="lt-LT"/>
              </w:rPr>
            </w:pPr>
          </w:p>
        </w:tc>
        <w:tc>
          <w:tcPr>
            <w:tcW w:w="2551" w:type="dxa"/>
          </w:tcPr>
          <w:p w14:paraId="78D5A07E" w14:textId="77777777" w:rsidR="00A461D4" w:rsidRDefault="00A461D4" w:rsidP="0072422C">
            <w:pPr>
              <w:rPr>
                <w:rFonts w:ascii="Times New Roman" w:eastAsia="MS Mincho" w:hAnsi="Times New Roman" w:cs="Times New Roman"/>
                <w:sz w:val="24"/>
                <w:szCs w:val="24"/>
              </w:rPr>
            </w:pPr>
            <w:r>
              <w:rPr>
                <w:rFonts w:ascii="Times New Roman" w:eastAsia="MS Mincho" w:hAnsi="Times New Roman" w:cs="Times New Roman"/>
                <w:sz w:val="24"/>
                <w:szCs w:val="24"/>
              </w:rPr>
              <w:t>Organizuoti „Vasaris – sveikos gyvensenos mėnuo“ renginiai.</w:t>
            </w:r>
          </w:p>
          <w:p w14:paraId="0F83A67C" w14:textId="77777777" w:rsidR="0072422C" w:rsidRDefault="0072422C" w:rsidP="0072422C">
            <w:pPr>
              <w:rPr>
                <w:rFonts w:ascii="Times New Roman" w:eastAsia="MS Mincho" w:hAnsi="Times New Roman" w:cs="Times New Roman"/>
                <w:sz w:val="24"/>
                <w:szCs w:val="24"/>
              </w:rPr>
            </w:pPr>
          </w:p>
          <w:p w14:paraId="48969FAA" w14:textId="77777777" w:rsidR="0072422C" w:rsidRPr="00F02BC4" w:rsidRDefault="0072422C" w:rsidP="0072422C">
            <w:pPr>
              <w:rPr>
                <w:rFonts w:ascii="Times New Roman" w:eastAsia="MS Mincho" w:hAnsi="Times New Roman" w:cs="Times New Roman"/>
                <w:sz w:val="24"/>
                <w:szCs w:val="24"/>
              </w:rPr>
            </w:pPr>
          </w:p>
          <w:p w14:paraId="367AF41D" w14:textId="29D40F33" w:rsidR="00A461D4" w:rsidRDefault="0072422C" w:rsidP="0072422C">
            <w:pPr>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lt-LT"/>
              </w:rPr>
              <w:t xml:space="preserve">Pravesta </w:t>
            </w:r>
            <w:r w:rsidR="00A461D4" w:rsidRPr="007240E0">
              <w:rPr>
                <w:rFonts w:ascii="Times New Roman" w:eastAsia="Times New Roman" w:hAnsi="Times New Roman" w:cs="Times New Roman"/>
                <w:sz w:val="24"/>
                <w:szCs w:val="24"/>
                <w:lang w:eastAsia="lt-LT"/>
              </w:rPr>
              <w:t>≥ 10</w:t>
            </w:r>
            <w:r w:rsidR="00A461D4" w:rsidRPr="007240E0">
              <w:rPr>
                <w:rFonts w:ascii="Times New Roman" w:eastAsia="Times New Roman" w:hAnsi="Times New Roman" w:cs="Times New Roman"/>
                <w:bCs/>
                <w:sz w:val="24"/>
                <w:szCs w:val="24"/>
              </w:rPr>
              <w:t xml:space="preserve"> valandėlių mokiniams sveikatos išsaugojimo ir stiprinimo </w:t>
            </w:r>
            <w:r w:rsidR="00A461D4" w:rsidRPr="007240E0">
              <w:rPr>
                <w:rFonts w:ascii="Times New Roman" w:eastAsia="Times New Roman" w:hAnsi="Times New Roman" w:cs="Times New Roman"/>
                <w:sz w:val="24"/>
                <w:szCs w:val="24"/>
              </w:rPr>
              <w:t xml:space="preserve">(regėjimo, laikysenos priežiūros, dienos rėžimo, mitybos, asmens higienos, žalingų įpročių, traumų </w:t>
            </w:r>
            <w:r w:rsidR="00A461D4">
              <w:rPr>
                <w:rFonts w:ascii="Times New Roman" w:eastAsia="Times New Roman" w:hAnsi="Times New Roman" w:cs="Times New Roman"/>
                <w:sz w:val="24"/>
                <w:szCs w:val="24"/>
              </w:rPr>
              <w:t>prevencijos ir kitais</w:t>
            </w:r>
            <w:r w:rsidR="00A461D4" w:rsidRPr="007240E0">
              <w:rPr>
                <w:rFonts w:ascii="Times New Roman" w:eastAsia="Times New Roman" w:hAnsi="Times New Roman" w:cs="Times New Roman"/>
                <w:bCs/>
                <w:sz w:val="24"/>
                <w:szCs w:val="24"/>
              </w:rPr>
              <w:t xml:space="preserve"> klausimais.</w:t>
            </w:r>
          </w:p>
          <w:p w14:paraId="55781493" w14:textId="77777777" w:rsidR="0072422C" w:rsidRDefault="0072422C" w:rsidP="0072422C">
            <w:pPr>
              <w:rPr>
                <w:rFonts w:ascii="Times New Roman" w:eastAsia="Times New Roman" w:hAnsi="Times New Roman" w:cs="Times New Roman"/>
                <w:bCs/>
                <w:sz w:val="24"/>
                <w:szCs w:val="24"/>
              </w:rPr>
            </w:pPr>
          </w:p>
          <w:p w14:paraId="4BCEE97F" w14:textId="7DD12878" w:rsidR="0072422C" w:rsidRDefault="0072422C" w:rsidP="0072422C">
            <w:pPr>
              <w:rPr>
                <w:rFonts w:ascii="Times New Roman" w:eastAsia="MS Mincho" w:hAnsi="Times New Roman" w:cs="Times New Roman"/>
                <w:sz w:val="24"/>
                <w:szCs w:val="24"/>
              </w:rPr>
            </w:pPr>
          </w:p>
          <w:p w14:paraId="2EF902E2" w14:textId="77777777" w:rsidR="005626B1" w:rsidRDefault="005626B1" w:rsidP="0072422C">
            <w:pPr>
              <w:rPr>
                <w:rFonts w:ascii="Times New Roman" w:eastAsia="MS Mincho" w:hAnsi="Times New Roman" w:cs="Times New Roman"/>
                <w:sz w:val="24"/>
                <w:szCs w:val="24"/>
              </w:rPr>
            </w:pPr>
          </w:p>
          <w:p w14:paraId="25F3DD92" w14:textId="77777777" w:rsidR="00A461D4" w:rsidRDefault="00A461D4" w:rsidP="0072422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Parengta </w:t>
            </w:r>
            <w:r w:rsidRPr="008B589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50 lankstinukų sveikatos saugojimo klausimais.</w:t>
            </w:r>
          </w:p>
          <w:p w14:paraId="5BE090A4" w14:textId="77777777" w:rsidR="0072422C" w:rsidRDefault="0072422C" w:rsidP="0072422C">
            <w:pPr>
              <w:rPr>
                <w:rFonts w:ascii="Times New Roman" w:eastAsia="Times New Roman" w:hAnsi="Times New Roman" w:cs="Times New Roman"/>
                <w:bCs/>
                <w:sz w:val="24"/>
                <w:szCs w:val="24"/>
              </w:rPr>
            </w:pPr>
          </w:p>
          <w:p w14:paraId="5119C5CF" w14:textId="77777777" w:rsidR="0072422C" w:rsidRPr="007240E0" w:rsidRDefault="0072422C" w:rsidP="0072422C">
            <w:pPr>
              <w:rPr>
                <w:rFonts w:ascii="Times New Roman" w:eastAsia="Times New Roman" w:hAnsi="Times New Roman" w:cs="Times New Roman"/>
                <w:sz w:val="24"/>
                <w:szCs w:val="24"/>
                <w:lang w:eastAsia="lt-LT"/>
              </w:rPr>
            </w:pPr>
          </w:p>
          <w:p w14:paraId="1787E622" w14:textId="77777777" w:rsidR="00A461D4" w:rsidRDefault="00A461D4" w:rsidP="0072422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Pravesta </w:t>
            </w:r>
            <w:r w:rsidRPr="008B589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20 mankštų. </w:t>
            </w:r>
          </w:p>
          <w:p w14:paraId="539473C0" w14:textId="77777777" w:rsidR="00A461D4" w:rsidRPr="001E5F99" w:rsidRDefault="00A461D4" w:rsidP="0072422C">
            <w:pPr>
              <w:rPr>
                <w:rFonts w:ascii="Times New Roman" w:eastAsia="MS Mincho" w:hAnsi="Times New Roman" w:cs="Times New Roman"/>
                <w:sz w:val="24"/>
                <w:szCs w:val="24"/>
              </w:rPr>
            </w:pPr>
            <w:r>
              <w:rPr>
                <w:rFonts w:ascii="Times New Roman" w:eastAsia="Times New Roman" w:hAnsi="Times New Roman" w:cs="Times New Roman"/>
                <w:bCs/>
                <w:sz w:val="24"/>
                <w:szCs w:val="24"/>
              </w:rPr>
              <w:lastRenderedPageBreak/>
              <w:t xml:space="preserve">Organizuotos </w:t>
            </w:r>
            <w:r w:rsidRPr="008B589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4 akcijos ( sveikos mitybos, judėjimo, asmens higienos).</w:t>
            </w:r>
          </w:p>
        </w:tc>
        <w:tc>
          <w:tcPr>
            <w:tcW w:w="2268" w:type="dxa"/>
          </w:tcPr>
          <w:p w14:paraId="3C88EBE6" w14:textId="77777777" w:rsidR="0072422C" w:rsidRDefault="0072422C" w:rsidP="0072422C">
            <w:pPr>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Organizuotas</w:t>
            </w:r>
            <w:r w:rsidR="00A461D4">
              <w:rPr>
                <w:rFonts w:ascii="Times New Roman" w:eastAsia="MS Mincho" w:hAnsi="Times New Roman" w:cs="Times New Roman"/>
                <w:sz w:val="24"/>
                <w:szCs w:val="24"/>
              </w:rPr>
              <w:t xml:space="preserve"> „Vasaris – sveikos gyvensenos mėnuo“ renginiai.</w:t>
            </w:r>
          </w:p>
          <w:p w14:paraId="6E5ABB65" w14:textId="77777777" w:rsidR="0072422C" w:rsidRDefault="0072422C" w:rsidP="0072422C">
            <w:pPr>
              <w:rPr>
                <w:rFonts w:ascii="Times New Roman" w:eastAsia="MS Mincho" w:hAnsi="Times New Roman" w:cs="Times New Roman"/>
                <w:sz w:val="24"/>
                <w:szCs w:val="24"/>
              </w:rPr>
            </w:pPr>
          </w:p>
          <w:p w14:paraId="1CE301F6" w14:textId="29FC9C62" w:rsidR="0072422C" w:rsidRDefault="0072422C" w:rsidP="0072422C">
            <w:pPr>
              <w:rPr>
                <w:rFonts w:ascii="Times New Roman" w:eastAsia="Times New Roman" w:hAnsi="Times New Roman" w:cs="Times New Roman"/>
                <w:bCs/>
                <w:sz w:val="24"/>
                <w:szCs w:val="24"/>
              </w:rPr>
            </w:pPr>
            <w:r>
              <w:rPr>
                <w:rFonts w:ascii="Times New Roman" w:eastAsia="MS Mincho" w:hAnsi="Times New Roman" w:cs="Times New Roman"/>
                <w:sz w:val="24"/>
                <w:szCs w:val="24"/>
              </w:rPr>
              <w:t>Pravesta 21</w:t>
            </w:r>
            <w:r w:rsidR="00821940">
              <w:rPr>
                <w:rFonts w:ascii="Times New Roman" w:eastAsia="Times New Roman" w:hAnsi="Times New Roman" w:cs="Times New Roman"/>
                <w:bCs/>
                <w:sz w:val="24"/>
                <w:szCs w:val="24"/>
              </w:rPr>
              <w:t xml:space="preserve"> valandėlė</w:t>
            </w:r>
            <w:r w:rsidR="00A461D4" w:rsidRPr="007240E0">
              <w:rPr>
                <w:rFonts w:ascii="Times New Roman" w:eastAsia="Times New Roman" w:hAnsi="Times New Roman" w:cs="Times New Roman"/>
                <w:bCs/>
                <w:sz w:val="24"/>
                <w:szCs w:val="24"/>
              </w:rPr>
              <w:t xml:space="preserve"> mokiniams sveikatos išsaugojimo ir stiprinimo </w:t>
            </w:r>
            <w:r w:rsidR="00A461D4" w:rsidRPr="007240E0">
              <w:rPr>
                <w:rFonts w:ascii="Times New Roman" w:eastAsia="Times New Roman" w:hAnsi="Times New Roman" w:cs="Times New Roman"/>
                <w:sz w:val="24"/>
                <w:szCs w:val="24"/>
              </w:rPr>
              <w:t xml:space="preserve">(regėjimo, laikysenos priežiūros, dienos rėžimo, mitybos, asmens higienos, žalingų įpročių, traumų </w:t>
            </w:r>
            <w:r w:rsidR="00A461D4">
              <w:rPr>
                <w:rFonts w:ascii="Times New Roman" w:eastAsia="Times New Roman" w:hAnsi="Times New Roman" w:cs="Times New Roman"/>
                <w:sz w:val="24"/>
                <w:szCs w:val="24"/>
              </w:rPr>
              <w:t>prevencijos ir kitais</w:t>
            </w:r>
            <w:r w:rsidR="00A461D4" w:rsidRPr="007240E0">
              <w:rPr>
                <w:rFonts w:ascii="Times New Roman" w:eastAsia="Times New Roman" w:hAnsi="Times New Roman" w:cs="Times New Roman"/>
                <w:bCs/>
                <w:sz w:val="24"/>
                <w:szCs w:val="24"/>
              </w:rPr>
              <w:t xml:space="preserve"> klausimais.</w:t>
            </w:r>
          </w:p>
          <w:p w14:paraId="31DAB907" w14:textId="77777777" w:rsidR="005626B1" w:rsidRPr="00371487" w:rsidRDefault="005626B1" w:rsidP="0072422C">
            <w:pPr>
              <w:rPr>
                <w:rFonts w:ascii="Times New Roman" w:eastAsia="Times New Roman" w:hAnsi="Times New Roman" w:cs="Times New Roman"/>
                <w:bCs/>
                <w:sz w:val="24"/>
                <w:szCs w:val="24"/>
              </w:rPr>
            </w:pPr>
          </w:p>
          <w:p w14:paraId="4D2102E6" w14:textId="7D255962" w:rsidR="00A461D4" w:rsidRDefault="0072422C" w:rsidP="0072422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Parengta</w:t>
            </w:r>
            <w:r w:rsidR="00A461D4" w:rsidRPr="008B589B">
              <w:rPr>
                <w:rFonts w:ascii="Times New Roman" w:eastAsia="Times New Roman" w:hAnsi="Times New Roman" w:cs="Times New Roman"/>
                <w:bCs/>
                <w:sz w:val="24"/>
                <w:szCs w:val="24"/>
              </w:rPr>
              <w:t xml:space="preserve"> </w:t>
            </w:r>
            <w:r w:rsidR="00A461D4">
              <w:rPr>
                <w:rFonts w:ascii="Times New Roman" w:eastAsia="Times New Roman" w:hAnsi="Times New Roman" w:cs="Times New Roman"/>
                <w:bCs/>
                <w:sz w:val="24"/>
                <w:szCs w:val="24"/>
              </w:rPr>
              <w:t>50 lankstinukų sveikatos saugojimo klausimais.</w:t>
            </w:r>
          </w:p>
          <w:p w14:paraId="64C6750E" w14:textId="77777777" w:rsidR="0072422C" w:rsidRPr="007240E0" w:rsidRDefault="0072422C" w:rsidP="0072422C">
            <w:pPr>
              <w:rPr>
                <w:rFonts w:ascii="Times New Roman" w:eastAsia="Times New Roman" w:hAnsi="Times New Roman" w:cs="Times New Roman"/>
                <w:sz w:val="24"/>
                <w:szCs w:val="24"/>
                <w:lang w:eastAsia="lt-LT"/>
              </w:rPr>
            </w:pPr>
          </w:p>
          <w:p w14:paraId="067911F4" w14:textId="7FA62FF8" w:rsidR="00A461D4" w:rsidRDefault="001E61C2" w:rsidP="0072422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Pravesta 21 mankšta</w:t>
            </w:r>
            <w:r w:rsidR="00A461D4">
              <w:rPr>
                <w:rFonts w:ascii="Times New Roman" w:eastAsia="Times New Roman" w:hAnsi="Times New Roman" w:cs="Times New Roman"/>
                <w:bCs/>
                <w:sz w:val="24"/>
                <w:szCs w:val="24"/>
              </w:rPr>
              <w:t xml:space="preserve">. </w:t>
            </w:r>
          </w:p>
          <w:p w14:paraId="6DB27815" w14:textId="06E88900" w:rsidR="00A461D4" w:rsidRPr="001E5F99" w:rsidRDefault="0072422C" w:rsidP="0072422C">
            <w:pPr>
              <w:tabs>
                <w:tab w:val="left" w:pos="240"/>
              </w:tabs>
              <w:rPr>
                <w:rFonts w:ascii="Times New Roman" w:hAnsi="Times New Roman" w:cs="Times New Roman"/>
                <w:b/>
                <w:bCs/>
                <w:sz w:val="24"/>
                <w:szCs w:val="24"/>
              </w:rPr>
            </w:pPr>
            <w:r>
              <w:rPr>
                <w:rFonts w:ascii="Times New Roman" w:eastAsia="Times New Roman" w:hAnsi="Times New Roman" w:cs="Times New Roman"/>
                <w:bCs/>
                <w:sz w:val="24"/>
                <w:szCs w:val="24"/>
              </w:rPr>
              <w:lastRenderedPageBreak/>
              <w:t>Organizuotos</w:t>
            </w:r>
            <w:r w:rsidR="00A461D4">
              <w:rPr>
                <w:rFonts w:ascii="Times New Roman" w:eastAsia="Times New Roman" w:hAnsi="Times New Roman" w:cs="Times New Roman"/>
                <w:bCs/>
                <w:sz w:val="24"/>
                <w:szCs w:val="24"/>
              </w:rPr>
              <w:t xml:space="preserve"> 4 akcijos ( sveikos mitybos, judėjimo, asmens higienos).</w:t>
            </w:r>
          </w:p>
        </w:tc>
        <w:tc>
          <w:tcPr>
            <w:tcW w:w="1701" w:type="dxa"/>
          </w:tcPr>
          <w:p w14:paraId="72B5B18A" w14:textId="77777777" w:rsidR="00A461D4" w:rsidRPr="001E5F99" w:rsidRDefault="00A461D4" w:rsidP="00A461D4">
            <w:pPr>
              <w:rPr>
                <w:rFonts w:ascii="Times New Roman" w:eastAsia="MS Mincho" w:hAnsi="Times New Roman" w:cs="Times New Roman"/>
                <w:sz w:val="24"/>
                <w:szCs w:val="24"/>
              </w:rPr>
            </w:pPr>
            <w:r w:rsidRPr="00EE5355">
              <w:rPr>
                <w:rFonts w:ascii="Times New Roman" w:hAnsi="Times New Roman" w:cs="Times New Roman"/>
                <w:sz w:val="24"/>
                <w:szCs w:val="24"/>
              </w:rPr>
              <w:lastRenderedPageBreak/>
              <w:t>Sveikatos priežiūros specialistas, direktoriaus pavaduotojas ugdymui, klasių vadovai.</w:t>
            </w:r>
          </w:p>
        </w:tc>
        <w:tc>
          <w:tcPr>
            <w:tcW w:w="993" w:type="dxa"/>
          </w:tcPr>
          <w:p w14:paraId="3F68FB56" w14:textId="77777777" w:rsidR="00A461D4" w:rsidRPr="001E5F99" w:rsidRDefault="00A461D4" w:rsidP="00A461D4">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t xml:space="preserve">Visus metus. </w:t>
            </w:r>
          </w:p>
        </w:tc>
        <w:tc>
          <w:tcPr>
            <w:tcW w:w="992" w:type="dxa"/>
          </w:tcPr>
          <w:p w14:paraId="397EE3FD" w14:textId="2463804B" w:rsidR="00A461D4" w:rsidRPr="001E5F99" w:rsidRDefault="00EB1BFE" w:rsidP="00A461D4">
            <w:pPr>
              <w:rPr>
                <w:rFonts w:ascii="Times New Roman" w:eastAsia="MS Mincho" w:hAnsi="Times New Roman" w:cs="Times New Roman"/>
                <w:sz w:val="24"/>
                <w:szCs w:val="24"/>
              </w:rPr>
            </w:pPr>
            <w:r>
              <w:rPr>
                <w:rFonts w:ascii="Times New Roman" w:eastAsia="MS Mincho" w:hAnsi="Times New Roman" w:cs="Times New Roman"/>
                <w:sz w:val="24"/>
                <w:szCs w:val="24"/>
              </w:rPr>
              <w:t>2020</w:t>
            </w:r>
          </w:p>
        </w:tc>
        <w:tc>
          <w:tcPr>
            <w:tcW w:w="1559" w:type="dxa"/>
          </w:tcPr>
          <w:p w14:paraId="53FD4144" w14:textId="4FF95E4F" w:rsidR="00A461D4" w:rsidRPr="001E5F99" w:rsidRDefault="00ED411F" w:rsidP="00ED411F">
            <w:pPr>
              <w:rPr>
                <w:rFonts w:ascii="Times New Roman" w:eastAsia="MS Mincho" w:hAnsi="Times New Roman" w:cs="Times New Roman"/>
                <w:sz w:val="24"/>
                <w:szCs w:val="24"/>
              </w:rPr>
            </w:pPr>
            <w:r>
              <w:rPr>
                <w:rFonts w:ascii="Times New Roman" w:hAnsi="Times New Roman" w:cs="Times New Roman"/>
                <w:sz w:val="24"/>
                <w:szCs w:val="24"/>
              </w:rPr>
              <w:t>A</w:t>
            </w:r>
            <w:r w:rsidR="00A461D4" w:rsidRPr="00EE5355">
              <w:rPr>
                <w:rFonts w:ascii="Times New Roman" w:hAnsi="Times New Roman" w:cs="Times New Roman"/>
                <w:sz w:val="24"/>
                <w:szCs w:val="24"/>
              </w:rPr>
              <w:t>signavimai mokytojų, pagalbos specialistų  darbo užmokesčiui</w:t>
            </w:r>
            <w:r>
              <w:rPr>
                <w:rFonts w:ascii="Times New Roman" w:hAnsi="Times New Roman" w:cs="Times New Roman"/>
                <w:sz w:val="24"/>
                <w:szCs w:val="24"/>
              </w:rPr>
              <w:t>.</w:t>
            </w:r>
            <w:r w:rsidR="00A461D4">
              <w:rPr>
                <w:rFonts w:ascii="Times New Roman" w:hAnsi="Times New Roman" w:cs="Times New Roman"/>
                <w:sz w:val="24"/>
                <w:szCs w:val="24"/>
              </w:rPr>
              <w:t xml:space="preserve"> </w:t>
            </w:r>
          </w:p>
        </w:tc>
        <w:tc>
          <w:tcPr>
            <w:tcW w:w="1608" w:type="dxa"/>
          </w:tcPr>
          <w:p w14:paraId="1F5E77B6" w14:textId="2474D5B6" w:rsidR="00A461D4" w:rsidRDefault="00ED411F" w:rsidP="00A461D4">
            <w:pPr>
              <w:rPr>
                <w:rFonts w:ascii="Times New Roman" w:hAnsi="Times New Roman" w:cs="Times New Roman"/>
                <w:sz w:val="24"/>
                <w:szCs w:val="24"/>
              </w:rPr>
            </w:pPr>
            <w:r>
              <w:rPr>
                <w:rFonts w:ascii="Times New Roman" w:hAnsi="Times New Roman" w:cs="Times New Roman"/>
                <w:sz w:val="24"/>
                <w:szCs w:val="24"/>
              </w:rPr>
              <w:t>A</w:t>
            </w:r>
            <w:r w:rsidR="00EB1BFE" w:rsidRPr="00EE5355">
              <w:rPr>
                <w:rFonts w:ascii="Times New Roman" w:hAnsi="Times New Roman" w:cs="Times New Roman"/>
                <w:sz w:val="24"/>
                <w:szCs w:val="24"/>
              </w:rPr>
              <w:t>signavimai mokytojų, pagalbos specialistų  darbo užmokesčiui</w:t>
            </w:r>
            <w:r>
              <w:rPr>
                <w:rFonts w:ascii="Times New Roman" w:hAnsi="Times New Roman" w:cs="Times New Roman"/>
                <w:sz w:val="24"/>
                <w:szCs w:val="24"/>
              </w:rPr>
              <w:t>.</w:t>
            </w:r>
          </w:p>
          <w:p w14:paraId="35BDBE2C" w14:textId="0F564B60" w:rsidR="00EB1BFE" w:rsidRPr="001E5F99" w:rsidRDefault="00EB1BFE" w:rsidP="00A461D4">
            <w:pPr>
              <w:rPr>
                <w:rFonts w:ascii="Times New Roman" w:eastAsia="MS Mincho" w:hAnsi="Times New Roman" w:cs="Times New Roman"/>
                <w:sz w:val="24"/>
                <w:szCs w:val="24"/>
              </w:rPr>
            </w:pPr>
          </w:p>
        </w:tc>
      </w:tr>
      <w:tr w:rsidR="00A461D4" w:rsidRPr="001E5F99" w14:paraId="6E1F30C7" w14:textId="77777777" w:rsidTr="00016901">
        <w:tc>
          <w:tcPr>
            <w:tcW w:w="851" w:type="dxa"/>
          </w:tcPr>
          <w:p w14:paraId="5B34A2FD" w14:textId="77777777" w:rsidR="00A461D4" w:rsidRPr="001E5F99" w:rsidRDefault="00A461D4" w:rsidP="00A461D4">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t>2.1.2.</w:t>
            </w:r>
          </w:p>
        </w:tc>
        <w:tc>
          <w:tcPr>
            <w:tcW w:w="2410" w:type="dxa"/>
          </w:tcPr>
          <w:p w14:paraId="0D5DB68E" w14:textId="77777777" w:rsidR="00A461D4" w:rsidRPr="001E5F99" w:rsidRDefault="00A461D4" w:rsidP="00BD186B">
            <w:pPr>
              <w:pStyle w:val="Text"/>
              <w:snapToGrid w:val="0"/>
              <w:rPr>
                <w:bCs/>
                <w:highlight w:val="red"/>
                <w:lang w:val="lt-LT"/>
              </w:rPr>
            </w:pPr>
            <w:proofErr w:type="spellStart"/>
            <w:r>
              <w:rPr>
                <w:bCs/>
              </w:rPr>
              <w:t>Skatinti</w:t>
            </w:r>
            <w:proofErr w:type="spellEnd"/>
            <w:r>
              <w:rPr>
                <w:bCs/>
              </w:rPr>
              <w:t xml:space="preserve"> </w:t>
            </w:r>
            <w:proofErr w:type="spellStart"/>
            <w:r>
              <w:rPr>
                <w:bCs/>
              </w:rPr>
              <w:t>fizinį</w:t>
            </w:r>
            <w:proofErr w:type="spellEnd"/>
            <w:r>
              <w:rPr>
                <w:bCs/>
              </w:rPr>
              <w:t xml:space="preserve"> </w:t>
            </w:r>
            <w:proofErr w:type="spellStart"/>
            <w:r>
              <w:rPr>
                <w:bCs/>
              </w:rPr>
              <w:t>aktyvumą</w:t>
            </w:r>
            <w:proofErr w:type="spellEnd"/>
            <w:r>
              <w:rPr>
                <w:bCs/>
              </w:rPr>
              <w:t>.</w:t>
            </w:r>
          </w:p>
        </w:tc>
        <w:tc>
          <w:tcPr>
            <w:tcW w:w="2551" w:type="dxa"/>
          </w:tcPr>
          <w:p w14:paraId="5F31159D" w14:textId="1E81ABAA" w:rsidR="00A461D4" w:rsidRDefault="0072422C" w:rsidP="00A461D4">
            <w:pPr>
              <w:rPr>
                <w:rFonts w:ascii="Times New Roman" w:eastAsia="MS Mincho" w:hAnsi="Times New Roman" w:cs="Times New Roman"/>
                <w:sz w:val="24"/>
                <w:szCs w:val="24"/>
              </w:rPr>
            </w:pPr>
            <w:r>
              <w:rPr>
                <w:rFonts w:ascii="Times New Roman" w:eastAsia="MS Mincho" w:hAnsi="Times New Roman" w:cs="Times New Roman"/>
                <w:sz w:val="24"/>
                <w:szCs w:val="24"/>
              </w:rPr>
              <w:t>Dalyvauta</w:t>
            </w:r>
            <w:r w:rsidR="00A461D4" w:rsidRPr="00B90C1F">
              <w:rPr>
                <w:rFonts w:ascii="Times New Roman" w:eastAsia="MS Mincho" w:hAnsi="Times New Roman" w:cs="Times New Roman"/>
                <w:sz w:val="24"/>
                <w:szCs w:val="24"/>
              </w:rPr>
              <w:t xml:space="preserve"> programoje „Fizinio aktyvumo mokymai darbo vietoje</w:t>
            </w:r>
            <w:r w:rsidR="00A461D4">
              <w:rPr>
                <w:rFonts w:ascii="Times New Roman" w:eastAsia="MS Mincho" w:hAnsi="Times New Roman" w:cs="Times New Roman"/>
                <w:sz w:val="24"/>
                <w:szCs w:val="24"/>
              </w:rPr>
              <w:t>“</w:t>
            </w:r>
          </w:p>
          <w:p w14:paraId="7917126E" w14:textId="77777777" w:rsidR="00A461D4" w:rsidRDefault="00A461D4" w:rsidP="00A461D4">
            <w:pPr>
              <w:rPr>
                <w:rFonts w:ascii="Times New Roman" w:eastAsia="MS Mincho" w:hAnsi="Times New Roman" w:cs="Times New Roman"/>
                <w:sz w:val="24"/>
                <w:szCs w:val="24"/>
              </w:rPr>
            </w:pPr>
            <w:r w:rsidRPr="00B90C1F">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30 % mokytojų.</w:t>
            </w:r>
          </w:p>
          <w:p w14:paraId="4DAF95F4" w14:textId="77777777" w:rsidR="00F45311" w:rsidRDefault="00F45311" w:rsidP="00A461D4">
            <w:pPr>
              <w:rPr>
                <w:rFonts w:ascii="Times New Roman" w:eastAsia="MS Mincho" w:hAnsi="Times New Roman" w:cs="Times New Roman"/>
                <w:sz w:val="24"/>
                <w:szCs w:val="24"/>
              </w:rPr>
            </w:pPr>
          </w:p>
          <w:p w14:paraId="1CCF2493" w14:textId="77777777" w:rsidR="005626B1" w:rsidRDefault="005626B1" w:rsidP="00A461D4">
            <w:pPr>
              <w:rPr>
                <w:rFonts w:ascii="Times New Roman" w:eastAsia="MS Mincho" w:hAnsi="Times New Roman" w:cs="Times New Roman"/>
                <w:sz w:val="24"/>
                <w:szCs w:val="24"/>
              </w:rPr>
            </w:pPr>
          </w:p>
          <w:p w14:paraId="052B0378" w14:textId="77777777" w:rsidR="00A461D4" w:rsidRDefault="00A461D4" w:rsidP="00A461D4">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Dalyvauti </w:t>
            </w:r>
            <w:r w:rsidRPr="007240E0">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3 respublikiniuose</w:t>
            </w:r>
            <w:r w:rsidRPr="004E32A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fizinio aktyvumo projektuose, šventėse.</w:t>
            </w:r>
          </w:p>
          <w:p w14:paraId="16C1552E" w14:textId="77777777" w:rsidR="00F45311" w:rsidRDefault="00F45311" w:rsidP="00A461D4">
            <w:pPr>
              <w:rPr>
                <w:rFonts w:ascii="Times New Roman" w:eastAsia="MS Mincho" w:hAnsi="Times New Roman" w:cs="Times New Roman"/>
                <w:sz w:val="24"/>
                <w:szCs w:val="24"/>
              </w:rPr>
            </w:pPr>
          </w:p>
          <w:p w14:paraId="6D7832A9" w14:textId="77777777" w:rsidR="00F45311" w:rsidRDefault="00F45311" w:rsidP="00A461D4">
            <w:pPr>
              <w:rPr>
                <w:rFonts w:ascii="Times New Roman" w:eastAsia="MS Mincho" w:hAnsi="Times New Roman" w:cs="Times New Roman"/>
                <w:sz w:val="24"/>
                <w:szCs w:val="24"/>
              </w:rPr>
            </w:pPr>
          </w:p>
          <w:p w14:paraId="5E30CFA9" w14:textId="77777777" w:rsidR="00A461D4" w:rsidRDefault="00A461D4" w:rsidP="00A461D4">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Organizuoti </w:t>
            </w:r>
            <w:r w:rsidRPr="007240E0">
              <w:rPr>
                <w:rFonts w:ascii="Times New Roman" w:eastAsia="MS Mincho" w:hAnsi="Times New Roman" w:cs="Times New Roman"/>
                <w:sz w:val="24"/>
                <w:szCs w:val="24"/>
              </w:rPr>
              <w:t>≥ 4 aktyvaus fizinio judėjimo</w:t>
            </w:r>
            <w:r>
              <w:rPr>
                <w:rFonts w:ascii="Times New Roman" w:eastAsia="MS Mincho" w:hAnsi="Times New Roman" w:cs="Times New Roman"/>
                <w:sz w:val="24"/>
                <w:szCs w:val="24"/>
              </w:rPr>
              <w:t xml:space="preserve"> renginius.</w:t>
            </w:r>
          </w:p>
          <w:p w14:paraId="119B61A9" w14:textId="77777777" w:rsidR="00A461D4" w:rsidRDefault="00A461D4" w:rsidP="00A461D4">
            <w:pPr>
              <w:rPr>
                <w:rFonts w:ascii="Times New Roman" w:eastAsia="MS Mincho" w:hAnsi="Times New Roman" w:cs="Times New Roman"/>
                <w:sz w:val="24"/>
                <w:szCs w:val="24"/>
              </w:rPr>
            </w:pPr>
          </w:p>
          <w:p w14:paraId="10FE4D04" w14:textId="77777777" w:rsidR="00A461D4" w:rsidRPr="001E5F99" w:rsidRDefault="00A461D4" w:rsidP="00A461D4">
            <w:pPr>
              <w:rPr>
                <w:rFonts w:ascii="Times New Roman" w:eastAsia="MS Mincho" w:hAnsi="Times New Roman" w:cs="Times New Roman"/>
                <w:sz w:val="24"/>
                <w:szCs w:val="24"/>
                <w:highlight w:val="red"/>
              </w:rPr>
            </w:pPr>
            <w:r>
              <w:rPr>
                <w:rFonts w:ascii="Times New Roman" w:eastAsia="MS Mincho" w:hAnsi="Times New Roman" w:cs="Times New Roman"/>
                <w:sz w:val="24"/>
                <w:szCs w:val="24"/>
              </w:rPr>
              <w:t xml:space="preserve">Sporto ir aktyvaus laisvalaikio užsiėmimus gimnazijoje ir už jos ribų lanko </w:t>
            </w:r>
            <w:r w:rsidRPr="007240E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50 % mokinių.</w:t>
            </w:r>
          </w:p>
        </w:tc>
        <w:tc>
          <w:tcPr>
            <w:tcW w:w="2268" w:type="dxa"/>
          </w:tcPr>
          <w:p w14:paraId="7182F09F" w14:textId="7E70EFE1" w:rsidR="00A461D4" w:rsidRDefault="00F45311" w:rsidP="00A461D4">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71 % mokytojų dalyvavo </w:t>
            </w:r>
            <w:r w:rsidR="00A461D4" w:rsidRPr="00B90C1F">
              <w:rPr>
                <w:rFonts w:ascii="Times New Roman" w:eastAsia="MS Mincho" w:hAnsi="Times New Roman" w:cs="Times New Roman"/>
                <w:sz w:val="24"/>
                <w:szCs w:val="24"/>
              </w:rPr>
              <w:t>programoje „Fizinio aktyvumo mokymai darbo vietoje</w:t>
            </w:r>
            <w:r>
              <w:rPr>
                <w:rFonts w:ascii="Times New Roman" w:eastAsia="MS Mincho" w:hAnsi="Times New Roman" w:cs="Times New Roman"/>
                <w:sz w:val="24"/>
                <w:szCs w:val="24"/>
              </w:rPr>
              <w:t>“.</w:t>
            </w:r>
          </w:p>
          <w:p w14:paraId="21F05A91" w14:textId="77777777" w:rsidR="005626B1" w:rsidRDefault="005626B1" w:rsidP="00A461D4">
            <w:pPr>
              <w:rPr>
                <w:rFonts w:ascii="Times New Roman" w:eastAsia="MS Mincho" w:hAnsi="Times New Roman" w:cs="Times New Roman"/>
                <w:sz w:val="24"/>
                <w:szCs w:val="24"/>
              </w:rPr>
            </w:pPr>
          </w:p>
          <w:p w14:paraId="4755FFB1" w14:textId="73B0AC1A" w:rsidR="00A461D4" w:rsidRDefault="00F45311" w:rsidP="00A461D4">
            <w:pPr>
              <w:rPr>
                <w:rFonts w:ascii="Times New Roman" w:eastAsia="MS Mincho" w:hAnsi="Times New Roman" w:cs="Times New Roman"/>
                <w:sz w:val="24"/>
                <w:szCs w:val="24"/>
              </w:rPr>
            </w:pPr>
            <w:r>
              <w:rPr>
                <w:rFonts w:ascii="Times New Roman" w:eastAsia="MS Mincho" w:hAnsi="Times New Roman" w:cs="Times New Roman"/>
                <w:sz w:val="24"/>
                <w:szCs w:val="24"/>
              </w:rPr>
              <w:t>Dalyvauta</w:t>
            </w:r>
            <w:r w:rsidR="00A461D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5</w:t>
            </w:r>
            <w:r w:rsidR="00A461D4">
              <w:rPr>
                <w:rFonts w:ascii="Times New Roman" w:eastAsia="MS Mincho" w:hAnsi="Times New Roman" w:cs="Times New Roman"/>
                <w:sz w:val="24"/>
                <w:szCs w:val="24"/>
              </w:rPr>
              <w:t xml:space="preserve"> respublikiniuose</w:t>
            </w:r>
            <w:r w:rsidR="00A461D4" w:rsidRPr="004E32A6">
              <w:rPr>
                <w:rFonts w:ascii="Times New Roman" w:eastAsia="MS Mincho" w:hAnsi="Times New Roman" w:cs="Times New Roman"/>
                <w:sz w:val="24"/>
                <w:szCs w:val="24"/>
              </w:rPr>
              <w:t xml:space="preserve"> </w:t>
            </w:r>
            <w:r w:rsidR="00A461D4">
              <w:rPr>
                <w:rFonts w:ascii="Times New Roman" w:eastAsia="MS Mincho" w:hAnsi="Times New Roman" w:cs="Times New Roman"/>
                <w:sz w:val="24"/>
                <w:szCs w:val="24"/>
              </w:rPr>
              <w:t>fizinio aktyvumo projektuose, šventėse.</w:t>
            </w:r>
          </w:p>
          <w:p w14:paraId="78F1C0A3" w14:textId="77777777" w:rsidR="00F45311" w:rsidRDefault="00F45311" w:rsidP="00A461D4">
            <w:pPr>
              <w:rPr>
                <w:rFonts w:ascii="Times New Roman" w:eastAsia="MS Mincho" w:hAnsi="Times New Roman" w:cs="Times New Roman"/>
                <w:sz w:val="24"/>
                <w:szCs w:val="24"/>
              </w:rPr>
            </w:pPr>
          </w:p>
          <w:p w14:paraId="493F13EC" w14:textId="72BD58FA" w:rsidR="00A461D4" w:rsidRDefault="00A461D4" w:rsidP="00A461D4">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Organizuoti </w:t>
            </w:r>
            <w:r w:rsidR="005A5CFD">
              <w:rPr>
                <w:rFonts w:ascii="Times New Roman" w:eastAsia="MS Mincho" w:hAnsi="Times New Roman" w:cs="Times New Roman"/>
                <w:sz w:val="24"/>
                <w:szCs w:val="24"/>
              </w:rPr>
              <w:t>7</w:t>
            </w:r>
            <w:r w:rsidRPr="007240E0">
              <w:rPr>
                <w:rFonts w:ascii="Times New Roman" w:eastAsia="MS Mincho" w:hAnsi="Times New Roman" w:cs="Times New Roman"/>
                <w:sz w:val="24"/>
                <w:szCs w:val="24"/>
              </w:rPr>
              <w:t xml:space="preserve"> aktyvaus fizinio judėjimo</w:t>
            </w:r>
            <w:r w:rsidR="00D67483">
              <w:rPr>
                <w:rFonts w:ascii="Times New Roman" w:eastAsia="MS Mincho" w:hAnsi="Times New Roman" w:cs="Times New Roman"/>
                <w:sz w:val="24"/>
                <w:szCs w:val="24"/>
              </w:rPr>
              <w:t xml:space="preserve"> renginiai</w:t>
            </w:r>
            <w:r>
              <w:rPr>
                <w:rFonts w:ascii="Times New Roman" w:eastAsia="MS Mincho" w:hAnsi="Times New Roman" w:cs="Times New Roman"/>
                <w:sz w:val="24"/>
                <w:szCs w:val="24"/>
              </w:rPr>
              <w:t>.</w:t>
            </w:r>
          </w:p>
          <w:p w14:paraId="13EC30C9" w14:textId="77777777" w:rsidR="00A461D4" w:rsidRDefault="00A461D4" w:rsidP="00A461D4">
            <w:pPr>
              <w:rPr>
                <w:rFonts w:ascii="Times New Roman" w:eastAsia="MS Mincho" w:hAnsi="Times New Roman" w:cs="Times New Roman"/>
                <w:sz w:val="24"/>
                <w:szCs w:val="24"/>
              </w:rPr>
            </w:pPr>
          </w:p>
          <w:p w14:paraId="67183FA5" w14:textId="02C89661" w:rsidR="00A461D4" w:rsidRPr="001E5F99" w:rsidRDefault="00A461D4" w:rsidP="00A461D4">
            <w:pPr>
              <w:tabs>
                <w:tab w:val="left" w:pos="240"/>
              </w:tabs>
              <w:rPr>
                <w:rFonts w:ascii="Times New Roman" w:hAnsi="Times New Roman" w:cs="Times New Roman"/>
                <w:b/>
                <w:bCs/>
                <w:sz w:val="24"/>
                <w:szCs w:val="24"/>
              </w:rPr>
            </w:pPr>
            <w:r>
              <w:rPr>
                <w:rFonts w:ascii="Times New Roman" w:eastAsia="MS Mincho" w:hAnsi="Times New Roman" w:cs="Times New Roman"/>
                <w:sz w:val="24"/>
                <w:szCs w:val="24"/>
              </w:rPr>
              <w:t>Sporto ir aktyvaus laisvalaikio užsiėmimus g</w:t>
            </w:r>
            <w:r w:rsidR="00F45311">
              <w:rPr>
                <w:rFonts w:ascii="Times New Roman" w:eastAsia="MS Mincho" w:hAnsi="Times New Roman" w:cs="Times New Roman"/>
                <w:sz w:val="24"/>
                <w:szCs w:val="24"/>
              </w:rPr>
              <w:t>imnazijoje ir už jos ribų lankė</w:t>
            </w:r>
            <w:r w:rsidRPr="007240E0">
              <w:rPr>
                <w:rFonts w:ascii="Times New Roman" w:eastAsia="MS Mincho" w:hAnsi="Times New Roman" w:cs="Times New Roman"/>
                <w:sz w:val="24"/>
                <w:szCs w:val="24"/>
              </w:rPr>
              <w:t xml:space="preserve"> </w:t>
            </w:r>
            <w:r w:rsidR="00F45311">
              <w:rPr>
                <w:rFonts w:ascii="Times New Roman" w:eastAsia="MS Mincho" w:hAnsi="Times New Roman" w:cs="Times New Roman"/>
                <w:sz w:val="24"/>
                <w:szCs w:val="24"/>
              </w:rPr>
              <w:t>54,3</w:t>
            </w:r>
            <w:r>
              <w:rPr>
                <w:rFonts w:ascii="Times New Roman" w:eastAsia="MS Mincho" w:hAnsi="Times New Roman" w:cs="Times New Roman"/>
                <w:sz w:val="24"/>
                <w:szCs w:val="24"/>
              </w:rPr>
              <w:t xml:space="preserve"> % mokinių.</w:t>
            </w:r>
          </w:p>
        </w:tc>
        <w:tc>
          <w:tcPr>
            <w:tcW w:w="1701" w:type="dxa"/>
          </w:tcPr>
          <w:p w14:paraId="284E98BA" w14:textId="77777777" w:rsidR="00A461D4" w:rsidRPr="001E5F99" w:rsidRDefault="00A461D4" w:rsidP="00A461D4">
            <w:pPr>
              <w:rPr>
                <w:rFonts w:ascii="Times New Roman" w:eastAsia="MS Mincho" w:hAnsi="Times New Roman" w:cs="Times New Roman"/>
                <w:sz w:val="24"/>
                <w:szCs w:val="24"/>
                <w:highlight w:val="red"/>
              </w:rPr>
            </w:pPr>
            <w:r w:rsidRPr="00EE5355">
              <w:rPr>
                <w:rFonts w:ascii="Times New Roman" w:hAnsi="Times New Roman" w:cs="Times New Roman"/>
                <w:sz w:val="24"/>
                <w:szCs w:val="24"/>
              </w:rPr>
              <w:t>Sveikatos priežiūros specialistas, direktoriaus pavaduotojas ugdymui, pradinių klasių, kūno kultūros mokytojai.</w:t>
            </w:r>
          </w:p>
        </w:tc>
        <w:tc>
          <w:tcPr>
            <w:tcW w:w="993" w:type="dxa"/>
          </w:tcPr>
          <w:p w14:paraId="6A45CDBE" w14:textId="012C008D" w:rsidR="00A461D4" w:rsidRPr="001E5F99" w:rsidRDefault="00EB1BFE" w:rsidP="00A461D4">
            <w:pPr>
              <w:rPr>
                <w:rFonts w:ascii="Times New Roman" w:eastAsia="MS Mincho" w:hAnsi="Times New Roman" w:cs="Times New Roman"/>
                <w:sz w:val="24"/>
                <w:szCs w:val="24"/>
                <w:highlight w:val="red"/>
              </w:rPr>
            </w:pPr>
            <w:r w:rsidRPr="00EB1BFE">
              <w:rPr>
                <w:rFonts w:ascii="Times New Roman" w:eastAsia="MS Mincho" w:hAnsi="Times New Roman" w:cs="Times New Roman"/>
                <w:sz w:val="24"/>
                <w:szCs w:val="24"/>
              </w:rPr>
              <w:t>Visus metus</w:t>
            </w:r>
            <w:r w:rsidR="00BD186B">
              <w:rPr>
                <w:rFonts w:ascii="Times New Roman" w:eastAsia="MS Mincho" w:hAnsi="Times New Roman" w:cs="Times New Roman"/>
                <w:sz w:val="24"/>
                <w:szCs w:val="24"/>
              </w:rPr>
              <w:t>.</w:t>
            </w:r>
          </w:p>
        </w:tc>
        <w:tc>
          <w:tcPr>
            <w:tcW w:w="992" w:type="dxa"/>
          </w:tcPr>
          <w:p w14:paraId="12F2D861" w14:textId="0E2558BB" w:rsidR="00A461D4" w:rsidRPr="00EE5355" w:rsidRDefault="00ED411F" w:rsidP="00A461D4">
            <w:pPr>
              <w:pStyle w:val="Betarp"/>
              <w:rPr>
                <w:rFonts w:ascii="Times New Roman" w:hAnsi="Times New Roman" w:cs="Times New Roman"/>
                <w:sz w:val="24"/>
                <w:szCs w:val="24"/>
              </w:rPr>
            </w:pPr>
            <w:r>
              <w:rPr>
                <w:rFonts w:ascii="Times New Roman" w:hAnsi="Times New Roman" w:cs="Times New Roman"/>
                <w:sz w:val="24"/>
                <w:szCs w:val="24"/>
              </w:rPr>
              <w:t xml:space="preserve">2020 </w:t>
            </w:r>
          </w:p>
        </w:tc>
        <w:tc>
          <w:tcPr>
            <w:tcW w:w="1559" w:type="dxa"/>
          </w:tcPr>
          <w:p w14:paraId="0963B95D" w14:textId="3E1A0228" w:rsidR="00A461D4" w:rsidRPr="00EE5355" w:rsidRDefault="00BD186B" w:rsidP="00A461D4">
            <w:pPr>
              <w:pStyle w:val="Betarp"/>
              <w:rPr>
                <w:rFonts w:ascii="Times New Roman" w:hAnsi="Times New Roman" w:cs="Times New Roman"/>
                <w:sz w:val="24"/>
                <w:szCs w:val="24"/>
              </w:rPr>
            </w:pPr>
            <w:r>
              <w:rPr>
                <w:rFonts w:ascii="Times New Roman" w:hAnsi="Times New Roman" w:cs="Times New Roman"/>
                <w:sz w:val="24"/>
                <w:szCs w:val="24"/>
              </w:rPr>
              <w:t>A</w:t>
            </w:r>
            <w:r w:rsidR="00A461D4" w:rsidRPr="00EE5355">
              <w:rPr>
                <w:rFonts w:ascii="Times New Roman" w:hAnsi="Times New Roman" w:cs="Times New Roman"/>
                <w:sz w:val="24"/>
                <w:szCs w:val="24"/>
              </w:rPr>
              <w:t>signavimai mokytojų, pagalbos specialistų  darbo užmokesčiui, pažintinei veiklai.</w:t>
            </w:r>
          </w:p>
        </w:tc>
        <w:tc>
          <w:tcPr>
            <w:tcW w:w="1608" w:type="dxa"/>
          </w:tcPr>
          <w:p w14:paraId="51CADA22" w14:textId="28BEF8F9" w:rsidR="00A461D4" w:rsidRPr="001E5F99" w:rsidRDefault="00BD186B" w:rsidP="00A461D4">
            <w:pPr>
              <w:rPr>
                <w:rFonts w:ascii="Times New Roman" w:eastAsia="MS Mincho" w:hAnsi="Times New Roman" w:cs="Times New Roman"/>
                <w:sz w:val="24"/>
                <w:szCs w:val="24"/>
                <w:highlight w:val="red"/>
              </w:rPr>
            </w:pPr>
            <w:r>
              <w:rPr>
                <w:rFonts w:ascii="Times New Roman" w:hAnsi="Times New Roman" w:cs="Times New Roman"/>
                <w:sz w:val="24"/>
                <w:szCs w:val="24"/>
              </w:rPr>
              <w:t>A</w:t>
            </w:r>
            <w:r w:rsidR="00EB1BFE" w:rsidRPr="00EE5355">
              <w:rPr>
                <w:rFonts w:ascii="Times New Roman" w:hAnsi="Times New Roman" w:cs="Times New Roman"/>
                <w:sz w:val="24"/>
                <w:szCs w:val="24"/>
              </w:rPr>
              <w:t>signavimai mokytojų, pagalbos specialistų  darbo užmokesčiui, pažintinei veiklai.</w:t>
            </w:r>
          </w:p>
        </w:tc>
      </w:tr>
      <w:tr w:rsidR="007D1F27" w:rsidRPr="001E5F99" w14:paraId="65BC6D73" w14:textId="77777777" w:rsidTr="00016901">
        <w:tc>
          <w:tcPr>
            <w:tcW w:w="851" w:type="dxa"/>
          </w:tcPr>
          <w:p w14:paraId="3D9F27BF" w14:textId="77777777" w:rsidR="007D1F27" w:rsidRPr="001E5F99" w:rsidRDefault="007D1F27" w:rsidP="007D1F27">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t>2.1.3.</w:t>
            </w:r>
          </w:p>
        </w:tc>
        <w:tc>
          <w:tcPr>
            <w:tcW w:w="2410" w:type="dxa"/>
          </w:tcPr>
          <w:p w14:paraId="1DC4A221" w14:textId="77777777" w:rsidR="007D1F27" w:rsidRPr="00C75B6C" w:rsidRDefault="007D1F27" w:rsidP="007D1F27">
            <w:pPr>
              <w:suppressAutoHyphens/>
              <w:snapToGrid w:val="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Organizuoti mokinių, </w:t>
            </w:r>
            <w:r w:rsidRPr="00913E3A">
              <w:rPr>
                <w:rFonts w:ascii="Times New Roman" w:eastAsia="Lucida Sans Unicode" w:hAnsi="Times New Roman" w:cs="Times New Roman"/>
                <w:sz w:val="24"/>
                <w:szCs w:val="24"/>
              </w:rPr>
              <w:t>tėvų švietimą žalingų įpročių prevencijos klausimais, pasitelkiant socialinius partnerius ir specialistus</w:t>
            </w:r>
            <w:r>
              <w:rPr>
                <w:rFonts w:ascii="Times New Roman" w:eastAsia="Lucida Sans Unicode" w:hAnsi="Times New Roman" w:cs="Times New Roman"/>
                <w:sz w:val="24"/>
                <w:szCs w:val="24"/>
              </w:rPr>
              <w:t>.</w:t>
            </w:r>
          </w:p>
        </w:tc>
        <w:tc>
          <w:tcPr>
            <w:tcW w:w="2551" w:type="dxa"/>
          </w:tcPr>
          <w:p w14:paraId="1B8C9A5E" w14:textId="77777777" w:rsidR="007D1F27" w:rsidRPr="00C37C5A" w:rsidRDefault="007D1F27" w:rsidP="007D1F27">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Bendradarbiaujant </w:t>
            </w:r>
            <w:r w:rsidRPr="00C37C5A">
              <w:rPr>
                <w:rFonts w:ascii="Times New Roman" w:eastAsia="MS Mincho" w:hAnsi="Times New Roman" w:cs="Times New Roman"/>
                <w:sz w:val="24"/>
                <w:szCs w:val="24"/>
              </w:rPr>
              <w:t xml:space="preserve">su Alytaus apskrities vyriausiojo policijos komisariato Lazdijų </w:t>
            </w:r>
          </w:p>
          <w:p w14:paraId="7C0ABB79" w14:textId="77777777" w:rsidR="007D1F27" w:rsidRPr="00C75B6C" w:rsidRDefault="007D1F27" w:rsidP="007D1F27">
            <w:pPr>
              <w:rPr>
                <w:rFonts w:ascii="Times New Roman" w:eastAsia="MS Mincho" w:hAnsi="Times New Roman" w:cs="Times New Roman"/>
                <w:sz w:val="24"/>
                <w:szCs w:val="24"/>
              </w:rPr>
            </w:pPr>
            <w:r w:rsidRPr="00C37C5A">
              <w:rPr>
                <w:rFonts w:ascii="Times New Roman" w:eastAsia="MS Mincho" w:hAnsi="Times New Roman" w:cs="Times New Roman"/>
                <w:sz w:val="24"/>
                <w:szCs w:val="24"/>
              </w:rPr>
              <w:t>rajono policijos komisariatu</w:t>
            </w:r>
            <w:r>
              <w:rPr>
                <w:rFonts w:ascii="Times New Roman" w:eastAsia="MS Mincho" w:hAnsi="Times New Roman" w:cs="Times New Roman"/>
                <w:sz w:val="24"/>
                <w:szCs w:val="24"/>
              </w:rPr>
              <w:t xml:space="preserve"> organizuoti 4 užsiėmimus mokiniams ir 1 tėvams </w:t>
            </w:r>
            <w:r>
              <w:rPr>
                <w:rFonts w:ascii="Times New Roman" w:eastAsia="MS Mincho" w:hAnsi="Times New Roman" w:cs="Times New Roman"/>
                <w:sz w:val="24"/>
                <w:szCs w:val="24"/>
              </w:rPr>
              <w:lastRenderedPageBreak/>
              <w:t>patyčių prevencijos ir nepilnamečių teisinės atsakomybės klausimais.</w:t>
            </w:r>
          </w:p>
        </w:tc>
        <w:tc>
          <w:tcPr>
            <w:tcW w:w="2268" w:type="dxa"/>
          </w:tcPr>
          <w:p w14:paraId="42C6FB0E" w14:textId="77777777" w:rsidR="007D1F27" w:rsidRPr="00C37C5A" w:rsidRDefault="007D1F27" w:rsidP="007D1F27">
            <w:pPr>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Bendradarbiaujant </w:t>
            </w:r>
            <w:r w:rsidRPr="00C37C5A">
              <w:rPr>
                <w:rFonts w:ascii="Times New Roman" w:eastAsia="MS Mincho" w:hAnsi="Times New Roman" w:cs="Times New Roman"/>
                <w:sz w:val="24"/>
                <w:szCs w:val="24"/>
              </w:rPr>
              <w:t xml:space="preserve">su Alytaus apskrities vyriausiojo policijos komisariato Lazdijų </w:t>
            </w:r>
          </w:p>
          <w:p w14:paraId="669A29B7" w14:textId="31B1D351" w:rsidR="007D1F27" w:rsidRPr="00C75B6C" w:rsidRDefault="007D1F27" w:rsidP="007D1F27">
            <w:pPr>
              <w:rPr>
                <w:rFonts w:ascii="Times New Roman" w:eastAsia="MS Mincho" w:hAnsi="Times New Roman" w:cs="Times New Roman"/>
                <w:sz w:val="24"/>
                <w:szCs w:val="24"/>
              </w:rPr>
            </w:pPr>
            <w:r w:rsidRPr="00C37C5A">
              <w:rPr>
                <w:rFonts w:ascii="Times New Roman" w:eastAsia="MS Mincho" w:hAnsi="Times New Roman" w:cs="Times New Roman"/>
                <w:sz w:val="24"/>
                <w:szCs w:val="24"/>
              </w:rPr>
              <w:t>rajono policijos komisariatu</w:t>
            </w:r>
            <w:r w:rsidR="00F45311">
              <w:rPr>
                <w:rFonts w:ascii="Times New Roman" w:eastAsia="MS Mincho" w:hAnsi="Times New Roman" w:cs="Times New Roman"/>
                <w:sz w:val="24"/>
                <w:szCs w:val="24"/>
              </w:rPr>
              <w:t xml:space="preserve"> organizuoti 4 užsiėmimai</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lastRenderedPageBreak/>
              <w:t>mokiniams ir 1 tėvams patyčių prevencijos ir nepilnamečių teisinės atsakomybės klausimais.</w:t>
            </w:r>
          </w:p>
        </w:tc>
        <w:tc>
          <w:tcPr>
            <w:tcW w:w="1701" w:type="dxa"/>
          </w:tcPr>
          <w:p w14:paraId="433F4552" w14:textId="4027E3E6" w:rsidR="007D1F27" w:rsidRPr="00C75B6C" w:rsidRDefault="007D1F27" w:rsidP="007D1F27">
            <w:pPr>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VGK pirmininkas, socialinis pedagogas, klasių vadovai</w:t>
            </w:r>
            <w:r w:rsidR="00BD186B">
              <w:rPr>
                <w:rFonts w:ascii="Times New Roman" w:eastAsia="MS Mincho" w:hAnsi="Times New Roman" w:cs="Times New Roman"/>
                <w:sz w:val="24"/>
                <w:szCs w:val="24"/>
              </w:rPr>
              <w:t>.</w:t>
            </w:r>
          </w:p>
        </w:tc>
        <w:tc>
          <w:tcPr>
            <w:tcW w:w="993" w:type="dxa"/>
          </w:tcPr>
          <w:p w14:paraId="6D532D95" w14:textId="77777777" w:rsidR="007D1F27" w:rsidRPr="001E5F99" w:rsidRDefault="007D1F27" w:rsidP="007D1F27">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t>Visus metus.</w:t>
            </w:r>
          </w:p>
          <w:p w14:paraId="2B08A251" w14:textId="77777777" w:rsidR="007D1F27" w:rsidRPr="001E5F99" w:rsidRDefault="007D1F27" w:rsidP="007D1F27">
            <w:pPr>
              <w:rPr>
                <w:rFonts w:ascii="Times New Roman" w:eastAsia="MS Mincho" w:hAnsi="Times New Roman" w:cs="Times New Roman"/>
                <w:sz w:val="24"/>
                <w:szCs w:val="24"/>
              </w:rPr>
            </w:pPr>
          </w:p>
          <w:p w14:paraId="0547DA91" w14:textId="77777777" w:rsidR="007D1F27" w:rsidRPr="001E5F99" w:rsidRDefault="007D1F27" w:rsidP="007D1F27">
            <w:pPr>
              <w:rPr>
                <w:rFonts w:ascii="Times New Roman" w:eastAsia="MS Mincho" w:hAnsi="Times New Roman" w:cs="Times New Roman"/>
                <w:sz w:val="24"/>
                <w:szCs w:val="24"/>
              </w:rPr>
            </w:pPr>
          </w:p>
        </w:tc>
        <w:tc>
          <w:tcPr>
            <w:tcW w:w="992" w:type="dxa"/>
          </w:tcPr>
          <w:p w14:paraId="309897B0" w14:textId="7F3ECAA1" w:rsidR="007D1F27" w:rsidRPr="001E5F99" w:rsidRDefault="00EB1BFE" w:rsidP="007D1F27">
            <w:pPr>
              <w:rPr>
                <w:rFonts w:ascii="Times New Roman" w:eastAsia="MS Mincho" w:hAnsi="Times New Roman" w:cs="Times New Roman"/>
                <w:sz w:val="24"/>
                <w:szCs w:val="24"/>
              </w:rPr>
            </w:pPr>
            <w:r>
              <w:rPr>
                <w:rFonts w:ascii="Times New Roman" w:eastAsia="MS Mincho" w:hAnsi="Times New Roman" w:cs="Times New Roman"/>
                <w:sz w:val="24"/>
                <w:szCs w:val="24"/>
              </w:rPr>
              <w:t>2020</w:t>
            </w:r>
          </w:p>
        </w:tc>
        <w:tc>
          <w:tcPr>
            <w:tcW w:w="1559" w:type="dxa"/>
          </w:tcPr>
          <w:p w14:paraId="68FFF874" w14:textId="007BD385" w:rsidR="007D1F27" w:rsidRPr="00C75B6C" w:rsidRDefault="00BD186B" w:rsidP="007D1F27">
            <w:pPr>
              <w:rPr>
                <w:rFonts w:ascii="Times New Roman" w:eastAsia="MS Mincho" w:hAnsi="Times New Roman" w:cs="Times New Roman"/>
                <w:sz w:val="24"/>
                <w:szCs w:val="24"/>
              </w:rPr>
            </w:pPr>
            <w:r>
              <w:rPr>
                <w:rFonts w:ascii="Times New Roman" w:eastAsia="MS Mincho" w:hAnsi="Times New Roman" w:cs="Times New Roman"/>
                <w:sz w:val="24"/>
                <w:szCs w:val="24"/>
              </w:rPr>
              <w:t>A</w:t>
            </w:r>
            <w:r w:rsidR="007D1F27" w:rsidRPr="00C75B6C">
              <w:rPr>
                <w:rFonts w:ascii="Times New Roman" w:eastAsia="MS Mincho" w:hAnsi="Times New Roman" w:cs="Times New Roman"/>
                <w:sz w:val="24"/>
                <w:szCs w:val="24"/>
              </w:rPr>
              <w:t xml:space="preserve">signavimai mokytojų, pagalbos specialistų  darbo užmokesčiui. </w:t>
            </w:r>
          </w:p>
        </w:tc>
        <w:tc>
          <w:tcPr>
            <w:tcW w:w="1608" w:type="dxa"/>
          </w:tcPr>
          <w:p w14:paraId="3EEB58DA" w14:textId="59A51464" w:rsidR="007D1F27" w:rsidRPr="001E5F99" w:rsidRDefault="00BD186B" w:rsidP="007D1F27">
            <w:pPr>
              <w:tabs>
                <w:tab w:val="left" w:pos="240"/>
              </w:tabs>
              <w:rPr>
                <w:rFonts w:ascii="Times New Roman" w:hAnsi="Times New Roman" w:cs="Times New Roman"/>
                <w:b/>
                <w:bCs/>
                <w:sz w:val="24"/>
                <w:szCs w:val="24"/>
              </w:rPr>
            </w:pPr>
            <w:r>
              <w:rPr>
                <w:rFonts w:ascii="Times New Roman" w:eastAsia="MS Mincho" w:hAnsi="Times New Roman" w:cs="Times New Roman"/>
                <w:sz w:val="24"/>
                <w:szCs w:val="24"/>
              </w:rPr>
              <w:t>A</w:t>
            </w:r>
            <w:r w:rsidR="00EB1BFE" w:rsidRPr="00C75B6C">
              <w:rPr>
                <w:rFonts w:ascii="Times New Roman" w:eastAsia="MS Mincho" w:hAnsi="Times New Roman" w:cs="Times New Roman"/>
                <w:sz w:val="24"/>
                <w:szCs w:val="24"/>
              </w:rPr>
              <w:t>signavimai mokytojų, pagalbos specialistų  darbo užmokesčiui</w:t>
            </w:r>
          </w:p>
        </w:tc>
      </w:tr>
      <w:tr w:rsidR="007D1F27" w:rsidRPr="001E5F99" w14:paraId="7B6BEEA8" w14:textId="77777777" w:rsidTr="00016901">
        <w:tc>
          <w:tcPr>
            <w:tcW w:w="851" w:type="dxa"/>
          </w:tcPr>
          <w:p w14:paraId="08BFAED8" w14:textId="77777777" w:rsidR="007D1F27" w:rsidRPr="001E5F99" w:rsidRDefault="007D1F27" w:rsidP="007D1F27">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t>2.1.4.</w:t>
            </w:r>
          </w:p>
        </w:tc>
        <w:tc>
          <w:tcPr>
            <w:tcW w:w="2410" w:type="dxa"/>
          </w:tcPr>
          <w:p w14:paraId="3CA354AF" w14:textId="30BA1A83" w:rsidR="007D1F27" w:rsidRDefault="007D1F27" w:rsidP="007D1F27">
            <w:pPr>
              <w:suppressAutoHyphens/>
              <w:snapToGrid w:val="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Rūpintis vaiko gerove</w:t>
            </w:r>
            <w:r w:rsidR="00BD186B">
              <w:rPr>
                <w:rFonts w:ascii="Times New Roman" w:eastAsia="Lucida Sans Unicode" w:hAnsi="Times New Roman" w:cs="Times New Roman"/>
                <w:sz w:val="24"/>
                <w:szCs w:val="24"/>
              </w:rPr>
              <w:t>.</w:t>
            </w:r>
          </w:p>
        </w:tc>
        <w:tc>
          <w:tcPr>
            <w:tcW w:w="2551" w:type="dxa"/>
          </w:tcPr>
          <w:p w14:paraId="60F48A99" w14:textId="77777777" w:rsidR="007D1F27" w:rsidRDefault="007D1F27" w:rsidP="007D1F27">
            <w:pPr>
              <w:rPr>
                <w:rFonts w:ascii="Times New Roman" w:eastAsia="MS Mincho" w:hAnsi="Times New Roman" w:cs="Times New Roman"/>
                <w:sz w:val="24"/>
                <w:szCs w:val="24"/>
              </w:rPr>
            </w:pPr>
            <w:r>
              <w:rPr>
                <w:rFonts w:ascii="Times New Roman" w:eastAsia="MS Mincho" w:hAnsi="Times New Roman" w:cs="Times New Roman"/>
                <w:sz w:val="24"/>
                <w:szCs w:val="24"/>
              </w:rPr>
              <w:t>Įgyvendintas vaiko gerovės veiklos planas.</w:t>
            </w:r>
          </w:p>
        </w:tc>
        <w:tc>
          <w:tcPr>
            <w:tcW w:w="2268" w:type="dxa"/>
          </w:tcPr>
          <w:p w14:paraId="2076054C" w14:textId="0E04962F" w:rsidR="007D1F27" w:rsidRDefault="007D1F27" w:rsidP="007D1F27">
            <w:pPr>
              <w:rPr>
                <w:rFonts w:ascii="Times New Roman" w:eastAsia="MS Mincho" w:hAnsi="Times New Roman" w:cs="Times New Roman"/>
                <w:sz w:val="24"/>
                <w:szCs w:val="24"/>
              </w:rPr>
            </w:pPr>
            <w:r>
              <w:rPr>
                <w:rFonts w:ascii="Times New Roman" w:eastAsia="MS Mincho" w:hAnsi="Times New Roman" w:cs="Times New Roman"/>
                <w:sz w:val="24"/>
                <w:szCs w:val="24"/>
              </w:rPr>
              <w:t>Įgyvendintas vaiko gerovės veiklos planas.</w:t>
            </w:r>
            <w:r w:rsidR="00F45311">
              <w:rPr>
                <w:rFonts w:ascii="Times New Roman" w:eastAsia="MS Mincho" w:hAnsi="Times New Roman" w:cs="Times New Roman"/>
                <w:sz w:val="24"/>
                <w:szCs w:val="24"/>
              </w:rPr>
              <w:t xml:space="preserve"> Ataskaita pristatyta bendruomenei.</w:t>
            </w:r>
          </w:p>
        </w:tc>
        <w:tc>
          <w:tcPr>
            <w:tcW w:w="1701" w:type="dxa"/>
          </w:tcPr>
          <w:p w14:paraId="6AB5F5CB" w14:textId="2A7E7D88" w:rsidR="007D1F27" w:rsidRPr="00C75B6C" w:rsidRDefault="007D1F27" w:rsidP="007D1F27">
            <w:pPr>
              <w:rPr>
                <w:rFonts w:ascii="Times New Roman" w:eastAsia="MS Mincho" w:hAnsi="Times New Roman" w:cs="Times New Roman"/>
                <w:sz w:val="24"/>
                <w:szCs w:val="24"/>
              </w:rPr>
            </w:pPr>
            <w:r>
              <w:rPr>
                <w:rFonts w:ascii="Times New Roman" w:eastAsia="MS Mincho" w:hAnsi="Times New Roman" w:cs="Times New Roman"/>
                <w:sz w:val="24"/>
                <w:szCs w:val="24"/>
              </w:rPr>
              <w:t>VGK pirmininkas, specialistai, klasių vadovai</w:t>
            </w:r>
            <w:r w:rsidR="00BD186B">
              <w:rPr>
                <w:rFonts w:ascii="Times New Roman" w:eastAsia="MS Mincho" w:hAnsi="Times New Roman" w:cs="Times New Roman"/>
                <w:sz w:val="24"/>
                <w:szCs w:val="24"/>
              </w:rPr>
              <w:t>.</w:t>
            </w:r>
          </w:p>
        </w:tc>
        <w:tc>
          <w:tcPr>
            <w:tcW w:w="993" w:type="dxa"/>
          </w:tcPr>
          <w:p w14:paraId="61A36DFF" w14:textId="77777777" w:rsidR="007D1F27" w:rsidRPr="001E5F99" w:rsidRDefault="007D1F27" w:rsidP="007D1F27">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t>Visus metus.</w:t>
            </w:r>
          </w:p>
          <w:p w14:paraId="55BFB623" w14:textId="77777777" w:rsidR="007D1F27" w:rsidRPr="001E5F99" w:rsidRDefault="007D1F27" w:rsidP="007D1F27">
            <w:pPr>
              <w:rPr>
                <w:rFonts w:ascii="Times New Roman" w:eastAsia="MS Mincho" w:hAnsi="Times New Roman" w:cs="Times New Roman"/>
                <w:sz w:val="24"/>
                <w:szCs w:val="24"/>
                <w:highlight w:val="red"/>
              </w:rPr>
            </w:pPr>
          </w:p>
        </w:tc>
        <w:tc>
          <w:tcPr>
            <w:tcW w:w="992" w:type="dxa"/>
          </w:tcPr>
          <w:p w14:paraId="36BB4923" w14:textId="7D991A82" w:rsidR="007D1F27" w:rsidRPr="001E5F99" w:rsidRDefault="00016901" w:rsidP="007D1F27">
            <w:pPr>
              <w:rPr>
                <w:rFonts w:ascii="Times New Roman" w:eastAsia="MS Mincho" w:hAnsi="Times New Roman" w:cs="Times New Roman"/>
                <w:sz w:val="24"/>
                <w:szCs w:val="24"/>
                <w:highlight w:val="red"/>
              </w:rPr>
            </w:pPr>
            <w:r>
              <w:rPr>
                <w:rFonts w:ascii="Times New Roman" w:eastAsia="MS Mincho" w:hAnsi="Times New Roman" w:cs="Times New Roman"/>
                <w:sz w:val="24"/>
                <w:szCs w:val="24"/>
              </w:rPr>
              <w:t>2020</w:t>
            </w:r>
          </w:p>
        </w:tc>
        <w:tc>
          <w:tcPr>
            <w:tcW w:w="1559" w:type="dxa"/>
          </w:tcPr>
          <w:p w14:paraId="49F1972F" w14:textId="6714079D" w:rsidR="007D1F27" w:rsidRPr="00C75B6C" w:rsidRDefault="00BD186B" w:rsidP="007D1F27">
            <w:pPr>
              <w:rPr>
                <w:rFonts w:ascii="Times New Roman" w:eastAsia="MS Mincho" w:hAnsi="Times New Roman" w:cs="Times New Roman"/>
                <w:sz w:val="24"/>
                <w:szCs w:val="24"/>
              </w:rPr>
            </w:pPr>
            <w:r>
              <w:rPr>
                <w:rFonts w:ascii="Times New Roman" w:eastAsia="MS Mincho" w:hAnsi="Times New Roman" w:cs="Times New Roman"/>
                <w:sz w:val="24"/>
                <w:szCs w:val="24"/>
              </w:rPr>
              <w:t>A</w:t>
            </w:r>
            <w:r w:rsidR="007D1F27" w:rsidRPr="00C13CB2">
              <w:rPr>
                <w:rFonts w:ascii="Times New Roman" w:eastAsia="MS Mincho" w:hAnsi="Times New Roman" w:cs="Times New Roman"/>
                <w:sz w:val="24"/>
                <w:szCs w:val="24"/>
              </w:rPr>
              <w:t>signavimai mokytojų, pagalbos specialistų  darbo užmokesčiui.</w:t>
            </w:r>
          </w:p>
        </w:tc>
        <w:tc>
          <w:tcPr>
            <w:tcW w:w="1608" w:type="dxa"/>
          </w:tcPr>
          <w:p w14:paraId="5441CD40" w14:textId="247D1543" w:rsidR="007D1F27" w:rsidRPr="001E5F99" w:rsidRDefault="00BD186B" w:rsidP="007D1F27">
            <w:pPr>
              <w:tabs>
                <w:tab w:val="left" w:pos="240"/>
              </w:tabs>
              <w:rPr>
                <w:rFonts w:ascii="Times New Roman" w:hAnsi="Times New Roman" w:cs="Times New Roman"/>
                <w:b/>
                <w:bCs/>
                <w:sz w:val="24"/>
                <w:szCs w:val="24"/>
              </w:rPr>
            </w:pPr>
            <w:r>
              <w:rPr>
                <w:rFonts w:ascii="Times New Roman" w:eastAsia="MS Mincho" w:hAnsi="Times New Roman" w:cs="Times New Roman"/>
                <w:sz w:val="24"/>
                <w:szCs w:val="24"/>
              </w:rPr>
              <w:t>A</w:t>
            </w:r>
            <w:r w:rsidR="00EB1BFE" w:rsidRPr="00C13CB2">
              <w:rPr>
                <w:rFonts w:ascii="Times New Roman" w:eastAsia="MS Mincho" w:hAnsi="Times New Roman" w:cs="Times New Roman"/>
                <w:sz w:val="24"/>
                <w:szCs w:val="24"/>
              </w:rPr>
              <w:t>signavimai mokytojų, pagalbos specialistų  darbo užmokesčiui.</w:t>
            </w:r>
          </w:p>
        </w:tc>
      </w:tr>
      <w:tr w:rsidR="007D1F27" w:rsidRPr="001E5F99" w14:paraId="1EC59148" w14:textId="77777777" w:rsidTr="00BA2570">
        <w:tc>
          <w:tcPr>
            <w:tcW w:w="851" w:type="dxa"/>
          </w:tcPr>
          <w:p w14:paraId="7C99B28C" w14:textId="77777777" w:rsidR="007D1F27" w:rsidRPr="001E5F99" w:rsidRDefault="007D1F27" w:rsidP="007D1F27">
            <w:pPr>
              <w:tabs>
                <w:tab w:val="left" w:pos="240"/>
              </w:tabs>
              <w:rPr>
                <w:rFonts w:ascii="Times New Roman" w:hAnsi="Times New Roman" w:cs="Times New Roman"/>
                <w:b/>
                <w:bCs/>
                <w:sz w:val="24"/>
                <w:szCs w:val="24"/>
              </w:rPr>
            </w:pPr>
            <w:r w:rsidRPr="001E5F99">
              <w:rPr>
                <w:rFonts w:ascii="Times New Roman" w:hAnsi="Times New Roman" w:cs="Times New Roman"/>
                <w:b/>
                <w:bCs/>
                <w:sz w:val="24"/>
                <w:szCs w:val="24"/>
              </w:rPr>
              <w:t>2.2.</w:t>
            </w:r>
          </w:p>
        </w:tc>
        <w:tc>
          <w:tcPr>
            <w:tcW w:w="14082" w:type="dxa"/>
            <w:gridSpan w:val="8"/>
          </w:tcPr>
          <w:p w14:paraId="2F63B28D" w14:textId="6C107652" w:rsidR="007D1F27" w:rsidRPr="001E5F99" w:rsidRDefault="007D1F27" w:rsidP="007D1F27">
            <w:pPr>
              <w:tabs>
                <w:tab w:val="left" w:pos="240"/>
              </w:tabs>
              <w:rPr>
                <w:rFonts w:ascii="Times New Roman" w:hAnsi="Times New Roman" w:cs="Times New Roman"/>
                <w:b/>
                <w:bCs/>
                <w:sz w:val="24"/>
                <w:szCs w:val="24"/>
              </w:rPr>
            </w:pPr>
            <w:r>
              <w:rPr>
                <w:rFonts w:ascii="Times New Roman" w:eastAsia="MS Mincho" w:hAnsi="Times New Roman" w:cs="Times New Roman"/>
                <w:b/>
                <w:sz w:val="24"/>
                <w:szCs w:val="24"/>
              </w:rPr>
              <w:t>Uždavinys. Kurti motyvuojančias emoc</w:t>
            </w:r>
            <w:r w:rsidR="00D97C35">
              <w:rPr>
                <w:rFonts w:ascii="Times New Roman" w:eastAsia="MS Mincho" w:hAnsi="Times New Roman" w:cs="Times New Roman"/>
                <w:b/>
                <w:sz w:val="24"/>
                <w:szCs w:val="24"/>
              </w:rPr>
              <w:t>ines ir fizines aplinkas</w:t>
            </w:r>
            <w:r w:rsidRPr="001E5F99">
              <w:rPr>
                <w:rFonts w:ascii="Times New Roman" w:hAnsi="Times New Roman" w:cs="Times New Roman"/>
                <w:b/>
                <w:sz w:val="24"/>
                <w:szCs w:val="24"/>
              </w:rPr>
              <w:t>.</w:t>
            </w:r>
          </w:p>
        </w:tc>
      </w:tr>
      <w:tr w:rsidR="007D1F27" w:rsidRPr="001E5F99" w14:paraId="51B1B805" w14:textId="77777777" w:rsidTr="00016901">
        <w:tc>
          <w:tcPr>
            <w:tcW w:w="851" w:type="dxa"/>
          </w:tcPr>
          <w:p w14:paraId="1C634AA1" w14:textId="77777777" w:rsidR="007D1F27" w:rsidRPr="001E5F99" w:rsidRDefault="007D1F27" w:rsidP="007D1F27">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t>2.2.1.</w:t>
            </w:r>
          </w:p>
        </w:tc>
        <w:tc>
          <w:tcPr>
            <w:tcW w:w="2410" w:type="dxa"/>
          </w:tcPr>
          <w:p w14:paraId="2832C34E" w14:textId="61CA2C63" w:rsidR="007D1F27" w:rsidRDefault="007D1F27" w:rsidP="007D1F27">
            <w:pPr>
              <w:pStyle w:val="Betarp"/>
              <w:rPr>
                <w:rFonts w:ascii="Times New Roman" w:eastAsia="Times New Roman" w:hAnsi="Times New Roman" w:cs="Times New Roman"/>
                <w:sz w:val="24"/>
                <w:szCs w:val="24"/>
              </w:rPr>
            </w:pPr>
            <w:r w:rsidRPr="00580E4A">
              <w:rPr>
                <w:rFonts w:ascii="Times New Roman" w:eastAsia="Times New Roman" w:hAnsi="Times New Roman" w:cs="Times New Roman"/>
                <w:sz w:val="24"/>
                <w:szCs w:val="24"/>
              </w:rPr>
              <w:t>Tirti mokinių adaptaciją, jauseną gimnazijoje</w:t>
            </w:r>
            <w:r w:rsidR="00BD186B">
              <w:rPr>
                <w:rFonts w:ascii="Times New Roman" w:eastAsia="Times New Roman" w:hAnsi="Times New Roman" w:cs="Times New Roman"/>
                <w:sz w:val="24"/>
                <w:szCs w:val="24"/>
              </w:rPr>
              <w:t>.</w:t>
            </w:r>
          </w:p>
          <w:p w14:paraId="3E7B3F62" w14:textId="77777777" w:rsidR="007D1F27" w:rsidRPr="001E5F99" w:rsidRDefault="007D1F27" w:rsidP="007D1F27">
            <w:pPr>
              <w:spacing w:before="120"/>
              <w:rPr>
                <w:rFonts w:ascii="Times New Roman" w:hAnsi="Times New Roman" w:cs="Times New Roman"/>
                <w:sz w:val="24"/>
                <w:szCs w:val="24"/>
              </w:rPr>
            </w:pPr>
          </w:p>
        </w:tc>
        <w:tc>
          <w:tcPr>
            <w:tcW w:w="2551" w:type="dxa"/>
          </w:tcPr>
          <w:p w14:paraId="193B6759" w14:textId="2238F623" w:rsidR="007D1F27" w:rsidRDefault="007D1F27" w:rsidP="007D1F27">
            <w:pPr>
              <w:rPr>
                <w:rFonts w:ascii="Times New Roman" w:eastAsia="Times New Roman" w:hAnsi="Times New Roman" w:cs="Times New Roman"/>
                <w:sz w:val="24"/>
                <w:szCs w:val="20"/>
              </w:rPr>
            </w:pPr>
            <w:r w:rsidRPr="00580E4A">
              <w:rPr>
                <w:rFonts w:ascii="Times New Roman" w:eastAsia="Times New Roman" w:hAnsi="Times New Roman" w:cs="Times New Roman"/>
                <w:sz w:val="24"/>
                <w:szCs w:val="20"/>
              </w:rPr>
              <w:t>Atlikti 1, 5 klasių ir naujai atvykusių mokinių adaptacijos tyrimai.</w:t>
            </w:r>
            <w:r>
              <w:rPr>
                <w:rFonts w:ascii="Times New Roman" w:eastAsia="Times New Roman" w:hAnsi="Times New Roman" w:cs="Times New Roman"/>
                <w:sz w:val="24"/>
                <w:szCs w:val="20"/>
              </w:rPr>
              <w:t xml:space="preserve"> Rezultatai aptarti pedagogų tarybos posėdyje ir 1, 5 klasių tėvų susirinkimuose</w:t>
            </w:r>
            <w:r w:rsidR="00F45311">
              <w:rPr>
                <w:rFonts w:ascii="Times New Roman" w:eastAsia="Times New Roman" w:hAnsi="Times New Roman" w:cs="Times New Roman"/>
                <w:sz w:val="24"/>
                <w:szCs w:val="20"/>
              </w:rPr>
              <w:t>.</w:t>
            </w:r>
          </w:p>
          <w:p w14:paraId="7E477115" w14:textId="77777777" w:rsidR="00821940" w:rsidRDefault="00821940" w:rsidP="007D1F27">
            <w:pPr>
              <w:rPr>
                <w:rFonts w:ascii="Times New Roman" w:eastAsia="Times New Roman" w:hAnsi="Times New Roman" w:cs="Times New Roman"/>
                <w:sz w:val="24"/>
                <w:szCs w:val="20"/>
              </w:rPr>
            </w:pPr>
          </w:p>
          <w:p w14:paraId="16F88585" w14:textId="77777777" w:rsidR="007D1F27" w:rsidRPr="00D33B8C" w:rsidRDefault="007D1F27" w:rsidP="007D1F27">
            <w:pPr>
              <w:rPr>
                <w:rFonts w:ascii="Times New Roman" w:eastAsia="Times New Roman" w:hAnsi="Times New Roman" w:cs="Times New Roman"/>
                <w:sz w:val="24"/>
                <w:szCs w:val="20"/>
              </w:rPr>
            </w:pPr>
            <w:r w:rsidRPr="00D33B8C">
              <w:rPr>
                <w:rFonts w:ascii="Times New Roman" w:eastAsia="Times New Roman" w:hAnsi="Times New Roman" w:cs="Times New Roman"/>
                <w:sz w:val="24"/>
                <w:szCs w:val="20"/>
              </w:rPr>
              <w:t>Mikroklimato mokykloje ir savijautos rodiklis pagal NMPP klausimyną ≥ 0.</w:t>
            </w:r>
          </w:p>
          <w:p w14:paraId="5726FE08" w14:textId="77777777" w:rsidR="007D1F27" w:rsidRPr="00C75B6C" w:rsidRDefault="007D1F27" w:rsidP="007D1F27">
            <w:pPr>
              <w:rPr>
                <w:rFonts w:ascii="Times New Roman" w:eastAsia="Times New Roman" w:hAnsi="Times New Roman" w:cs="Times New Roman"/>
                <w:sz w:val="24"/>
                <w:szCs w:val="20"/>
              </w:rPr>
            </w:pPr>
          </w:p>
        </w:tc>
        <w:tc>
          <w:tcPr>
            <w:tcW w:w="2268" w:type="dxa"/>
          </w:tcPr>
          <w:p w14:paraId="61022EB0" w14:textId="2B136118" w:rsidR="00F45311" w:rsidRDefault="007D1F27" w:rsidP="007D1F27">
            <w:pPr>
              <w:rPr>
                <w:rFonts w:ascii="Times New Roman" w:eastAsia="Times New Roman" w:hAnsi="Times New Roman" w:cs="Times New Roman"/>
                <w:sz w:val="24"/>
                <w:szCs w:val="20"/>
              </w:rPr>
            </w:pPr>
            <w:r w:rsidRPr="00580E4A">
              <w:rPr>
                <w:rFonts w:ascii="Times New Roman" w:eastAsia="Times New Roman" w:hAnsi="Times New Roman" w:cs="Times New Roman"/>
                <w:sz w:val="24"/>
                <w:szCs w:val="20"/>
              </w:rPr>
              <w:t>Atlikti 1, 5 klasių ir naujai atvykusių mokinių adaptacijos tyrimai.</w:t>
            </w:r>
            <w:r>
              <w:rPr>
                <w:rFonts w:ascii="Times New Roman" w:eastAsia="Times New Roman" w:hAnsi="Times New Roman" w:cs="Times New Roman"/>
                <w:sz w:val="24"/>
                <w:szCs w:val="20"/>
              </w:rPr>
              <w:t xml:space="preserve"> Rezultatai aptarti pedagogų tarybos posėdyje ir 1, 5 klasių tėvų susirinkimuose</w:t>
            </w:r>
            <w:r w:rsidR="00F45311">
              <w:rPr>
                <w:rFonts w:ascii="Times New Roman" w:eastAsia="Times New Roman" w:hAnsi="Times New Roman" w:cs="Times New Roman"/>
                <w:sz w:val="24"/>
                <w:szCs w:val="20"/>
              </w:rPr>
              <w:t>.</w:t>
            </w:r>
          </w:p>
          <w:p w14:paraId="2180A91E" w14:textId="77777777" w:rsidR="00821940" w:rsidRDefault="00821940" w:rsidP="007D1F27">
            <w:pPr>
              <w:rPr>
                <w:rFonts w:ascii="Times New Roman" w:eastAsia="Times New Roman" w:hAnsi="Times New Roman" w:cs="Times New Roman"/>
                <w:sz w:val="24"/>
                <w:szCs w:val="20"/>
              </w:rPr>
            </w:pPr>
          </w:p>
          <w:p w14:paraId="07A68FFC" w14:textId="4E980958" w:rsidR="007D1F27" w:rsidRPr="00C75B6C" w:rsidRDefault="00821940" w:rsidP="00D97C35">
            <w:pPr>
              <w:rPr>
                <w:rFonts w:ascii="Times New Roman" w:eastAsia="Times New Roman" w:hAnsi="Times New Roman" w:cs="Times New Roman"/>
                <w:sz w:val="24"/>
                <w:szCs w:val="20"/>
              </w:rPr>
            </w:pPr>
            <w:r>
              <w:rPr>
                <w:rFonts w:ascii="Times New Roman" w:eastAsia="Times New Roman" w:hAnsi="Times New Roman" w:cs="Times New Roman"/>
                <w:sz w:val="24"/>
                <w:szCs w:val="20"/>
              </w:rPr>
              <w:t>Mikroklimatą</w:t>
            </w:r>
            <w:r w:rsidR="007D1F27" w:rsidRPr="00D33B8C">
              <w:rPr>
                <w:rFonts w:ascii="Times New Roman" w:eastAsia="Times New Roman" w:hAnsi="Times New Roman" w:cs="Times New Roman"/>
                <w:sz w:val="24"/>
                <w:szCs w:val="20"/>
              </w:rPr>
              <w:t xml:space="preserve"> mokykloje </w:t>
            </w:r>
            <w:r>
              <w:rPr>
                <w:rFonts w:ascii="Times New Roman" w:eastAsia="Times New Roman" w:hAnsi="Times New Roman" w:cs="Times New Roman"/>
                <w:sz w:val="24"/>
                <w:szCs w:val="20"/>
              </w:rPr>
              <w:t xml:space="preserve">gerai ir labai gerai įvertina </w:t>
            </w:r>
            <w:r>
              <w:rPr>
                <w:rFonts w:ascii="Times New Roman" w:eastAsia="MS Mincho" w:hAnsi="Times New Roman" w:cs="Times New Roman"/>
                <w:sz w:val="24"/>
                <w:szCs w:val="24"/>
              </w:rPr>
              <w:t>95</w:t>
            </w:r>
            <w:r w:rsidRPr="0042179F">
              <w:rPr>
                <w:rFonts w:ascii="Times New Roman" w:eastAsia="MS Mincho" w:hAnsi="Times New Roman" w:cs="Times New Roman"/>
                <w:sz w:val="24"/>
                <w:szCs w:val="24"/>
              </w:rPr>
              <w:t xml:space="preserve"> </w:t>
            </w:r>
            <w:r w:rsidRPr="0042179F">
              <w:rPr>
                <w:rFonts w:ascii="Times New Roman" w:eastAsia="MS Mincho" w:hAnsi="Times New Roman" w:cs="Times New Roman"/>
                <w:bCs/>
                <w:sz w:val="24"/>
                <w:szCs w:val="24"/>
              </w:rPr>
              <w:t>%</w:t>
            </w:r>
            <w:r w:rsidRPr="0042179F">
              <w:rPr>
                <w:rFonts w:ascii="Times New Roman" w:eastAsia="MS Mincho" w:hAnsi="Times New Roman" w:cs="Times New Roman"/>
                <w:sz w:val="24"/>
                <w:szCs w:val="24"/>
              </w:rPr>
              <w:t xml:space="preserve"> </w:t>
            </w:r>
            <w:r w:rsidRPr="0042179F">
              <w:rPr>
                <w:rFonts w:ascii="Times New Roman" w:eastAsia="MS Mincho" w:hAnsi="Times New Roman" w:cs="Times New Roman"/>
                <w:bCs/>
                <w:sz w:val="24"/>
                <w:szCs w:val="24"/>
              </w:rPr>
              <w:t>mokinių</w:t>
            </w:r>
            <w:r>
              <w:rPr>
                <w:rFonts w:ascii="Times New Roman" w:eastAsia="MS Mincho" w:hAnsi="Times New Roman" w:cs="Times New Roman"/>
                <w:bCs/>
                <w:sz w:val="24"/>
                <w:szCs w:val="24"/>
              </w:rPr>
              <w:t>.</w:t>
            </w:r>
            <w:r w:rsidRPr="0042179F">
              <w:rPr>
                <w:rFonts w:ascii="Times New Roman" w:eastAsia="MS Mincho" w:hAnsi="Times New Roman" w:cs="Times New Roman"/>
                <w:bCs/>
                <w:sz w:val="24"/>
                <w:szCs w:val="24"/>
              </w:rPr>
              <w:t xml:space="preserve"> </w:t>
            </w:r>
          </w:p>
        </w:tc>
        <w:tc>
          <w:tcPr>
            <w:tcW w:w="1701" w:type="dxa"/>
          </w:tcPr>
          <w:p w14:paraId="1BEE64C8" w14:textId="34E533D3" w:rsidR="007D1F27" w:rsidRPr="00D33B8C" w:rsidRDefault="007D1F27" w:rsidP="007D1F27">
            <w:pPr>
              <w:pStyle w:val="Betarp"/>
              <w:rPr>
                <w:rFonts w:ascii="Times New Roman" w:hAnsi="Times New Roman" w:cs="Times New Roman"/>
                <w:sz w:val="24"/>
                <w:szCs w:val="24"/>
              </w:rPr>
            </w:pPr>
            <w:r>
              <w:rPr>
                <w:rFonts w:ascii="Times New Roman" w:eastAsia="MS Mincho" w:hAnsi="Times New Roman" w:cs="Times New Roman"/>
                <w:sz w:val="24"/>
                <w:szCs w:val="24"/>
              </w:rPr>
              <w:t>VGK pirmininkas, specialistai, klasių vadovai</w:t>
            </w:r>
            <w:r w:rsidR="00BD186B">
              <w:rPr>
                <w:rFonts w:ascii="Times New Roman" w:eastAsia="MS Mincho" w:hAnsi="Times New Roman" w:cs="Times New Roman"/>
                <w:sz w:val="24"/>
                <w:szCs w:val="24"/>
              </w:rPr>
              <w:t>.</w:t>
            </w:r>
          </w:p>
        </w:tc>
        <w:tc>
          <w:tcPr>
            <w:tcW w:w="993" w:type="dxa"/>
          </w:tcPr>
          <w:p w14:paraId="527F6B3E" w14:textId="77777777" w:rsidR="001E61C2" w:rsidRDefault="00294A90" w:rsidP="007D1F27">
            <w:pPr>
              <w:pStyle w:val="Betarp"/>
              <w:rPr>
                <w:rFonts w:ascii="Times New Roman" w:hAnsi="Times New Roman" w:cs="Times New Roman"/>
                <w:sz w:val="24"/>
                <w:szCs w:val="24"/>
              </w:rPr>
            </w:pPr>
            <w:proofErr w:type="spellStart"/>
            <w:r>
              <w:rPr>
                <w:rFonts w:ascii="Times New Roman" w:hAnsi="Times New Roman" w:cs="Times New Roman"/>
                <w:sz w:val="24"/>
                <w:szCs w:val="24"/>
              </w:rPr>
              <w:t>Rugsė</w:t>
            </w:r>
            <w:proofErr w:type="spellEnd"/>
          </w:p>
          <w:p w14:paraId="76212AD2" w14:textId="1A693E15" w:rsidR="00294A90" w:rsidRDefault="00294A90" w:rsidP="007D1F27">
            <w:pPr>
              <w:pStyle w:val="Betarp"/>
              <w:rPr>
                <w:rFonts w:ascii="Times New Roman" w:hAnsi="Times New Roman" w:cs="Times New Roman"/>
                <w:sz w:val="24"/>
                <w:szCs w:val="24"/>
              </w:rPr>
            </w:pPr>
            <w:r>
              <w:rPr>
                <w:rFonts w:ascii="Times New Roman" w:hAnsi="Times New Roman" w:cs="Times New Roman"/>
                <w:sz w:val="24"/>
                <w:szCs w:val="24"/>
              </w:rPr>
              <w:t>jo, spalio, balan</w:t>
            </w:r>
          </w:p>
          <w:p w14:paraId="6E0489E6" w14:textId="77777777" w:rsidR="001E61C2" w:rsidRDefault="00294A90" w:rsidP="007D1F27">
            <w:pPr>
              <w:pStyle w:val="Betarp"/>
              <w:rPr>
                <w:rFonts w:ascii="Times New Roman" w:hAnsi="Times New Roman" w:cs="Times New Roman"/>
                <w:sz w:val="24"/>
                <w:szCs w:val="24"/>
              </w:rPr>
            </w:pPr>
            <w:proofErr w:type="spellStart"/>
            <w:r>
              <w:rPr>
                <w:rFonts w:ascii="Times New Roman" w:hAnsi="Times New Roman" w:cs="Times New Roman"/>
                <w:sz w:val="24"/>
                <w:szCs w:val="24"/>
              </w:rPr>
              <w:t>džio</w:t>
            </w:r>
            <w:proofErr w:type="spellEnd"/>
            <w:r>
              <w:rPr>
                <w:rFonts w:ascii="Times New Roman" w:hAnsi="Times New Roman" w:cs="Times New Roman"/>
                <w:sz w:val="24"/>
                <w:szCs w:val="24"/>
              </w:rPr>
              <w:t xml:space="preserve">, gegužės </w:t>
            </w:r>
            <w:proofErr w:type="spellStart"/>
            <w:r>
              <w:rPr>
                <w:rFonts w:ascii="Times New Roman" w:hAnsi="Times New Roman" w:cs="Times New Roman"/>
                <w:sz w:val="24"/>
                <w:szCs w:val="24"/>
              </w:rPr>
              <w:t>mėne</w:t>
            </w:r>
            <w:proofErr w:type="spellEnd"/>
          </w:p>
          <w:p w14:paraId="5985453D" w14:textId="12A056E5" w:rsidR="007D1F27" w:rsidRPr="00D33B8C" w:rsidRDefault="00294A90" w:rsidP="007D1F27">
            <w:pPr>
              <w:pStyle w:val="Betarp"/>
              <w:rPr>
                <w:rFonts w:ascii="Times New Roman" w:hAnsi="Times New Roman" w:cs="Times New Roman"/>
                <w:sz w:val="24"/>
                <w:szCs w:val="24"/>
              </w:rPr>
            </w:pPr>
            <w:proofErr w:type="spellStart"/>
            <w:r>
              <w:rPr>
                <w:rFonts w:ascii="Times New Roman" w:hAnsi="Times New Roman" w:cs="Times New Roman"/>
                <w:sz w:val="24"/>
                <w:szCs w:val="24"/>
              </w:rPr>
              <w:t>siai</w:t>
            </w:r>
            <w:proofErr w:type="spellEnd"/>
            <w:r>
              <w:rPr>
                <w:rFonts w:ascii="Times New Roman" w:hAnsi="Times New Roman" w:cs="Times New Roman"/>
                <w:sz w:val="24"/>
                <w:szCs w:val="24"/>
              </w:rPr>
              <w:t>.</w:t>
            </w:r>
            <w:r w:rsidR="007D1F27" w:rsidRPr="00D33B8C">
              <w:rPr>
                <w:rFonts w:ascii="Times New Roman" w:hAnsi="Times New Roman" w:cs="Times New Roman"/>
                <w:sz w:val="24"/>
                <w:szCs w:val="24"/>
              </w:rPr>
              <w:t xml:space="preserve"> </w:t>
            </w:r>
          </w:p>
        </w:tc>
        <w:tc>
          <w:tcPr>
            <w:tcW w:w="992" w:type="dxa"/>
          </w:tcPr>
          <w:p w14:paraId="68BE0F86" w14:textId="3A049FFC" w:rsidR="007D1F27" w:rsidRPr="001E5F99" w:rsidRDefault="00016901" w:rsidP="007D1F27">
            <w:pPr>
              <w:rPr>
                <w:rFonts w:ascii="Times New Roman" w:eastAsia="MS Mincho" w:hAnsi="Times New Roman" w:cs="Times New Roman"/>
                <w:sz w:val="24"/>
                <w:szCs w:val="24"/>
              </w:rPr>
            </w:pPr>
            <w:r>
              <w:rPr>
                <w:rFonts w:ascii="Times New Roman" w:eastAsia="MS Mincho" w:hAnsi="Times New Roman" w:cs="Times New Roman"/>
                <w:sz w:val="24"/>
                <w:szCs w:val="24"/>
              </w:rPr>
              <w:t>2020</w:t>
            </w:r>
          </w:p>
        </w:tc>
        <w:tc>
          <w:tcPr>
            <w:tcW w:w="1559" w:type="dxa"/>
          </w:tcPr>
          <w:p w14:paraId="5E6663C4" w14:textId="77777777" w:rsidR="007D1F27" w:rsidRPr="001E5F99" w:rsidRDefault="007D1F27" w:rsidP="007D1F27">
            <w:pPr>
              <w:rPr>
                <w:rFonts w:ascii="Times New Roman" w:eastAsia="MS Mincho" w:hAnsi="Times New Roman" w:cs="Times New Roman"/>
                <w:sz w:val="24"/>
                <w:szCs w:val="24"/>
              </w:rPr>
            </w:pPr>
            <w:r w:rsidRPr="00D33B8C">
              <w:rPr>
                <w:rFonts w:ascii="Times New Roman" w:hAnsi="Times New Roman" w:cs="Times New Roman"/>
                <w:sz w:val="24"/>
                <w:szCs w:val="24"/>
              </w:rPr>
              <w:t>KK asignavimai mokytojų, pagalbos specialistų  darbo užmokesčiui.</w:t>
            </w:r>
          </w:p>
        </w:tc>
        <w:tc>
          <w:tcPr>
            <w:tcW w:w="1608" w:type="dxa"/>
          </w:tcPr>
          <w:p w14:paraId="190E391C" w14:textId="77777777" w:rsidR="007D1F27" w:rsidRPr="001E5F99" w:rsidRDefault="007D1F27" w:rsidP="007D1F27">
            <w:pPr>
              <w:tabs>
                <w:tab w:val="left" w:pos="240"/>
              </w:tabs>
              <w:rPr>
                <w:rFonts w:ascii="Times New Roman" w:hAnsi="Times New Roman" w:cs="Times New Roman"/>
                <w:b/>
                <w:bCs/>
                <w:sz w:val="24"/>
                <w:szCs w:val="24"/>
              </w:rPr>
            </w:pPr>
            <w:r w:rsidRPr="001E5F99">
              <w:rPr>
                <w:rFonts w:ascii="Times New Roman" w:eastAsia="MS Mincho" w:hAnsi="Times New Roman" w:cs="Times New Roman"/>
                <w:sz w:val="24"/>
                <w:szCs w:val="24"/>
              </w:rPr>
              <w:t>KK asignavimai mokytojų, pagalbos specialistų  darbo užmokesčiui.</w:t>
            </w:r>
          </w:p>
        </w:tc>
      </w:tr>
      <w:tr w:rsidR="007D1F27" w:rsidRPr="001E5F99" w14:paraId="2DECB888" w14:textId="77777777" w:rsidTr="00016901">
        <w:tc>
          <w:tcPr>
            <w:tcW w:w="851" w:type="dxa"/>
          </w:tcPr>
          <w:p w14:paraId="29ED7148" w14:textId="2BC5F6D2" w:rsidR="007D1F27" w:rsidRPr="001E5F99" w:rsidRDefault="007D1F27" w:rsidP="007D1F27">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t>2.2.2.</w:t>
            </w:r>
          </w:p>
        </w:tc>
        <w:tc>
          <w:tcPr>
            <w:tcW w:w="2410" w:type="dxa"/>
          </w:tcPr>
          <w:p w14:paraId="151FAC5A" w14:textId="77777777" w:rsidR="007D1F27" w:rsidRPr="001E5F99" w:rsidRDefault="007D1F27" w:rsidP="007D1F27">
            <w:pPr>
              <w:spacing w:before="120"/>
              <w:rPr>
                <w:rFonts w:ascii="Times New Roman" w:hAnsi="Times New Roman" w:cs="Times New Roman"/>
                <w:sz w:val="24"/>
                <w:szCs w:val="24"/>
              </w:rPr>
            </w:pPr>
            <w:r w:rsidRPr="0096787E">
              <w:rPr>
                <w:rFonts w:ascii="Times New Roman" w:hAnsi="Times New Roman" w:cs="Times New Roman"/>
                <w:sz w:val="24"/>
                <w:szCs w:val="24"/>
              </w:rPr>
              <w:t>Vykdyti socialinio emocinio intel</w:t>
            </w:r>
            <w:r>
              <w:rPr>
                <w:rFonts w:ascii="Times New Roman" w:hAnsi="Times New Roman" w:cs="Times New Roman"/>
                <w:sz w:val="24"/>
                <w:szCs w:val="24"/>
              </w:rPr>
              <w:t xml:space="preserve">ekto ugdymo LIONS QUEST programas: „Laikas kartu“, „Paauglystės </w:t>
            </w:r>
            <w:r>
              <w:rPr>
                <w:rFonts w:ascii="Times New Roman" w:hAnsi="Times New Roman" w:cs="Times New Roman"/>
                <w:sz w:val="24"/>
                <w:szCs w:val="24"/>
              </w:rPr>
              <w:lastRenderedPageBreak/>
              <w:t>kryžkelės“, „Raktai į sėkmę“.</w:t>
            </w:r>
          </w:p>
        </w:tc>
        <w:tc>
          <w:tcPr>
            <w:tcW w:w="2551" w:type="dxa"/>
          </w:tcPr>
          <w:p w14:paraId="7B23C053" w14:textId="557FA584" w:rsidR="007D1F27" w:rsidRPr="00C75B6C" w:rsidRDefault="007D1F27" w:rsidP="007D1F27">
            <w:p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Visoms klasėms vedami kas</w:t>
            </w:r>
            <w:r w:rsidR="00F4531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savaitiniai užsiėmimai.</w:t>
            </w:r>
          </w:p>
          <w:p w14:paraId="259622DF" w14:textId="6F651460" w:rsidR="007D1F27" w:rsidRDefault="007D1F27" w:rsidP="007D1F27">
            <w:pPr>
              <w:rPr>
                <w:rFonts w:ascii="Times New Roman" w:eastAsia="Times New Roman" w:hAnsi="Times New Roman" w:cs="Times New Roman"/>
                <w:sz w:val="24"/>
                <w:szCs w:val="20"/>
              </w:rPr>
            </w:pPr>
          </w:p>
          <w:p w14:paraId="13CB916D" w14:textId="77777777" w:rsidR="005A5CFD" w:rsidRDefault="005A5CFD" w:rsidP="007D1F27">
            <w:pPr>
              <w:rPr>
                <w:rFonts w:ascii="Times New Roman" w:eastAsia="Times New Roman" w:hAnsi="Times New Roman" w:cs="Times New Roman"/>
                <w:sz w:val="24"/>
                <w:szCs w:val="20"/>
              </w:rPr>
            </w:pPr>
          </w:p>
          <w:p w14:paraId="6DED9154" w14:textId="666CF4BF" w:rsidR="00294A90" w:rsidRDefault="00294A90" w:rsidP="005A5CFD">
            <w:pPr>
              <w:rPr>
                <w:rFonts w:ascii="Times New Roman" w:eastAsia="Times New Roman" w:hAnsi="Times New Roman" w:cs="Times New Roman"/>
                <w:sz w:val="24"/>
                <w:szCs w:val="20"/>
              </w:rPr>
            </w:pPr>
          </w:p>
          <w:p w14:paraId="0BC47C16" w14:textId="77777777" w:rsidR="007D1F27" w:rsidRPr="001E5F99" w:rsidRDefault="007D1F27" w:rsidP="005A5CFD">
            <w:pPr>
              <w:rPr>
                <w:rFonts w:ascii="Times New Roman" w:hAnsi="Times New Roman" w:cs="Times New Roman"/>
                <w:sz w:val="24"/>
                <w:szCs w:val="24"/>
              </w:rPr>
            </w:pPr>
            <w:r>
              <w:rPr>
                <w:rFonts w:ascii="Times New Roman" w:eastAsia="Times New Roman" w:hAnsi="Times New Roman" w:cs="Times New Roman"/>
                <w:sz w:val="24"/>
                <w:szCs w:val="20"/>
              </w:rPr>
              <w:lastRenderedPageBreak/>
              <w:t>Dalyvauti programos „Raktai į sėkmę“ mokymuose – 6 mokytojai.</w:t>
            </w:r>
          </w:p>
        </w:tc>
        <w:tc>
          <w:tcPr>
            <w:tcW w:w="2268" w:type="dxa"/>
          </w:tcPr>
          <w:p w14:paraId="0BD91EE1" w14:textId="278320CB" w:rsidR="007D1F27" w:rsidRPr="00C75B6C" w:rsidRDefault="007D1F27" w:rsidP="007D1F27">
            <w:p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Visoms klasėms vedami</w:t>
            </w:r>
            <w:r w:rsidR="00F45311">
              <w:rPr>
                <w:rFonts w:ascii="Times New Roman" w:eastAsia="Times New Roman" w:hAnsi="Times New Roman" w:cs="Times New Roman"/>
                <w:sz w:val="24"/>
                <w:szCs w:val="20"/>
              </w:rPr>
              <w:t xml:space="preserve"> SEKU </w:t>
            </w:r>
            <w:r>
              <w:rPr>
                <w:rFonts w:ascii="Times New Roman" w:eastAsia="Times New Roman" w:hAnsi="Times New Roman" w:cs="Times New Roman"/>
                <w:sz w:val="24"/>
                <w:szCs w:val="20"/>
              </w:rPr>
              <w:t xml:space="preserve"> užsiėmimai</w:t>
            </w:r>
            <w:r w:rsidR="00F45311">
              <w:rPr>
                <w:rFonts w:ascii="Times New Roman" w:eastAsia="Times New Roman" w:hAnsi="Times New Roman" w:cs="Times New Roman"/>
                <w:sz w:val="24"/>
                <w:szCs w:val="20"/>
              </w:rPr>
              <w:t xml:space="preserve"> kiekvieną pirm</w:t>
            </w:r>
            <w:r w:rsidR="00294A90">
              <w:rPr>
                <w:rFonts w:ascii="Times New Roman" w:eastAsia="Times New Roman" w:hAnsi="Times New Roman" w:cs="Times New Roman"/>
                <w:sz w:val="24"/>
                <w:szCs w:val="20"/>
              </w:rPr>
              <w:t>a</w:t>
            </w:r>
            <w:r w:rsidR="00F45311">
              <w:rPr>
                <w:rFonts w:ascii="Times New Roman" w:eastAsia="Times New Roman" w:hAnsi="Times New Roman" w:cs="Times New Roman"/>
                <w:sz w:val="24"/>
                <w:szCs w:val="20"/>
              </w:rPr>
              <w:t>dienį</w:t>
            </w:r>
            <w:r>
              <w:rPr>
                <w:rFonts w:ascii="Times New Roman" w:eastAsia="Times New Roman" w:hAnsi="Times New Roman" w:cs="Times New Roman"/>
                <w:sz w:val="24"/>
                <w:szCs w:val="20"/>
              </w:rPr>
              <w:t>.</w:t>
            </w:r>
          </w:p>
          <w:p w14:paraId="23824AC6" w14:textId="77777777" w:rsidR="007D1F27" w:rsidRDefault="007D1F27" w:rsidP="007D1F27">
            <w:pPr>
              <w:rPr>
                <w:rFonts w:ascii="Times New Roman" w:eastAsia="Times New Roman" w:hAnsi="Times New Roman" w:cs="Times New Roman"/>
                <w:sz w:val="24"/>
                <w:szCs w:val="20"/>
              </w:rPr>
            </w:pPr>
          </w:p>
          <w:p w14:paraId="587B47C6" w14:textId="2300E5B3" w:rsidR="007D1F27" w:rsidRPr="001E5F99" w:rsidRDefault="00294A90" w:rsidP="007D1F27">
            <w:pPr>
              <w:tabs>
                <w:tab w:val="left" w:pos="240"/>
              </w:tabs>
              <w:rPr>
                <w:rFonts w:ascii="Times New Roman" w:hAnsi="Times New Roman" w:cs="Times New Roman"/>
                <w:b/>
                <w:bCs/>
                <w:sz w:val="24"/>
                <w:szCs w:val="24"/>
              </w:rPr>
            </w:pPr>
            <w:r>
              <w:rPr>
                <w:rFonts w:ascii="Times New Roman" w:eastAsia="Times New Roman" w:hAnsi="Times New Roman" w:cs="Times New Roman"/>
                <w:sz w:val="24"/>
                <w:szCs w:val="20"/>
              </w:rPr>
              <w:lastRenderedPageBreak/>
              <w:t>Dalyvavo 15 mokytojų</w:t>
            </w:r>
            <w:r w:rsidR="007D1F27">
              <w:rPr>
                <w:rFonts w:ascii="Times New Roman" w:eastAsia="Times New Roman" w:hAnsi="Times New Roman" w:cs="Times New Roman"/>
                <w:sz w:val="24"/>
                <w:szCs w:val="20"/>
              </w:rPr>
              <w:t xml:space="preserve"> programos „Raktai </w:t>
            </w:r>
            <w:r w:rsidR="00F45311">
              <w:rPr>
                <w:rFonts w:ascii="Times New Roman" w:eastAsia="Times New Roman" w:hAnsi="Times New Roman" w:cs="Times New Roman"/>
                <w:sz w:val="24"/>
                <w:szCs w:val="20"/>
              </w:rPr>
              <w:t>į sėkmę“ mokymuose</w:t>
            </w:r>
            <w:r w:rsidR="007D1F27">
              <w:rPr>
                <w:rFonts w:ascii="Times New Roman" w:eastAsia="Times New Roman" w:hAnsi="Times New Roman" w:cs="Times New Roman"/>
                <w:sz w:val="24"/>
                <w:szCs w:val="20"/>
              </w:rPr>
              <w:t>.</w:t>
            </w:r>
          </w:p>
        </w:tc>
        <w:tc>
          <w:tcPr>
            <w:tcW w:w="1701" w:type="dxa"/>
          </w:tcPr>
          <w:p w14:paraId="0C7D5977" w14:textId="21E9A0EA" w:rsidR="007D1F27" w:rsidRPr="00C75B6C" w:rsidRDefault="001E61C2" w:rsidP="007D1F27">
            <w:p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D</w:t>
            </w:r>
            <w:r w:rsidR="007D1F27" w:rsidRPr="00D33B8C">
              <w:rPr>
                <w:rFonts w:ascii="Times New Roman" w:eastAsia="Times New Roman" w:hAnsi="Times New Roman" w:cs="Times New Roman"/>
                <w:sz w:val="24"/>
                <w:szCs w:val="20"/>
              </w:rPr>
              <w:t>irektoriaus pavaduotojas ugdymui, klasių vadovai</w:t>
            </w:r>
            <w:r w:rsidR="00294A90">
              <w:rPr>
                <w:rFonts w:ascii="Times New Roman" w:eastAsia="Times New Roman" w:hAnsi="Times New Roman" w:cs="Times New Roman"/>
                <w:sz w:val="24"/>
                <w:szCs w:val="20"/>
              </w:rPr>
              <w:t>.</w:t>
            </w:r>
          </w:p>
        </w:tc>
        <w:tc>
          <w:tcPr>
            <w:tcW w:w="993" w:type="dxa"/>
          </w:tcPr>
          <w:p w14:paraId="3FDDD83D" w14:textId="77777777" w:rsidR="007D1F27" w:rsidRPr="00C75B6C" w:rsidRDefault="007D1F27" w:rsidP="007D1F27">
            <w:pPr>
              <w:rPr>
                <w:rFonts w:ascii="Times New Roman" w:eastAsia="Times New Roman" w:hAnsi="Times New Roman" w:cs="Times New Roman"/>
                <w:sz w:val="24"/>
                <w:szCs w:val="20"/>
              </w:rPr>
            </w:pPr>
            <w:r w:rsidRPr="00C75B6C">
              <w:rPr>
                <w:rFonts w:ascii="Times New Roman" w:eastAsia="MS Mincho" w:hAnsi="Times New Roman" w:cs="Times New Roman"/>
                <w:sz w:val="24"/>
                <w:szCs w:val="24"/>
              </w:rPr>
              <w:t xml:space="preserve">Visus metus.  </w:t>
            </w:r>
          </w:p>
        </w:tc>
        <w:tc>
          <w:tcPr>
            <w:tcW w:w="992" w:type="dxa"/>
          </w:tcPr>
          <w:p w14:paraId="3CBD63DE" w14:textId="77ED75D2" w:rsidR="007D1F27" w:rsidRPr="001E5F99" w:rsidRDefault="00016901" w:rsidP="007D1F27">
            <w:pPr>
              <w:rPr>
                <w:rFonts w:ascii="Times New Roman" w:eastAsia="MS Mincho" w:hAnsi="Times New Roman" w:cs="Times New Roman"/>
                <w:sz w:val="24"/>
                <w:szCs w:val="24"/>
              </w:rPr>
            </w:pPr>
            <w:r>
              <w:rPr>
                <w:rFonts w:ascii="Times New Roman" w:eastAsia="MS Mincho" w:hAnsi="Times New Roman" w:cs="Times New Roman"/>
                <w:sz w:val="24"/>
                <w:szCs w:val="24"/>
              </w:rPr>
              <w:t>2020</w:t>
            </w:r>
          </w:p>
        </w:tc>
        <w:tc>
          <w:tcPr>
            <w:tcW w:w="1559" w:type="dxa"/>
          </w:tcPr>
          <w:p w14:paraId="48AD0EF8" w14:textId="28B6D2B0" w:rsidR="007D1F27" w:rsidRPr="001E5F99" w:rsidRDefault="00294A90" w:rsidP="007D1F27">
            <w:pPr>
              <w:rPr>
                <w:rFonts w:ascii="Times New Roman" w:eastAsia="MS Mincho" w:hAnsi="Times New Roman" w:cs="Times New Roman"/>
                <w:sz w:val="24"/>
                <w:szCs w:val="24"/>
              </w:rPr>
            </w:pPr>
            <w:r>
              <w:rPr>
                <w:rFonts w:ascii="Times New Roman" w:eastAsia="MS Mincho" w:hAnsi="Times New Roman" w:cs="Times New Roman"/>
                <w:sz w:val="24"/>
                <w:szCs w:val="24"/>
              </w:rPr>
              <w:t>A</w:t>
            </w:r>
            <w:r w:rsidR="007D1F27" w:rsidRPr="00C75B6C">
              <w:rPr>
                <w:rFonts w:ascii="Times New Roman" w:eastAsia="MS Mincho" w:hAnsi="Times New Roman" w:cs="Times New Roman"/>
                <w:sz w:val="24"/>
                <w:szCs w:val="24"/>
              </w:rPr>
              <w:t xml:space="preserve">signavimai mokytojų, pagalbos specialistų, darbo užmokesčiui, </w:t>
            </w:r>
            <w:r w:rsidR="007D1F27" w:rsidRPr="00C75B6C">
              <w:rPr>
                <w:rFonts w:ascii="Times New Roman" w:eastAsia="MS Mincho" w:hAnsi="Times New Roman" w:cs="Times New Roman"/>
                <w:sz w:val="24"/>
                <w:szCs w:val="24"/>
              </w:rPr>
              <w:lastRenderedPageBreak/>
              <w:t xml:space="preserve">mokymo priemonėms.  </w:t>
            </w:r>
          </w:p>
        </w:tc>
        <w:tc>
          <w:tcPr>
            <w:tcW w:w="1608" w:type="dxa"/>
          </w:tcPr>
          <w:p w14:paraId="32241956" w14:textId="72A2C419" w:rsidR="007D1F27" w:rsidRPr="001E5F99" w:rsidRDefault="00294A90" w:rsidP="007D1F27">
            <w:pPr>
              <w:tabs>
                <w:tab w:val="left" w:pos="240"/>
              </w:tabs>
              <w:rPr>
                <w:rFonts w:ascii="Times New Roman" w:hAnsi="Times New Roman" w:cs="Times New Roman"/>
                <w:b/>
                <w:bCs/>
                <w:sz w:val="24"/>
                <w:szCs w:val="24"/>
              </w:rPr>
            </w:pPr>
            <w:r>
              <w:rPr>
                <w:rFonts w:ascii="Times New Roman" w:eastAsia="MS Mincho" w:hAnsi="Times New Roman" w:cs="Times New Roman"/>
                <w:sz w:val="24"/>
                <w:szCs w:val="24"/>
              </w:rPr>
              <w:lastRenderedPageBreak/>
              <w:t>A</w:t>
            </w:r>
            <w:r w:rsidR="007D1F27" w:rsidRPr="00C75B6C">
              <w:rPr>
                <w:rFonts w:ascii="Times New Roman" w:eastAsia="MS Mincho" w:hAnsi="Times New Roman" w:cs="Times New Roman"/>
                <w:sz w:val="24"/>
                <w:szCs w:val="24"/>
              </w:rPr>
              <w:t xml:space="preserve">signavimai mokytojų, pagalbos specialistų, darbo užmokesčiui, </w:t>
            </w:r>
            <w:r w:rsidR="007D1F27" w:rsidRPr="00C75B6C">
              <w:rPr>
                <w:rFonts w:ascii="Times New Roman" w:eastAsia="MS Mincho" w:hAnsi="Times New Roman" w:cs="Times New Roman"/>
                <w:sz w:val="24"/>
                <w:szCs w:val="24"/>
              </w:rPr>
              <w:lastRenderedPageBreak/>
              <w:t xml:space="preserve">mokymo priemonėms.  </w:t>
            </w:r>
          </w:p>
        </w:tc>
      </w:tr>
      <w:tr w:rsidR="00845999" w:rsidRPr="001E5F99" w14:paraId="77538FB8" w14:textId="77777777" w:rsidTr="00016901">
        <w:tc>
          <w:tcPr>
            <w:tcW w:w="851" w:type="dxa"/>
          </w:tcPr>
          <w:p w14:paraId="6D700D66" w14:textId="77777777" w:rsidR="00845999" w:rsidRPr="001E5F99" w:rsidRDefault="00845999" w:rsidP="00845999">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lastRenderedPageBreak/>
              <w:t>2.2.3.</w:t>
            </w:r>
          </w:p>
        </w:tc>
        <w:tc>
          <w:tcPr>
            <w:tcW w:w="2410" w:type="dxa"/>
          </w:tcPr>
          <w:p w14:paraId="7EBEF3A4" w14:textId="77777777" w:rsidR="00845999" w:rsidRDefault="00845999" w:rsidP="00845999">
            <w:pPr>
              <w:suppressAutoHyphens/>
              <w:snapToGrid w:val="0"/>
              <w:rPr>
                <w:rFonts w:ascii="Times New Roman" w:eastAsia="MS Mincho" w:hAnsi="Times New Roman" w:cs="Times New Roman"/>
                <w:sz w:val="24"/>
                <w:szCs w:val="24"/>
              </w:rPr>
            </w:pPr>
            <w:r>
              <w:rPr>
                <w:rFonts w:ascii="Times New Roman" w:eastAsia="MS Mincho" w:hAnsi="Times New Roman" w:cs="Times New Roman"/>
                <w:sz w:val="24"/>
                <w:szCs w:val="24"/>
              </w:rPr>
              <w:t>Socializacijos</w:t>
            </w:r>
            <w:r w:rsidRPr="00742CB3">
              <w:rPr>
                <w:rFonts w:ascii="Times New Roman" w:eastAsia="MS Mincho" w:hAnsi="Times New Roman" w:cs="Times New Roman"/>
                <w:sz w:val="24"/>
                <w:szCs w:val="24"/>
              </w:rPr>
              <w:t xml:space="preserve"> ir pre</w:t>
            </w:r>
            <w:r>
              <w:rPr>
                <w:rFonts w:ascii="Times New Roman" w:eastAsia="MS Mincho" w:hAnsi="Times New Roman" w:cs="Times New Roman"/>
                <w:sz w:val="24"/>
                <w:szCs w:val="24"/>
              </w:rPr>
              <w:t>vencinių programų įgyvendinimas, dalyvavimas projektuose.</w:t>
            </w:r>
          </w:p>
          <w:p w14:paraId="7E95E8DD" w14:textId="77777777" w:rsidR="00845999" w:rsidRPr="001E5F99" w:rsidRDefault="00845999" w:rsidP="00845999">
            <w:pPr>
              <w:pStyle w:val="Text"/>
              <w:snapToGrid w:val="0"/>
              <w:jc w:val="both"/>
              <w:rPr>
                <w:lang w:val="lt-LT"/>
              </w:rPr>
            </w:pPr>
          </w:p>
        </w:tc>
        <w:tc>
          <w:tcPr>
            <w:tcW w:w="2551" w:type="dxa"/>
          </w:tcPr>
          <w:p w14:paraId="58136417" w14:textId="5FC78DC7" w:rsidR="00845999" w:rsidRDefault="00845999" w:rsidP="00845999">
            <w:pPr>
              <w:rPr>
                <w:rFonts w:ascii="Times New Roman" w:eastAsia="MS Mincho" w:hAnsi="Times New Roman" w:cs="Times New Roman"/>
                <w:sz w:val="24"/>
                <w:szCs w:val="24"/>
              </w:rPr>
            </w:pPr>
            <w:r>
              <w:rPr>
                <w:rFonts w:ascii="Times New Roman" w:eastAsia="MS Mincho" w:hAnsi="Times New Roman" w:cs="Times New Roman"/>
                <w:sz w:val="24"/>
                <w:szCs w:val="24"/>
              </w:rPr>
              <w:t>Organizuota vaikų vasaros poilsio ir užimtumo stovykla.</w:t>
            </w:r>
          </w:p>
          <w:p w14:paraId="0596E835" w14:textId="5837D030" w:rsidR="00294A90" w:rsidRDefault="00294A90" w:rsidP="00845999">
            <w:pPr>
              <w:rPr>
                <w:rFonts w:ascii="Times New Roman" w:eastAsia="MS Mincho" w:hAnsi="Times New Roman" w:cs="Times New Roman"/>
                <w:sz w:val="24"/>
                <w:szCs w:val="24"/>
              </w:rPr>
            </w:pPr>
          </w:p>
          <w:p w14:paraId="703A9BE0" w14:textId="1922ECA6" w:rsidR="00294A90" w:rsidRDefault="00294A90" w:rsidP="00845999">
            <w:pPr>
              <w:rPr>
                <w:rFonts w:ascii="Times New Roman" w:eastAsia="MS Mincho" w:hAnsi="Times New Roman" w:cs="Times New Roman"/>
                <w:sz w:val="24"/>
                <w:szCs w:val="24"/>
              </w:rPr>
            </w:pPr>
          </w:p>
          <w:p w14:paraId="6BDD5480" w14:textId="77777777" w:rsidR="00294A90" w:rsidRPr="00742CB3" w:rsidRDefault="00294A90" w:rsidP="00845999">
            <w:pPr>
              <w:rPr>
                <w:rFonts w:ascii="Times New Roman" w:eastAsia="MS Mincho" w:hAnsi="Times New Roman" w:cs="Times New Roman"/>
                <w:sz w:val="24"/>
                <w:szCs w:val="24"/>
              </w:rPr>
            </w:pPr>
          </w:p>
          <w:p w14:paraId="7AF39F4B" w14:textId="7C198A33" w:rsidR="00845999" w:rsidRDefault="00845999" w:rsidP="00845999">
            <w:pPr>
              <w:rPr>
                <w:rFonts w:ascii="Times New Roman" w:hAnsi="Times New Roman" w:cs="Times New Roman"/>
                <w:color w:val="454442"/>
                <w:sz w:val="24"/>
                <w:szCs w:val="24"/>
                <w:shd w:val="clear" w:color="auto" w:fill="FFFFFF"/>
              </w:rPr>
            </w:pPr>
            <w:r>
              <w:rPr>
                <w:rFonts w:ascii="Times New Roman" w:eastAsia="Times New Roman" w:hAnsi="Times New Roman" w:cs="Times New Roman"/>
                <w:sz w:val="24"/>
                <w:szCs w:val="20"/>
              </w:rPr>
              <w:t>Vykdoma 1 v</w:t>
            </w:r>
            <w:r w:rsidRPr="00913E3A">
              <w:rPr>
                <w:rFonts w:ascii="Times New Roman" w:eastAsia="Times New Roman" w:hAnsi="Times New Roman" w:cs="Times New Roman"/>
                <w:sz w:val="24"/>
                <w:szCs w:val="20"/>
              </w:rPr>
              <w:t xml:space="preserve">aikų ir paauglių nusikalstamumo prevencijos </w:t>
            </w:r>
            <w:r>
              <w:rPr>
                <w:rFonts w:ascii="Times New Roman" w:eastAsia="Times New Roman" w:hAnsi="Times New Roman" w:cs="Times New Roman"/>
                <w:sz w:val="24"/>
                <w:szCs w:val="20"/>
              </w:rPr>
              <w:t>programa.</w:t>
            </w:r>
            <w:r w:rsidRPr="00893CAE">
              <w:rPr>
                <w:rFonts w:ascii="Times New Roman" w:hAnsi="Times New Roman" w:cs="Times New Roman"/>
                <w:color w:val="454442"/>
                <w:sz w:val="24"/>
                <w:szCs w:val="24"/>
                <w:shd w:val="clear" w:color="auto" w:fill="FFFFFF"/>
              </w:rPr>
              <w:t xml:space="preserve"> </w:t>
            </w:r>
          </w:p>
          <w:p w14:paraId="7AD7C9F3" w14:textId="109855CC" w:rsidR="00294A90" w:rsidRDefault="00294A90" w:rsidP="00845999">
            <w:pPr>
              <w:rPr>
                <w:rFonts w:ascii="Times New Roman" w:hAnsi="Times New Roman" w:cs="Times New Roman"/>
                <w:color w:val="454442"/>
                <w:sz w:val="24"/>
                <w:szCs w:val="24"/>
                <w:shd w:val="clear" w:color="auto" w:fill="FFFFFF"/>
              </w:rPr>
            </w:pPr>
          </w:p>
          <w:p w14:paraId="3F203618" w14:textId="0996000E" w:rsidR="00294A90" w:rsidRDefault="00294A90" w:rsidP="00845999">
            <w:pPr>
              <w:rPr>
                <w:rFonts w:ascii="Times New Roman" w:hAnsi="Times New Roman" w:cs="Times New Roman"/>
                <w:color w:val="454442"/>
                <w:sz w:val="24"/>
                <w:szCs w:val="24"/>
                <w:shd w:val="clear" w:color="auto" w:fill="FFFFFF"/>
              </w:rPr>
            </w:pPr>
          </w:p>
          <w:p w14:paraId="5A8CD64D" w14:textId="0070A72A" w:rsidR="00294A90" w:rsidRDefault="00294A90" w:rsidP="00845999">
            <w:pPr>
              <w:rPr>
                <w:rFonts w:ascii="Times New Roman" w:hAnsi="Times New Roman" w:cs="Times New Roman"/>
                <w:color w:val="454442"/>
                <w:sz w:val="24"/>
                <w:szCs w:val="24"/>
                <w:shd w:val="clear" w:color="auto" w:fill="FFFFFF"/>
              </w:rPr>
            </w:pPr>
          </w:p>
          <w:p w14:paraId="7CC997E6" w14:textId="77777777" w:rsidR="00294A90" w:rsidRPr="00EB3EDE" w:rsidRDefault="00294A90" w:rsidP="00845999">
            <w:pPr>
              <w:rPr>
                <w:rFonts w:ascii="Times New Roman" w:hAnsi="Times New Roman" w:cs="Times New Roman"/>
                <w:color w:val="454442"/>
                <w:sz w:val="24"/>
                <w:szCs w:val="24"/>
                <w:shd w:val="clear" w:color="auto" w:fill="FFFFFF"/>
              </w:rPr>
            </w:pPr>
          </w:p>
          <w:p w14:paraId="26120735" w14:textId="77777777" w:rsidR="00821940" w:rsidRDefault="00821940" w:rsidP="00845999">
            <w:pPr>
              <w:rPr>
                <w:rFonts w:ascii="Times New Roman" w:hAnsi="Times New Roman" w:cs="Times New Roman"/>
                <w:color w:val="454442"/>
                <w:sz w:val="24"/>
                <w:szCs w:val="24"/>
                <w:shd w:val="clear" w:color="auto" w:fill="FFFFFF"/>
              </w:rPr>
            </w:pPr>
          </w:p>
          <w:p w14:paraId="2BAEF68A" w14:textId="77777777" w:rsidR="00821940" w:rsidRDefault="00821940" w:rsidP="00845999">
            <w:pPr>
              <w:rPr>
                <w:rFonts w:ascii="Times New Roman" w:hAnsi="Times New Roman" w:cs="Times New Roman"/>
                <w:color w:val="454442"/>
                <w:sz w:val="24"/>
                <w:szCs w:val="24"/>
                <w:shd w:val="clear" w:color="auto" w:fill="FFFFFF"/>
              </w:rPr>
            </w:pPr>
          </w:p>
          <w:p w14:paraId="4838434A" w14:textId="77777777" w:rsidR="00821940" w:rsidRDefault="00821940" w:rsidP="00845999">
            <w:pPr>
              <w:rPr>
                <w:rFonts w:ascii="Times New Roman" w:hAnsi="Times New Roman" w:cs="Times New Roman"/>
                <w:color w:val="454442"/>
                <w:sz w:val="24"/>
                <w:szCs w:val="24"/>
                <w:shd w:val="clear" w:color="auto" w:fill="FFFFFF"/>
              </w:rPr>
            </w:pPr>
          </w:p>
          <w:p w14:paraId="1056C224" w14:textId="77777777" w:rsidR="00821940" w:rsidRDefault="00821940" w:rsidP="00845999">
            <w:pPr>
              <w:rPr>
                <w:rFonts w:ascii="Times New Roman" w:hAnsi="Times New Roman" w:cs="Times New Roman"/>
                <w:color w:val="454442"/>
                <w:sz w:val="24"/>
                <w:szCs w:val="24"/>
                <w:shd w:val="clear" w:color="auto" w:fill="FFFFFF"/>
              </w:rPr>
            </w:pPr>
          </w:p>
          <w:p w14:paraId="6BD9D519" w14:textId="77777777" w:rsidR="00821940" w:rsidRDefault="00821940" w:rsidP="00845999">
            <w:pPr>
              <w:rPr>
                <w:rFonts w:ascii="Times New Roman" w:hAnsi="Times New Roman" w:cs="Times New Roman"/>
                <w:color w:val="454442"/>
                <w:sz w:val="24"/>
                <w:szCs w:val="24"/>
                <w:shd w:val="clear" w:color="auto" w:fill="FFFFFF"/>
              </w:rPr>
            </w:pPr>
          </w:p>
          <w:p w14:paraId="6F32F163" w14:textId="37B31282" w:rsidR="00845999" w:rsidRPr="001E5F99" w:rsidRDefault="00845999" w:rsidP="00845999">
            <w:pPr>
              <w:rPr>
                <w:rFonts w:ascii="Times New Roman" w:hAnsi="Times New Roman" w:cs="Times New Roman"/>
                <w:sz w:val="24"/>
                <w:szCs w:val="24"/>
              </w:rPr>
            </w:pPr>
            <w:r>
              <w:rPr>
                <w:rFonts w:ascii="Times New Roman" w:hAnsi="Times New Roman" w:cs="Times New Roman"/>
                <w:color w:val="454442"/>
                <w:sz w:val="24"/>
                <w:szCs w:val="24"/>
                <w:shd w:val="clear" w:color="auto" w:fill="FFFFFF"/>
              </w:rPr>
              <w:t xml:space="preserve">Dalyvauti </w:t>
            </w:r>
            <w:r w:rsidRPr="00893CAE">
              <w:rPr>
                <w:rFonts w:ascii="Times New Roman" w:hAnsi="Times New Roman" w:cs="Times New Roman"/>
                <w:color w:val="454442"/>
                <w:sz w:val="24"/>
                <w:szCs w:val="24"/>
                <w:shd w:val="clear" w:color="auto" w:fill="FFFFFF"/>
              </w:rPr>
              <w:t>≥</w:t>
            </w:r>
            <w:r>
              <w:rPr>
                <w:rFonts w:ascii="Times New Roman" w:hAnsi="Times New Roman" w:cs="Times New Roman"/>
                <w:color w:val="454442"/>
                <w:sz w:val="24"/>
                <w:szCs w:val="24"/>
                <w:shd w:val="clear" w:color="auto" w:fill="FFFFFF"/>
              </w:rPr>
              <w:t>1 r</w:t>
            </w:r>
            <w:r w:rsidRPr="00893CAE">
              <w:rPr>
                <w:rFonts w:ascii="Times New Roman" w:eastAsia="Times New Roman" w:hAnsi="Times New Roman" w:cs="Times New Roman"/>
                <w:sz w:val="24"/>
                <w:szCs w:val="20"/>
              </w:rPr>
              <w:t>espublikini</w:t>
            </w:r>
            <w:r>
              <w:rPr>
                <w:rFonts w:ascii="Times New Roman" w:eastAsia="Times New Roman" w:hAnsi="Times New Roman" w:cs="Times New Roman"/>
                <w:sz w:val="24"/>
                <w:szCs w:val="20"/>
              </w:rPr>
              <w:t>ame prevenciniame projekte.</w:t>
            </w:r>
          </w:p>
        </w:tc>
        <w:tc>
          <w:tcPr>
            <w:tcW w:w="2268" w:type="dxa"/>
          </w:tcPr>
          <w:p w14:paraId="7B2D6247" w14:textId="77777777" w:rsidR="00D97C35" w:rsidRDefault="00845999" w:rsidP="00845999">
            <w:pPr>
              <w:rPr>
                <w:rFonts w:ascii="Times New Roman" w:eastAsia="MS Mincho" w:hAnsi="Times New Roman" w:cs="Times New Roman"/>
                <w:sz w:val="24"/>
                <w:szCs w:val="24"/>
              </w:rPr>
            </w:pPr>
            <w:r>
              <w:rPr>
                <w:rFonts w:ascii="Times New Roman" w:eastAsia="MS Mincho" w:hAnsi="Times New Roman" w:cs="Times New Roman"/>
                <w:sz w:val="24"/>
                <w:szCs w:val="24"/>
              </w:rPr>
              <w:t>Organizuota vaikų vasaros poilsio ir užimtumo stovykla</w:t>
            </w:r>
            <w:r w:rsidR="00294A90">
              <w:rPr>
                <w:rFonts w:ascii="Times New Roman" w:eastAsia="MS Mincho" w:hAnsi="Times New Roman" w:cs="Times New Roman"/>
                <w:sz w:val="24"/>
                <w:szCs w:val="24"/>
              </w:rPr>
              <w:t xml:space="preserve"> </w:t>
            </w:r>
          </w:p>
          <w:p w14:paraId="10634799" w14:textId="005699FC" w:rsidR="00845999" w:rsidRDefault="00D97C35" w:rsidP="00845999">
            <w:pPr>
              <w:rPr>
                <w:rFonts w:ascii="Times New Roman" w:eastAsia="MS Mincho" w:hAnsi="Times New Roman" w:cs="Times New Roman"/>
                <w:sz w:val="24"/>
                <w:szCs w:val="24"/>
              </w:rPr>
            </w:pPr>
            <w:r>
              <w:rPr>
                <w:rFonts w:ascii="Times New Roman" w:eastAsia="MS Mincho" w:hAnsi="Times New Roman" w:cs="Times New Roman"/>
                <w:sz w:val="24"/>
                <w:szCs w:val="24"/>
              </w:rPr>
              <w:t>,,</w:t>
            </w:r>
            <w:r w:rsidR="00294A90">
              <w:rPr>
                <w:rFonts w:ascii="Times New Roman" w:eastAsia="MS Mincho" w:hAnsi="Times New Roman" w:cs="Times New Roman"/>
                <w:sz w:val="24"/>
                <w:szCs w:val="24"/>
              </w:rPr>
              <w:t>Gero laiko akademija“</w:t>
            </w:r>
            <w:r w:rsidR="00845999">
              <w:rPr>
                <w:rFonts w:ascii="Times New Roman" w:eastAsia="MS Mincho" w:hAnsi="Times New Roman" w:cs="Times New Roman"/>
                <w:sz w:val="24"/>
                <w:szCs w:val="24"/>
              </w:rPr>
              <w:t>.</w:t>
            </w:r>
          </w:p>
          <w:p w14:paraId="1BC89C8A" w14:textId="77777777" w:rsidR="00294A90" w:rsidRPr="00742CB3" w:rsidRDefault="00294A90" w:rsidP="00845999">
            <w:pPr>
              <w:rPr>
                <w:rFonts w:ascii="Times New Roman" w:eastAsia="MS Mincho" w:hAnsi="Times New Roman" w:cs="Times New Roman"/>
                <w:sz w:val="24"/>
                <w:szCs w:val="24"/>
              </w:rPr>
            </w:pPr>
          </w:p>
          <w:p w14:paraId="74E1AF1E" w14:textId="4C40FFDD" w:rsidR="00821940" w:rsidRDefault="00294A90" w:rsidP="00821940">
            <w:pPr>
              <w:rPr>
                <w:rFonts w:ascii="Times New Roman" w:hAnsi="Times New Roman" w:cs="Times New Roman"/>
                <w:color w:val="454442"/>
                <w:sz w:val="24"/>
                <w:szCs w:val="24"/>
                <w:shd w:val="clear" w:color="auto" w:fill="FFFFFF"/>
              </w:rPr>
            </w:pPr>
            <w:r>
              <w:rPr>
                <w:rFonts w:ascii="Times New Roman" w:eastAsia="Times New Roman" w:hAnsi="Times New Roman" w:cs="Times New Roman"/>
                <w:sz w:val="24"/>
                <w:szCs w:val="20"/>
              </w:rPr>
              <w:t>Įgyvendinta</w:t>
            </w:r>
            <w:r w:rsidR="00845999">
              <w:rPr>
                <w:rFonts w:ascii="Times New Roman" w:eastAsia="Times New Roman" w:hAnsi="Times New Roman" w:cs="Times New Roman"/>
                <w:sz w:val="24"/>
                <w:szCs w:val="20"/>
              </w:rPr>
              <w:t xml:space="preserve"> 1 v</w:t>
            </w:r>
            <w:r w:rsidR="00845999" w:rsidRPr="00913E3A">
              <w:rPr>
                <w:rFonts w:ascii="Times New Roman" w:eastAsia="Times New Roman" w:hAnsi="Times New Roman" w:cs="Times New Roman"/>
                <w:sz w:val="24"/>
                <w:szCs w:val="20"/>
              </w:rPr>
              <w:t xml:space="preserve">aikų ir paauglių nusikalstamumo prevencijos </w:t>
            </w:r>
            <w:r w:rsidR="00845999">
              <w:rPr>
                <w:rFonts w:ascii="Times New Roman" w:eastAsia="Times New Roman" w:hAnsi="Times New Roman" w:cs="Times New Roman"/>
                <w:sz w:val="24"/>
                <w:szCs w:val="20"/>
              </w:rPr>
              <w:t>programa</w:t>
            </w:r>
            <w:r>
              <w:rPr>
                <w:rFonts w:ascii="Times New Roman" w:eastAsia="Times New Roman" w:hAnsi="Times New Roman" w:cs="Times New Roman"/>
                <w:sz w:val="24"/>
                <w:szCs w:val="20"/>
              </w:rPr>
              <w:t xml:space="preserve"> ,, Mokomės kūrybiškai“</w:t>
            </w:r>
            <w:r w:rsidR="00845999">
              <w:rPr>
                <w:rFonts w:ascii="Times New Roman" w:eastAsia="Times New Roman" w:hAnsi="Times New Roman" w:cs="Times New Roman"/>
                <w:sz w:val="24"/>
                <w:szCs w:val="20"/>
              </w:rPr>
              <w:t>.</w:t>
            </w:r>
            <w:r w:rsidR="00845999" w:rsidRPr="00893CAE">
              <w:rPr>
                <w:rFonts w:ascii="Times New Roman" w:hAnsi="Times New Roman" w:cs="Times New Roman"/>
                <w:color w:val="454442"/>
                <w:sz w:val="24"/>
                <w:szCs w:val="24"/>
                <w:shd w:val="clear" w:color="auto" w:fill="FFFFFF"/>
              </w:rPr>
              <w:t xml:space="preserve"> </w:t>
            </w:r>
            <w:r w:rsidR="00821940" w:rsidRPr="0042179F">
              <w:rPr>
                <w:rFonts w:ascii="Times New Roman" w:eastAsia="MS Mincho" w:hAnsi="Times New Roman" w:cs="Times New Roman"/>
                <w:bCs/>
                <w:sz w:val="24"/>
                <w:szCs w:val="24"/>
              </w:rPr>
              <w:t>70 % mokinių, dalyvauja vaikų ir paauglių nusikalstamumo prevencijos programose</w:t>
            </w:r>
            <w:r w:rsidR="00821940">
              <w:rPr>
                <w:rFonts w:ascii="Times New Roman" w:eastAsia="MS Mincho" w:hAnsi="Times New Roman" w:cs="Times New Roman"/>
                <w:bCs/>
                <w:sz w:val="24"/>
                <w:szCs w:val="24"/>
              </w:rPr>
              <w:t>.</w:t>
            </w:r>
          </w:p>
          <w:p w14:paraId="25BE3457" w14:textId="314628A6" w:rsidR="00294A90" w:rsidRPr="00EB3EDE" w:rsidRDefault="00294A90" w:rsidP="00845999">
            <w:pPr>
              <w:rPr>
                <w:rFonts w:ascii="Times New Roman" w:hAnsi="Times New Roman" w:cs="Times New Roman"/>
                <w:color w:val="454442"/>
                <w:sz w:val="24"/>
                <w:szCs w:val="24"/>
                <w:shd w:val="clear" w:color="auto" w:fill="FFFFFF"/>
              </w:rPr>
            </w:pPr>
          </w:p>
          <w:p w14:paraId="62F3D0BE" w14:textId="62A1D878" w:rsidR="00845999" w:rsidRPr="001E5F99" w:rsidRDefault="00294A90" w:rsidP="00294A90">
            <w:pPr>
              <w:rPr>
                <w:rFonts w:ascii="Times New Roman" w:hAnsi="Times New Roman" w:cs="Times New Roman"/>
                <w:sz w:val="24"/>
                <w:szCs w:val="24"/>
              </w:rPr>
            </w:pPr>
            <w:r>
              <w:rPr>
                <w:rFonts w:ascii="Times New Roman" w:hAnsi="Times New Roman" w:cs="Times New Roman"/>
                <w:color w:val="454442"/>
                <w:sz w:val="24"/>
                <w:szCs w:val="24"/>
                <w:shd w:val="clear" w:color="auto" w:fill="FFFFFF"/>
              </w:rPr>
              <w:t xml:space="preserve">Dalyvauta </w:t>
            </w:r>
            <w:r w:rsidR="00845999">
              <w:rPr>
                <w:rFonts w:ascii="Times New Roman" w:hAnsi="Times New Roman" w:cs="Times New Roman"/>
                <w:color w:val="454442"/>
                <w:sz w:val="24"/>
                <w:szCs w:val="24"/>
                <w:shd w:val="clear" w:color="auto" w:fill="FFFFFF"/>
              </w:rPr>
              <w:t xml:space="preserve"> r</w:t>
            </w:r>
            <w:r w:rsidR="00845999" w:rsidRPr="00893CAE">
              <w:rPr>
                <w:rFonts w:ascii="Times New Roman" w:eastAsia="Times New Roman" w:hAnsi="Times New Roman" w:cs="Times New Roman"/>
                <w:sz w:val="24"/>
                <w:szCs w:val="20"/>
              </w:rPr>
              <w:t>espublikini</w:t>
            </w:r>
            <w:r w:rsidR="00845999">
              <w:rPr>
                <w:rFonts w:ascii="Times New Roman" w:eastAsia="Times New Roman" w:hAnsi="Times New Roman" w:cs="Times New Roman"/>
                <w:sz w:val="24"/>
                <w:szCs w:val="20"/>
              </w:rPr>
              <w:t>ame prevenciniame projekte</w:t>
            </w:r>
            <w:r>
              <w:rPr>
                <w:rFonts w:ascii="Times New Roman" w:eastAsia="Times New Roman" w:hAnsi="Times New Roman" w:cs="Times New Roman"/>
                <w:sz w:val="24"/>
                <w:szCs w:val="20"/>
              </w:rPr>
              <w:t xml:space="preserve"> ,, Žaidimai moko“</w:t>
            </w:r>
            <w:r w:rsidR="00845999">
              <w:rPr>
                <w:rFonts w:ascii="Times New Roman" w:eastAsia="Times New Roman" w:hAnsi="Times New Roman" w:cs="Times New Roman"/>
                <w:sz w:val="24"/>
                <w:szCs w:val="20"/>
              </w:rPr>
              <w:t>.</w:t>
            </w:r>
          </w:p>
        </w:tc>
        <w:tc>
          <w:tcPr>
            <w:tcW w:w="1701" w:type="dxa"/>
          </w:tcPr>
          <w:p w14:paraId="3E9BE2B7" w14:textId="77777777" w:rsidR="00845999" w:rsidRPr="00EE5355" w:rsidRDefault="00845999" w:rsidP="00845999">
            <w:pPr>
              <w:pStyle w:val="Betarp"/>
              <w:rPr>
                <w:rFonts w:ascii="Times New Roman" w:hAnsi="Times New Roman" w:cs="Times New Roman"/>
                <w:sz w:val="24"/>
                <w:szCs w:val="24"/>
              </w:rPr>
            </w:pPr>
            <w:r w:rsidRPr="00EE5355">
              <w:rPr>
                <w:rFonts w:ascii="Times New Roman" w:hAnsi="Times New Roman" w:cs="Times New Roman"/>
                <w:sz w:val="24"/>
                <w:szCs w:val="24"/>
              </w:rPr>
              <w:t>Socialinis pedagogas,</w:t>
            </w:r>
          </w:p>
          <w:p w14:paraId="7D554A36" w14:textId="0580218F" w:rsidR="00845999" w:rsidRPr="00EE5355" w:rsidRDefault="00845999" w:rsidP="00845999">
            <w:pPr>
              <w:pStyle w:val="Betarp"/>
              <w:rPr>
                <w:rFonts w:ascii="Times New Roman" w:hAnsi="Times New Roman" w:cs="Times New Roman"/>
                <w:sz w:val="24"/>
                <w:szCs w:val="24"/>
              </w:rPr>
            </w:pPr>
            <w:r>
              <w:rPr>
                <w:rFonts w:ascii="Times New Roman" w:hAnsi="Times New Roman" w:cs="Times New Roman"/>
                <w:sz w:val="24"/>
                <w:szCs w:val="24"/>
              </w:rPr>
              <w:t>klasių vadovai, VGK pirmininkas, pavaduotojas ikimokykliniam ugdymui</w:t>
            </w:r>
            <w:r w:rsidR="00294A90">
              <w:rPr>
                <w:rFonts w:ascii="Times New Roman" w:hAnsi="Times New Roman" w:cs="Times New Roman"/>
                <w:sz w:val="24"/>
                <w:szCs w:val="24"/>
              </w:rPr>
              <w:t>.</w:t>
            </w:r>
            <w:r w:rsidRPr="00EE5355">
              <w:rPr>
                <w:rFonts w:ascii="Times New Roman" w:hAnsi="Times New Roman" w:cs="Times New Roman"/>
                <w:sz w:val="24"/>
                <w:szCs w:val="24"/>
              </w:rPr>
              <w:t xml:space="preserve"> </w:t>
            </w:r>
          </w:p>
        </w:tc>
        <w:tc>
          <w:tcPr>
            <w:tcW w:w="993" w:type="dxa"/>
          </w:tcPr>
          <w:p w14:paraId="4C0D019D" w14:textId="77777777" w:rsidR="00845999" w:rsidRPr="001E5F99" w:rsidRDefault="00845999" w:rsidP="00845999">
            <w:pPr>
              <w:rPr>
                <w:rFonts w:ascii="Times New Roman" w:hAnsi="Times New Roman" w:cs="Times New Roman"/>
                <w:sz w:val="24"/>
                <w:szCs w:val="24"/>
              </w:rPr>
            </w:pPr>
            <w:r w:rsidRPr="001E5F99">
              <w:rPr>
                <w:rFonts w:ascii="Times New Roman" w:eastAsia="MS Mincho" w:hAnsi="Times New Roman" w:cs="Times New Roman"/>
                <w:sz w:val="24"/>
                <w:szCs w:val="24"/>
              </w:rPr>
              <w:t xml:space="preserve">Visus metus.  </w:t>
            </w:r>
          </w:p>
        </w:tc>
        <w:tc>
          <w:tcPr>
            <w:tcW w:w="992" w:type="dxa"/>
          </w:tcPr>
          <w:p w14:paraId="2A03B196" w14:textId="1AFE201A" w:rsidR="00845999" w:rsidRPr="001E5F99" w:rsidRDefault="00016901" w:rsidP="00845999">
            <w:pPr>
              <w:rPr>
                <w:rFonts w:ascii="Times New Roman" w:eastAsia="MS Mincho" w:hAnsi="Times New Roman" w:cs="Times New Roman"/>
                <w:sz w:val="24"/>
                <w:szCs w:val="24"/>
              </w:rPr>
            </w:pPr>
            <w:r>
              <w:rPr>
                <w:rFonts w:ascii="Times New Roman" w:eastAsia="MS Mincho" w:hAnsi="Times New Roman" w:cs="Times New Roman"/>
                <w:sz w:val="24"/>
                <w:szCs w:val="24"/>
              </w:rPr>
              <w:t>2020</w:t>
            </w:r>
          </w:p>
        </w:tc>
        <w:tc>
          <w:tcPr>
            <w:tcW w:w="1559" w:type="dxa"/>
          </w:tcPr>
          <w:p w14:paraId="6AC0A141" w14:textId="1B2AC16C" w:rsidR="00845999" w:rsidRPr="00EE5355" w:rsidRDefault="00294A90" w:rsidP="00845999">
            <w:pPr>
              <w:pStyle w:val="Betarp"/>
              <w:rPr>
                <w:rFonts w:ascii="Times New Roman" w:hAnsi="Times New Roman" w:cs="Times New Roman"/>
                <w:sz w:val="24"/>
                <w:szCs w:val="24"/>
              </w:rPr>
            </w:pPr>
            <w:r>
              <w:rPr>
                <w:rFonts w:ascii="Times New Roman" w:hAnsi="Times New Roman" w:cs="Times New Roman"/>
                <w:sz w:val="24"/>
                <w:szCs w:val="24"/>
              </w:rPr>
              <w:t>A</w:t>
            </w:r>
            <w:r w:rsidR="00845999" w:rsidRPr="00EE5355">
              <w:rPr>
                <w:rFonts w:ascii="Times New Roman" w:hAnsi="Times New Roman" w:cs="Times New Roman"/>
                <w:sz w:val="24"/>
                <w:szCs w:val="24"/>
              </w:rPr>
              <w:t xml:space="preserve">signavimai mokytojų, pagalbos specialistų  darbo užmokesčiui. </w:t>
            </w:r>
          </w:p>
        </w:tc>
        <w:tc>
          <w:tcPr>
            <w:tcW w:w="1608" w:type="dxa"/>
          </w:tcPr>
          <w:p w14:paraId="7AF72BAD" w14:textId="59056B7F" w:rsidR="00845999" w:rsidRPr="00EE5355" w:rsidRDefault="00294A90" w:rsidP="00845999">
            <w:pPr>
              <w:pStyle w:val="Betarp"/>
              <w:rPr>
                <w:rFonts w:ascii="Times New Roman" w:hAnsi="Times New Roman" w:cs="Times New Roman"/>
                <w:sz w:val="24"/>
                <w:szCs w:val="24"/>
              </w:rPr>
            </w:pPr>
            <w:r>
              <w:rPr>
                <w:rFonts w:ascii="Times New Roman" w:hAnsi="Times New Roman" w:cs="Times New Roman"/>
                <w:sz w:val="24"/>
                <w:szCs w:val="24"/>
              </w:rPr>
              <w:t>A</w:t>
            </w:r>
            <w:r w:rsidR="00845999" w:rsidRPr="00EE5355">
              <w:rPr>
                <w:rFonts w:ascii="Times New Roman" w:hAnsi="Times New Roman" w:cs="Times New Roman"/>
                <w:sz w:val="24"/>
                <w:szCs w:val="24"/>
              </w:rPr>
              <w:t xml:space="preserve">signavimai mokytojų, pagalbos specialistų  darbo užmokesčiui. </w:t>
            </w:r>
          </w:p>
        </w:tc>
      </w:tr>
      <w:tr w:rsidR="00016901" w:rsidRPr="001E5F99" w14:paraId="4E488788" w14:textId="77777777" w:rsidTr="00016901">
        <w:tc>
          <w:tcPr>
            <w:tcW w:w="851" w:type="dxa"/>
          </w:tcPr>
          <w:p w14:paraId="5BBD7A0E" w14:textId="513E827F" w:rsidR="00016901" w:rsidRPr="001E5F99" w:rsidRDefault="00016901" w:rsidP="00016901">
            <w:pPr>
              <w:rPr>
                <w:rFonts w:ascii="Times New Roman" w:eastAsia="MS Mincho" w:hAnsi="Times New Roman" w:cs="Times New Roman"/>
                <w:sz w:val="24"/>
                <w:szCs w:val="24"/>
              </w:rPr>
            </w:pPr>
            <w:r>
              <w:rPr>
                <w:rFonts w:ascii="Times New Roman" w:eastAsia="MS Mincho" w:hAnsi="Times New Roman" w:cs="Times New Roman"/>
                <w:sz w:val="24"/>
                <w:szCs w:val="24"/>
              </w:rPr>
              <w:t>2.2.4.</w:t>
            </w:r>
          </w:p>
        </w:tc>
        <w:tc>
          <w:tcPr>
            <w:tcW w:w="2410" w:type="dxa"/>
          </w:tcPr>
          <w:p w14:paraId="0F0060CD" w14:textId="77777777" w:rsidR="00016901" w:rsidRPr="001E5F99" w:rsidRDefault="00016901" w:rsidP="00016901">
            <w:pPr>
              <w:pStyle w:val="Text"/>
              <w:snapToGrid w:val="0"/>
              <w:jc w:val="both"/>
              <w:rPr>
                <w:lang w:val="lt-LT"/>
              </w:rPr>
            </w:pPr>
            <w:proofErr w:type="spellStart"/>
            <w:r>
              <w:rPr>
                <w:rFonts w:eastAsia="MS Mincho"/>
              </w:rPr>
              <w:t>Modernizuoti</w:t>
            </w:r>
            <w:proofErr w:type="spellEnd"/>
            <w:r>
              <w:rPr>
                <w:rFonts w:eastAsia="MS Mincho"/>
              </w:rPr>
              <w:t xml:space="preserve"> </w:t>
            </w:r>
            <w:proofErr w:type="spellStart"/>
            <w:r>
              <w:rPr>
                <w:rFonts w:eastAsia="MS Mincho"/>
              </w:rPr>
              <w:t>gimnazijos</w:t>
            </w:r>
            <w:proofErr w:type="spellEnd"/>
            <w:r>
              <w:rPr>
                <w:rFonts w:eastAsia="MS Mincho"/>
              </w:rPr>
              <w:t xml:space="preserve"> </w:t>
            </w:r>
            <w:proofErr w:type="spellStart"/>
            <w:r>
              <w:rPr>
                <w:rFonts w:eastAsia="MS Mincho"/>
              </w:rPr>
              <w:t>edukacines</w:t>
            </w:r>
            <w:proofErr w:type="spellEnd"/>
            <w:r>
              <w:rPr>
                <w:rFonts w:eastAsia="MS Mincho"/>
              </w:rPr>
              <w:t xml:space="preserve"> </w:t>
            </w:r>
            <w:proofErr w:type="spellStart"/>
            <w:r>
              <w:rPr>
                <w:rFonts w:eastAsia="MS Mincho"/>
              </w:rPr>
              <w:t>aplinkas</w:t>
            </w:r>
            <w:proofErr w:type="spellEnd"/>
            <w:r>
              <w:rPr>
                <w:rFonts w:eastAsia="MS Mincho"/>
              </w:rPr>
              <w:t>.</w:t>
            </w:r>
          </w:p>
        </w:tc>
        <w:tc>
          <w:tcPr>
            <w:tcW w:w="2551" w:type="dxa"/>
          </w:tcPr>
          <w:p w14:paraId="1C8E59AA" w14:textId="77777777" w:rsidR="00016901" w:rsidRDefault="00016901" w:rsidP="00016901">
            <w:pPr>
              <w:rPr>
                <w:rFonts w:ascii="Times New Roman" w:eastAsia="MS Mincho" w:hAnsi="Times New Roman" w:cs="Times New Roman"/>
                <w:sz w:val="24"/>
                <w:szCs w:val="24"/>
              </w:rPr>
            </w:pPr>
            <w:r>
              <w:rPr>
                <w:rFonts w:ascii="Times New Roman" w:eastAsia="MS Mincho" w:hAnsi="Times New Roman" w:cs="Times New Roman"/>
                <w:sz w:val="24"/>
                <w:szCs w:val="24"/>
              </w:rPr>
              <w:t>Vykdyti tarptautinį projektą „</w:t>
            </w:r>
            <w:r w:rsidRPr="00C37C5A">
              <w:rPr>
                <w:rFonts w:ascii="Times New Roman" w:eastAsia="MS Mincho" w:hAnsi="Times New Roman" w:cs="Times New Roman"/>
                <w:sz w:val="24"/>
                <w:szCs w:val="24"/>
              </w:rPr>
              <w:t xml:space="preserve">Socialinės </w:t>
            </w:r>
            <w:proofErr w:type="spellStart"/>
            <w:r w:rsidRPr="00C37C5A">
              <w:rPr>
                <w:rFonts w:ascii="Times New Roman" w:eastAsia="MS Mincho" w:hAnsi="Times New Roman" w:cs="Times New Roman"/>
                <w:sz w:val="24"/>
                <w:szCs w:val="24"/>
              </w:rPr>
              <w:t>įtraukties</w:t>
            </w:r>
            <w:proofErr w:type="spellEnd"/>
            <w:r w:rsidRPr="00C37C5A">
              <w:rPr>
                <w:rFonts w:ascii="Times New Roman" w:eastAsia="MS Mincho" w:hAnsi="Times New Roman" w:cs="Times New Roman"/>
                <w:sz w:val="24"/>
                <w:szCs w:val="24"/>
              </w:rPr>
              <w:t xml:space="preserve"> stiprinimas, pasitelkiant technologijas, kalbą ir </w:t>
            </w:r>
            <w:r w:rsidRPr="00C37C5A">
              <w:rPr>
                <w:rFonts w:ascii="Times New Roman" w:eastAsia="MS Mincho" w:hAnsi="Times New Roman" w:cs="Times New Roman"/>
                <w:sz w:val="24"/>
                <w:szCs w:val="24"/>
              </w:rPr>
              <w:lastRenderedPageBreak/>
              <w:t>tarpvalstybinį bendradarbiavimą</w:t>
            </w:r>
            <w:r>
              <w:rPr>
                <w:rFonts w:ascii="Times New Roman" w:eastAsia="MS Mincho" w:hAnsi="Times New Roman" w:cs="Times New Roman"/>
                <w:sz w:val="24"/>
                <w:szCs w:val="24"/>
              </w:rPr>
              <w:t>“:</w:t>
            </w:r>
          </w:p>
          <w:p w14:paraId="1C128349" w14:textId="77777777" w:rsidR="00016901" w:rsidRDefault="00016901" w:rsidP="00016901">
            <w:pPr>
              <w:rPr>
                <w:rFonts w:ascii="Times New Roman" w:eastAsia="MS Mincho" w:hAnsi="Times New Roman" w:cs="Times New Roman"/>
                <w:sz w:val="24"/>
                <w:szCs w:val="24"/>
              </w:rPr>
            </w:pPr>
            <w:r>
              <w:rPr>
                <w:rFonts w:ascii="Times New Roman" w:eastAsia="MS Mincho" w:hAnsi="Times New Roman" w:cs="Times New Roman"/>
                <w:sz w:val="24"/>
                <w:szCs w:val="24"/>
              </w:rPr>
              <w:t>įrengta užsienio kalbų laboratorija,</w:t>
            </w:r>
          </w:p>
          <w:p w14:paraId="0D4347A9" w14:textId="77777777" w:rsidR="00016901" w:rsidRPr="001E5F99" w:rsidRDefault="00016901" w:rsidP="00016901">
            <w:pPr>
              <w:rPr>
                <w:rFonts w:ascii="Times New Roman" w:hAnsi="Times New Roman" w:cs="Times New Roman"/>
                <w:sz w:val="24"/>
                <w:szCs w:val="24"/>
              </w:rPr>
            </w:pPr>
            <w:r>
              <w:rPr>
                <w:rFonts w:ascii="Times New Roman" w:eastAsia="MS Mincho" w:hAnsi="Times New Roman" w:cs="Times New Roman"/>
                <w:sz w:val="24"/>
                <w:szCs w:val="24"/>
              </w:rPr>
              <w:t xml:space="preserve">įrengta </w:t>
            </w:r>
            <w:proofErr w:type="spellStart"/>
            <w:r>
              <w:rPr>
                <w:rFonts w:ascii="Times New Roman" w:eastAsia="MS Mincho" w:hAnsi="Times New Roman" w:cs="Times New Roman"/>
                <w:sz w:val="24"/>
                <w:szCs w:val="24"/>
              </w:rPr>
              <w:t>robotikos</w:t>
            </w:r>
            <w:proofErr w:type="spellEnd"/>
            <w:r>
              <w:rPr>
                <w:rFonts w:ascii="Times New Roman" w:eastAsia="MS Mincho" w:hAnsi="Times New Roman" w:cs="Times New Roman"/>
                <w:sz w:val="24"/>
                <w:szCs w:val="24"/>
              </w:rPr>
              <w:t xml:space="preserve"> klasė.</w:t>
            </w:r>
          </w:p>
        </w:tc>
        <w:tc>
          <w:tcPr>
            <w:tcW w:w="2268" w:type="dxa"/>
          </w:tcPr>
          <w:p w14:paraId="6920E473" w14:textId="1B2B8DB7" w:rsidR="00016901" w:rsidRDefault="00016901" w:rsidP="00016901">
            <w:pPr>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Vykdant  tarptautinį projektą „</w:t>
            </w:r>
            <w:r w:rsidRPr="00C37C5A">
              <w:rPr>
                <w:rFonts w:ascii="Times New Roman" w:eastAsia="MS Mincho" w:hAnsi="Times New Roman" w:cs="Times New Roman"/>
                <w:sz w:val="24"/>
                <w:szCs w:val="24"/>
              </w:rPr>
              <w:t xml:space="preserve">Socialinės </w:t>
            </w:r>
            <w:proofErr w:type="spellStart"/>
            <w:r w:rsidRPr="00C37C5A">
              <w:rPr>
                <w:rFonts w:ascii="Times New Roman" w:eastAsia="MS Mincho" w:hAnsi="Times New Roman" w:cs="Times New Roman"/>
                <w:sz w:val="24"/>
                <w:szCs w:val="24"/>
              </w:rPr>
              <w:t>įtraukties</w:t>
            </w:r>
            <w:proofErr w:type="spellEnd"/>
            <w:r w:rsidRPr="00C37C5A">
              <w:rPr>
                <w:rFonts w:ascii="Times New Roman" w:eastAsia="MS Mincho" w:hAnsi="Times New Roman" w:cs="Times New Roman"/>
                <w:sz w:val="24"/>
                <w:szCs w:val="24"/>
              </w:rPr>
              <w:t xml:space="preserve"> stiprinimas, pasitelkiant technologijas, kalbą </w:t>
            </w:r>
            <w:r w:rsidRPr="00C37C5A">
              <w:rPr>
                <w:rFonts w:ascii="Times New Roman" w:eastAsia="MS Mincho" w:hAnsi="Times New Roman" w:cs="Times New Roman"/>
                <w:sz w:val="24"/>
                <w:szCs w:val="24"/>
              </w:rPr>
              <w:lastRenderedPageBreak/>
              <w:t>ir tarpvalstybinį bendradarbiavimą</w:t>
            </w:r>
            <w:r>
              <w:rPr>
                <w:rFonts w:ascii="Times New Roman" w:eastAsia="MS Mincho" w:hAnsi="Times New Roman" w:cs="Times New Roman"/>
                <w:sz w:val="24"/>
                <w:szCs w:val="24"/>
              </w:rPr>
              <w:t>“:</w:t>
            </w:r>
          </w:p>
          <w:p w14:paraId="60228CD9" w14:textId="3A764901" w:rsidR="00016901" w:rsidRPr="00FA1882" w:rsidRDefault="00294A90" w:rsidP="00016901">
            <w:pPr>
              <w:rPr>
                <w:rFonts w:ascii="Times New Roman" w:eastAsia="MS Mincho" w:hAnsi="Times New Roman" w:cs="Times New Roman"/>
                <w:sz w:val="24"/>
                <w:szCs w:val="24"/>
              </w:rPr>
            </w:pPr>
            <w:r>
              <w:rPr>
                <w:rFonts w:ascii="Times New Roman" w:eastAsia="MS Mincho" w:hAnsi="Times New Roman" w:cs="Times New Roman"/>
                <w:sz w:val="24"/>
                <w:szCs w:val="24"/>
              </w:rPr>
              <w:t>įrengtos</w:t>
            </w:r>
            <w:r w:rsidR="00016901">
              <w:rPr>
                <w:rFonts w:ascii="Times New Roman" w:eastAsia="MS Mincho" w:hAnsi="Times New Roman" w:cs="Times New Roman"/>
                <w:sz w:val="24"/>
                <w:szCs w:val="24"/>
              </w:rPr>
              <w:t xml:space="preserve"> užsienio kalbų ir </w:t>
            </w:r>
            <w:proofErr w:type="spellStart"/>
            <w:r w:rsidR="00016901">
              <w:rPr>
                <w:rFonts w:ascii="Times New Roman" w:eastAsia="MS Mincho" w:hAnsi="Times New Roman" w:cs="Times New Roman"/>
                <w:sz w:val="24"/>
                <w:szCs w:val="24"/>
              </w:rPr>
              <w:t>robotikos</w:t>
            </w:r>
            <w:proofErr w:type="spellEnd"/>
            <w:r w:rsidR="00016901">
              <w:rPr>
                <w:rFonts w:ascii="Times New Roman" w:eastAsia="MS Mincho" w:hAnsi="Times New Roman" w:cs="Times New Roman"/>
                <w:sz w:val="24"/>
                <w:szCs w:val="24"/>
              </w:rPr>
              <w:t xml:space="preserve"> laboratorijos. </w:t>
            </w:r>
          </w:p>
        </w:tc>
        <w:tc>
          <w:tcPr>
            <w:tcW w:w="1701" w:type="dxa"/>
          </w:tcPr>
          <w:p w14:paraId="28823F3E" w14:textId="2EEA1572" w:rsidR="00016901" w:rsidRPr="00C75B6C" w:rsidRDefault="00016901" w:rsidP="00016901">
            <w:p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Direktorius, pavaduotojas ūkio reikalams</w:t>
            </w:r>
            <w:r w:rsidR="00294A90">
              <w:rPr>
                <w:rFonts w:ascii="Times New Roman" w:eastAsia="Times New Roman" w:hAnsi="Times New Roman" w:cs="Times New Roman"/>
                <w:sz w:val="24"/>
                <w:szCs w:val="20"/>
              </w:rPr>
              <w:t>.</w:t>
            </w:r>
          </w:p>
        </w:tc>
        <w:tc>
          <w:tcPr>
            <w:tcW w:w="993" w:type="dxa"/>
          </w:tcPr>
          <w:p w14:paraId="27C10245" w14:textId="16022961" w:rsidR="00016901" w:rsidRPr="001E5F99" w:rsidRDefault="00016901" w:rsidP="00016901">
            <w:pPr>
              <w:rPr>
                <w:rFonts w:ascii="Times New Roman" w:eastAsia="MS Mincho" w:hAnsi="Times New Roman" w:cs="Times New Roman"/>
                <w:sz w:val="24"/>
                <w:szCs w:val="24"/>
              </w:rPr>
            </w:pPr>
            <w:r w:rsidRPr="001E5F99">
              <w:rPr>
                <w:rFonts w:ascii="Times New Roman" w:eastAsia="MS Mincho" w:hAnsi="Times New Roman" w:cs="Times New Roman"/>
                <w:sz w:val="24"/>
                <w:szCs w:val="24"/>
              </w:rPr>
              <w:t xml:space="preserve">Visus metus.  </w:t>
            </w:r>
          </w:p>
        </w:tc>
        <w:tc>
          <w:tcPr>
            <w:tcW w:w="992" w:type="dxa"/>
          </w:tcPr>
          <w:p w14:paraId="3280D541" w14:textId="539BDF1C" w:rsidR="00016901" w:rsidRPr="001E5F99" w:rsidRDefault="00016901" w:rsidP="00016901">
            <w:pPr>
              <w:rPr>
                <w:rFonts w:ascii="Times New Roman" w:eastAsia="MS Mincho" w:hAnsi="Times New Roman" w:cs="Times New Roman"/>
                <w:sz w:val="24"/>
                <w:szCs w:val="24"/>
              </w:rPr>
            </w:pPr>
            <w:r>
              <w:rPr>
                <w:rFonts w:ascii="Times New Roman" w:eastAsia="MS Mincho" w:hAnsi="Times New Roman" w:cs="Times New Roman"/>
                <w:sz w:val="24"/>
                <w:szCs w:val="24"/>
              </w:rPr>
              <w:t>2020</w:t>
            </w:r>
          </w:p>
        </w:tc>
        <w:tc>
          <w:tcPr>
            <w:tcW w:w="1559" w:type="dxa"/>
          </w:tcPr>
          <w:p w14:paraId="1381DD55" w14:textId="394DB64A" w:rsidR="00016901" w:rsidRPr="00294A90" w:rsidRDefault="001F2FB9" w:rsidP="00016901">
            <w:pPr>
              <w:rPr>
                <w:rFonts w:ascii="Times New Roman" w:eastAsia="MS Mincho" w:hAnsi="Times New Roman" w:cs="Times New Roman"/>
                <w:sz w:val="24"/>
                <w:szCs w:val="24"/>
              </w:rPr>
            </w:pPr>
            <w:r>
              <w:rPr>
                <w:rFonts w:ascii="Times New Roman" w:eastAsia="MS Mincho" w:hAnsi="Times New Roman" w:cs="Times New Roman"/>
                <w:sz w:val="24"/>
                <w:szCs w:val="24"/>
              </w:rPr>
              <w:t>Projekto lėšos 40</w:t>
            </w:r>
            <w:r w:rsidR="00016901" w:rsidRPr="00294A90">
              <w:rPr>
                <w:rFonts w:ascii="Times New Roman" w:eastAsia="MS Mincho" w:hAnsi="Times New Roman" w:cs="Times New Roman"/>
                <w:sz w:val="24"/>
                <w:szCs w:val="24"/>
              </w:rPr>
              <w:t>,1</w:t>
            </w:r>
            <w:r>
              <w:rPr>
                <w:rFonts w:ascii="Times New Roman" w:eastAsia="MS Mincho" w:hAnsi="Times New Roman" w:cs="Times New Roman"/>
                <w:sz w:val="24"/>
                <w:szCs w:val="24"/>
              </w:rPr>
              <w:t>62</w:t>
            </w:r>
          </w:p>
        </w:tc>
        <w:tc>
          <w:tcPr>
            <w:tcW w:w="1608" w:type="dxa"/>
          </w:tcPr>
          <w:p w14:paraId="7814BAA0" w14:textId="1700B20F" w:rsidR="00016901" w:rsidRPr="00294A90" w:rsidRDefault="00016901" w:rsidP="00016901">
            <w:pPr>
              <w:rPr>
                <w:rFonts w:ascii="Times New Roman" w:eastAsia="MS Mincho" w:hAnsi="Times New Roman" w:cs="Times New Roman"/>
                <w:sz w:val="24"/>
                <w:szCs w:val="24"/>
              </w:rPr>
            </w:pPr>
            <w:r w:rsidRPr="00294A90">
              <w:rPr>
                <w:rFonts w:ascii="Times New Roman" w:eastAsia="MS Mincho" w:hAnsi="Times New Roman" w:cs="Times New Roman"/>
                <w:sz w:val="24"/>
                <w:szCs w:val="24"/>
              </w:rPr>
              <w:t>Projekto lė</w:t>
            </w:r>
            <w:r w:rsidR="001F2FB9">
              <w:rPr>
                <w:rFonts w:ascii="Times New Roman" w:eastAsia="MS Mincho" w:hAnsi="Times New Roman" w:cs="Times New Roman"/>
                <w:sz w:val="24"/>
                <w:szCs w:val="24"/>
              </w:rPr>
              <w:t>šos 40</w:t>
            </w:r>
            <w:r w:rsidRPr="00294A90">
              <w:rPr>
                <w:rFonts w:ascii="Times New Roman" w:eastAsia="MS Mincho" w:hAnsi="Times New Roman" w:cs="Times New Roman"/>
                <w:sz w:val="24"/>
                <w:szCs w:val="24"/>
              </w:rPr>
              <w:t>,1</w:t>
            </w:r>
            <w:r w:rsidR="001F2FB9">
              <w:rPr>
                <w:rFonts w:ascii="Times New Roman" w:eastAsia="MS Mincho" w:hAnsi="Times New Roman" w:cs="Times New Roman"/>
                <w:sz w:val="24"/>
                <w:szCs w:val="24"/>
              </w:rPr>
              <w:t>62</w:t>
            </w:r>
          </w:p>
        </w:tc>
      </w:tr>
      <w:tr w:rsidR="00294A90" w:rsidRPr="001E5F99" w14:paraId="1DC73579" w14:textId="77777777" w:rsidTr="00BA2570">
        <w:tc>
          <w:tcPr>
            <w:tcW w:w="10774" w:type="dxa"/>
            <w:gridSpan w:val="6"/>
          </w:tcPr>
          <w:p w14:paraId="4F844C8A" w14:textId="77777777" w:rsidR="00294A90" w:rsidRPr="001E5F99" w:rsidRDefault="00294A90" w:rsidP="00016901">
            <w:pPr>
              <w:tabs>
                <w:tab w:val="left" w:pos="240"/>
              </w:tabs>
              <w:rPr>
                <w:rFonts w:ascii="Times New Roman" w:hAnsi="Times New Roman" w:cs="Times New Roman"/>
                <w:b/>
                <w:bCs/>
                <w:sz w:val="24"/>
                <w:szCs w:val="24"/>
              </w:rPr>
            </w:pPr>
          </w:p>
        </w:tc>
        <w:tc>
          <w:tcPr>
            <w:tcW w:w="992" w:type="dxa"/>
          </w:tcPr>
          <w:p w14:paraId="217925B3" w14:textId="46E015A9" w:rsidR="00294A90" w:rsidRPr="001E5F99" w:rsidRDefault="00BA0984" w:rsidP="00016901">
            <w:pPr>
              <w:rPr>
                <w:rFonts w:ascii="Times New Roman" w:eastAsia="MS Mincho" w:hAnsi="Times New Roman" w:cs="Times New Roman"/>
                <w:sz w:val="24"/>
                <w:szCs w:val="24"/>
              </w:rPr>
            </w:pPr>
            <w:r>
              <w:rPr>
                <w:rFonts w:ascii="Times New Roman" w:eastAsia="MS Mincho" w:hAnsi="Times New Roman" w:cs="Times New Roman"/>
                <w:sz w:val="24"/>
                <w:szCs w:val="24"/>
              </w:rPr>
              <w:t>Iš viso</w:t>
            </w:r>
            <w:r w:rsidR="00294A90" w:rsidRPr="001E5F99">
              <w:rPr>
                <w:rFonts w:ascii="Times New Roman" w:eastAsia="MS Mincho" w:hAnsi="Times New Roman" w:cs="Times New Roman"/>
                <w:sz w:val="24"/>
                <w:szCs w:val="24"/>
              </w:rPr>
              <w:t>:</w:t>
            </w:r>
          </w:p>
        </w:tc>
        <w:tc>
          <w:tcPr>
            <w:tcW w:w="1559" w:type="dxa"/>
          </w:tcPr>
          <w:p w14:paraId="5337DD02" w14:textId="2AA2D84A" w:rsidR="00D97C35" w:rsidRPr="00BA0984" w:rsidRDefault="00D97C35" w:rsidP="00016901">
            <w:pPr>
              <w:rPr>
                <w:rFonts w:ascii="Times New Roman" w:eastAsia="MS Mincho" w:hAnsi="Times New Roman" w:cs="Times New Roman"/>
                <w:b/>
                <w:sz w:val="24"/>
                <w:szCs w:val="24"/>
              </w:rPr>
            </w:pPr>
            <w:r w:rsidRPr="00BA0984">
              <w:rPr>
                <w:rFonts w:ascii="Times New Roman" w:eastAsia="MS Mincho" w:hAnsi="Times New Roman" w:cs="Times New Roman"/>
                <w:b/>
                <w:sz w:val="24"/>
                <w:szCs w:val="24"/>
              </w:rPr>
              <w:t>Skirta.</w:t>
            </w:r>
          </w:p>
          <w:p w14:paraId="3FA7F628" w14:textId="2220B2D0" w:rsidR="00294A90" w:rsidRPr="00AE0AF3" w:rsidRDefault="00294A90" w:rsidP="00016901">
            <w:pPr>
              <w:rPr>
                <w:rFonts w:ascii="Times New Roman" w:eastAsia="MS Mincho" w:hAnsi="Times New Roman" w:cs="Times New Roman"/>
                <w:sz w:val="24"/>
                <w:szCs w:val="24"/>
              </w:rPr>
            </w:pPr>
            <w:r w:rsidRPr="00AE0AF3">
              <w:rPr>
                <w:rFonts w:ascii="Times New Roman" w:eastAsia="MS Mincho" w:hAnsi="Times New Roman" w:cs="Times New Roman"/>
                <w:sz w:val="24"/>
                <w:szCs w:val="24"/>
              </w:rPr>
              <w:t>Biudžeto lėšos</w:t>
            </w:r>
            <w:r w:rsidR="00D97C35">
              <w:rPr>
                <w:rFonts w:ascii="Times New Roman" w:eastAsia="MS Mincho" w:hAnsi="Times New Roman" w:cs="Times New Roman"/>
                <w:sz w:val="24"/>
                <w:szCs w:val="24"/>
              </w:rPr>
              <w:t xml:space="preserve"> Eur</w:t>
            </w:r>
          </w:p>
          <w:p w14:paraId="299B23DD" w14:textId="533C9CA5" w:rsidR="00294A90" w:rsidRPr="00AE0AF3" w:rsidRDefault="00D97C35" w:rsidP="00016901">
            <w:pPr>
              <w:rPr>
                <w:rFonts w:ascii="Times New Roman" w:eastAsia="MS Mincho" w:hAnsi="Times New Roman" w:cs="Times New Roman"/>
                <w:sz w:val="24"/>
                <w:szCs w:val="24"/>
              </w:rPr>
            </w:pPr>
            <w:r>
              <w:rPr>
                <w:rFonts w:ascii="Times New Roman" w:eastAsia="MS Mincho" w:hAnsi="Times New Roman" w:cs="Times New Roman"/>
                <w:sz w:val="24"/>
                <w:szCs w:val="24"/>
              </w:rPr>
              <w:t>515</w:t>
            </w:r>
            <w:r w:rsidR="00250402">
              <w:rPr>
                <w:rFonts w:ascii="Times New Roman" w:eastAsia="MS Mincho" w:hAnsi="Times New Roman" w:cs="Times New Roman"/>
                <w:sz w:val="24"/>
                <w:szCs w:val="24"/>
              </w:rPr>
              <w:t>098</w:t>
            </w:r>
          </w:p>
        </w:tc>
        <w:tc>
          <w:tcPr>
            <w:tcW w:w="1608" w:type="dxa"/>
          </w:tcPr>
          <w:p w14:paraId="592E6F62" w14:textId="44506952" w:rsidR="00D97C35" w:rsidRPr="00BA0984" w:rsidRDefault="00D97C35" w:rsidP="00016901">
            <w:pPr>
              <w:rPr>
                <w:rFonts w:ascii="Times New Roman" w:eastAsia="MS Mincho" w:hAnsi="Times New Roman" w:cs="Times New Roman"/>
                <w:b/>
                <w:sz w:val="24"/>
                <w:szCs w:val="24"/>
              </w:rPr>
            </w:pPr>
            <w:r w:rsidRPr="00BA0984">
              <w:rPr>
                <w:rFonts w:ascii="Times New Roman" w:eastAsia="MS Mincho" w:hAnsi="Times New Roman" w:cs="Times New Roman"/>
                <w:b/>
                <w:sz w:val="24"/>
                <w:szCs w:val="24"/>
              </w:rPr>
              <w:t>Panaudota.</w:t>
            </w:r>
          </w:p>
          <w:p w14:paraId="3FBF8F46" w14:textId="5B78A1C3" w:rsidR="00294A90" w:rsidRPr="00AE0AF3" w:rsidRDefault="00294A90" w:rsidP="00016901">
            <w:pPr>
              <w:rPr>
                <w:rFonts w:ascii="Times New Roman" w:eastAsia="MS Mincho" w:hAnsi="Times New Roman" w:cs="Times New Roman"/>
                <w:sz w:val="24"/>
                <w:szCs w:val="24"/>
              </w:rPr>
            </w:pPr>
            <w:r w:rsidRPr="00AE0AF3">
              <w:rPr>
                <w:rFonts w:ascii="Times New Roman" w:eastAsia="MS Mincho" w:hAnsi="Times New Roman" w:cs="Times New Roman"/>
                <w:sz w:val="24"/>
                <w:szCs w:val="24"/>
              </w:rPr>
              <w:t>Biudžeto lėšos</w:t>
            </w:r>
            <w:r w:rsidR="00D97C35">
              <w:rPr>
                <w:rFonts w:ascii="Times New Roman" w:eastAsia="MS Mincho" w:hAnsi="Times New Roman" w:cs="Times New Roman"/>
                <w:sz w:val="24"/>
                <w:szCs w:val="24"/>
              </w:rPr>
              <w:t xml:space="preserve"> Eur</w:t>
            </w:r>
          </w:p>
          <w:p w14:paraId="3FBBAC21" w14:textId="0D3C0927" w:rsidR="00294A90" w:rsidRPr="001E5F99" w:rsidRDefault="00294A90" w:rsidP="00016901">
            <w:pPr>
              <w:rPr>
                <w:rFonts w:ascii="Times New Roman" w:eastAsia="MS Mincho" w:hAnsi="Times New Roman" w:cs="Times New Roman"/>
                <w:sz w:val="24"/>
                <w:szCs w:val="24"/>
              </w:rPr>
            </w:pPr>
            <w:r>
              <w:rPr>
                <w:rFonts w:ascii="Times New Roman" w:eastAsia="MS Mincho" w:hAnsi="Times New Roman" w:cs="Times New Roman"/>
                <w:sz w:val="24"/>
                <w:szCs w:val="24"/>
              </w:rPr>
              <w:t>4</w:t>
            </w:r>
            <w:r w:rsidR="00D97C35">
              <w:rPr>
                <w:rFonts w:ascii="Times New Roman" w:eastAsia="MS Mincho" w:hAnsi="Times New Roman" w:cs="Times New Roman"/>
                <w:sz w:val="24"/>
                <w:szCs w:val="24"/>
              </w:rPr>
              <w:t>96</w:t>
            </w:r>
            <w:r w:rsidR="00250402">
              <w:rPr>
                <w:rFonts w:ascii="Times New Roman" w:eastAsia="MS Mincho" w:hAnsi="Times New Roman" w:cs="Times New Roman"/>
                <w:sz w:val="24"/>
                <w:szCs w:val="24"/>
              </w:rPr>
              <w:t>261</w:t>
            </w:r>
          </w:p>
        </w:tc>
      </w:tr>
      <w:tr w:rsidR="00294A90" w:rsidRPr="001E5F99" w14:paraId="23D31C32" w14:textId="77777777" w:rsidTr="00BA2570">
        <w:tc>
          <w:tcPr>
            <w:tcW w:w="10774" w:type="dxa"/>
            <w:gridSpan w:val="6"/>
          </w:tcPr>
          <w:p w14:paraId="7E5B215E" w14:textId="77777777" w:rsidR="00294A90" w:rsidRPr="001E5F99" w:rsidRDefault="00294A90" w:rsidP="00016901">
            <w:pPr>
              <w:tabs>
                <w:tab w:val="left" w:pos="240"/>
              </w:tabs>
              <w:rPr>
                <w:rFonts w:ascii="Times New Roman" w:hAnsi="Times New Roman" w:cs="Times New Roman"/>
                <w:b/>
                <w:bCs/>
                <w:sz w:val="24"/>
                <w:szCs w:val="24"/>
              </w:rPr>
            </w:pPr>
          </w:p>
        </w:tc>
        <w:tc>
          <w:tcPr>
            <w:tcW w:w="992" w:type="dxa"/>
          </w:tcPr>
          <w:p w14:paraId="091C1F1E" w14:textId="0E0DE770" w:rsidR="00294A90" w:rsidRPr="001E5F99" w:rsidRDefault="00BA0984" w:rsidP="00016901">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Iš viso </w:t>
            </w:r>
          </w:p>
        </w:tc>
        <w:tc>
          <w:tcPr>
            <w:tcW w:w="1559" w:type="dxa"/>
          </w:tcPr>
          <w:p w14:paraId="5BE551D8" w14:textId="0781AA42" w:rsidR="00D97C35" w:rsidRPr="00BA0984" w:rsidRDefault="00D97C35" w:rsidP="00016901">
            <w:pPr>
              <w:rPr>
                <w:rFonts w:ascii="Times New Roman" w:eastAsia="MS Mincho" w:hAnsi="Times New Roman" w:cs="Times New Roman"/>
                <w:b/>
                <w:sz w:val="24"/>
                <w:szCs w:val="24"/>
              </w:rPr>
            </w:pPr>
            <w:r w:rsidRPr="00BA0984">
              <w:rPr>
                <w:rFonts w:ascii="Times New Roman" w:eastAsia="MS Mincho" w:hAnsi="Times New Roman" w:cs="Times New Roman"/>
                <w:b/>
                <w:sz w:val="24"/>
                <w:szCs w:val="24"/>
              </w:rPr>
              <w:t>Skirta.</w:t>
            </w:r>
          </w:p>
          <w:p w14:paraId="16E28111" w14:textId="3DE2ABA1" w:rsidR="00294A90" w:rsidRPr="00AE0AF3" w:rsidRDefault="00294A90" w:rsidP="00016901">
            <w:pPr>
              <w:rPr>
                <w:rFonts w:ascii="Times New Roman" w:eastAsia="MS Mincho" w:hAnsi="Times New Roman" w:cs="Times New Roman"/>
                <w:sz w:val="24"/>
                <w:szCs w:val="24"/>
              </w:rPr>
            </w:pPr>
            <w:r>
              <w:rPr>
                <w:rFonts w:ascii="Times New Roman" w:eastAsia="MS Mincho" w:hAnsi="Times New Roman" w:cs="Times New Roman"/>
                <w:sz w:val="24"/>
                <w:szCs w:val="24"/>
              </w:rPr>
              <w:t xml:space="preserve">Klasės krepšelio </w:t>
            </w:r>
            <w:r w:rsidR="00250402">
              <w:rPr>
                <w:rFonts w:ascii="Times New Roman" w:eastAsia="MS Mincho" w:hAnsi="Times New Roman" w:cs="Times New Roman"/>
                <w:sz w:val="24"/>
                <w:szCs w:val="24"/>
              </w:rPr>
              <w:t xml:space="preserve">lėšos </w:t>
            </w:r>
            <w:r w:rsidR="00D97C35">
              <w:rPr>
                <w:rFonts w:ascii="Times New Roman" w:eastAsia="MS Mincho" w:hAnsi="Times New Roman" w:cs="Times New Roman"/>
                <w:sz w:val="24"/>
                <w:szCs w:val="24"/>
              </w:rPr>
              <w:t xml:space="preserve">Eur </w:t>
            </w:r>
            <w:r w:rsidR="00250402">
              <w:rPr>
                <w:rFonts w:ascii="Times New Roman" w:eastAsia="MS Mincho" w:hAnsi="Times New Roman" w:cs="Times New Roman"/>
                <w:sz w:val="24"/>
                <w:szCs w:val="24"/>
              </w:rPr>
              <w:t>7</w:t>
            </w:r>
            <w:r w:rsidR="00D97C35">
              <w:rPr>
                <w:rFonts w:ascii="Times New Roman" w:eastAsia="MS Mincho" w:hAnsi="Times New Roman" w:cs="Times New Roman"/>
                <w:sz w:val="24"/>
                <w:szCs w:val="24"/>
              </w:rPr>
              <w:t>04</w:t>
            </w:r>
            <w:r w:rsidR="00250402">
              <w:rPr>
                <w:rFonts w:ascii="Times New Roman" w:eastAsia="MS Mincho" w:hAnsi="Times New Roman" w:cs="Times New Roman"/>
                <w:sz w:val="24"/>
                <w:szCs w:val="24"/>
              </w:rPr>
              <w:t>775</w:t>
            </w:r>
          </w:p>
        </w:tc>
        <w:tc>
          <w:tcPr>
            <w:tcW w:w="1608" w:type="dxa"/>
          </w:tcPr>
          <w:p w14:paraId="146D50D7" w14:textId="40C2F7AF" w:rsidR="00D97C35" w:rsidRPr="00BA0984" w:rsidRDefault="00D97C35" w:rsidP="00016901">
            <w:pPr>
              <w:rPr>
                <w:rFonts w:ascii="Times New Roman" w:eastAsia="MS Mincho" w:hAnsi="Times New Roman" w:cs="Times New Roman"/>
                <w:b/>
                <w:sz w:val="24"/>
                <w:szCs w:val="24"/>
              </w:rPr>
            </w:pPr>
            <w:r w:rsidRPr="00BA0984">
              <w:rPr>
                <w:rFonts w:ascii="Times New Roman" w:eastAsia="MS Mincho" w:hAnsi="Times New Roman" w:cs="Times New Roman"/>
                <w:b/>
                <w:sz w:val="24"/>
                <w:szCs w:val="24"/>
              </w:rPr>
              <w:t>Panaudota.</w:t>
            </w:r>
          </w:p>
          <w:p w14:paraId="0A7E2160" w14:textId="3BDF07A5" w:rsidR="00294A90" w:rsidRPr="001E5F99" w:rsidRDefault="00D97C35" w:rsidP="00016901">
            <w:pPr>
              <w:rPr>
                <w:rFonts w:ascii="Times New Roman" w:eastAsia="MS Mincho" w:hAnsi="Times New Roman" w:cs="Times New Roman"/>
                <w:sz w:val="24"/>
                <w:szCs w:val="24"/>
              </w:rPr>
            </w:pPr>
            <w:r>
              <w:rPr>
                <w:rFonts w:ascii="Times New Roman" w:eastAsia="MS Mincho" w:hAnsi="Times New Roman" w:cs="Times New Roman"/>
                <w:sz w:val="24"/>
                <w:szCs w:val="24"/>
              </w:rPr>
              <w:t>Klasės krepšelio lėšos Eur 704</w:t>
            </w:r>
            <w:r w:rsidR="00250402">
              <w:rPr>
                <w:rFonts w:ascii="Times New Roman" w:eastAsia="MS Mincho" w:hAnsi="Times New Roman" w:cs="Times New Roman"/>
                <w:sz w:val="24"/>
                <w:szCs w:val="24"/>
              </w:rPr>
              <w:t>775</w:t>
            </w:r>
          </w:p>
        </w:tc>
      </w:tr>
    </w:tbl>
    <w:p w14:paraId="74ED661B" w14:textId="77777777" w:rsidR="00B571D9" w:rsidRPr="001E5F99" w:rsidRDefault="00B571D9" w:rsidP="005F0A69">
      <w:pPr>
        <w:tabs>
          <w:tab w:val="left" w:pos="240"/>
        </w:tabs>
        <w:spacing w:line="240" w:lineRule="auto"/>
        <w:rPr>
          <w:rFonts w:ascii="Times New Roman" w:hAnsi="Times New Roman" w:cs="Times New Roman"/>
          <w:b/>
          <w:bCs/>
          <w:sz w:val="24"/>
          <w:szCs w:val="24"/>
        </w:rPr>
      </w:pPr>
    </w:p>
    <w:p w14:paraId="5272FFA3" w14:textId="42940C3C" w:rsidR="00C75B6C" w:rsidRPr="00350A04" w:rsidRDefault="00350A04" w:rsidP="00350A04">
      <w:pPr>
        <w:spacing w:after="0" w:line="240" w:lineRule="auto"/>
        <w:jc w:val="both"/>
        <w:rPr>
          <w:rFonts w:ascii="Times New Roman" w:eastAsia="Times New Roman" w:hAnsi="Times New Roman" w:cs="Times New Roman"/>
          <w:sz w:val="24"/>
          <w:szCs w:val="24"/>
        </w:rPr>
      </w:pPr>
      <w:r w:rsidRPr="00350A04">
        <w:rPr>
          <w:rFonts w:ascii="Times New Roman" w:eastAsia="Times New Roman" w:hAnsi="Times New Roman" w:cs="Times New Roman"/>
          <w:sz w:val="24"/>
          <w:szCs w:val="24"/>
        </w:rPr>
        <w:t xml:space="preserve">Direktorė            </w:t>
      </w:r>
      <w:r>
        <w:rPr>
          <w:rFonts w:ascii="Times New Roman" w:eastAsia="Times New Roman" w:hAnsi="Times New Roman" w:cs="Times New Roman"/>
          <w:sz w:val="24"/>
          <w:szCs w:val="24"/>
        </w:rPr>
        <w:t xml:space="preserve">                                                                                                                                                            </w:t>
      </w:r>
      <w:r w:rsidR="003440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50A04">
        <w:rPr>
          <w:rFonts w:ascii="Times New Roman" w:eastAsia="Times New Roman" w:hAnsi="Times New Roman" w:cs="Times New Roman"/>
          <w:sz w:val="24"/>
          <w:szCs w:val="24"/>
        </w:rPr>
        <w:t xml:space="preserve">Angelė Mizerienė </w:t>
      </w:r>
    </w:p>
    <w:sectPr w:rsidR="00C75B6C" w:rsidRPr="00350A04" w:rsidSect="00C71169">
      <w:headerReference w:type="default" r:id="rId9"/>
      <w:headerReference w:type="first" r:id="rId10"/>
      <w:pgSz w:w="16838" w:h="11906" w:orient="landscape"/>
      <w:pgMar w:top="1134"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4C12E" w14:textId="77777777" w:rsidR="000A6E1A" w:rsidRDefault="000A6E1A">
      <w:pPr>
        <w:spacing w:after="0" w:line="240" w:lineRule="auto"/>
      </w:pPr>
      <w:r>
        <w:separator/>
      </w:r>
    </w:p>
  </w:endnote>
  <w:endnote w:type="continuationSeparator" w:id="0">
    <w:p w14:paraId="15E6D4C7" w14:textId="77777777" w:rsidR="000A6E1A" w:rsidRDefault="000A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C7A4E" w14:textId="77777777" w:rsidR="000A6E1A" w:rsidRDefault="000A6E1A">
      <w:pPr>
        <w:spacing w:after="0" w:line="240" w:lineRule="auto"/>
      </w:pPr>
      <w:r>
        <w:separator/>
      </w:r>
    </w:p>
  </w:footnote>
  <w:footnote w:type="continuationSeparator" w:id="0">
    <w:p w14:paraId="383C9A06" w14:textId="77777777" w:rsidR="000A6E1A" w:rsidRDefault="000A6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228055"/>
      <w:docPartObj>
        <w:docPartGallery w:val="Page Numbers (Top of Page)"/>
        <w:docPartUnique/>
      </w:docPartObj>
    </w:sdtPr>
    <w:sdtEndPr/>
    <w:sdtContent>
      <w:p w14:paraId="3FD61E04" w14:textId="1C228B75" w:rsidR="005626B1" w:rsidRDefault="005626B1" w:rsidP="00C75B6C">
        <w:pPr>
          <w:pStyle w:val="Antrats"/>
          <w:jc w:val="center"/>
        </w:pPr>
        <w:r>
          <w:fldChar w:fldCharType="begin"/>
        </w:r>
        <w:r>
          <w:instrText>PAGE   \* MERGEFORMAT</w:instrText>
        </w:r>
        <w:r>
          <w:fldChar w:fldCharType="separate"/>
        </w:r>
        <w:r w:rsidR="00BA0984">
          <w:rPr>
            <w:noProof/>
          </w:rPr>
          <w:t>2</w:t>
        </w:r>
        <w:r w:rsidR="00BA0984">
          <w:rPr>
            <w:noProof/>
          </w:rPr>
          <w:t>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EDC0" w14:textId="77777777" w:rsidR="005626B1" w:rsidRPr="00C86249" w:rsidRDefault="005626B1" w:rsidP="00C75B6C">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DCA"/>
    <w:multiLevelType w:val="hybridMultilevel"/>
    <w:tmpl w:val="C3342D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E00BD6"/>
    <w:multiLevelType w:val="multilevel"/>
    <w:tmpl w:val="8494C3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491B9C"/>
    <w:multiLevelType w:val="multilevel"/>
    <w:tmpl w:val="AE8E3042"/>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 w15:restartNumberingAfterBreak="0">
    <w:nsid w:val="1D44676F"/>
    <w:multiLevelType w:val="multilevel"/>
    <w:tmpl w:val="7EB083D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15:restartNumberingAfterBreak="0">
    <w:nsid w:val="32F529BE"/>
    <w:multiLevelType w:val="multilevel"/>
    <w:tmpl w:val="2FA2ABD6"/>
    <w:lvl w:ilvl="0">
      <w:start w:val="1"/>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3B235A93"/>
    <w:multiLevelType w:val="hybridMultilevel"/>
    <w:tmpl w:val="C39A8C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6996957"/>
    <w:multiLevelType w:val="hybridMultilevel"/>
    <w:tmpl w:val="5EBA9CC0"/>
    <w:lvl w:ilvl="0" w:tplc="F6A6F00A">
      <w:start w:val="1"/>
      <w:numFmt w:val="decimal"/>
      <w:lvlText w:val="%1."/>
      <w:lvlJc w:val="left"/>
      <w:pPr>
        <w:ind w:left="1211" w:hanging="360"/>
      </w:pPr>
      <w:rPr>
        <w:b w:val="0"/>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7" w15:restartNumberingAfterBreak="0">
    <w:nsid w:val="592120B3"/>
    <w:multiLevelType w:val="hybridMultilevel"/>
    <w:tmpl w:val="A6AECE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3092F18"/>
    <w:multiLevelType w:val="hybridMultilevel"/>
    <w:tmpl w:val="5AC24C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54C573F"/>
    <w:multiLevelType w:val="multilevel"/>
    <w:tmpl w:val="C4C06F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8584E41"/>
    <w:multiLevelType w:val="hybridMultilevel"/>
    <w:tmpl w:val="5ECEA3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B0563BB"/>
    <w:multiLevelType w:val="multilevel"/>
    <w:tmpl w:val="727EEB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75A61FB3"/>
    <w:multiLevelType w:val="hybridMultilevel"/>
    <w:tmpl w:val="429A9E6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7734C64"/>
    <w:multiLevelType w:val="hybridMultilevel"/>
    <w:tmpl w:val="02A495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F6E7D05"/>
    <w:multiLevelType w:val="hybridMultilevel"/>
    <w:tmpl w:val="03CAC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8"/>
  </w:num>
  <w:num w:numId="5">
    <w:abstractNumId w:val="11"/>
  </w:num>
  <w:num w:numId="6">
    <w:abstractNumId w:val="9"/>
  </w:num>
  <w:num w:numId="7">
    <w:abstractNumId w:val="4"/>
  </w:num>
  <w:num w:numId="8">
    <w:abstractNumId w:val="2"/>
  </w:num>
  <w:num w:numId="9">
    <w:abstractNumId w:val="7"/>
  </w:num>
  <w:num w:numId="10">
    <w:abstractNumId w:val="1"/>
  </w:num>
  <w:num w:numId="11">
    <w:abstractNumId w:val="10"/>
  </w:num>
  <w:num w:numId="12">
    <w:abstractNumId w:val="5"/>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6C"/>
    <w:rsid w:val="00001E58"/>
    <w:rsid w:val="00005FDD"/>
    <w:rsid w:val="0001654E"/>
    <w:rsid w:val="00016901"/>
    <w:rsid w:val="000211BA"/>
    <w:rsid w:val="000220B3"/>
    <w:rsid w:val="00026191"/>
    <w:rsid w:val="0003449C"/>
    <w:rsid w:val="00040286"/>
    <w:rsid w:val="00053274"/>
    <w:rsid w:val="000865C5"/>
    <w:rsid w:val="000964A5"/>
    <w:rsid w:val="000965DE"/>
    <w:rsid w:val="000A3AD9"/>
    <w:rsid w:val="000A5386"/>
    <w:rsid w:val="000A6E1A"/>
    <w:rsid w:val="000D3154"/>
    <w:rsid w:val="000E39F2"/>
    <w:rsid w:val="000E7CA3"/>
    <w:rsid w:val="000F0878"/>
    <w:rsid w:val="00102059"/>
    <w:rsid w:val="001128AA"/>
    <w:rsid w:val="00121B6B"/>
    <w:rsid w:val="00140AA2"/>
    <w:rsid w:val="00146696"/>
    <w:rsid w:val="00164A53"/>
    <w:rsid w:val="0018023F"/>
    <w:rsid w:val="00197E79"/>
    <w:rsid w:val="001A510F"/>
    <w:rsid w:val="001C6B4A"/>
    <w:rsid w:val="001D1A7B"/>
    <w:rsid w:val="001D354C"/>
    <w:rsid w:val="001D3CCB"/>
    <w:rsid w:val="001E37EB"/>
    <w:rsid w:val="001E5F99"/>
    <w:rsid w:val="001E61C2"/>
    <w:rsid w:val="001F1226"/>
    <w:rsid w:val="001F2FB9"/>
    <w:rsid w:val="001F3BD1"/>
    <w:rsid w:val="00202659"/>
    <w:rsid w:val="002076D0"/>
    <w:rsid w:val="0021472F"/>
    <w:rsid w:val="00215668"/>
    <w:rsid w:val="00221FB1"/>
    <w:rsid w:val="0022363C"/>
    <w:rsid w:val="00230531"/>
    <w:rsid w:val="002310E3"/>
    <w:rsid w:val="00232ABE"/>
    <w:rsid w:val="00235E76"/>
    <w:rsid w:val="00236879"/>
    <w:rsid w:val="00241366"/>
    <w:rsid w:val="0024288A"/>
    <w:rsid w:val="00250402"/>
    <w:rsid w:val="00251A04"/>
    <w:rsid w:val="0025538F"/>
    <w:rsid w:val="00262562"/>
    <w:rsid w:val="0026301A"/>
    <w:rsid w:val="00277B67"/>
    <w:rsid w:val="00285760"/>
    <w:rsid w:val="00285EAE"/>
    <w:rsid w:val="002874A7"/>
    <w:rsid w:val="00294A90"/>
    <w:rsid w:val="002B6048"/>
    <w:rsid w:val="002B628F"/>
    <w:rsid w:val="002B7E49"/>
    <w:rsid w:val="002C1930"/>
    <w:rsid w:val="002C278C"/>
    <w:rsid w:val="002C6269"/>
    <w:rsid w:val="002D1D7C"/>
    <w:rsid w:val="002D2CB7"/>
    <w:rsid w:val="002D4898"/>
    <w:rsid w:val="002D7BD5"/>
    <w:rsid w:val="002E31E1"/>
    <w:rsid w:val="002E5E51"/>
    <w:rsid w:val="002F25F7"/>
    <w:rsid w:val="002F6986"/>
    <w:rsid w:val="00306123"/>
    <w:rsid w:val="00307949"/>
    <w:rsid w:val="00313887"/>
    <w:rsid w:val="00331B41"/>
    <w:rsid w:val="00332003"/>
    <w:rsid w:val="0034404F"/>
    <w:rsid w:val="00350A04"/>
    <w:rsid w:val="00357597"/>
    <w:rsid w:val="00361020"/>
    <w:rsid w:val="003708C9"/>
    <w:rsid w:val="00371487"/>
    <w:rsid w:val="0037324C"/>
    <w:rsid w:val="003808DD"/>
    <w:rsid w:val="00382BD2"/>
    <w:rsid w:val="003A41E8"/>
    <w:rsid w:val="003D2A51"/>
    <w:rsid w:val="003D4F42"/>
    <w:rsid w:val="003D615B"/>
    <w:rsid w:val="00406F0D"/>
    <w:rsid w:val="0041622E"/>
    <w:rsid w:val="00417A3F"/>
    <w:rsid w:val="004255BD"/>
    <w:rsid w:val="00437E8A"/>
    <w:rsid w:val="004412C4"/>
    <w:rsid w:val="00464AF0"/>
    <w:rsid w:val="00465345"/>
    <w:rsid w:val="004868D6"/>
    <w:rsid w:val="00492A8F"/>
    <w:rsid w:val="004938D5"/>
    <w:rsid w:val="0049496B"/>
    <w:rsid w:val="004A0D95"/>
    <w:rsid w:val="004A6C93"/>
    <w:rsid w:val="004B111E"/>
    <w:rsid w:val="004E32A6"/>
    <w:rsid w:val="004F0859"/>
    <w:rsid w:val="004F3306"/>
    <w:rsid w:val="004F42FF"/>
    <w:rsid w:val="00500829"/>
    <w:rsid w:val="00500E28"/>
    <w:rsid w:val="00500EA5"/>
    <w:rsid w:val="00502F1E"/>
    <w:rsid w:val="00505465"/>
    <w:rsid w:val="005103E6"/>
    <w:rsid w:val="00525636"/>
    <w:rsid w:val="005338EF"/>
    <w:rsid w:val="005453EA"/>
    <w:rsid w:val="00560A7B"/>
    <w:rsid w:val="005612F2"/>
    <w:rsid w:val="005626B1"/>
    <w:rsid w:val="00575AFE"/>
    <w:rsid w:val="00580E4A"/>
    <w:rsid w:val="00593310"/>
    <w:rsid w:val="00595355"/>
    <w:rsid w:val="005A5CFD"/>
    <w:rsid w:val="005C65F2"/>
    <w:rsid w:val="005D3EA2"/>
    <w:rsid w:val="005D794B"/>
    <w:rsid w:val="005E6776"/>
    <w:rsid w:val="005F0A69"/>
    <w:rsid w:val="005F0EC0"/>
    <w:rsid w:val="005F5CC5"/>
    <w:rsid w:val="005F6607"/>
    <w:rsid w:val="00612C99"/>
    <w:rsid w:val="00622D36"/>
    <w:rsid w:val="006414F0"/>
    <w:rsid w:val="006440AA"/>
    <w:rsid w:val="00664052"/>
    <w:rsid w:val="006957CA"/>
    <w:rsid w:val="006B2A6E"/>
    <w:rsid w:val="006B4669"/>
    <w:rsid w:val="006C6139"/>
    <w:rsid w:val="006D2489"/>
    <w:rsid w:val="006D4228"/>
    <w:rsid w:val="006E1AF0"/>
    <w:rsid w:val="006E1F2A"/>
    <w:rsid w:val="00700FFE"/>
    <w:rsid w:val="00702E8A"/>
    <w:rsid w:val="00704F3A"/>
    <w:rsid w:val="00711BAD"/>
    <w:rsid w:val="007240E0"/>
    <w:rsid w:val="0072422C"/>
    <w:rsid w:val="007414A3"/>
    <w:rsid w:val="00742CB3"/>
    <w:rsid w:val="00744B16"/>
    <w:rsid w:val="007468FA"/>
    <w:rsid w:val="0074796D"/>
    <w:rsid w:val="00757585"/>
    <w:rsid w:val="0076674E"/>
    <w:rsid w:val="00771CB1"/>
    <w:rsid w:val="007843B1"/>
    <w:rsid w:val="007B0A3C"/>
    <w:rsid w:val="007C1566"/>
    <w:rsid w:val="007C69AC"/>
    <w:rsid w:val="007C7AFB"/>
    <w:rsid w:val="007D1F27"/>
    <w:rsid w:val="007F4AD5"/>
    <w:rsid w:val="00821940"/>
    <w:rsid w:val="00822E7B"/>
    <w:rsid w:val="008262BA"/>
    <w:rsid w:val="0083533F"/>
    <w:rsid w:val="00845999"/>
    <w:rsid w:val="00852379"/>
    <w:rsid w:val="00854C7E"/>
    <w:rsid w:val="00857517"/>
    <w:rsid w:val="00861F31"/>
    <w:rsid w:val="0086678C"/>
    <w:rsid w:val="00891628"/>
    <w:rsid w:val="00892949"/>
    <w:rsid w:val="00893CAE"/>
    <w:rsid w:val="008A08AA"/>
    <w:rsid w:val="008A3840"/>
    <w:rsid w:val="008A4C0F"/>
    <w:rsid w:val="008B589B"/>
    <w:rsid w:val="008D0F40"/>
    <w:rsid w:val="008D4C91"/>
    <w:rsid w:val="008E332F"/>
    <w:rsid w:val="008F0DD6"/>
    <w:rsid w:val="008F4D46"/>
    <w:rsid w:val="00907CA4"/>
    <w:rsid w:val="00913E3A"/>
    <w:rsid w:val="009168B3"/>
    <w:rsid w:val="00940DE8"/>
    <w:rsid w:val="00945033"/>
    <w:rsid w:val="00945961"/>
    <w:rsid w:val="009613C4"/>
    <w:rsid w:val="009633FE"/>
    <w:rsid w:val="0096787E"/>
    <w:rsid w:val="009842E2"/>
    <w:rsid w:val="00991996"/>
    <w:rsid w:val="009A560C"/>
    <w:rsid w:val="009A5C45"/>
    <w:rsid w:val="009B75CE"/>
    <w:rsid w:val="009B7871"/>
    <w:rsid w:val="009D3BFD"/>
    <w:rsid w:val="009E3064"/>
    <w:rsid w:val="009F3FFA"/>
    <w:rsid w:val="00A1299B"/>
    <w:rsid w:val="00A22AE0"/>
    <w:rsid w:val="00A27F3C"/>
    <w:rsid w:val="00A30584"/>
    <w:rsid w:val="00A34D50"/>
    <w:rsid w:val="00A461D4"/>
    <w:rsid w:val="00A47CF6"/>
    <w:rsid w:val="00A55830"/>
    <w:rsid w:val="00A6522B"/>
    <w:rsid w:val="00A822EB"/>
    <w:rsid w:val="00A86506"/>
    <w:rsid w:val="00A90FF7"/>
    <w:rsid w:val="00A94FC5"/>
    <w:rsid w:val="00A95CC6"/>
    <w:rsid w:val="00AA0AA0"/>
    <w:rsid w:val="00AB525A"/>
    <w:rsid w:val="00AB6CC1"/>
    <w:rsid w:val="00AB721A"/>
    <w:rsid w:val="00AC04D0"/>
    <w:rsid w:val="00AE0A28"/>
    <w:rsid w:val="00AE0CD9"/>
    <w:rsid w:val="00AE7D07"/>
    <w:rsid w:val="00AF25F4"/>
    <w:rsid w:val="00B04C77"/>
    <w:rsid w:val="00B12129"/>
    <w:rsid w:val="00B1685B"/>
    <w:rsid w:val="00B219B2"/>
    <w:rsid w:val="00B30CD0"/>
    <w:rsid w:val="00B325C5"/>
    <w:rsid w:val="00B508AE"/>
    <w:rsid w:val="00B52A3C"/>
    <w:rsid w:val="00B5495A"/>
    <w:rsid w:val="00B571D9"/>
    <w:rsid w:val="00B62B6C"/>
    <w:rsid w:val="00B81A28"/>
    <w:rsid w:val="00B82F3D"/>
    <w:rsid w:val="00B90847"/>
    <w:rsid w:val="00B90C1F"/>
    <w:rsid w:val="00B941C1"/>
    <w:rsid w:val="00BA078A"/>
    <w:rsid w:val="00BA0984"/>
    <w:rsid w:val="00BA1216"/>
    <w:rsid w:val="00BA12CC"/>
    <w:rsid w:val="00BA2570"/>
    <w:rsid w:val="00BA36D8"/>
    <w:rsid w:val="00BD0038"/>
    <w:rsid w:val="00BD186B"/>
    <w:rsid w:val="00BD7A88"/>
    <w:rsid w:val="00BE0393"/>
    <w:rsid w:val="00BE1E9F"/>
    <w:rsid w:val="00BE5536"/>
    <w:rsid w:val="00BE7D1B"/>
    <w:rsid w:val="00BF2565"/>
    <w:rsid w:val="00BF62D9"/>
    <w:rsid w:val="00C07C4B"/>
    <w:rsid w:val="00C10A8B"/>
    <w:rsid w:val="00C13CB2"/>
    <w:rsid w:val="00C2417C"/>
    <w:rsid w:val="00C325A9"/>
    <w:rsid w:val="00C3433D"/>
    <w:rsid w:val="00C3561F"/>
    <w:rsid w:val="00C37C5A"/>
    <w:rsid w:val="00C51B44"/>
    <w:rsid w:val="00C524B5"/>
    <w:rsid w:val="00C53247"/>
    <w:rsid w:val="00C57785"/>
    <w:rsid w:val="00C71169"/>
    <w:rsid w:val="00C75B6C"/>
    <w:rsid w:val="00C946AC"/>
    <w:rsid w:val="00CA2522"/>
    <w:rsid w:val="00CB7F24"/>
    <w:rsid w:val="00CC1B35"/>
    <w:rsid w:val="00CC612E"/>
    <w:rsid w:val="00CD0A31"/>
    <w:rsid w:val="00CD4D46"/>
    <w:rsid w:val="00CE2D44"/>
    <w:rsid w:val="00CE71FE"/>
    <w:rsid w:val="00CF4861"/>
    <w:rsid w:val="00D13786"/>
    <w:rsid w:val="00D31B1C"/>
    <w:rsid w:val="00D33846"/>
    <w:rsid w:val="00D33A41"/>
    <w:rsid w:val="00D33B8C"/>
    <w:rsid w:val="00D34A9B"/>
    <w:rsid w:val="00D67483"/>
    <w:rsid w:val="00D77223"/>
    <w:rsid w:val="00D90F82"/>
    <w:rsid w:val="00D940B7"/>
    <w:rsid w:val="00D97C35"/>
    <w:rsid w:val="00DA28B2"/>
    <w:rsid w:val="00DA40FE"/>
    <w:rsid w:val="00DA5134"/>
    <w:rsid w:val="00DB2DDC"/>
    <w:rsid w:val="00DB69A4"/>
    <w:rsid w:val="00DC14CD"/>
    <w:rsid w:val="00DC5E64"/>
    <w:rsid w:val="00DC7C8E"/>
    <w:rsid w:val="00DC7D2C"/>
    <w:rsid w:val="00DD3797"/>
    <w:rsid w:val="00DE4063"/>
    <w:rsid w:val="00DF643C"/>
    <w:rsid w:val="00DF7EDE"/>
    <w:rsid w:val="00E02497"/>
    <w:rsid w:val="00E067E3"/>
    <w:rsid w:val="00E15C64"/>
    <w:rsid w:val="00E202DA"/>
    <w:rsid w:val="00E239BB"/>
    <w:rsid w:val="00E261F7"/>
    <w:rsid w:val="00E3182E"/>
    <w:rsid w:val="00E4139C"/>
    <w:rsid w:val="00E61E4C"/>
    <w:rsid w:val="00E7182F"/>
    <w:rsid w:val="00E720B3"/>
    <w:rsid w:val="00E73E90"/>
    <w:rsid w:val="00E775D4"/>
    <w:rsid w:val="00E77F85"/>
    <w:rsid w:val="00E878C4"/>
    <w:rsid w:val="00EA2066"/>
    <w:rsid w:val="00EA4245"/>
    <w:rsid w:val="00EB1BFE"/>
    <w:rsid w:val="00EC076F"/>
    <w:rsid w:val="00ED1CBE"/>
    <w:rsid w:val="00ED411F"/>
    <w:rsid w:val="00EE5355"/>
    <w:rsid w:val="00EF1D17"/>
    <w:rsid w:val="00EF7D52"/>
    <w:rsid w:val="00F02BC4"/>
    <w:rsid w:val="00F11729"/>
    <w:rsid w:val="00F119DD"/>
    <w:rsid w:val="00F13C32"/>
    <w:rsid w:val="00F1448B"/>
    <w:rsid w:val="00F15430"/>
    <w:rsid w:val="00F20831"/>
    <w:rsid w:val="00F3220F"/>
    <w:rsid w:val="00F45311"/>
    <w:rsid w:val="00F50063"/>
    <w:rsid w:val="00F52078"/>
    <w:rsid w:val="00F56CCE"/>
    <w:rsid w:val="00F57096"/>
    <w:rsid w:val="00F7015A"/>
    <w:rsid w:val="00F75380"/>
    <w:rsid w:val="00F76DE0"/>
    <w:rsid w:val="00F83871"/>
    <w:rsid w:val="00F87911"/>
    <w:rsid w:val="00F97662"/>
    <w:rsid w:val="00FA00AF"/>
    <w:rsid w:val="00FA1882"/>
    <w:rsid w:val="00FA68BF"/>
    <w:rsid w:val="00FB67D4"/>
    <w:rsid w:val="00FC1762"/>
    <w:rsid w:val="00FD0757"/>
    <w:rsid w:val="00FE2569"/>
    <w:rsid w:val="00FE5375"/>
    <w:rsid w:val="00FF0EC2"/>
    <w:rsid w:val="00FF40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C09E"/>
  <w15:docId w15:val="{B3CB0D60-AD29-4015-85EE-579072E7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F3BD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75B6C"/>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C75B6C"/>
    <w:rPr>
      <w:rFonts w:ascii="Times New Roman" w:eastAsia="Times New Roman" w:hAnsi="Times New Roman" w:cs="Times New Roman"/>
      <w:sz w:val="24"/>
      <w:szCs w:val="20"/>
    </w:rPr>
  </w:style>
  <w:style w:type="paragraph" w:styleId="Sraopastraipa">
    <w:name w:val="List Paragraph"/>
    <w:basedOn w:val="prastasis"/>
    <w:uiPriority w:val="34"/>
    <w:qFormat/>
    <w:rsid w:val="00C75B6C"/>
    <w:pPr>
      <w:ind w:left="720"/>
      <w:contextualSpacing/>
    </w:pPr>
  </w:style>
  <w:style w:type="character" w:styleId="Grietas">
    <w:name w:val="Strong"/>
    <w:basedOn w:val="Numatytasispastraiposriftas"/>
    <w:uiPriority w:val="22"/>
    <w:qFormat/>
    <w:rsid w:val="00F119DD"/>
    <w:rPr>
      <w:b/>
      <w:bCs/>
    </w:rPr>
  </w:style>
  <w:style w:type="paragraph" w:styleId="Betarp">
    <w:name w:val="No Spacing"/>
    <w:uiPriority w:val="1"/>
    <w:qFormat/>
    <w:rsid w:val="00053274"/>
    <w:pPr>
      <w:spacing w:after="0" w:line="240" w:lineRule="auto"/>
    </w:pPr>
  </w:style>
  <w:style w:type="paragraph" w:customStyle="1" w:styleId="Text">
    <w:name w:val="Text"/>
    <w:basedOn w:val="prastasis"/>
    <w:rsid w:val="00F02BC4"/>
    <w:pPr>
      <w:suppressAutoHyphens/>
      <w:spacing w:after="0" w:line="240" w:lineRule="auto"/>
    </w:pPr>
    <w:rPr>
      <w:rFonts w:ascii="Times New Roman" w:eastAsia="Lucida Sans Unicode" w:hAnsi="Times New Roman" w:cs="Times New Roman"/>
      <w:sz w:val="24"/>
      <w:szCs w:val="24"/>
      <w:lang w:val="en-GB"/>
    </w:rPr>
  </w:style>
  <w:style w:type="character" w:styleId="Komentaronuoroda">
    <w:name w:val="annotation reference"/>
    <w:basedOn w:val="Numatytasispastraiposriftas"/>
    <w:uiPriority w:val="99"/>
    <w:semiHidden/>
    <w:unhideWhenUsed/>
    <w:rsid w:val="000865C5"/>
    <w:rPr>
      <w:sz w:val="16"/>
      <w:szCs w:val="16"/>
    </w:rPr>
  </w:style>
  <w:style w:type="paragraph" w:styleId="Komentarotekstas">
    <w:name w:val="annotation text"/>
    <w:basedOn w:val="prastasis"/>
    <w:link w:val="KomentarotekstasDiagrama"/>
    <w:uiPriority w:val="99"/>
    <w:semiHidden/>
    <w:unhideWhenUsed/>
    <w:rsid w:val="000865C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865C5"/>
    <w:rPr>
      <w:sz w:val="20"/>
      <w:szCs w:val="20"/>
    </w:rPr>
  </w:style>
  <w:style w:type="paragraph" w:styleId="Komentarotema">
    <w:name w:val="annotation subject"/>
    <w:basedOn w:val="Komentarotekstas"/>
    <w:next w:val="Komentarotekstas"/>
    <w:link w:val="KomentarotemaDiagrama"/>
    <w:uiPriority w:val="99"/>
    <w:semiHidden/>
    <w:unhideWhenUsed/>
    <w:rsid w:val="000865C5"/>
    <w:rPr>
      <w:b/>
      <w:bCs/>
    </w:rPr>
  </w:style>
  <w:style w:type="character" w:customStyle="1" w:styleId="KomentarotemaDiagrama">
    <w:name w:val="Komentaro tema Diagrama"/>
    <w:basedOn w:val="KomentarotekstasDiagrama"/>
    <w:link w:val="Komentarotema"/>
    <w:uiPriority w:val="99"/>
    <w:semiHidden/>
    <w:rsid w:val="000865C5"/>
    <w:rPr>
      <w:b/>
      <w:bCs/>
      <w:sz w:val="20"/>
      <w:szCs w:val="20"/>
    </w:rPr>
  </w:style>
  <w:style w:type="paragraph" w:styleId="Debesliotekstas">
    <w:name w:val="Balloon Text"/>
    <w:basedOn w:val="prastasis"/>
    <w:link w:val="DebesliotekstasDiagrama"/>
    <w:uiPriority w:val="99"/>
    <w:semiHidden/>
    <w:unhideWhenUsed/>
    <w:rsid w:val="000865C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65C5"/>
    <w:rPr>
      <w:rFonts w:ascii="Segoe UI" w:hAnsi="Segoe UI" w:cs="Segoe UI"/>
      <w:sz w:val="18"/>
      <w:szCs w:val="18"/>
    </w:rPr>
  </w:style>
  <w:style w:type="table" w:styleId="Lentelstinklelis">
    <w:name w:val="Table Grid"/>
    <w:basedOn w:val="prastojilentel"/>
    <w:uiPriority w:val="39"/>
    <w:rsid w:val="00406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612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6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isiejugimnazij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4022-69D0-4E8E-9503-537AE82D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22777</Words>
  <Characters>12983</Characters>
  <Application>Microsoft Office Word</Application>
  <DocSecurity>4</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Jolitos 2</dc:creator>
  <cp:lastModifiedBy>Laima Jauniskiene</cp:lastModifiedBy>
  <cp:revision>2</cp:revision>
  <cp:lastPrinted>2021-03-10T10:15:00Z</cp:lastPrinted>
  <dcterms:created xsi:type="dcterms:W3CDTF">2021-03-20T19:17:00Z</dcterms:created>
  <dcterms:modified xsi:type="dcterms:W3CDTF">2021-03-20T19:17:00Z</dcterms:modified>
</cp:coreProperties>
</file>