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AD3F" w14:textId="114C83EC" w:rsidR="00B90EE9" w:rsidRPr="008F1F4C" w:rsidRDefault="00B90EE9">
      <w:pPr>
        <w:jc w:val="center"/>
        <w:rPr>
          <w:rFonts w:ascii="Times New Roman" w:hAnsi="Times New Roman"/>
          <w:b/>
          <w:szCs w:val="24"/>
          <w:lang w:val="lt-LT"/>
        </w:rPr>
      </w:pPr>
    </w:p>
    <w:p w14:paraId="585423A6" w14:textId="77777777" w:rsidR="00B90EE9" w:rsidRPr="008F1F4C" w:rsidRDefault="00B90EE9">
      <w:pPr>
        <w:jc w:val="center"/>
        <w:rPr>
          <w:rFonts w:ascii="Times New Roman" w:hAnsi="Times New Roman"/>
          <w:b/>
          <w:szCs w:val="24"/>
          <w:lang w:val="lt-LT"/>
        </w:rPr>
      </w:pPr>
      <w:bookmarkStart w:id="0" w:name="Institucija"/>
      <w:r w:rsidRPr="008F1F4C">
        <w:rPr>
          <w:rFonts w:ascii="Times New Roman" w:hAnsi="Times New Roman"/>
          <w:b/>
          <w:szCs w:val="24"/>
          <w:lang w:val="lt-LT"/>
        </w:rPr>
        <w:t>LAZDIJŲ RAJONO SAVIVALDYBĖS TARYBA</w:t>
      </w:r>
      <w:bookmarkEnd w:id="0"/>
    </w:p>
    <w:p w14:paraId="2EE8885F" w14:textId="77777777" w:rsidR="00B90EE9" w:rsidRPr="008F1F4C" w:rsidRDefault="00B90EE9">
      <w:pPr>
        <w:jc w:val="center"/>
        <w:rPr>
          <w:rFonts w:ascii="Times New Roman" w:hAnsi="Times New Roman"/>
          <w:b/>
          <w:szCs w:val="24"/>
          <w:lang w:val="lt-LT"/>
        </w:rPr>
      </w:pPr>
    </w:p>
    <w:p w14:paraId="29C48206" w14:textId="77777777" w:rsidR="00B90EE9" w:rsidRPr="008F1F4C" w:rsidRDefault="00B90EE9">
      <w:pPr>
        <w:jc w:val="center"/>
        <w:rPr>
          <w:rFonts w:ascii="Times New Roman" w:hAnsi="Times New Roman"/>
          <w:b/>
          <w:szCs w:val="24"/>
          <w:lang w:val="lt-LT"/>
        </w:rPr>
      </w:pPr>
      <w:bookmarkStart w:id="1" w:name="Forma"/>
      <w:r w:rsidRPr="008F1F4C">
        <w:rPr>
          <w:rFonts w:ascii="Times New Roman" w:hAnsi="Times New Roman"/>
          <w:b/>
          <w:szCs w:val="24"/>
          <w:lang w:val="lt-LT"/>
        </w:rPr>
        <w:t>SPRENDIMAS</w:t>
      </w:r>
      <w:bookmarkEnd w:id="1"/>
    </w:p>
    <w:p w14:paraId="72BCEE07" w14:textId="77777777" w:rsidR="00B90EE9" w:rsidRPr="008F1F4C" w:rsidRDefault="00B90EE9">
      <w:pPr>
        <w:jc w:val="center"/>
        <w:rPr>
          <w:rFonts w:ascii="Times New Roman" w:hAnsi="Times New Roman"/>
          <w:b/>
          <w:szCs w:val="24"/>
          <w:lang w:val="lt-LT"/>
        </w:rPr>
      </w:pPr>
      <w:bookmarkStart w:id="2" w:name="Pavadinimas"/>
      <w:r w:rsidRPr="008F1F4C">
        <w:rPr>
          <w:rFonts w:ascii="Times New Roman" w:hAnsi="Times New Roman"/>
          <w:b/>
          <w:szCs w:val="24"/>
          <w:lang w:val="lt-LT"/>
        </w:rPr>
        <w:t xml:space="preserve">DĖL </w:t>
      </w:r>
      <w:r w:rsidR="00C03B62" w:rsidRPr="008F1F4C">
        <w:rPr>
          <w:rFonts w:ascii="Times New Roman" w:hAnsi="Times New Roman"/>
          <w:b/>
          <w:szCs w:val="24"/>
          <w:lang w:val="lt-LT"/>
        </w:rPr>
        <w:t xml:space="preserve">LAZDIJŲ RAJONO SAVIVALDYBĖS TARYBOS 2007 M. LIEPOS 17 D. SPRENDIMO NR. </w:t>
      </w:r>
      <w:hyperlink r:id="rId7" w:history="1">
        <w:r w:rsidR="00C03B62" w:rsidRPr="00F832D0">
          <w:rPr>
            <w:rStyle w:val="Hipersaitas"/>
            <w:rFonts w:ascii="Times New Roman" w:hAnsi="Times New Roman"/>
            <w:b/>
            <w:szCs w:val="24"/>
            <w:lang w:val="lt-LT"/>
          </w:rPr>
          <w:t>5TS-60</w:t>
        </w:r>
      </w:hyperlink>
      <w:r w:rsidR="00C03B62" w:rsidRPr="008F1F4C">
        <w:rPr>
          <w:rFonts w:ascii="Times New Roman" w:hAnsi="Times New Roman"/>
          <w:b/>
          <w:szCs w:val="24"/>
          <w:lang w:val="lt-LT"/>
        </w:rPr>
        <w:t xml:space="preserve"> „DĖL </w:t>
      </w:r>
      <w:r w:rsidRPr="008F1F4C">
        <w:rPr>
          <w:rFonts w:ascii="Times New Roman" w:hAnsi="Times New Roman"/>
          <w:b/>
          <w:szCs w:val="24"/>
          <w:lang w:val="lt-LT"/>
        </w:rPr>
        <w:t>PAVEDIMO VYKDYTI ATLIEKŲ TVARKYMO FUNKCIJAS IR UŽDUOTIS</w:t>
      </w:r>
      <w:r w:rsidR="00C03B62" w:rsidRPr="008F1F4C">
        <w:rPr>
          <w:rFonts w:ascii="Times New Roman" w:hAnsi="Times New Roman"/>
          <w:b/>
          <w:szCs w:val="24"/>
          <w:lang w:val="lt-LT"/>
        </w:rPr>
        <w:t>“ PAKEITIMO</w:t>
      </w:r>
    </w:p>
    <w:bookmarkEnd w:id="2"/>
    <w:p w14:paraId="5504782E" w14:textId="77777777" w:rsidR="00B90EE9" w:rsidRPr="008F1F4C" w:rsidRDefault="00B90EE9">
      <w:pPr>
        <w:jc w:val="center"/>
        <w:rPr>
          <w:rFonts w:ascii="Times New Roman" w:hAnsi="Times New Roman"/>
          <w:b/>
          <w:szCs w:val="24"/>
          <w:lang w:val="lt-LT"/>
        </w:rPr>
      </w:pPr>
    </w:p>
    <w:p w14:paraId="27835D72" w14:textId="7D3D534B" w:rsidR="00B90EE9" w:rsidRPr="008F1F4C" w:rsidRDefault="00B90EE9">
      <w:pPr>
        <w:jc w:val="center"/>
        <w:rPr>
          <w:rFonts w:ascii="Times New Roman" w:hAnsi="Times New Roman"/>
          <w:szCs w:val="24"/>
          <w:lang w:val="lt-LT"/>
        </w:rPr>
      </w:pPr>
      <w:bookmarkStart w:id="3" w:name="Data"/>
      <w:r w:rsidRPr="008F1F4C">
        <w:rPr>
          <w:rFonts w:ascii="Times New Roman" w:hAnsi="Times New Roman"/>
          <w:szCs w:val="24"/>
          <w:lang w:val="lt-LT"/>
        </w:rPr>
        <w:t>20</w:t>
      </w:r>
      <w:r w:rsidR="001C47C8" w:rsidRPr="008F1F4C">
        <w:rPr>
          <w:rFonts w:ascii="Times New Roman" w:hAnsi="Times New Roman"/>
          <w:szCs w:val="24"/>
          <w:lang w:val="lt-LT"/>
        </w:rPr>
        <w:t>21</w:t>
      </w:r>
      <w:r w:rsidRPr="008F1F4C">
        <w:rPr>
          <w:rFonts w:ascii="Times New Roman" w:hAnsi="Times New Roman"/>
          <w:szCs w:val="24"/>
          <w:lang w:val="lt-LT"/>
        </w:rPr>
        <w:t xml:space="preserve"> m. </w:t>
      </w:r>
      <w:r w:rsidR="001C47C8" w:rsidRPr="008F1F4C">
        <w:rPr>
          <w:rFonts w:ascii="Times New Roman" w:hAnsi="Times New Roman"/>
          <w:szCs w:val="24"/>
          <w:lang w:val="lt-LT"/>
        </w:rPr>
        <w:t xml:space="preserve">vasario </w:t>
      </w:r>
      <w:r w:rsidR="002F296D">
        <w:rPr>
          <w:rFonts w:ascii="Times New Roman" w:hAnsi="Times New Roman"/>
          <w:szCs w:val="24"/>
          <w:lang w:val="lt-LT"/>
        </w:rPr>
        <w:t xml:space="preserve">11 </w:t>
      </w:r>
      <w:r w:rsidRPr="008F1F4C">
        <w:rPr>
          <w:rFonts w:ascii="Times New Roman" w:hAnsi="Times New Roman"/>
          <w:szCs w:val="24"/>
          <w:lang w:val="lt-LT"/>
        </w:rPr>
        <w:t>d.</w:t>
      </w:r>
      <w:bookmarkEnd w:id="3"/>
      <w:r w:rsidRPr="008F1F4C">
        <w:rPr>
          <w:rFonts w:ascii="Times New Roman" w:hAnsi="Times New Roman"/>
          <w:szCs w:val="24"/>
          <w:lang w:val="lt-LT"/>
        </w:rPr>
        <w:t xml:space="preserve"> Nr.</w:t>
      </w:r>
      <w:bookmarkStart w:id="4" w:name="Nr"/>
      <w:r w:rsidR="00BE3B46" w:rsidRPr="008F1F4C">
        <w:rPr>
          <w:rFonts w:ascii="Times New Roman" w:hAnsi="Times New Roman"/>
          <w:szCs w:val="24"/>
          <w:lang w:val="lt-LT"/>
        </w:rPr>
        <w:t xml:space="preserve"> </w:t>
      </w:r>
      <w:r w:rsidR="002F296D">
        <w:rPr>
          <w:rFonts w:ascii="Times New Roman" w:hAnsi="Times New Roman"/>
          <w:szCs w:val="24"/>
          <w:lang w:val="lt-LT"/>
        </w:rPr>
        <w:t>34-674</w:t>
      </w:r>
      <w:r w:rsidR="00BE3B46" w:rsidRPr="008F1F4C">
        <w:rPr>
          <w:rFonts w:ascii="Times New Roman" w:hAnsi="Times New Roman"/>
          <w:szCs w:val="24"/>
          <w:lang w:val="lt-LT"/>
        </w:rPr>
        <w:t xml:space="preserve">   </w:t>
      </w:r>
      <w:r w:rsidRPr="008F1F4C">
        <w:rPr>
          <w:rFonts w:ascii="Times New Roman" w:hAnsi="Times New Roman"/>
          <w:szCs w:val="24"/>
          <w:lang w:val="lt-LT"/>
        </w:rPr>
        <w:t xml:space="preserve"> </w:t>
      </w:r>
    </w:p>
    <w:bookmarkEnd w:id="4"/>
    <w:p w14:paraId="75A4A4FE" w14:textId="77777777" w:rsidR="00B90EE9" w:rsidRPr="008F1F4C" w:rsidRDefault="00B90EE9">
      <w:pPr>
        <w:jc w:val="center"/>
        <w:rPr>
          <w:rFonts w:ascii="Times New Roman" w:hAnsi="Times New Roman"/>
          <w:szCs w:val="24"/>
          <w:lang w:val="lt-LT"/>
        </w:rPr>
      </w:pPr>
      <w:r w:rsidRPr="008F1F4C">
        <w:rPr>
          <w:rFonts w:ascii="Times New Roman" w:hAnsi="Times New Roman"/>
          <w:szCs w:val="24"/>
          <w:lang w:val="lt-LT"/>
        </w:rPr>
        <w:t>Lazdijai</w:t>
      </w:r>
    </w:p>
    <w:p w14:paraId="485AA886" w14:textId="77777777" w:rsidR="00B90EE9" w:rsidRPr="008F1F4C" w:rsidRDefault="00B90EE9">
      <w:pPr>
        <w:jc w:val="center"/>
        <w:rPr>
          <w:rFonts w:ascii="Times New Roman" w:hAnsi="Times New Roman"/>
          <w:szCs w:val="24"/>
          <w:lang w:val="lt-LT"/>
        </w:rPr>
      </w:pPr>
    </w:p>
    <w:p w14:paraId="58FFE715" w14:textId="77777777" w:rsidR="00B90EE9" w:rsidRPr="008F1F4C" w:rsidRDefault="00B90EE9">
      <w:pPr>
        <w:jc w:val="center"/>
        <w:rPr>
          <w:rFonts w:ascii="Times New Roman" w:hAnsi="Times New Roman"/>
          <w:szCs w:val="24"/>
          <w:lang w:val="lt-LT"/>
        </w:rPr>
      </w:pPr>
    </w:p>
    <w:p w14:paraId="6C50F8A1" w14:textId="1F7177AB" w:rsidR="00B90EE9" w:rsidRPr="008F1F4C" w:rsidRDefault="00B90EE9" w:rsidP="00C03B62">
      <w:pPr>
        <w:tabs>
          <w:tab w:val="left" w:pos="4092"/>
        </w:tabs>
        <w:spacing w:line="360" w:lineRule="auto"/>
        <w:ind w:firstLine="709"/>
        <w:jc w:val="both"/>
        <w:rPr>
          <w:rFonts w:ascii="Times New Roman" w:hAnsi="Times New Roman"/>
          <w:szCs w:val="24"/>
          <w:lang w:val="lt-LT"/>
        </w:rPr>
      </w:pPr>
      <w:r w:rsidRPr="008F1F4C">
        <w:rPr>
          <w:rFonts w:ascii="Times New Roman" w:hAnsi="Times New Roman"/>
          <w:szCs w:val="24"/>
          <w:lang w:val="lt-LT"/>
        </w:rPr>
        <w:t>Vadovau</w:t>
      </w:r>
      <w:r w:rsidR="00C03B62" w:rsidRPr="008F1F4C">
        <w:rPr>
          <w:rFonts w:ascii="Times New Roman" w:hAnsi="Times New Roman"/>
          <w:szCs w:val="24"/>
          <w:lang w:val="lt-LT"/>
        </w:rPr>
        <w:t xml:space="preserve">damasi </w:t>
      </w:r>
      <w:r w:rsidRPr="008F1F4C">
        <w:rPr>
          <w:rFonts w:ascii="Times New Roman" w:hAnsi="Times New Roman"/>
          <w:szCs w:val="24"/>
          <w:lang w:val="lt-LT"/>
        </w:rPr>
        <w:t xml:space="preserve">Lietuvos Respublikos vietos savivaldos įstatymo </w:t>
      </w:r>
      <w:r w:rsidR="00DA64D7" w:rsidRPr="008F1F4C">
        <w:rPr>
          <w:rFonts w:ascii="Times New Roman" w:hAnsi="Times New Roman"/>
          <w:szCs w:val="24"/>
          <w:lang w:val="lt-LT"/>
        </w:rPr>
        <w:t>18</w:t>
      </w:r>
      <w:r w:rsidRPr="008F1F4C">
        <w:rPr>
          <w:rFonts w:ascii="Times New Roman" w:hAnsi="Times New Roman"/>
          <w:szCs w:val="24"/>
          <w:lang w:val="lt-LT"/>
        </w:rPr>
        <w:t xml:space="preserve"> straipsnio </w:t>
      </w:r>
      <w:r w:rsidR="00DA64D7" w:rsidRPr="008F1F4C">
        <w:rPr>
          <w:rFonts w:ascii="Times New Roman" w:hAnsi="Times New Roman"/>
          <w:szCs w:val="24"/>
          <w:lang w:val="lt-LT"/>
        </w:rPr>
        <w:t>1</w:t>
      </w:r>
      <w:r w:rsidRPr="008F1F4C">
        <w:rPr>
          <w:rFonts w:ascii="Times New Roman" w:hAnsi="Times New Roman"/>
          <w:szCs w:val="24"/>
          <w:lang w:val="lt-LT"/>
        </w:rPr>
        <w:t xml:space="preserve"> </w:t>
      </w:r>
      <w:r w:rsidR="00110880" w:rsidRPr="008F1F4C">
        <w:rPr>
          <w:rFonts w:ascii="Times New Roman" w:hAnsi="Times New Roman"/>
          <w:szCs w:val="24"/>
          <w:lang w:val="lt-LT"/>
        </w:rPr>
        <w:t>dalimi</w:t>
      </w:r>
      <w:r w:rsidRPr="008F1F4C">
        <w:rPr>
          <w:rFonts w:ascii="Times New Roman" w:hAnsi="Times New Roman"/>
          <w:szCs w:val="24"/>
          <w:lang w:val="lt-LT"/>
        </w:rPr>
        <w:t>,</w:t>
      </w:r>
      <w:r w:rsidR="00110880" w:rsidRPr="008F1F4C">
        <w:rPr>
          <w:rFonts w:ascii="Times New Roman" w:hAnsi="Times New Roman"/>
          <w:szCs w:val="24"/>
          <w:lang w:val="lt-LT"/>
        </w:rPr>
        <w:t xml:space="preserve"> </w:t>
      </w:r>
      <w:r w:rsidRPr="008F1F4C">
        <w:rPr>
          <w:rFonts w:ascii="Times New Roman" w:hAnsi="Times New Roman"/>
          <w:szCs w:val="24"/>
          <w:lang w:val="lt-LT"/>
        </w:rPr>
        <w:t xml:space="preserve">Lietuvos Respublikos atliekų tvarkymo įstatymo </w:t>
      </w:r>
      <w:r w:rsidR="00110880" w:rsidRPr="008F1F4C">
        <w:rPr>
          <w:rFonts w:ascii="Times New Roman" w:hAnsi="Times New Roman"/>
          <w:szCs w:val="24"/>
          <w:lang w:val="lt-LT"/>
        </w:rPr>
        <w:t>25</w:t>
      </w:r>
      <w:r w:rsidRPr="008F1F4C">
        <w:rPr>
          <w:rFonts w:ascii="Times New Roman" w:hAnsi="Times New Roman"/>
          <w:szCs w:val="24"/>
          <w:lang w:val="lt-LT"/>
        </w:rPr>
        <w:t xml:space="preserve"> ir 30 straipsniais, </w:t>
      </w:r>
      <w:r w:rsidR="00C03B62" w:rsidRPr="008F1F4C">
        <w:rPr>
          <w:rFonts w:ascii="Times New Roman" w:hAnsi="Times New Roman"/>
          <w:szCs w:val="24"/>
          <w:lang w:val="lt-LT" w:eastAsia="lt-LT" w:bidi="lt-LT"/>
        </w:rPr>
        <w:t>2020 m. gegužės 21 d. Alytaus regiono plėtros tarybos sprendimu Nr.</w:t>
      </w:r>
      <w:r w:rsidR="00FB1F90">
        <w:rPr>
          <w:rFonts w:ascii="Times New Roman" w:hAnsi="Times New Roman"/>
          <w:szCs w:val="24"/>
          <w:lang w:val="lt-LT" w:eastAsia="lt-LT" w:bidi="lt-LT"/>
        </w:rPr>
        <w:t xml:space="preserve"> </w:t>
      </w:r>
      <w:r w:rsidR="00C03B62" w:rsidRPr="008F1F4C">
        <w:rPr>
          <w:rFonts w:ascii="Times New Roman" w:hAnsi="Times New Roman"/>
          <w:szCs w:val="24"/>
          <w:lang w:val="lt-LT" w:eastAsia="lt-LT" w:bidi="lt-LT"/>
        </w:rPr>
        <w:t>51/6S-26 „Dėl Alytaus regiono atliekų tvarkymo plano 2014</w:t>
      </w:r>
      <w:r w:rsidR="00644D37">
        <w:rPr>
          <w:rFonts w:ascii="Times New Roman" w:hAnsi="Times New Roman"/>
          <w:szCs w:val="24"/>
          <w:lang w:val="lt-LT" w:eastAsia="lt-LT" w:bidi="lt-LT"/>
        </w:rPr>
        <w:t>–</w:t>
      </w:r>
      <w:r w:rsidR="00C03B62" w:rsidRPr="008F1F4C">
        <w:rPr>
          <w:rFonts w:ascii="Times New Roman" w:hAnsi="Times New Roman"/>
          <w:szCs w:val="24"/>
          <w:lang w:val="lt-LT" w:eastAsia="lt-LT" w:bidi="lt-LT"/>
        </w:rPr>
        <w:t>2020 m. pakeitimo“</w:t>
      </w:r>
      <w:r w:rsidR="00644D37">
        <w:rPr>
          <w:rFonts w:ascii="Times New Roman" w:hAnsi="Times New Roman"/>
          <w:szCs w:val="24"/>
          <w:lang w:val="lt-LT" w:eastAsia="lt-LT" w:bidi="lt-LT"/>
        </w:rPr>
        <w:t xml:space="preserve">, </w:t>
      </w:r>
      <w:r w:rsidRPr="008F1F4C">
        <w:rPr>
          <w:rFonts w:ascii="Times New Roman" w:hAnsi="Times New Roman"/>
          <w:szCs w:val="24"/>
          <w:lang w:val="lt-LT"/>
        </w:rPr>
        <w:t xml:space="preserve">atsižvelgdama į </w:t>
      </w:r>
      <w:r w:rsidR="00110880" w:rsidRPr="008F1F4C">
        <w:rPr>
          <w:rFonts w:ascii="Times New Roman" w:hAnsi="Times New Roman"/>
          <w:szCs w:val="24"/>
          <w:lang w:val="lt-LT"/>
        </w:rPr>
        <w:t>UAB Alytaus regiono atliekų tvarkymo centr</w:t>
      </w:r>
      <w:r w:rsidR="00FB1F90">
        <w:rPr>
          <w:rFonts w:ascii="Times New Roman" w:hAnsi="Times New Roman"/>
          <w:szCs w:val="24"/>
          <w:lang w:val="lt-LT"/>
        </w:rPr>
        <w:t>o</w:t>
      </w:r>
      <w:r w:rsidR="00110880" w:rsidRPr="008F1F4C">
        <w:rPr>
          <w:rFonts w:ascii="Times New Roman" w:hAnsi="Times New Roman"/>
          <w:szCs w:val="24"/>
          <w:lang w:val="lt-LT"/>
        </w:rPr>
        <w:t xml:space="preserve"> 2021 m. vasario </w:t>
      </w:r>
      <w:r w:rsidR="00C03B62" w:rsidRPr="008F1F4C">
        <w:rPr>
          <w:rFonts w:ascii="Times New Roman" w:hAnsi="Times New Roman"/>
          <w:szCs w:val="24"/>
          <w:lang w:val="lt-LT"/>
        </w:rPr>
        <w:t xml:space="preserve">5 d. raštą Nr. </w:t>
      </w:r>
      <w:r w:rsidR="00C03B62" w:rsidRPr="008F1F4C">
        <w:rPr>
          <w:rStyle w:val="dlxnowrap"/>
          <w:rFonts w:ascii="Times New Roman" w:hAnsi="Times New Roman"/>
          <w:szCs w:val="24"/>
          <w:lang w:val="lt-LT"/>
        </w:rPr>
        <w:t xml:space="preserve">S-21-390 </w:t>
      </w:r>
      <w:r w:rsidR="00FB1F90">
        <w:rPr>
          <w:rStyle w:val="dlxnowrap"/>
          <w:rFonts w:ascii="Times New Roman" w:hAnsi="Times New Roman"/>
          <w:szCs w:val="24"/>
          <w:lang w:val="lt-LT"/>
        </w:rPr>
        <w:t>,,</w:t>
      </w:r>
      <w:r w:rsidR="00C03B62" w:rsidRPr="008F1F4C">
        <w:rPr>
          <w:rStyle w:val="dlxnowrap"/>
          <w:rFonts w:ascii="Times New Roman" w:hAnsi="Times New Roman"/>
          <w:szCs w:val="24"/>
          <w:lang w:val="lt-LT"/>
        </w:rPr>
        <w:t xml:space="preserve">Dėl </w:t>
      </w:r>
      <w:r w:rsidR="00C03B62" w:rsidRPr="008F1F4C">
        <w:rPr>
          <w:rFonts w:ascii="Times New Roman" w:hAnsi="Times New Roman"/>
          <w:bCs/>
          <w:szCs w:val="24"/>
          <w:lang w:val="lt-LT"/>
        </w:rPr>
        <w:t xml:space="preserve">pavedimo </w:t>
      </w:r>
      <w:r w:rsidR="00C03B62" w:rsidRPr="008F1F4C">
        <w:rPr>
          <w:rStyle w:val="clear"/>
          <w:rFonts w:ascii="Times New Roman" w:eastAsia="Calibri" w:hAnsi="Times New Roman"/>
          <w:bCs/>
          <w:szCs w:val="24"/>
          <w:lang w:val="lt-LT"/>
        </w:rPr>
        <w:t>vykdyti rūšiuojamuoju atliekų surinkimo būdu iš gyventojų surenkamų maisto</w:t>
      </w:r>
      <w:r w:rsidR="00FB1F90">
        <w:rPr>
          <w:rStyle w:val="clear"/>
          <w:rFonts w:ascii="Times New Roman" w:eastAsia="Calibri" w:hAnsi="Times New Roman"/>
          <w:bCs/>
          <w:szCs w:val="24"/>
          <w:lang w:val="lt-LT"/>
        </w:rPr>
        <w:t xml:space="preserve"> </w:t>
      </w:r>
      <w:r w:rsidR="00C03B62" w:rsidRPr="008F1F4C">
        <w:rPr>
          <w:rStyle w:val="clear"/>
          <w:rFonts w:ascii="Times New Roman" w:eastAsia="Calibri" w:hAnsi="Times New Roman"/>
          <w:bCs/>
          <w:szCs w:val="24"/>
          <w:lang w:val="lt-LT"/>
        </w:rPr>
        <w:t>/</w:t>
      </w:r>
      <w:r w:rsidR="00FB1F90">
        <w:rPr>
          <w:rStyle w:val="clear"/>
          <w:rFonts w:ascii="Times New Roman" w:eastAsia="Calibri" w:hAnsi="Times New Roman"/>
          <w:bCs/>
          <w:szCs w:val="24"/>
          <w:lang w:val="lt-LT"/>
        </w:rPr>
        <w:t xml:space="preserve"> </w:t>
      </w:r>
      <w:r w:rsidR="00C03B62" w:rsidRPr="008F1F4C">
        <w:rPr>
          <w:rStyle w:val="clear"/>
          <w:rFonts w:ascii="Times New Roman" w:eastAsia="Calibri" w:hAnsi="Times New Roman"/>
          <w:bCs/>
          <w:szCs w:val="24"/>
          <w:lang w:val="lt-LT"/>
        </w:rPr>
        <w:t>virtuvės atliekų apdorojimą</w:t>
      </w:r>
      <w:r w:rsidR="00C03B62" w:rsidRPr="008F1F4C">
        <w:rPr>
          <w:rFonts w:ascii="Times New Roman" w:hAnsi="Times New Roman"/>
          <w:bCs/>
          <w:szCs w:val="24"/>
          <w:lang w:val="lt-LT"/>
        </w:rPr>
        <w:t xml:space="preserve">” ir 2021 m. vasario 9 d. raštą </w:t>
      </w:r>
      <w:r w:rsidR="00C03B62" w:rsidRPr="008F1F4C">
        <w:rPr>
          <w:rFonts w:ascii="Times New Roman" w:hAnsi="Times New Roman"/>
          <w:szCs w:val="24"/>
          <w:lang w:val="lt-LT"/>
        </w:rPr>
        <w:t xml:space="preserve">„Dėl Lazdijų rajono savivaldybės teritorijoje susidarančių mišrių komunalinių ir maisto atliekų surinkimo ir vežimo paslaugos”, </w:t>
      </w:r>
      <w:r w:rsidRPr="008F1F4C">
        <w:rPr>
          <w:rFonts w:ascii="Times New Roman" w:hAnsi="Times New Roman"/>
          <w:szCs w:val="24"/>
          <w:lang w:val="lt-LT"/>
        </w:rPr>
        <w:t>Lazdijų rajono savivaldybės taryba</w:t>
      </w:r>
      <w:r w:rsidR="00FD6C10" w:rsidRPr="008F1F4C">
        <w:rPr>
          <w:rFonts w:ascii="Times New Roman" w:hAnsi="Times New Roman"/>
          <w:szCs w:val="24"/>
          <w:lang w:val="lt-LT"/>
        </w:rPr>
        <w:t xml:space="preserve"> </w:t>
      </w:r>
      <w:r w:rsidRPr="008F1F4C">
        <w:rPr>
          <w:rFonts w:ascii="Times New Roman" w:hAnsi="Times New Roman"/>
          <w:szCs w:val="24"/>
          <w:lang w:val="lt-LT"/>
        </w:rPr>
        <w:t>n u s p r e n d ž i a:</w:t>
      </w:r>
    </w:p>
    <w:p w14:paraId="795F16D2" w14:textId="3F96D8D0" w:rsidR="00B90EE9" w:rsidRPr="008F1F4C" w:rsidRDefault="00B90EE9" w:rsidP="00FA010E">
      <w:pPr>
        <w:numPr>
          <w:ilvl w:val="0"/>
          <w:numId w:val="2"/>
        </w:numPr>
        <w:tabs>
          <w:tab w:val="left" w:pos="1134"/>
        </w:tabs>
        <w:spacing w:line="360" w:lineRule="auto"/>
        <w:ind w:left="0" w:firstLine="720"/>
        <w:jc w:val="both"/>
        <w:rPr>
          <w:rFonts w:ascii="Times New Roman" w:hAnsi="Times New Roman"/>
          <w:szCs w:val="24"/>
          <w:lang w:val="lt-LT"/>
        </w:rPr>
      </w:pPr>
      <w:r w:rsidRPr="008F1F4C">
        <w:rPr>
          <w:rFonts w:ascii="Times New Roman" w:hAnsi="Times New Roman"/>
          <w:szCs w:val="24"/>
          <w:lang w:val="lt-LT"/>
        </w:rPr>
        <w:t>Pa</w:t>
      </w:r>
      <w:r w:rsidR="00C03B62" w:rsidRPr="008F1F4C">
        <w:rPr>
          <w:rFonts w:ascii="Times New Roman" w:hAnsi="Times New Roman"/>
          <w:szCs w:val="24"/>
          <w:lang w:val="lt-LT"/>
        </w:rPr>
        <w:t>keisti Lazdijų rajono savivaldybės tarybos 2007 m. liepos 17 d. sprendim</w:t>
      </w:r>
      <w:r w:rsidR="00FB1F90">
        <w:rPr>
          <w:rFonts w:ascii="Times New Roman" w:hAnsi="Times New Roman"/>
          <w:szCs w:val="24"/>
          <w:lang w:val="lt-LT"/>
        </w:rPr>
        <w:t>ą</w:t>
      </w:r>
      <w:r w:rsidR="00C03B62" w:rsidRPr="008F1F4C">
        <w:rPr>
          <w:rFonts w:ascii="Times New Roman" w:hAnsi="Times New Roman"/>
          <w:szCs w:val="24"/>
          <w:lang w:val="lt-LT"/>
        </w:rPr>
        <w:t xml:space="preserve"> Nr. 5TS-60 „Dėl pavedimo vykdyti atliekų tvarkymo funkcijas ir užduotis“</w:t>
      </w:r>
      <w:r w:rsidR="00AF4B77" w:rsidRPr="008F1F4C">
        <w:rPr>
          <w:rFonts w:ascii="Times New Roman" w:hAnsi="Times New Roman"/>
          <w:szCs w:val="24"/>
          <w:lang w:val="lt-LT"/>
        </w:rPr>
        <w:t xml:space="preserve"> ir </w:t>
      </w:r>
      <w:r w:rsidR="00FB1F90" w:rsidRPr="008F1F4C">
        <w:rPr>
          <w:rFonts w:ascii="Times New Roman" w:hAnsi="Times New Roman"/>
          <w:szCs w:val="24"/>
          <w:lang w:val="lt-LT"/>
        </w:rPr>
        <w:t>1.5 papunktį</w:t>
      </w:r>
      <w:r w:rsidR="00AF4B77" w:rsidRPr="008F1F4C">
        <w:rPr>
          <w:rFonts w:ascii="Times New Roman" w:hAnsi="Times New Roman"/>
          <w:szCs w:val="24"/>
          <w:lang w:val="lt-LT"/>
        </w:rPr>
        <w:t xml:space="preserve"> išdėstyti taip:</w:t>
      </w:r>
    </w:p>
    <w:p w14:paraId="4FFB6A81" w14:textId="0BAB27C9" w:rsidR="00AF4B77" w:rsidRPr="008F1F4C" w:rsidRDefault="00AF4B77" w:rsidP="00AF4B77">
      <w:pPr>
        <w:spacing w:line="360" w:lineRule="auto"/>
        <w:ind w:firstLine="709"/>
        <w:jc w:val="both"/>
        <w:rPr>
          <w:rFonts w:ascii="Times New Roman" w:hAnsi="Times New Roman"/>
          <w:szCs w:val="24"/>
          <w:lang w:val="lt-LT"/>
        </w:rPr>
      </w:pPr>
      <w:r w:rsidRPr="008F1F4C">
        <w:rPr>
          <w:rFonts w:ascii="Times New Roman" w:hAnsi="Times New Roman"/>
          <w:szCs w:val="24"/>
          <w:lang w:val="lt-LT"/>
        </w:rPr>
        <w:t xml:space="preserve">„1.5. Organizuoti ir vykdyti atliekų vežėjo parinkimą arba </w:t>
      </w:r>
      <w:r w:rsidR="009C6776">
        <w:rPr>
          <w:rFonts w:ascii="Times New Roman" w:hAnsi="Times New Roman"/>
          <w:szCs w:val="24"/>
          <w:lang w:val="lt-LT"/>
        </w:rPr>
        <w:t xml:space="preserve">laikinai </w:t>
      </w:r>
      <w:r w:rsidRPr="008F1F4C">
        <w:rPr>
          <w:rFonts w:ascii="Times New Roman" w:hAnsi="Times New Roman"/>
          <w:szCs w:val="24"/>
          <w:lang w:val="lt-LT"/>
        </w:rPr>
        <w:t>vykdyti mišrių komunalinių ir maisto atliekų surinkimą ir vežimą, kol mišrių komunalinių ir maisto atliekų surinkimo ir vežimo paslaugų nenuperkama viešojo pirkimo būdu;“</w:t>
      </w:r>
      <w:r w:rsidR="00FB1F90">
        <w:rPr>
          <w:rFonts w:ascii="Times New Roman" w:hAnsi="Times New Roman"/>
          <w:szCs w:val="24"/>
          <w:lang w:val="lt-LT"/>
        </w:rPr>
        <w:t>.</w:t>
      </w:r>
    </w:p>
    <w:p w14:paraId="7B31A636" w14:textId="43C7D182" w:rsidR="007F59AD" w:rsidRPr="008F1F4C" w:rsidRDefault="00725D58" w:rsidP="007F59AD">
      <w:pPr>
        <w:numPr>
          <w:ilvl w:val="0"/>
          <w:numId w:val="2"/>
        </w:numPr>
        <w:tabs>
          <w:tab w:val="left" w:pos="-3240"/>
        </w:tabs>
        <w:spacing w:line="360" w:lineRule="auto"/>
        <w:ind w:left="0" w:firstLine="720"/>
        <w:jc w:val="both"/>
        <w:rPr>
          <w:rFonts w:ascii="Times New Roman" w:hAnsi="Times New Roman"/>
          <w:szCs w:val="24"/>
          <w:lang w:val="lt-LT"/>
        </w:rPr>
      </w:pPr>
      <w:r w:rsidRPr="008F1F4C">
        <w:rPr>
          <w:rFonts w:ascii="Times New Roman" w:hAnsi="Times New Roman"/>
          <w:szCs w:val="24"/>
          <w:lang w:val="lt-LT"/>
        </w:rPr>
        <w:t xml:space="preserve">Pritarti, kad </w:t>
      </w:r>
      <w:r w:rsidR="00B90EE9" w:rsidRPr="008F1F4C">
        <w:rPr>
          <w:rFonts w:ascii="Times New Roman" w:hAnsi="Times New Roman"/>
          <w:szCs w:val="24"/>
          <w:lang w:val="lt-LT"/>
        </w:rPr>
        <w:t>Lazdijų rajono savivaldybės administracijos direktori</w:t>
      </w:r>
      <w:r w:rsidRPr="008F1F4C">
        <w:rPr>
          <w:rFonts w:ascii="Times New Roman" w:hAnsi="Times New Roman"/>
          <w:szCs w:val="24"/>
          <w:lang w:val="lt-LT"/>
        </w:rPr>
        <w:t>us</w:t>
      </w:r>
      <w:r w:rsidR="00B90EE9" w:rsidRPr="008F1F4C">
        <w:rPr>
          <w:rFonts w:ascii="Times New Roman" w:hAnsi="Times New Roman"/>
          <w:szCs w:val="24"/>
          <w:lang w:val="lt-LT"/>
        </w:rPr>
        <w:t xml:space="preserve"> </w:t>
      </w:r>
      <w:r w:rsidR="00AF4B77" w:rsidRPr="008F1F4C">
        <w:rPr>
          <w:rFonts w:ascii="Times New Roman" w:hAnsi="Times New Roman"/>
          <w:szCs w:val="24"/>
          <w:lang w:val="lt-LT"/>
        </w:rPr>
        <w:t>pa</w:t>
      </w:r>
      <w:r w:rsidRPr="008F1F4C">
        <w:rPr>
          <w:rFonts w:ascii="Times New Roman" w:hAnsi="Times New Roman"/>
          <w:szCs w:val="24"/>
          <w:lang w:val="lt-LT"/>
        </w:rPr>
        <w:t>sirašytų papildomą susitarimą su UAB Alytaus regiono atliekų tvarkymo centr</w:t>
      </w:r>
      <w:r w:rsidR="00143E60">
        <w:rPr>
          <w:rFonts w:ascii="Times New Roman" w:hAnsi="Times New Roman"/>
          <w:szCs w:val="24"/>
          <w:lang w:val="lt-LT"/>
        </w:rPr>
        <w:t>u</w:t>
      </w:r>
      <w:r w:rsidRPr="008F1F4C">
        <w:rPr>
          <w:rFonts w:ascii="Times New Roman" w:hAnsi="Times New Roman"/>
          <w:szCs w:val="24"/>
          <w:lang w:val="lt-LT"/>
        </w:rPr>
        <w:t xml:space="preserve"> dėl </w:t>
      </w:r>
      <w:r w:rsidR="00FA010E" w:rsidRPr="008F1F4C">
        <w:rPr>
          <w:rFonts w:ascii="Times New Roman" w:hAnsi="Times New Roman"/>
          <w:szCs w:val="24"/>
          <w:lang w:val="lt-LT"/>
        </w:rPr>
        <w:t>2007 m. rugsėjo 2 d. sudaryt</w:t>
      </w:r>
      <w:r w:rsidRPr="008F1F4C">
        <w:rPr>
          <w:rFonts w:ascii="Times New Roman" w:hAnsi="Times New Roman"/>
          <w:szCs w:val="24"/>
          <w:lang w:val="lt-LT"/>
        </w:rPr>
        <w:t>os</w:t>
      </w:r>
      <w:r w:rsidR="00FA010E" w:rsidRPr="008F1F4C">
        <w:rPr>
          <w:rFonts w:ascii="Times New Roman" w:hAnsi="Times New Roman"/>
          <w:szCs w:val="24"/>
          <w:lang w:val="lt-LT"/>
        </w:rPr>
        <w:t xml:space="preserve"> Lazdijų rajono savivaldybės komunalinių atliekų tvarkymo sistemos organizavimo sutart</w:t>
      </w:r>
      <w:r w:rsidRPr="008F1F4C">
        <w:rPr>
          <w:rFonts w:ascii="Times New Roman" w:hAnsi="Times New Roman"/>
          <w:szCs w:val="24"/>
          <w:lang w:val="lt-LT"/>
        </w:rPr>
        <w:t>ies</w:t>
      </w:r>
      <w:r w:rsidR="00FA010E" w:rsidRPr="008F1F4C">
        <w:rPr>
          <w:rFonts w:ascii="Times New Roman" w:hAnsi="Times New Roman"/>
          <w:szCs w:val="24"/>
          <w:lang w:val="lt-LT"/>
        </w:rPr>
        <w:t xml:space="preserve"> Nr. 146</w:t>
      </w:r>
      <w:bookmarkStart w:id="5" w:name="_Hlk62462408"/>
      <w:r w:rsidRPr="008F1F4C">
        <w:rPr>
          <w:rFonts w:ascii="Times New Roman" w:hAnsi="Times New Roman"/>
          <w:szCs w:val="24"/>
          <w:lang w:val="lt-LT"/>
        </w:rPr>
        <w:t xml:space="preserve"> pakeitimo, pakeičiant sutarties nuostatas tiek, kiek tai neprieštarauja Lietuvos Respublikos Atliekų tvarkymo įstatymo ir kitų teisės aktų nuostatoms.</w:t>
      </w:r>
    </w:p>
    <w:p w14:paraId="3AC24D2B" w14:textId="77777777" w:rsidR="00B90EE9" w:rsidRPr="008F1F4C" w:rsidRDefault="007F59AD" w:rsidP="007F59AD">
      <w:pPr>
        <w:numPr>
          <w:ilvl w:val="0"/>
          <w:numId w:val="2"/>
        </w:numPr>
        <w:tabs>
          <w:tab w:val="left" w:pos="-3240"/>
        </w:tabs>
        <w:spacing w:line="360" w:lineRule="auto"/>
        <w:ind w:left="0" w:firstLine="720"/>
        <w:jc w:val="both"/>
        <w:rPr>
          <w:rFonts w:ascii="Times New Roman" w:hAnsi="Times New Roman"/>
          <w:szCs w:val="24"/>
          <w:lang w:val="lt-LT"/>
        </w:rPr>
      </w:pPr>
      <w:r w:rsidRPr="008F1F4C">
        <w:rPr>
          <w:rFonts w:ascii="Times New Roman" w:hAnsi="Times New Roman"/>
          <w:szCs w:val="24"/>
          <w:lang w:val="lt-LT"/>
        </w:rPr>
        <w:t>Nurodyti, kad šis sprendimas gali būti skundžiamas Lietuvos Respublikos administracinių bylų teisenos įstatymo nustatyta tvarka ir terminais.</w:t>
      </w:r>
      <w:bookmarkEnd w:id="5"/>
    </w:p>
    <w:p w14:paraId="4B1745A9" w14:textId="77777777" w:rsidR="00B90EE9" w:rsidRPr="008F1F4C" w:rsidRDefault="00B90EE9" w:rsidP="007F59AD">
      <w:pPr>
        <w:spacing w:line="360" w:lineRule="auto"/>
        <w:rPr>
          <w:rFonts w:ascii="Times New Roman" w:hAnsi="Times New Roman"/>
          <w:szCs w:val="24"/>
          <w:lang w:val="lt-LT"/>
        </w:rPr>
      </w:pPr>
    </w:p>
    <w:p w14:paraId="56D83278" w14:textId="77777777" w:rsidR="00301DD0" w:rsidRPr="008F1F4C" w:rsidRDefault="00301DD0">
      <w:pPr>
        <w:rPr>
          <w:rFonts w:ascii="Times New Roman" w:hAnsi="Times New Roman"/>
          <w:szCs w:val="24"/>
          <w:lang w:val="lt-LT"/>
        </w:rPr>
      </w:pPr>
    </w:p>
    <w:p w14:paraId="3F1509C6" w14:textId="77777777" w:rsidR="00FA010E" w:rsidRPr="008F1F4C" w:rsidRDefault="007F59AD">
      <w:pPr>
        <w:rPr>
          <w:rFonts w:ascii="Times New Roman" w:hAnsi="Times New Roman"/>
          <w:szCs w:val="24"/>
          <w:lang w:val="lt-LT"/>
        </w:rPr>
        <w:sectPr w:rsidR="00FA010E" w:rsidRPr="008F1F4C" w:rsidSect="00BE3B46">
          <w:headerReference w:type="default" r:id="rId8"/>
          <w:footnotePr>
            <w:pos w:val="beneathText"/>
          </w:footnotePr>
          <w:pgSz w:w="11905" w:h="16837"/>
          <w:pgMar w:top="1134" w:right="567" w:bottom="1134" w:left="1701" w:header="567" w:footer="567" w:gutter="0"/>
          <w:cols w:space="1296"/>
          <w:docGrid w:linePitch="360"/>
        </w:sectPr>
      </w:pPr>
      <w:r w:rsidRPr="008F1F4C">
        <w:rPr>
          <w:rFonts w:ascii="Times New Roman" w:hAnsi="Times New Roman"/>
          <w:szCs w:val="24"/>
          <w:lang w:val="lt-LT"/>
        </w:rPr>
        <w:t>Savivaldybės m</w:t>
      </w:r>
      <w:r w:rsidR="00B90EE9" w:rsidRPr="008F1F4C">
        <w:rPr>
          <w:rFonts w:ascii="Times New Roman" w:hAnsi="Times New Roman"/>
          <w:szCs w:val="24"/>
          <w:lang w:val="lt-LT"/>
        </w:rPr>
        <w:t>er</w:t>
      </w:r>
      <w:r w:rsidR="00FA010E" w:rsidRPr="008F1F4C">
        <w:rPr>
          <w:rFonts w:ascii="Times New Roman" w:hAnsi="Times New Roman"/>
          <w:szCs w:val="24"/>
          <w:lang w:val="lt-LT"/>
        </w:rPr>
        <w:t>ė</w:t>
      </w:r>
      <w:r w:rsidR="00B90EE9" w:rsidRPr="008F1F4C">
        <w:rPr>
          <w:rFonts w:ascii="Times New Roman" w:hAnsi="Times New Roman"/>
          <w:szCs w:val="24"/>
          <w:lang w:val="lt-LT"/>
        </w:rPr>
        <w:tab/>
      </w:r>
      <w:r w:rsidR="00B90EE9" w:rsidRPr="008F1F4C">
        <w:rPr>
          <w:rFonts w:ascii="Times New Roman" w:hAnsi="Times New Roman"/>
          <w:szCs w:val="24"/>
          <w:lang w:val="lt-LT"/>
        </w:rPr>
        <w:tab/>
      </w:r>
      <w:r w:rsidR="00B90EE9" w:rsidRPr="008F1F4C">
        <w:rPr>
          <w:rFonts w:ascii="Times New Roman" w:hAnsi="Times New Roman"/>
          <w:szCs w:val="24"/>
          <w:lang w:val="lt-LT"/>
        </w:rPr>
        <w:tab/>
      </w:r>
      <w:r w:rsidR="00B90EE9" w:rsidRPr="008F1F4C">
        <w:rPr>
          <w:rFonts w:ascii="Times New Roman" w:hAnsi="Times New Roman"/>
          <w:szCs w:val="24"/>
          <w:lang w:val="lt-LT"/>
        </w:rPr>
        <w:tab/>
      </w:r>
      <w:r w:rsidR="00B90EE9" w:rsidRPr="008F1F4C">
        <w:rPr>
          <w:rFonts w:ascii="Times New Roman" w:hAnsi="Times New Roman"/>
          <w:szCs w:val="24"/>
          <w:lang w:val="lt-LT"/>
        </w:rPr>
        <w:tab/>
      </w:r>
      <w:r w:rsidR="00B90EE9" w:rsidRPr="008F1F4C">
        <w:rPr>
          <w:rFonts w:ascii="Times New Roman" w:hAnsi="Times New Roman"/>
          <w:szCs w:val="24"/>
          <w:lang w:val="lt-LT"/>
        </w:rPr>
        <w:tab/>
      </w:r>
      <w:r w:rsidR="00B90EE9" w:rsidRPr="008F1F4C">
        <w:rPr>
          <w:rFonts w:ascii="Times New Roman" w:hAnsi="Times New Roman"/>
          <w:szCs w:val="24"/>
          <w:lang w:val="lt-LT"/>
        </w:rPr>
        <w:tab/>
      </w:r>
      <w:r w:rsidR="00B90EE9" w:rsidRPr="008F1F4C">
        <w:rPr>
          <w:rFonts w:ascii="Times New Roman" w:hAnsi="Times New Roman"/>
          <w:szCs w:val="24"/>
          <w:lang w:val="lt-LT"/>
        </w:rPr>
        <w:tab/>
      </w:r>
      <w:proofErr w:type="spellStart"/>
      <w:r w:rsidR="00FA010E" w:rsidRPr="008F1F4C">
        <w:rPr>
          <w:rFonts w:ascii="Times New Roman" w:hAnsi="Times New Roman"/>
          <w:szCs w:val="24"/>
          <w:lang w:val="lt-LT"/>
        </w:rPr>
        <w:t>Ausma</w:t>
      </w:r>
      <w:proofErr w:type="spellEnd"/>
      <w:r w:rsidR="00FA010E" w:rsidRPr="008F1F4C">
        <w:rPr>
          <w:rFonts w:ascii="Times New Roman" w:hAnsi="Times New Roman"/>
          <w:szCs w:val="24"/>
          <w:lang w:val="lt-LT"/>
        </w:rPr>
        <w:t xml:space="preserve"> Miškinienė</w:t>
      </w:r>
    </w:p>
    <w:p w14:paraId="2524C527" w14:textId="77777777" w:rsidR="00FA010E" w:rsidRPr="00FA010E" w:rsidRDefault="00FA010E" w:rsidP="00DA64D7">
      <w:pPr>
        <w:suppressAutoHyphens w:val="0"/>
        <w:jc w:val="center"/>
        <w:rPr>
          <w:rFonts w:ascii="Times New Roman" w:hAnsi="Times New Roman"/>
          <w:b/>
          <w:bCs/>
          <w:szCs w:val="24"/>
          <w:lang w:val="lt-LT" w:eastAsia="lt-LT"/>
        </w:rPr>
      </w:pPr>
      <w:r w:rsidRPr="00FA010E">
        <w:rPr>
          <w:rFonts w:ascii="Times New Roman" w:hAnsi="Times New Roman"/>
          <w:b/>
          <w:bCs/>
          <w:szCs w:val="24"/>
          <w:lang w:val="lt-LT" w:eastAsia="lt-LT"/>
        </w:rPr>
        <w:lastRenderedPageBreak/>
        <w:t>LAZDIJŲ RAJONO SAVIVALDYBĖS TARYBOS SPRENDIMO</w:t>
      </w:r>
    </w:p>
    <w:p w14:paraId="0EAC22F1" w14:textId="77777777" w:rsidR="00FA010E" w:rsidRPr="00FA010E" w:rsidRDefault="007F59AD" w:rsidP="007F59AD">
      <w:pPr>
        <w:jc w:val="center"/>
        <w:rPr>
          <w:rFonts w:ascii="Times New Roman" w:hAnsi="Times New Roman"/>
          <w:b/>
          <w:szCs w:val="24"/>
          <w:lang w:val="lt-LT"/>
        </w:rPr>
      </w:pPr>
      <w:r w:rsidRPr="008F1F4C">
        <w:rPr>
          <w:rFonts w:ascii="Times New Roman" w:hAnsi="Times New Roman"/>
          <w:b/>
          <w:szCs w:val="24"/>
          <w:lang w:val="lt-LT"/>
        </w:rPr>
        <w:t xml:space="preserve">„DĖL LAZDIJŲ RAJONO SAVIVALDYBĖS TARYBOS 2007 M. LIEPOS 17 D. SPRENDIMO NR. </w:t>
      </w:r>
      <w:hyperlink r:id="rId9" w:history="1">
        <w:r w:rsidR="009B78B1" w:rsidRPr="00F832D0">
          <w:rPr>
            <w:rStyle w:val="Hipersaitas"/>
            <w:rFonts w:ascii="Times New Roman" w:hAnsi="Times New Roman"/>
            <w:b/>
            <w:szCs w:val="24"/>
            <w:lang w:val="lt-LT"/>
          </w:rPr>
          <w:t>5TS-60</w:t>
        </w:r>
      </w:hyperlink>
      <w:r w:rsidR="009B78B1" w:rsidRPr="008F1F4C">
        <w:rPr>
          <w:rFonts w:ascii="Times New Roman" w:hAnsi="Times New Roman"/>
          <w:b/>
          <w:szCs w:val="24"/>
          <w:lang w:val="lt-LT"/>
        </w:rPr>
        <w:t xml:space="preserve"> </w:t>
      </w:r>
      <w:r w:rsidRPr="008F1F4C">
        <w:rPr>
          <w:rFonts w:ascii="Times New Roman" w:hAnsi="Times New Roman"/>
          <w:b/>
          <w:szCs w:val="24"/>
          <w:lang w:val="lt-LT"/>
        </w:rPr>
        <w:t xml:space="preserve">„DĖL PAVEDIMO VYKDYTI ATLIEKŲ TVARKYMO FUNKCIJAS IR UŽDUOTIS“ PAKEITIMO“ </w:t>
      </w:r>
      <w:r w:rsidR="00FA010E" w:rsidRPr="00FA010E">
        <w:rPr>
          <w:rFonts w:ascii="Times New Roman" w:hAnsi="Times New Roman"/>
          <w:b/>
          <w:bCs/>
          <w:szCs w:val="24"/>
          <w:lang w:val="lt-LT" w:eastAsia="lt-LT"/>
        </w:rPr>
        <w:t>PROJEKTO</w:t>
      </w:r>
    </w:p>
    <w:p w14:paraId="7CC52CBF" w14:textId="77777777" w:rsidR="00FA010E" w:rsidRPr="00FA010E" w:rsidRDefault="00FA010E" w:rsidP="00FA010E">
      <w:pPr>
        <w:suppressAutoHyphens w:val="0"/>
        <w:spacing w:before="100" w:beforeAutospacing="1" w:after="100" w:afterAutospacing="1"/>
        <w:jc w:val="center"/>
        <w:rPr>
          <w:rFonts w:ascii="Times New Roman" w:hAnsi="Times New Roman"/>
          <w:b/>
          <w:bCs/>
          <w:szCs w:val="24"/>
          <w:lang w:val="lt-LT" w:eastAsia="lt-LT"/>
        </w:rPr>
      </w:pPr>
      <w:r w:rsidRPr="00FA010E">
        <w:rPr>
          <w:rFonts w:ascii="Times New Roman" w:hAnsi="Times New Roman"/>
          <w:b/>
          <w:bCs/>
          <w:szCs w:val="24"/>
          <w:lang w:val="lt-LT" w:eastAsia="lt-LT"/>
        </w:rPr>
        <w:t>AIŠKINAMASIS RAŠTAS</w:t>
      </w:r>
    </w:p>
    <w:p w14:paraId="33529A3E" w14:textId="77777777" w:rsidR="00FA010E" w:rsidRPr="00FA010E" w:rsidRDefault="00FA010E" w:rsidP="00FA010E">
      <w:pPr>
        <w:suppressAutoHyphens w:val="0"/>
        <w:spacing w:before="100" w:beforeAutospacing="1" w:after="100" w:afterAutospacing="1"/>
        <w:jc w:val="center"/>
        <w:rPr>
          <w:rFonts w:ascii="Times New Roman" w:hAnsi="Times New Roman"/>
          <w:szCs w:val="24"/>
          <w:lang w:val="lt-LT" w:eastAsia="lt-LT"/>
        </w:rPr>
      </w:pPr>
      <w:r w:rsidRPr="00FA010E">
        <w:rPr>
          <w:rFonts w:ascii="Times New Roman" w:hAnsi="Times New Roman"/>
          <w:szCs w:val="24"/>
          <w:lang w:val="lt-LT" w:eastAsia="lt-LT"/>
        </w:rPr>
        <w:t>20</w:t>
      </w:r>
      <w:r w:rsidRPr="008F1F4C">
        <w:rPr>
          <w:rFonts w:ascii="Times New Roman" w:hAnsi="Times New Roman"/>
          <w:szCs w:val="24"/>
          <w:lang w:val="lt-LT" w:eastAsia="lt-LT"/>
        </w:rPr>
        <w:t>21</w:t>
      </w:r>
      <w:r w:rsidRPr="00FA010E">
        <w:rPr>
          <w:rFonts w:ascii="Times New Roman" w:hAnsi="Times New Roman"/>
          <w:szCs w:val="24"/>
          <w:lang w:val="lt-LT" w:eastAsia="lt-LT"/>
        </w:rPr>
        <w:t>-0</w:t>
      </w:r>
      <w:r w:rsidRPr="008F1F4C">
        <w:rPr>
          <w:rFonts w:ascii="Times New Roman" w:hAnsi="Times New Roman"/>
          <w:szCs w:val="24"/>
          <w:lang w:val="lt-LT" w:eastAsia="lt-LT"/>
        </w:rPr>
        <w:t>2</w:t>
      </w:r>
      <w:r w:rsidRPr="00FA010E">
        <w:rPr>
          <w:rFonts w:ascii="Times New Roman" w:hAnsi="Times New Roman"/>
          <w:szCs w:val="24"/>
          <w:lang w:val="lt-LT" w:eastAsia="lt-LT"/>
        </w:rPr>
        <w:t>-</w:t>
      </w:r>
      <w:r w:rsidRPr="008F1F4C">
        <w:rPr>
          <w:rFonts w:ascii="Times New Roman" w:hAnsi="Times New Roman"/>
          <w:szCs w:val="24"/>
          <w:lang w:val="lt-LT" w:eastAsia="lt-LT"/>
        </w:rPr>
        <w:t>09</w:t>
      </w:r>
    </w:p>
    <w:p w14:paraId="02F403EF" w14:textId="77777777" w:rsidR="00FA010E" w:rsidRPr="00FA010E" w:rsidRDefault="00FA010E" w:rsidP="007F59AD">
      <w:pPr>
        <w:suppressAutoHyphens w:val="0"/>
        <w:spacing w:line="360" w:lineRule="auto"/>
        <w:rPr>
          <w:rFonts w:ascii="Times New Roman" w:hAnsi="Times New Roman"/>
          <w:szCs w:val="24"/>
          <w:lang w:val="lt-LT" w:eastAsia="lt-LT"/>
        </w:rPr>
      </w:pPr>
      <w:r w:rsidRPr="00FA010E">
        <w:rPr>
          <w:rFonts w:ascii="Times New Roman" w:hAnsi="Times New Roman"/>
          <w:b/>
          <w:bCs/>
          <w:szCs w:val="24"/>
          <w:lang w:val="lt-LT" w:eastAsia="lt-LT"/>
        </w:rPr>
        <w:t> </w:t>
      </w:r>
    </w:p>
    <w:p w14:paraId="66479F45" w14:textId="5F91A7CA" w:rsidR="007F59AD" w:rsidRPr="008F1F4C" w:rsidRDefault="007F59AD" w:rsidP="002601C9">
      <w:pPr>
        <w:pStyle w:val="Porat"/>
        <w:tabs>
          <w:tab w:val="center" w:pos="709"/>
          <w:tab w:val="center" w:pos="4153"/>
          <w:tab w:val="right" w:pos="8306"/>
        </w:tabs>
        <w:spacing w:before="0" w:beforeAutospacing="0" w:after="0" w:afterAutospacing="0" w:line="360" w:lineRule="auto"/>
        <w:ind w:firstLine="709"/>
        <w:jc w:val="both"/>
      </w:pPr>
      <w:r w:rsidRPr="008F1F4C">
        <w:tab/>
        <w:t>Lazdijų rajono savivaldybės tarybos sprendimo projektas „</w:t>
      </w:r>
      <w:r w:rsidRPr="008F1F4C">
        <w:rPr>
          <w:bCs/>
        </w:rPr>
        <w:t>Dėl Lazdijų rajono savivaldybės tarybos 2007 m. liepos 17 d. sprendimo Nr. 5TS-60 „Dėl pavedimo vykdyti atliekų tvarkymo funkcijas ir užduotis“ pakeitimo“</w:t>
      </w:r>
      <w:r w:rsidRPr="008F1F4C">
        <w:rPr>
          <w:b/>
        </w:rPr>
        <w:t xml:space="preserve"> </w:t>
      </w:r>
      <w:r w:rsidRPr="008F1F4C">
        <w:t xml:space="preserve">parengtas vadovaujantis Lietuvos Respublikos vietos savivaldos įstatymo 18 straipsnio 1 dalimi, Lietuvos Respublikos atliekų tvarkymo įstatymo 25 ir 30 straipsniais, </w:t>
      </w:r>
      <w:r w:rsidRPr="008F1F4C">
        <w:rPr>
          <w:lang w:bidi="lt-LT"/>
        </w:rPr>
        <w:t xml:space="preserve">2020 m. gegužės 21 d. Alytaus regiono plėtros tarybos sprendimu Nr.51/6S-26 „Dėl Alytaus regiono atliekų tvarkymo plano 2014 - 2020 m. pakeitimo“ ir </w:t>
      </w:r>
      <w:r w:rsidRPr="008F1F4C">
        <w:t>atsižvelg</w:t>
      </w:r>
      <w:r w:rsidR="00143E60">
        <w:t>iant</w:t>
      </w:r>
      <w:r w:rsidRPr="008F1F4C">
        <w:t xml:space="preserve"> į UAB Alytaus regiono atliekų tvarkymo centr</w:t>
      </w:r>
      <w:r w:rsidR="00143E60">
        <w:t>o</w:t>
      </w:r>
      <w:r w:rsidRPr="008F1F4C">
        <w:t xml:space="preserve"> 2021 m. vasario 5 d. raštą Nr. </w:t>
      </w:r>
      <w:r w:rsidRPr="008F1F4C">
        <w:rPr>
          <w:rStyle w:val="dlxnowrap"/>
        </w:rPr>
        <w:t xml:space="preserve">S-21-390 </w:t>
      </w:r>
      <w:r w:rsidR="00143E60">
        <w:rPr>
          <w:rStyle w:val="dlxnowrap"/>
        </w:rPr>
        <w:t>,,</w:t>
      </w:r>
      <w:r w:rsidRPr="008F1F4C">
        <w:rPr>
          <w:rStyle w:val="dlxnowrap"/>
        </w:rPr>
        <w:t xml:space="preserve">Dėl </w:t>
      </w:r>
      <w:r w:rsidRPr="008F1F4C">
        <w:rPr>
          <w:bCs/>
        </w:rPr>
        <w:t xml:space="preserve">pavedimo </w:t>
      </w:r>
      <w:r w:rsidRPr="008F1F4C">
        <w:rPr>
          <w:rStyle w:val="clear"/>
          <w:rFonts w:eastAsia="Calibri"/>
          <w:bCs/>
        </w:rPr>
        <w:t>vykdyti rūšiuojamuoju atliekų surinkimo būdu iš gyventojų surenkamų maisto</w:t>
      </w:r>
      <w:r w:rsidR="00143E60">
        <w:rPr>
          <w:rStyle w:val="clear"/>
          <w:rFonts w:eastAsia="Calibri"/>
          <w:bCs/>
        </w:rPr>
        <w:t xml:space="preserve"> </w:t>
      </w:r>
      <w:r w:rsidRPr="008F1F4C">
        <w:rPr>
          <w:rStyle w:val="clear"/>
          <w:rFonts w:eastAsia="Calibri"/>
          <w:bCs/>
        </w:rPr>
        <w:t>/</w:t>
      </w:r>
      <w:r w:rsidR="00143E60">
        <w:rPr>
          <w:rStyle w:val="clear"/>
          <w:rFonts w:eastAsia="Calibri"/>
          <w:bCs/>
        </w:rPr>
        <w:t xml:space="preserve"> </w:t>
      </w:r>
      <w:r w:rsidRPr="008F1F4C">
        <w:rPr>
          <w:rStyle w:val="clear"/>
          <w:rFonts w:eastAsia="Calibri"/>
          <w:bCs/>
        </w:rPr>
        <w:t>virtuvės atliekų apdorojimą</w:t>
      </w:r>
      <w:r w:rsidRPr="008F1F4C">
        <w:rPr>
          <w:bCs/>
        </w:rPr>
        <w:t xml:space="preserve">” ir 2021 m. vasario 9 d. raštą </w:t>
      </w:r>
      <w:r w:rsidRPr="008F1F4C">
        <w:t xml:space="preserve">„Dėl Lazdijų rajono savivaldybės teritorijoje susidarančių mišrių komunalinių ir maisto atliekų surinkimo ir vežimo paslaugos”. </w:t>
      </w:r>
    </w:p>
    <w:p w14:paraId="64B603CA" w14:textId="0CE3A8A8" w:rsidR="002601C9" w:rsidRPr="008F1F4C" w:rsidRDefault="002601C9" w:rsidP="002601C9">
      <w:pPr>
        <w:pStyle w:val="Betarp"/>
        <w:numPr>
          <w:ilvl w:val="0"/>
          <w:numId w:val="5"/>
        </w:numPr>
        <w:spacing w:line="360" w:lineRule="auto"/>
        <w:ind w:left="0" w:firstLine="709"/>
        <w:jc w:val="both"/>
        <w:rPr>
          <w:b/>
          <w:bCs/>
          <w:i/>
          <w:iCs/>
          <w:sz w:val="24"/>
          <w:szCs w:val="24"/>
          <w:lang w:val="lt-LT"/>
        </w:rPr>
      </w:pPr>
      <w:r w:rsidRPr="008F1F4C">
        <w:rPr>
          <w:b/>
          <w:bCs/>
          <w:i/>
          <w:iCs/>
          <w:sz w:val="24"/>
          <w:szCs w:val="24"/>
          <w:lang w:val="lt-LT"/>
        </w:rPr>
        <w:t>Dėl pavedimo vykdyti rūšiuojamuoju atliekų surinkimo būdu iš gyventojų surenkamų maisto</w:t>
      </w:r>
      <w:r w:rsidR="00143E60">
        <w:rPr>
          <w:b/>
          <w:bCs/>
          <w:i/>
          <w:iCs/>
          <w:sz w:val="24"/>
          <w:szCs w:val="24"/>
          <w:lang w:val="lt-LT"/>
        </w:rPr>
        <w:t xml:space="preserve"> </w:t>
      </w:r>
      <w:r w:rsidRPr="008F1F4C">
        <w:rPr>
          <w:b/>
          <w:bCs/>
          <w:i/>
          <w:iCs/>
          <w:sz w:val="24"/>
          <w:szCs w:val="24"/>
          <w:lang w:val="lt-LT"/>
        </w:rPr>
        <w:t>/</w:t>
      </w:r>
      <w:r w:rsidR="00143E60">
        <w:rPr>
          <w:b/>
          <w:bCs/>
          <w:i/>
          <w:iCs/>
          <w:sz w:val="24"/>
          <w:szCs w:val="24"/>
          <w:lang w:val="lt-LT"/>
        </w:rPr>
        <w:t xml:space="preserve"> </w:t>
      </w:r>
      <w:r w:rsidRPr="008F1F4C">
        <w:rPr>
          <w:b/>
          <w:bCs/>
          <w:i/>
          <w:iCs/>
          <w:sz w:val="24"/>
          <w:szCs w:val="24"/>
          <w:lang w:val="lt-LT"/>
        </w:rPr>
        <w:t>virtuvės atliekų apdorojimą.</w:t>
      </w:r>
    </w:p>
    <w:p w14:paraId="35BC588A" w14:textId="6723FE05" w:rsidR="002601C9" w:rsidRPr="008F1F4C" w:rsidRDefault="002601C9" w:rsidP="002601C9">
      <w:pPr>
        <w:pStyle w:val="Betarp"/>
        <w:spacing w:line="360" w:lineRule="auto"/>
        <w:ind w:firstLine="709"/>
        <w:jc w:val="both"/>
        <w:rPr>
          <w:sz w:val="24"/>
          <w:szCs w:val="24"/>
          <w:lang w:val="lt-LT"/>
        </w:rPr>
      </w:pPr>
      <w:r w:rsidRPr="008F1F4C">
        <w:rPr>
          <w:sz w:val="24"/>
          <w:szCs w:val="24"/>
          <w:lang w:val="lt-LT"/>
        </w:rPr>
        <w:t xml:space="preserve">UAB Alytaus regiono atliekų tvarkymo centras 2021 m. vasario 5 d. rašte Nr. </w:t>
      </w:r>
      <w:r w:rsidRPr="008F1F4C">
        <w:rPr>
          <w:rStyle w:val="dlxnowrap"/>
          <w:sz w:val="24"/>
          <w:szCs w:val="24"/>
          <w:lang w:val="lt-LT"/>
        </w:rPr>
        <w:t xml:space="preserve">S-21-390 </w:t>
      </w:r>
      <w:r w:rsidR="00143E60">
        <w:rPr>
          <w:rStyle w:val="dlxnowrap"/>
          <w:sz w:val="24"/>
          <w:szCs w:val="24"/>
          <w:lang w:val="lt-LT"/>
        </w:rPr>
        <w:t>,,</w:t>
      </w:r>
      <w:r w:rsidRPr="008F1F4C">
        <w:rPr>
          <w:rStyle w:val="dlxnowrap"/>
          <w:sz w:val="24"/>
          <w:szCs w:val="24"/>
          <w:lang w:val="lt-LT"/>
        </w:rPr>
        <w:t xml:space="preserve">Dėl </w:t>
      </w:r>
      <w:r w:rsidRPr="008F1F4C">
        <w:rPr>
          <w:bCs/>
          <w:sz w:val="24"/>
          <w:szCs w:val="24"/>
          <w:lang w:val="lt-LT"/>
        </w:rPr>
        <w:t xml:space="preserve">pavedimo </w:t>
      </w:r>
      <w:r w:rsidRPr="008F1F4C">
        <w:rPr>
          <w:rStyle w:val="clear"/>
          <w:rFonts w:eastAsia="Calibri"/>
          <w:bCs/>
          <w:sz w:val="24"/>
          <w:szCs w:val="24"/>
          <w:lang w:val="lt-LT"/>
        </w:rPr>
        <w:t>vykdyti rūšiuojamuoju atliekų surinkimo būdu iš gyventojų surenkamų maisto</w:t>
      </w:r>
      <w:r w:rsidR="00143E60">
        <w:rPr>
          <w:rStyle w:val="clear"/>
          <w:rFonts w:eastAsia="Calibri"/>
          <w:bCs/>
          <w:sz w:val="24"/>
          <w:szCs w:val="24"/>
          <w:lang w:val="lt-LT"/>
        </w:rPr>
        <w:t xml:space="preserve"> </w:t>
      </w:r>
      <w:r w:rsidRPr="008F1F4C">
        <w:rPr>
          <w:rStyle w:val="clear"/>
          <w:rFonts w:eastAsia="Calibri"/>
          <w:bCs/>
          <w:sz w:val="24"/>
          <w:szCs w:val="24"/>
          <w:lang w:val="lt-LT"/>
        </w:rPr>
        <w:t>/</w:t>
      </w:r>
      <w:r w:rsidR="00143E60">
        <w:rPr>
          <w:rStyle w:val="clear"/>
          <w:rFonts w:eastAsia="Calibri"/>
          <w:bCs/>
          <w:sz w:val="24"/>
          <w:szCs w:val="24"/>
          <w:lang w:val="lt-LT"/>
        </w:rPr>
        <w:t xml:space="preserve"> </w:t>
      </w:r>
      <w:r w:rsidRPr="008F1F4C">
        <w:rPr>
          <w:rStyle w:val="clear"/>
          <w:rFonts w:eastAsia="Calibri"/>
          <w:bCs/>
          <w:sz w:val="24"/>
          <w:szCs w:val="24"/>
          <w:lang w:val="lt-LT"/>
        </w:rPr>
        <w:t>virtuvės atliekų apdorojimą</w:t>
      </w:r>
      <w:r w:rsidRPr="008F1F4C">
        <w:rPr>
          <w:bCs/>
          <w:sz w:val="24"/>
          <w:szCs w:val="24"/>
          <w:lang w:val="lt-LT"/>
        </w:rPr>
        <w:t xml:space="preserve">” nurodo, kad </w:t>
      </w:r>
      <w:r w:rsidRPr="008F1F4C">
        <w:rPr>
          <w:sz w:val="24"/>
          <w:szCs w:val="24"/>
          <w:lang w:val="lt-LT"/>
        </w:rPr>
        <w:t>UAB Alytaus regiono atliekų tvarkymo centras (</w:t>
      </w:r>
      <w:r w:rsidRPr="008F1F4C">
        <w:rPr>
          <w:i/>
          <w:iCs/>
          <w:sz w:val="24"/>
          <w:szCs w:val="24"/>
          <w:lang w:val="lt-LT"/>
        </w:rPr>
        <w:t>toliau – ARATC</w:t>
      </w:r>
      <w:r w:rsidRPr="008F1F4C">
        <w:rPr>
          <w:sz w:val="24"/>
          <w:szCs w:val="24"/>
          <w:lang w:val="lt-LT"/>
        </w:rPr>
        <w:t xml:space="preserve">) </w:t>
      </w:r>
      <w:r w:rsidRPr="008F1F4C">
        <w:rPr>
          <w:rStyle w:val="clear"/>
          <w:rFonts w:eastAsia="Calibri"/>
          <w:sz w:val="24"/>
          <w:szCs w:val="24"/>
          <w:lang w:val="lt-LT"/>
        </w:rPr>
        <w:t>Lietuvos Respublikos aplinkos ministerijos Aplinkos projektų valdymo agentūrai (</w:t>
      </w:r>
      <w:r w:rsidRPr="008F1F4C">
        <w:rPr>
          <w:rStyle w:val="clear"/>
          <w:rFonts w:eastAsia="Calibri"/>
          <w:i/>
          <w:iCs/>
          <w:sz w:val="24"/>
          <w:szCs w:val="24"/>
          <w:lang w:val="lt-LT"/>
        </w:rPr>
        <w:t>toliau – Agentūra</w:t>
      </w:r>
      <w:r w:rsidRPr="008F1F4C">
        <w:rPr>
          <w:rStyle w:val="clear"/>
          <w:rFonts w:eastAsia="Calibri"/>
          <w:sz w:val="24"/>
          <w:szCs w:val="24"/>
          <w:lang w:val="lt-LT"/>
        </w:rPr>
        <w:t>) pateikė paraišką „Esamos komunalinių atliekų tvarkymo infrastruktūros pritaikymas maisto</w:t>
      </w:r>
      <w:r w:rsidR="00143E60">
        <w:rPr>
          <w:rStyle w:val="clear"/>
          <w:rFonts w:eastAsia="Calibri"/>
          <w:sz w:val="24"/>
          <w:szCs w:val="24"/>
          <w:lang w:val="lt-LT"/>
        </w:rPr>
        <w:t xml:space="preserve"> </w:t>
      </w:r>
      <w:r w:rsidRPr="008F1F4C">
        <w:rPr>
          <w:rStyle w:val="clear"/>
          <w:rFonts w:eastAsia="Calibri"/>
          <w:sz w:val="24"/>
          <w:szCs w:val="24"/>
          <w:lang w:val="lt-LT"/>
        </w:rPr>
        <w:t>/</w:t>
      </w:r>
      <w:r w:rsidR="00143E60">
        <w:rPr>
          <w:rStyle w:val="clear"/>
          <w:rFonts w:eastAsia="Calibri"/>
          <w:sz w:val="24"/>
          <w:szCs w:val="24"/>
          <w:lang w:val="lt-LT"/>
        </w:rPr>
        <w:t xml:space="preserve"> </w:t>
      </w:r>
      <w:r w:rsidRPr="008F1F4C">
        <w:rPr>
          <w:rStyle w:val="clear"/>
          <w:rFonts w:eastAsia="Calibri"/>
          <w:sz w:val="24"/>
          <w:szCs w:val="24"/>
          <w:lang w:val="lt-LT"/>
        </w:rPr>
        <w:t>virtuvės atliekų apdorojimui Alytaus regione Nr. 05.2.1-APVA-R-008-11-0002 (</w:t>
      </w:r>
      <w:r w:rsidRPr="008F1F4C">
        <w:rPr>
          <w:rStyle w:val="clear"/>
          <w:rFonts w:eastAsia="Calibri"/>
          <w:i/>
          <w:iCs/>
          <w:sz w:val="24"/>
          <w:szCs w:val="24"/>
          <w:lang w:val="lt-LT"/>
        </w:rPr>
        <w:t>toliau – Paraiška</w:t>
      </w:r>
      <w:r w:rsidRPr="008F1F4C">
        <w:rPr>
          <w:rStyle w:val="clear"/>
          <w:rFonts w:eastAsia="Calibri"/>
          <w:sz w:val="24"/>
          <w:szCs w:val="24"/>
          <w:lang w:val="lt-LT"/>
        </w:rPr>
        <w:t>). Agentūra 2021 m. vasario 5 d. raštu „</w:t>
      </w:r>
      <w:r w:rsidRPr="008F1F4C">
        <w:rPr>
          <w:sz w:val="24"/>
          <w:szCs w:val="24"/>
          <w:lang w:val="lt-LT"/>
        </w:rPr>
        <w:t xml:space="preserve">Dėl paraiškos Nr. 05.2.1-APVA-R-008-11-0002 vertinimo“ pateikė pastabas </w:t>
      </w:r>
      <w:r w:rsidR="00143E60">
        <w:rPr>
          <w:sz w:val="24"/>
          <w:szCs w:val="24"/>
          <w:lang w:val="lt-LT"/>
        </w:rPr>
        <w:t xml:space="preserve">dėl </w:t>
      </w:r>
      <w:r w:rsidRPr="008F1F4C">
        <w:rPr>
          <w:sz w:val="24"/>
          <w:szCs w:val="24"/>
          <w:lang w:val="lt-LT"/>
        </w:rPr>
        <w:t>Paraišk</w:t>
      </w:r>
      <w:r w:rsidR="00143E60">
        <w:rPr>
          <w:sz w:val="24"/>
          <w:szCs w:val="24"/>
          <w:lang w:val="lt-LT"/>
        </w:rPr>
        <w:t>os</w:t>
      </w:r>
      <w:r w:rsidRPr="008F1F4C">
        <w:rPr>
          <w:sz w:val="24"/>
          <w:szCs w:val="24"/>
          <w:lang w:val="lt-LT"/>
        </w:rPr>
        <w:t xml:space="preserve">, kurių viena yra tokia: </w:t>
      </w:r>
    </w:p>
    <w:p w14:paraId="159D7F27" w14:textId="415B5B03" w:rsidR="002601C9" w:rsidRPr="008F1F4C" w:rsidRDefault="002601C9" w:rsidP="002601C9">
      <w:pPr>
        <w:pStyle w:val="Betarp"/>
        <w:spacing w:line="360" w:lineRule="auto"/>
        <w:ind w:firstLine="709"/>
        <w:jc w:val="both"/>
        <w:rPr>
          <w:rStyle w:val="clear"/>
          <w:rFonts w:eastAsia="Calibri"/>
          <w:sz w:val="24"/>
          <w:szCs w:val="24"/>
          <w:lang w:val="lt-LT"/>
        </w:rPr>
      </w:pPr>
      <w:r w:rsidRPr="008F1F4C">
        <w:rPr>
          <w:sz w:val="24"/>
          <w:szCs w:val="24"/>
          <w:lang w:val="lt-LT"/>
        </w:rPr>
        <w:t>„V</w:t>
      </w:r>
      <w:r w:rsidRPr="008F1F4C">
        <w:rPr>
          <w:rStyle w:val="clear"/>
          <w:rFonts w:eastAsia="Calibri"/>
          <w:sz w:val="24"/>
          <w:szCs w:val="24"/>
          <w:lang w:val="lt-LT"/>
        </w:rPr>
        <w:t>adovaujantis Aprašo</w:t>
      </w:r>
      <w:r w:rsidRPr="008F1F4C">
        <w:rPr>
          <w:rStyle w:val="Puslapioinaosnuoroda"/>
          <w:rFonts w:eastAsia="Calibri"/>
          <w:sz w:val="24"/>
          <w:szCs w:val="24"/>
          <w:lang w:val="lt-LT"/>
        </w:rPr>
        <w:footnoteReference w:id="1"/>
      </w:r>
      <w:r w:rsidRPr="008F1F4C">
        <w:rPr>
          <w:rStyle w:val="clear"/>
          <w:rFonts w:eastAsia="Calibri"/>
          <w:sz w:val="24"/>
          <w:szCs w:val="24"/>
          <w:lang w:val="lt-LT"/>
        </w:rPr>
        <w:t xml:space="preserve"> 25.5 p. pareiškėjui (ARATC) </w:t>
      </w:r>
      <w:r w:rsidRPr="008F1F4C">
        <w:rPr>
          <w:rStyle w:val="clear"/>
          <w:rFonts w:eastAsia="Calibri"/>
          <w:b/>
          <w:bCs/>
          <w:i/>
          <w:iCs/>
          <w:sz w:val="24"/>
          <w:szCs w:val="24"/>
          <w:lang w:val="lt-LT"/>
        </w:rPr>
        <w:t>savivaldybės turi būti pavedusios vykdyti rūšiuojamuoju atliekų surinkimo būdu iš gyventojų surenkamų maisto</w:t>
      </w:r>
      <w:r w:rsidR="00143E60">
        <w:rPr>
          <w:rStyle w:val="clear"/>
          <w:rFonts w:eastAsia="Calibri"/>
          <w:b/>
          <w:bCs/>
          <w:i/>
          <w:iCs/>
          <w:sz w:val="24"/>
          <w:szCs w:val="24"/>
          <w:lang w:val="lt-LT"/>
        </w:rPr>
        <w:t xml:space="preserve"> </w:t>
      </w:r>
      <w:r w:rsidRPr="008F1F4C">
        <w:rPr>
          <w:rStyle w:val="clear"/>
          <w:rFonts w:eastAsia="Calibri"/>
          <w:b/>
          <w:bCs/>
          <w:i/>
          <w:iCs/>
          <w:sz w:val="24"/>
          <w:szCs w:val="24"/>
          <w:lang w:val="lt-LT"/>
        </w:rPr>
        <w:t>/</w:t>
      </w:r>
      <w:r w:rsidR="00143E60">
        <w:rPr>
          <w:rStyle w:val="clear"/>
          <w:rFonts w:eastAsia="Calibri"/>
          <w:b/>
          <w:bCs/>
          <w:i/>
          <w:iCs/>
          <w:sz w:val="24"/>
          <w:szCs w:val="24"/>
          <w:lang w:val="lt-LT"/>
        </w:rPr>
        <w:t xml:space="preserve"> </w:t>
      </w:r>
      <w:r w:rsidRPr="008F1F4C">
        <w:rPr>
          <w:rStyle w:val="clear"/>
          <w:rFonts w:eastAsia="Calibri"/>
          <w:b/>
          <w:bCs/>
          <w:i/>
          <w:iCs/>
          <w:sz w:val="24"/>
          <w:szCs w:val="24"/>
          <w:lang w:val="lt-LT"/>
        </w:rPr>
        <w:t>virtuvės atliekų apdorojimą</w:t>
      </w:r>
      <w:r w:rsidRPr="008F1F4C">
        <w:rPr>
          <w:rStyle w:val="clear"/>
          <w:rFonts w:eastAsia="Calibri"/>
          <w:sz w:val="24"/>
          <w:szCs w:val="24"/>
          <w:lang w:val="lt-LT"/>
        </w:rPr>
        <w:t xml:space="preserve"> iki paraiškos pateikimo. Prašome pateikti savivaldybių pavedimus vykdyti rūšiuojamuoju atliekų surinkimo būdu iš gyventojų surenkamų maisto</w:t>
      </w:r>
      <w:r w:rsidR="000C1A77">
        <w:rPr>
          <w:rStyle w:val="clear"/>
          <w:rFonts w:eastAsia="Calibri"/>
          <w:sz w:val="24"/>
          <w:szCs w:val="24"/>
          <w:lang w:val="lt-LT"/>
        </w:rPr>
        <w:t xml:space="preserve"> </w:t>
      </w:r>
      <w:r w:rsidRPr="008F1F4C">
        <w:rPr>
          <w:rStyle w:val="clear"/>
          <w:rFonts w:eastAsia="Calibri"/>
          <w:sz w:val="24"/>
          <w:szCs w:val="24"/>
          <w:lang w:val="lt-LT"/>
        </w:rPr>
        <w:t>/</w:t>
      </w:r>
      <w:r w:rsidR="000C1A77">
        <w:rPr>
          <w:rStyle w:val="clear"/>
          <w:rFonts w:eastAsia="Calibri"/>
          <w:sz w:val="24"/>
          <w:szCs w:val="24"/>
          <w:lang w:val="lt-LT"/>
        </w:rPr>
        <w:t xml:space="preserve"> </w:t>
      </w:r>
      <w:r w:rsidRPr="008F1F4C">
        <w:rPr>
          <w:rStyle w:val="clear"/>
          <w:rFonts w:eastAsia="Calibri"/>
          <w:sz w:val="24"/>
          <w:szCs w:val="24"/>
          <w:lang w:val="lt-LT"/>
        </w:rPr>
        <w:t xml:space="preserve">virtuvės atliekų apdorojimą, o savivaldybėms nepateikus pavedimų, jos negalės dalyvauti projekte. Investicinis projektas buvo rengiamas įvertinus, kad visos numatytos savivaldybės dalyvaus projekte. Daliai savivaldybių </w:t>
      </w:r>
      <w:r w:rsidRPr="008F1F4C">
        <w:rPr>
          <w:rStyle w:val="clear"/>
          <w:rFonts w:eastAsia="Calibri"/>
          <w:sz w:val="24"/>
          <w:szCs w:val="24"/>
          <w:lang w:val="lt-LT"/>
        </w:rPr>
        <w:lastRenderedPageBreak/>
        <w:t>nepateikus aprašo 25.5 p. reikalaujamų pavedimų ir nedalyvaujant projekte, prašome atnaujinti skaičiavimus ir nurodyti atliekų kiekius tik tų savivaldybių, kurios dalyvaus projekte, tai pat  nurodyti, kaip tai įtakotų rodiklį ir numatytus pajėgumus.“</w:t>
      </w:r>
    </w:p>
    <w:p w14:paraId="5623A68D" w14:textId="291EE9BF" w:rsidR="002601C9" w:rsidRPr="008F1F4C" w:rsidRDefault="002601C9" w:rsidP="002601C9">
      <w:pPr>
        <w:pStyle w:val="Betarp"/>
        <w:spacing w:line="360" w:lineRule="auto"/>
        <w:ind w:firstLine="709"/>
        <w:jc w:val="both"/>
        <w:rPr>
          <w:sz w:val="24"/>
          <w:szCs w:val="24"/>
          <w:lang w:val="lt-LT"/>
        </w:rPr>
      </w:pPr>
      <w:r w:rsidRPr="008F1F4C">
        <w:rPr>
          <w:rStyle w:val="clear"/>
          <w:rFonts w:eastAsia="Calibri"/>
          <w:sz w:val="24"/>
          <w:szCs w:val="24"/>
          <w:lang w:val="lt-LT"/>
        </w:rPr>
        <w:t>Be to</w:t>
      </w:r>
      <w:r w:rsidR="000C1A77">
        <w:rPr>
          <w:rStyle w:val="clear"/>
          <w:rFonts w:eastAsia="Calibri"/>
          <w:sz w:val="24"/>
          <w:szCs w:val="24"/>
          <w:lang w:val="lt-LT"/>
        </w:rPr>
        <w:t>,</w:t>
      </w:r>
      <w:r w:rsidR="004C720E" w:rsidRPr="008F1F4C">
        <w:rPr>
          <w:rStyle w:val="clear"/>
          <w:rFonts w:eastAsia="Calibri"/>
          <w:sz w:val="24"/>
          <w:szCs w:val="24"/>
          <w:lang w:val="lt-LT"/>
        </w:rPr>
        <w:t xml:space="preserve"> pažymima, kad</w:t>
      </w:r>
      <w:r w:rsidRPr="008F1F4C">
        <w:rPr>
          <w:rStyle w:val="clear"/>
          <w:rFonts w:eastAsia="Calibri"/>
          <w:sz w:val="24"/>
          <w:szCs w:val="24"/>
          <w:lang w:val="lt-LT"/>
        </w:rPr>
        <w:t xml:space="preserve"> </w:t>
      </w:r>
      <w:r w:rsidRPr="008F1F4C">
        <w:rPr>
          <w:sz w:val="24"/>
          <w:szCs w:val="24"/>
          <w:lang w:val="lt-LT"/>
        </w:rPr>
        <w:t>Alytaus regiono plėtros taryba 2020 m. gegužės 21 d. sprendimu Nr. 51/6S-26 „Dėl Alytaus regiono atliekų tvarkymo plano 2014–2020 m. pakeitimo“ pakeitė 2014–2020 m. Alytaus regiono atliekų tvarkymo planą, patvirtintą Alytaus regiono plėtros tarybos 2013 m. birželio 12 d. sprendimu Nr. 51/6S-148 „Alytaus regiono atliekų tvarkymo plano 2014–2020 m. patvirtinimo“</w:t>
      </w:r>
      <w:r w:rsidR="000C1A77">
        <w:rPr>
          <w:sz w:val="24"/>
          <w:szCs w:val="24"/>
          <w:lang w:val="lt-LT"/>
        </w:rPr>
        <w:t>,</w:t>
      </w:r>
      <w:r w:rsidRPr="008F1F4C">
        <w:rPr>
          <w:sz w:val="24"/>
          <w:szCs w:val="24"/>
          <w:lang w:val="lt-LT"/>
        </w:rPr>
        <w:t xml:space="preserve"> papildant nauja priemone: Esamos komunalinių atliekų tvarkymo infrastruktūros pritaikymas rūšiuojamuoju būdu iš gyventojų surenkamų maisto /</w:t>
      </w:r>
      <w:r w:rsidR="000C1A77">
        <w:rPr>
          <w:sz w:val="24"/>
          <w:szCs w:val="24"/>
          <w:lang w:val="lt-LT"/>
        </w:rPr>
        <w:t xml:space="preserve"> </w:t>
      </w:r>
      <w:r w:rsidRPr="008F1F4C">
        <w:rPr>
          <w:sz w:val="24"/>
          <w:szCs w:val="24"/>
          <w:lang w:val="lt-LT"/>
        </w:rPr>
        <w:t>virtuvės atliekų apdorojimui.</w:t>
      </w:r>
    </w:p>
    <w:p w14:paraId="30B94F95" w14:textId="77777777" w:rsidR="002601C9" w:rsidRPr="008F1F4C" w:rsidRDefault="002601C9" w:rsidP="002601C9">
      <w:pPr>
        <w:pStyle w:val="Betarp"/>
        <w:spacing w:line="360" w:lineRule="auto"/>
        <w:ind w:firstLine="709"/>
        <w:jc w:val="both"/>
        <w:rPr>
          <w:sz w:val="24"/>
          <w:szCs w:val="24"/>
          <w:lang w:val="lt-LT"/>
        </w:rPr>
      </w:pPr>
    </w:p>
    <w:p w14:paraId="502ED13B" w14:textId="77777777" w:rsidR="002601C9" w:rsidRPr="008F1F4C" w:rsidRDefault="000F7DCE" w:rsidP="002601C9">
      <w:pPr>
        <w:pStyle w:val="Bodytext10"/>
        <w:numPr>
          <w:ilvl w:val="0"/>
          <w:numId w:val="5"/>
        </w:numPr>
        <w:shd w:val="clear" w:color="auto" w:fill="auto"/>
        <w:spacing w:line="360" w:lineRule="auto"/>
        <w:ind w:left="0" w:firstLine="709"/>
        <w:jc w:val="both"/>
        <w:rPr>
          <w:rStyle w:val="clear"/>
          <w:b w:val="0"/>
          <w:sz w:val="24"/>
          <w:szCs w:val="24"/>
        </w:rPr>
      </w:pPr>
      <w:r w:rsidRPr="008F1F4C">
        <w:rPr>
          <w:sz w:val="24"/>
          <w:szCs w:val="24"/>
        </w:rPr>
        <w:t>Dėl pavedimo organizuoti ir vykdyti atliekų vežėjo parinkimą arba vykdyti mišrių komunalinių ir maisto atliekų surinkimą ir vežimą, kol mišrių komunalinių ir maisto atliekų surinkimo ir vežimo paslaugų nenuperkama viešojo pirkimo būdu</w:t>
      </w:r>
      <w:r w:rsidR="002601C9" w:rsidRPr="008F1F4C">
        <w:rPr>
          <w:rStyle w:val="clear"/>
          <w:rFonts w:eastAsia="Calibri"/>
          <w:b w:val="0"/>
          <w:bCs w:val="0"/>
          <w:sz w:val="24"/>
          <w:szCs w:val="24"/>
        </w:rPr>
        <w:t>.</w:t>
      </w:r>
    </w:p>
    <w:p w14:paraId="2F1DB6ED" w14:textId="57EC6502" w:rsidR="002601C9" w:rsidRPr="008F1F4C" w:rsidRDefault="000F7DCE" w:rsidP="000F7DCE">
      <w:pPr>
        <w:pStyle w:val="Bodytext10"/>
        <w:numPr>
          <w:ilvl w:val="0"/>
          <w:numId w:val="4"/>
        </w:numPr>
        <w:shd w:val="clear" w:color="auto" w:fill="auto"/>
        <w:spacing w:line="360" w:lineRule="auto"/>
        <w:ind w:left="0" w:firstLine="709"/>
        <w:jc w:val="both"/>
        <w:rPr>
          <w:b w:val="0"/>
          <w:sz w:val="24"/>
          <w:szCs w:val="24"/>
        </w:rPr>
      </w:pPr>
      <w:r w:rsidRPr="008F1F4C">
        <w:rPr>
          <w:rStyle w:val="clear"/>
          <w:rFonts w:eastAsia="Calibri"/>
          <w:b w:val="0"/>
          <w:bCs w:val="0"/>
          <w:sz w:val="24"/>
          <w:szCs w:val="24"/>
        </w:rPr>
        <w:t xml:space="preserve">ARATC ir </w:t>
      </w:r>
      <w:r w:rsidR="002601C9" w:rsidRPr="008F1F4C">
        <w:rPr>
          <w:rStyle w:val="clear"/>
          <w:rFonts w:eastAsia="Calibri"/>
          <w:b w:val="0"/>
          <w:bCs w:val="0"/>
          <w:sz w:val="24"/>
          <w:szCs w:val="24"/>
        </w:rPr>
        <w:t>Lazdijų rajono savivaldybė</w:t>
      </w:r>
      <w:r w:rsidRPr="008F1F4C">
        <w:rPr>
          <w:rStyle w:val="clear"/>
          <w:rFonts w:eastAsia="Calibri"/>
          <w:b w:val="0"/>
          <w:bCs w:val="0"/>
          <w:sz w:val="24"/>
          <w:szCs w:val="24"/>
        </w:rPr>
        <w:t xml:space="preserve">s administracija </w:t>
      </w:r>
      <w:r w:rsidR="002601C9" w:rsidRPr="008F1F4C">
        <w:rPr>
          <w:rStyle w:val="clear"/>
          <w:rFonts w:eastAsia="Calibri"/>
          <w:b w:val="0"/>
          <w:bCs w:val="0"/>
          <w:sz w:val="24"/>
          <w:szCs w:val="24"/>
        </w:rPr>
        <w:t xml:space="preserve">komunalinių atliekų tvarkymo sistemos organizavimo </w:t>
      </w:r>
      <w:r w:rsidRPr="008F1F4C">
        <w:rPr>
          <w:rStyle w:val="clear"/>
          <w:rFonts w:eastAsia="Calibri"/>
          <w:b w:val="0"/>
          <w:bCs w:val="0"/>
          <w:sz w:val="24"/>
          <w:szCs w:val="24"/>
        </w:rPr>
        <w:t xml:space="preserve">2007 m. rugsėjo 12 d. </w:t>
      </w:r>
      <w:r w:rsidR="002601C9" w:rsidRPr="008F1F4C">
        <w:rPr>
          <w:rStyle w:val="clear"/>
          <w:rFonts w:eastAsia="Calibri"/>
          <w:b w:val="0"/>
          <w:bCs w:val="0"/>
          <w:sz w:val="24"/>
          <w:szCs w:val="24"/>
        </w:rPr>
        <w:t xml:space="preserve">sutartimi Nr. 146 </w:t>
      </w:r>
      <w:r w:rsidR="002601C9" w:rsidRPr="008F1F4C">
        <w:rPr>
          <w:rStyle w:val="clear"/>
          <w:rFonts w:eastAsia="Calibri"/>
          <w:sz w:val="24"/>
          <w:szCs w:val="24"/>
        </w:rPr>
        <w:t>ARATC įsipareigojo šioje sutartyje</w:t>
      </w:r>
      <w:r w:rsidR="002601C9" w:rsidRPr="008F1F4C">
        <w:rPr>
          <w:i/>
          <w:iCs/>
          <w:sz w:val="24"/>
          <w:szCs w:val="24"/>
          <w:lang w:bidi="lt-LT"/>
        </w:rPr>
        <w:t xml:space="preserve"> </w:t>
      </w:r>
      <w:r w:rsidR="002601C9" w:rsidRPr="008F1F4C">
        <w:rPr>
          <w:sz w:val="24"/>
          <w:szCs w:val="24"/>
          <w:lang w:bidi="lt-LT"/>
        </w:rPr>
        <w:t>nustatyta tvarka ir apimtimi užtikrinti viešųjų komunalinių atliekų tvarkymo paslaugų teikimą visiems atliekų turėtojams</w:t>
      </w:r>
      <w:r w:rsidR="002601C9" w:rsidRPr="008F1F4C">
        <w:rPr>
          <w:b w:val="0"/>
          <w:bCs w:val="0"/>
          <w:sz w:val="24"/>
          <w:szCs w:val="24"/>
          <w:lang w:bidi="lt-LT"/>
        </w:rPr>
        <w:t xml:space="preserve">, nustatyti atliekų tvarkymo paslaugų kiekius. ARATC taip pat </w:t>
      </w:r>
      <w:r w:rsidR="002601C9" w:rsidRPr="008F1F4C">
        <w:rPr>
          <w:sz w:val="24"/>
          <w:szCs w:val="24"/>
          <w:lang w:bidi="lt-LT"/>
        </w:rPr>
        <w:t>įsipareigo</w:t>
      </w:r>
      <w:r w:rsidRPr="008F1F4C">
        <w:rPr>
          <w:sz w:val="24"/>
          <w:szCs w:val="24"/>
          <w:lang w:bidi="lt-LT"/>
        </w:rPr>
        <w:t>tas</w:t>
      </w:r>
      <w:r w:rsidR="002601C9" w:rsidRPr="008F1F4C">
        <w:rPr>
          <w:sz w:val="24"/>
          <w:szCs w:val="24"/>
          <w:lang w:bidi="lt-LT"/>
        </w:rPr>
        <w:t xml:space="preserve"> parinkti atliekų surinkėją</w:t>
      </w:r>
      <w:r w:rsidR="000C1A77">
        <w:rPr>
          <w:sz w:val="24"/>
          <w:szCs w:val="24"/>
          <w:lang w:bidi="lt-LT"/>
        </w:rPr>
        <w:t xml:space="preserve"> </w:t>
      </w:r>
      <w:r w:rsidR="002601C9" w:rsidRPr="008F1F4C">
        <w:rPr>
          <w:sz w:val="24"/>
          <w:szCs w:val="24"/>
          <w:lang w:bidi="lt-LT"/>
        </w:rPr>
        <w:t>/</w:t>
      </w:r>
      <w:r w:rsidR="000C1A77">
        <w:rPr>
          <w:sz w:val="24"/>
          <w:szCs w:val="24"/>
          <w:lang w:bidi="lt-LT"/>
        </w:rPr>
        <w:t xml:space="preserve"> </w:t>
      </w:r>
      <w:r w:rsidR="002601C9" w:rsidRPr="008F1F4C">
        <w:rPr>
          <w:sz w:val="24"/>
          <w:szCs w:val="24"/>
          <w:lang w:bidi="lt-LT"/>
        </w:rPr>
        <w:t>vežėją savivaldybės teritorijoje ar jos dalyje organizuojant komunalinių atliekų surinkimo</w:t>
      </w:r>
      <w:r w:rsidR="000C1A77">
        <w:rPr>
          <w:sz w:val="24"/>
          <w:szCs w:val="24"/>
          <w:lang w:bidi="lt-LT"/>
        </w:rPr>
        <w:t xml:space="preserve"> </w:t>
      </w:r>
      <w:r w:rsidR="002601C9" w:rsidRPr="008F1F4C">
        <w:rPr>
          <w:sz w:val="24"/>
          <w:szCs w:val="24"/>
          <w:lang w:bidi="lt-LT"/>
        </w:rPr>
        <w:t>/</w:t>
      </w:r>
      <w:r w:rsidR="000C1A77">
        <w:rPr>
          <w:sz w:val="24"/>
          <w:szCs w:val="24"/>
          <w:lang w:bidi="lt-LT"/>
        </w:rPr>
        <w:t xml:space="preserve"> </w:t>
      </w:r>
      <w:r w:rsidR="002601C9" w:rsidRPr="008F1F4C">
        <w:rPr>
          <w:sz w:val="24"/>
          <w:szCs w:val="24"/>
          <w:lang w:bidi="lt-LT"/>
        </w:rPr>
        <w:t>vežimo paslaugų viešojo pirkimo konkursus</w:t>
      </w:r>
      <w:r w:rsidR="002601C9" w:rsidRPr="008F1F4C">
        <w:rPr>
          <w:b w:val="0"/>
          <w:bCs w:val="0"/>
          <w:sz w:val="24"/>
          <w:szCs w:val="24"/>
          <w:lang w:bidi="lt-LT"/>
        </w:rPr>
        <w:t xml:space="preserve"> Lietuvos Respublikos viešųjų pirkimų įstatymo nustatyta tvarka arba kitu nustatytu būdu ir pasirašyti atitinkamą trišalę sutartį (savivaldybė, ARATC ir atliekų surinkėjas /</w:t>
      </w:r>
      <w:r w:rsidR="000C1A77">
        <w:rPr>
          <w:b w:val="0"/>
          <w:bCs w:val="0"/>
          <w:sz w:val="24"/>
          <w:szCs w:val="24"/>
          <w:lang w:bidi="lt-LT"/>
        </w:rPr>
        <w:t xml:space="preserve"> </w:t>
      </w:r>
      <w:r w:rsidR="002601C9" w:rsidRPr="008F1F4C">
        <w:rPr>
          <w:b w:val="0"/>
          <w:bCs w:val="0"/>
          <w:sz w:val="24"/>
          <w:szCs w:val="24"/>
          <w:lang w:bidi="lt-LT"/>
        </w:rPr>
        <w:t>vežėjas).</w:t>
      </w:r>
    </w:p>
    <w:p w14:paraId="21FF6A8E" w14:textId="77777777" w:rsidR="002601C9" w:rsidRPr="008F1F4C" w:rsidRDefault="002601C9" w:rsidP="000F7DCE">
      <w:pPr>
        <w:pStyle w:val="Bodytext10"/>
        <w:numPr>
          <w:ilvl w:val="0"/>
          <w:numId w:val="4"/>
        </w:numPr>
        <w:shd w:val="clear" w:color="auto" w:fill="auto"/>
        <w:spacing w:line="360" w:lineRule="auto"/>
        <w:ind w:left="0" w:firstLine="709"/>
        <w:jc w:val="both"/>
        <w:rPr>
          <w:sz w:val="24"/>
          <w:szCs w:val="24"/>
          <w:lang w:bidi="lt-LT"/>
        </w:rPr>
      </w:pPr>
      <w:r w:rsidRPr="008F1F4C">
        <w:rPr>
          <w:b w:val="0"/>
          <w:bCs w:val="0"/>
          <w:sz w:val="24"/>
          <w:szCs w:val="24"/>
          <w:lang w:bidi="lt-LT"/>
        </w:rPr>
        <w:t>2014 m. rugpjūčio 6 d. Mišrių komunalinių atliekų surinkimo Lazdijų rajono savivaldybės teritorijoje ir jų vežimo į apdorojimo įrenginius paslaugų sutartis Nr. 213 (</w:t>
      </w:r>
      <w:r w:rsidRPr="008F1F4C">
        <w:rPr>
          <w:i/>
          <w:iCs/>
          <w:sz w:val="24"/>
          <w:szCs w:val="24"/>
          <w:lang w:bidi="lt-LT"/>
        </w:rPr>
        <w:t>toliau – Paslaugų sutartis</w:t>
      </w:r>
      <w:r w:rsidRPr="008F1F4C">
        <w:rPr>
          <w:b w:val="0"/>
          <w:bCs w:val="0"/>
          <w:sz w:val="24"/>
          <w:szCs w:val="24"/>
          <w:lang w:bidi="lt-LT"/>
        </w:rPr>
        <w:t>) sudaryta su Savivaldybe ir UAB „</w:t>
      </w:r>
      <w:proofErr w:type="spellStart"/>
      <w:r w:rsidRPr="008F1F4C">
        <w:rPr>
          <w:b w:val="0"/>
          <w:bCs w:val="0"/>
          <w:sz w:val="24"/>
          <w:szCs w:val="24"/>
          <w:lang w:bidi="lt-LT"/>
        </w:rPr>
        <w:t>Ecoservice</w:t>
      </w:r>
      <w:proofErr w:type="spellEnd"/>
      <w:r w:rsidRPr="008F1F4C">
        <w:rPr>
          <w:b w:val="0"/>
          <w:bCs w:val="0"/>
          <w:sz w:val="24"/>
          <w:szCs w:val="24"/>
          <w:lang w:bidi="lt-LT"/>
        </w:rPr>
        <w:t xml:space="preserve"> projektai“ galioja iki </w:t>
      </w:r>
      <w:r w:rsidRPr="008F1F4C">
        <w:rPr>
          <w:sz w:val="24"/>
          <w:szCs w:val="24"/>
          <w:u w:val="single"/>
          <w:lang w:bidi="lt-LT"/>
        </w:rPr>
        <w:t>2021 m. vasario 22 d. (imtinai)</w:t>
      </w:r>
      <w:r w:rsidRPr="008F1F4C">
        <w:rPr>
          <w:sz w:val="24"/>
          <w:szCs w:val="24"/>
          <w:lang w:bidi="lt-LT"/>
        </w:rPr>
        <w:t>.</w:t>
      </w:r>
    </w:p>
    <w:p w14:paraId="5EA795DD" w14:textId="77777777" w:rsidR="002601C9" w:rsidRPr="008F1F4C" w:rsidRDefault="002601C9" w:rsidP="000F7DCE">
      <w:pPr>
        <w:pStyle w:val="Bodytext10"/>
        <w:numPr>
          <w:ilvl w:val="0"/>
          <w:numId w:val="4"/>
        </w:numPr>
        <w:shd w:val="clear" w:color="auto" w:fill="auto"/>
        <w:spacing w:line="360" w:lineRule="auto"/>
        <w:ind w:left="0" w:firstLine="709"/>
        <w:jc w:val="both"/>
        <w:rPr>
          <w:b w:val="0"/>
          <w:bCs w:val="0"/>
          <w:sz w:val="24"/>
          <w:szCs w:val="24"/>
        </w:rPr>
      </w:pPr>
      <w:r w:rsidRPr="008F1F4C">
        <w:rPr>
          <w:b w:val="0"/>
          <w:bCs w:val="0"/>
          <w:sz w:val="24"/>
          <w:szCs w:val="24"/>
        </w:rPr>
        <w:t>Viešieji pirkimai dėl Lazdijų rajono savivaldybės (</w:t>
      </w:r>
      <w:r w:rsidRPr="008F1F4C">
        <w:rPr>
          <w:i/>
          <w:iCs/>
          <w:sz w:val="24"/>
          <w:szCs w:val="24"/>
        </w:rPr>
        <w:t>toliau – Savivaldybė</w:t>
      </w:r>
      <w:r w:rsidRPr="008F1F4C">
        <w:rPr>
          <w:b w:val="0"/>
          <w:bCs w:val="0"/>
          <w:sz w:val="24"/>
          <w:szCs w:val="24"/>
        </w:rPr>
        <w:t>) teritorijoje susidarančių mišrių komunalinių ir maisto atliekų surinkimo ir vežimo paslaugos (</w:t>
      </w:r>
      <w:r w:rsidRPr="008F1F4C">
        <w:rPr>
          <w:i/>
          <w:iCs/>
          <w:sz w:val="24"/>
          <w:szCs w:val="24"/>
        </w:rPr>
        <w:t>toliau – Paslauga</w:t>
      </w:r>
      <w:r w:rsidRPr="008F1F4C">
        <w:rPr>
          <w:b w:val="0"/>
          <w:bCs w:val="0"/>
          <w:sz w:val="24"/>
          <w:szCs w:val="24"/>
        </w:rPr>
        <w:t xml:space="preserve">) įsigijimo pradėti organizuoti likus </w:t>
      </w:r>
      <w:r w:rsidRPr="008F1F4C">
        <w:rPr>
          <w:sz w:val="24"/>
          <w:szCs w:val="24"/>
        </w:rPr>
        <w:t>2 metams iki Paslaugų sutarties galiojimo pabaigos</w:t>
      </w:r>
      <w:r w:rsidRPr="008F1F4C">
        <w:rPr>
          <w:b w:val="0"/>
          <w:bCs w:val="0"/>
          <w:sz w:val="24"/>
          <w:szCs w:val="24"/>
        </w:rPr>
        <w:t>:</w:t>
      </w:r>
    </w:p>
    <w:p w14:paraId="5E2D15AD" w14:textId="18086E8A" w:rsidR="002601C9" w:rsidRPr="008F1F4C" w:rsidRDefault="002601C9" w:rsidP="002601C9">
      <w:pPr>
        <w:pStyle w:val="Bodytext10"/>
        <w:numPr>
          <w:ilvl w:val="0"/>
          <w:numId w:val="4"/>
        </w:numPr>
        <w:shd w:val="clear" w:color="auto" w:fill="auto"/>
        <w:spacing w:line="360" w:lineRule="auto"/>
        <w:ind w:left="0" w:firstLine="709"/>
        <w:jc w:val="both"/>
        <w:rPr>
          <w:b w:val="0"/>
          <w:bCs w:val="0"/>
          <w:sz w:val="24"/>
          <w:szCs w:val="24"/>
        </w:rPr>
      </w:pPr>
      <w:r w:rsidRPr="008F1F4C">
        <w:rPr>
          <w:sz w:val="24"/>
          <w:szCs w:val="24"/>
        </w:rPr>
        <w:t>2019-07-05</w:t>
      </w:r>
      <w:r w:rsidRPr="008F1F4C">
        <w:rPr>
          <w:b w:val="0"/>
          <w:bCs w:val="0"/>
          <w:sz w:val="24"/>
          <w:szCs w:val="24"/>
        </w:rPr>
        <w:t xml:space="preserve"> </w:t>
      </w:r>
      <w:r w:rsidRPr="008F1F4C">
        <w:rPr>
          <w:sz w:val="24"/>
          <w:szCs w:val="24"/>
        </w:rPr>
        <w:t>paskelbtas atviras (tarptautinis) konkursas</w:t>
      </w:r>
      <w:r w:rsidRPr="008F1F4C">
        <w:rPr>
          <w:b w:val="0"/>
          <w:bCs w:val="0"/>
          <w:sz w:val="24"/>
          <w:szCs w:val="24"/>
        </w:rPr>
        <w:t xml:space="preserve"> </w:t>
      </w:r>
      <w:r w:rsidRPr="008F1F4C">
        <w:rPr>
          <w:sz w:val="24"/>
          <w:szCs w:val="24"/>
        </w:rPr>
        <w:t>dėl Paslaugos įsigijimo (pirkimo Nr. 442015).</w:t>
      </w:r>
      <w:r w:rsidRPr="008F1F4C">
        <w:rPr>
          <w:b w:val="0"/>
          <w:bCs w:val="0"/>
          <w:sz w:val="24"/>
          <w:szCs w:val="24"/>
        </w:rPr>
        <w:t xml:space="preserve"> Pirkimo procedūrų metu tiekėjai pateikė pretenzijas dėl pirkimo sąlygose nustatytos maksimalios paslaugos kainos, kuri</w:t>
      </w:r>
      <w:r w:rsidR="00885816">
        <w:rPr>
          <w:b w:val="0"/>
          <w:bCs w:val="0"/>
          <w:sz w:val="24"/>
          <w:szCs w:val="24"/>
        </w:rPr>
        <w:t>,</w:t>
      </w:r>
      <w:r w:rsidRPr="008F1F4C">
        <w:rPr>
          <w:b w:val="0"/>
          <w:bCs w:val="0"/>
          <w:sz w:val="24"/>
          <w:szCs w:val="24"/>
        </w:rPr>
        <w:t xml:space="preserve"> jų manymu</w:t>
      </w:r>
      <w:r w:rsidR="00885816">
        <w:rPr>
          <w:b w:val="0"/>
          <w:bCs w:val="0"/>
          <w:sz w:val="24"/>
          <w:szCs w:val="24"/>
        </w:rPr>
        <w:t>,</w:t>
      </w:r>
      <w:r w:rsidRPr="008F1F4C">
        <w:rPr>
          <w:b w:val="0"/>
          <w:bCs w:val="0"/>
          <w:sz w:val="24"/>
          <w:szCs w:val="24"/>
        </w:rPr>
        <w:t xml:space="preserve"> yra per maža. Vienas iš tiekėjų pateikė ieškinį teismui dėl viešojo pirkimo sąlygų pripažinimo neteisėtomis, kurio vėliau atsisakė. Pirkime gauti 2 pasiūlymai, </w:t>
      </w:r>
      <w:r w:rsidRPr="008F1F4C">
        <w:rPr>
          <w:i/>
          <w:iCs/>
          <w:sz w:val="24"/>
          <w:szCs w:val="24"/>
        </w:rPr>
        <w:t>kurių kainos viršijo maksimalią pirkimo kainą  55 proc. ir 93 proc.</w:t>
      </w:r>
      <w:r w:rsidRPr="008F1F4C">
        <w:rPr>
          <w:b w:val="0"/>
          <w:bCs w:val="0"/>
          <w:sz w:val="24"/>
          <w:szCs w:val="24"/>
        </w:rPr>
        <w:t xml:space="preserve"> Pirkimo procedūros baigtos 2019-08-30</w:t>
      </w:r>
      <w:r w:rsidR="00885816">
        <w:rPr>
          <w:b w:val="0"/>
          <w:bCs w:val="0"/>
          <w:sz w:val="24"/>
          <w:szCs w:val="24"/>
        </w:rPr>
        <w:t>,</w:t>
      </w:r>
      <w:r w:rsidRPr="008F1F4C">
        <w:rPr>
          <w:b w:val="0"/>
          <w:bCs w:val="0"/>
          <w:sz w:val="24"/>
          <w:szCs w:val="24"/>
        </w:rPr>
        <w:t xml:space="preserve"> atmetus tiekėjų pasiūlymus dėl per didelės kainos;</w:t>
      </w:r>
    </w:p>
    <w:p w14:paraId="02A57840" w14:textId="77777777" w:rsidR="002601C9" w:rsidRPr="008F1F4C" w:rsidRDefault="002601C9" w:rsidP="002601C9">
      <w:pPr>
        <w:pStyle w:val="Sraopastraipa"/>
        <w:numPr>
          <w:ilvl w:val="0"/>
          <w:numId w:val="4"/>
        </w:numPr>
        <w:autoSpaceDE w:val="0"/>
        <w:autoSpaceDN w:val="0"/>
        <w:adjustRightInd w:val="0"/>
        <w:spacing w:line="360" w:lineRule="auto"/>
        <w:ind w:left="0" w:firstLine="709"/>
        <w:jc w:val="both"/>
        <w:rPr>
          <w:sz w:val="24"/>
          <w:szCs w:val="24"/>
        </w:rPr>
      </w:pPr>
      <w:r w:rsidRPr="008F1F4C">
        <w:rPr>
          <w:b/>
          <w:bCs/>
          <w:sz w:val="24"/>
          <w:szCs w:val="24"/>
        </w:rPr>
        <w:lastRenderedPageBreak/>
        <w:t>2019-09-18</w:t>
      </w:r>
      <w:r w:rsidRPr="008F1F4C">
        <w:rPr>
          <w:sz w:val="24"/>
          <w:szCs w:val="24"/>
        </w:rPr>
        <w:t xml:space="preserve"> ARATC valdybos posėdyje svarstytas klausimas dėl Savivaldybės </w:t>
      </w:r>
      <w:r w:rsidRPr="008F1F4C">
        <w:rPr>
          <w:bCs/>
          <w:sz w:val="24"/>
          <w:szCs w:val="24"/>
        </w:rPr>
        <w:t xml:space="preserve">pavedimo ARATC vykdyti Paslaugą. Savivaldybė nusprendė kreiptis į Konkurencijos tarybą dėl išvados gavimo, todėl klausimo svarstymas buvo atidėtas iki kol bus gauta Konkurencijos tarybos išvada. </w:t>
      </w:r>
      <w:r w:rsidRPr="008F1F4C">
        <w:rPr>
          <w:sz w:val="24"/>
          <w:szCs w:val="24"/>
        </w:rPr>
        <w:t xml:space="preserve">Konkurencijos taryba 2019-10-25 pateikė išvadą: </w:t>
      </w:r>
      <w:r w:rsidRPr="008F1F4C">
        <w:rPr>
          <w:rFonts w:eastAsia="Calibri"/>
          <w:color w:val="auto"/>
          <w:kern w:val="0"/>
          <w:sz w:val="24"/>
          <w:szCs w:val="24"/>
        </w:rPr>
        <w:t>rekomendavo Savivaldybei papildomai įvertinti galimybę Paslaugos teikėją atrinkti konkurencingos procedūros būdu;</w:t>
      </w:r>
    </w:p>
    <w:p w14:paraId="2102E008" w14:textId="77777777" w:rsidR="002601C9" w:rsidRPr="008F1F4C" w:rsidRDefault="002601C9" w:rsidP="002601C9">
      <w:pPr>
        <w:pStyle w:val="Sraopastraipa"/>
        <w:numPr>
          <w:ilvl w:val="0"/>
          <w:numId w:val="4"/>
        </w:numPr>
        <w:autoSpaceDE w:val="0"/>
        <w:autoSpaceDN w:val="0"/>
        <w:adjustRightInd w:val="0"/>
        <w:spacing w:line="360" w:lineRule="auto"/>
        <w:ind w:left="0" w:firstLine="709"/>
        <w:jc w:val="both"/>
        <w:rPr>
          <w:color w:val="auto"/>
          <w:sz w:val="24"/>
          <w:szCs w:val="24"/>
        </w:rPr>
      </w:pPr>
      <w:r w:rsidRPr="008F1F4C">
        <w:rPr>
          <w:b/>
          <w:bCs/>
          <w:sz w:val="24"/>
          <w:szCs w:val="24"/>
        </w:rPr>
        <w:t>2019-11-05</w:t>
      </w:r>
      <w:r w:rsidRPr="008F1F4C">
        <w:rPr>
          <w:sz w:val="24"/>
          <w:szCs w:val="24"/>
        </w:rPr>
        <w:t xml:space="preserve"> ARATC valdyba nusprendė, kad ARATC turi kreiptis į Savivaldybę dėl </w:t>
      </w:r>
      <w:r w:rsidRPr="008F1F4C">
        <w:rPr>
          <w:color w:val="auto"/>
          <w:sz w:val="24"/>
          <w:szCs w:val="24"/>
        </w:rPr>
        <w:t>pavedimo ARATC savarankiškai vykdyti ūkinę veiklą – Paslaugos teikimą;</w:t>
      </w:r>
    </w:p>
    <w:p w14:paraId="06594FE7" w14:textId="6CF7CFFB" w:rsidR="002601C9" w:rsidRPr="008F1F4C" w:rsidRDefault="002601C9" w:rsidP="002601C9">
      <w:pPr>
        <w:pStyle w:val="Sraopastraipa"/>
        <w:numPr>
          <w:ilvl w:val="0"/>
          <w:numId w:val="4"/>
        </w:numPr>
        <w:autoSpaceDE w:val="0"/>
        <w:autoSpaceDN w:val="0"/>
        <w:adjustRightInd w:val="0"/>
        <w:spacing w:line="360" w:lineRule="auto"/>
        <w:ind w:left="0" w:firstLine="709"/>
        <w:jc w:val="both"/>
        <w:rPr>
          <w:rStyle w:val="Bodytext3NotBold"/>
          <w:b w:val="0"/>
          <w:bCs w:val="0"/>
          <w:sz w:val="24"/>
          <w:szCs w:val="24"/>
        </w:rPr>
      </w:pPr>
      <w:r w:rsidRPr="008F1F4C">
        <w:rPr>
          <w:b/>
          <w:bCs/>
          <w:sz w:val="24"/>
          <w:szCs w:val="24"/>
          <w:lang w:eastAsia="lt-LT" w:bidi="lt-LT"/>
        </w:rPr>
        <w:t>2020-05-21</w:t>
      </w:r>
      <w:r w:rsidRPr="008F1F4C">
        <w:rPr>
          <w:sz w:val="24"/>
          <w:szCs w:val="24"/>
          <w:lang w:eastAsia="lt-LT" w:bidi="lt-LT"/>
        </w:rPr>
        <w:t xml:space="preserve"> Alytaus regiono plėtros taryba sprendimu Nr.51/6S-26 „Dėl Alytaus regiono atliekų tvarkymo plano 2014</w:t>
      </w:r>
      <w:r w:rsidR="00DF55B5">
        <w:rPr>
          <w:sz w:val="24"/>
          <w:szCs w:val="24"/>
          <w:lang w:eastAsia="lt-LT" w:bidi="lt-LT"/>
        </w:rPr>
        <w:t>–</w:t>
      </w:r>
      <w:r w:rsidRPr="008F1F4C">
        <w:rPr>
          <w:sz w:val="24"/>
          <w:szCs w:val="24"/>
          <w:lang w:eastAsia="lt-LT" w:bidi="lt-LT"/>
        </w:rPr>
        <w:t>2020 m. pakeitimo“ nusprendė pakeisti</w:t>
      </w:r>
      <w:r w:rsidR="00DF55B5">
        <w:rPr>
          <w:sz w:val="24"/>
          <w:szCs w:val="24"/>
          <w:lang w:eastAsia="lt-LT" w:bidi="lt-LT"/>
        </w:rPr>
        <w:t xml:space="preserve"> </w:t>
      </w:r>
      <w:r w:rsidRPr="008F1F4C">
        <w:rPr>
          <w:sz w:val="24"/>
          <w:szCs w:val="24"/>
          <w:lang w:eastAsia="lt-LT" w:bidi="lt-LT"/>
        </w:rPr>
        <w:t>/</w:t>
      </w:r>
      <w:r w:rsidR="00DF55B5">
        <w:rPr>
          <w:sz w:val="24"/>
          <w:szCs w:val="24"/>
          <w:lang w:eastAsia="lt-LT" w:bidi="lt-LT"/>
        </w:rPr>
        <w:t xml:space="preserve"> </w:t>
      </w:r>
      <w:r w:rsidRPr="008F1F4C">
        <w:rPr>
          <w:sz w:val="24"/>
          <w:szCs w:val="24"/>
          <w:lang w:eastAsia="lt-LT" w:bidi="lt-LT"/>
        </w:rPr>
        <w:t xml:space="preserve">papildyti Alytaus regiono </w:t>
      </w:r>
      <w:r w:rsidRPr="008F1F4C">
        <w:rPr>
          <w:rStyle w:val="Bodytext3NotBold"/>
          <w:sz w:val="24"/>
          <w:szCs w:val="24"/>
        </w:rPr>
        <w:t>atliekų tvarkymo planą 2014</w:t>
      </w:r>
      <w:r w:rsidR="00DF55B5">
        <w:rPr>
          <w:rStyle w:val="Bodytext3NotBold"/>
          <w:sz w:val="24"/>
          <w:szCs w:val="24"/>
        </w:rPr>
        <w:t>–</w:t>
      </w:r>
      <w:r w:rsidRPr="008F1F4C">
        <w:rPr>
          <w:rStyle w:val="Bodytext3NotBold"/>
          <w:sz w:val="24"/>
          <w:szCs w:val="24"/>
        </w:rPr>
        <w:t xml:space="preserve">2020 m. taip: </w:t>
      </w:r>
      <w:r w:rsidRPr="008F1F4C">
        <w:rPr>
          <w:sz w:val="24"/>
          <w:szCs w:val="24"/>
          <w:lang w:eastAsia="lt-LT" w:bidi="lt-LT"/>
        </w:rPr>
        <w:t>„</w:t>
      </w:r>
      <w:r w:rsidRPr="008F1F4C">
        <w:rPr>
          <w:b/>
          <w:bCs/>
          <w:sz w:val="24"/>
          <w:szCs w:val="24"/>
          <w:lang w:eastAsia="lt-LT" w:bidi="lt-LT"/>
        </w:rPr>
        <w:t>Vykdyti mišrių komunalinių ir maisto atliekų surinkimą ir vežimą, kai mišrių komunalinių ir maisto atliekų surinki</w:t>
      </w:r>
      <w:r w:rsidRPr="008F1F4C">
        <w:rPr>
          <w:b/>
          <w:bCs/>
          <w:sz w:val="24"/>
          <w:szCs w:val="24"/>
        </w:rPr>
        <w:t>m</w:t>
      </w:r>
      <w:r w:rsidRPr="008F1F4C">
        <w:rPr>
          <w:b/>
          <w:bCs/>
          <w:sz w:val="24"/>
          <w:szCs w:val="24"/>
          <w:lang w:eastAsia="lt-LT" w:bidi="lt-LT"/>
        </w:rPr>
        <w:t>o ir veži</w:t>
      </w:r>
      <w:r w:rsidRPr="008F1F4C">
        <w:rPr>
          <w:b/>
          <w:bCs/>
          <w:sz w:val="24"/>
          <w:szCs w:val="24"/>
        </w:rPr>
        <w:t>m</w:t>
      </w:r>
      <w:r w:rsidRPr="008F1F4C">
        <w:rPr>
          <w:b/>
          <w:bCs/>
          <w:sz w:val="24"/>
          <w:szCs w:val="24"/>
          <w:lang w:eastAsia="lt-LT" w:bidi="lt-LT"/>
        </w:rPr>
        <w:t>o paslaugų nenuperkama viešojo pirkimo būdu dėl paslaugų teikėjų pasiūlytų pirkimo sutarties maksimalią vertę viršijančių kainų</w:t>
      </w:r>
      <w:r w:rsidRPr="008F1F4C">
        <w:rPr>
          <w:sz w:val="24"/>
          <w:szCs w:val="24"/>
          <w:lang w:eastAsia="lt-LT" w:bidi="lt-LT"/>
        </w:rPr>
        <w:t xml:space="preserve">“, </w:t>
      </w:r>
      <w:r w:rsidRPr="008F1F4C">
        <w:rPr>
          <w:rStyle w:val="Bodytext3NotBold"/>
          <w:sz w:val="24"/>
          <w:szCs w:val="24"/>
        </w:rPr>
        <w:t>„vykdytojas“</w:t>
      </w:r>
      <w:r w:rsidR="00DF55B5">
        <w:rPr>
          <w:rStyle w:val="Bodytext3NotBold"/>
          <w:sz w:val="24"/>
          <w:szCs w:val="24"/>
        </w:rPr>
        <w:t xml:space="preserve"> – </w:t>
      </w:r>
      <w:r w:rsidRPr="008F1F4C">
        <w:rPr>
          <w:rStyle w:val="Bodytext3NotBold"/>
          <w:sz w:val="24"/>
          <w:szCs w:val="24"/>
        </w:rPr>
        <w:t>Alytaus RATC, „vykdymo terminas“</w:t>
      </w:r>
      <w:r w:rsidR="00DF55B5">
        <w:rPr>
          <w:rStyle w:val="Bodytext3NotBold"/>
          <w:sz w:val="24"/>
          <w:szCs w:val="24"/>
        </w:rPr>
        <w:t xml:space="preserve"> – </w:t>
      </w:r>
      <w:r w:rsidRPr="008F1F4C">
        <w:rPr>
          <w:rStyle w:val="Bodytext3NotBold"/>
          <w:sz w:val="24"/>
          <w:szCs w:val="24"/>
        </w:rPr>
        <w:t>pagal poreikį;</w:t>
      </w:r>
    </w:p>
    <w:p w14:paraId="2B5B15DB" w14:textId="77777777" w:rsidR="002601C9" w:rsidRPr="008F1F4C" w:rsidRDefault="002601C9" w:rsidP="002601C9">
      <w:pPr>
        <w:pStyle w:val="Sraopastraipa"/>
        <w:numPr>
          <w:ilvl w:val="0"/>
          <w:numId w:val="4"/>
        </w:numPr>
        <w:autoSpaceDE w:val="0"/>
        <w:autoSpaceDN w:val="0"/>
        <w:adjustRightInd w:val="0"/>
        <w:spacing w:line="360" w:lineRule="auto"/>
        <w:ind w:left="0" w:firstLine="709"/>
        <w:jc w:val="both"/>
        <w:rPr>
          <w:sz w:val="24"/>
          <w:szCs w:val="24"/>
        </w:rPr>
      </w:pPr>
      <w:r w:rsidRPr="008F1F4C">
        <w:rPr>
          <w:b/>
          <w:bCs/>
          <w:sz w:val="24"/>
          <w:szCs w:val="24"/>
          <w:lang w:eastAsia="lt-LT" w:bidi="lt-LT"/>
        </w:rPr>
        <w:t>2020-06-04</w:t>
      </w:r>
      <w:r w:rsidRPr="008F1F4C">
        <w:rPr>
          <w:sz w:val="24"/>
          <w:szCs w:val="24"/>
          <w:lang w:eastAsia="lt-LT" w:bidi="lt-LT"/>
        </w:rPr>
        <w:t xml:space="preserve"> Alytaus regiono savivaldybės (</w:t>
      </w:r>
      <w:r w:rsidRPr="008F1F4C">
        <w:rPr>
          <w:i/>
          <w:iCs/>
          <w:sz w:val="24"/>
          <w:szCs w:val="24"/>
          <w:lang w:eastAsia="lt-LT" w:bidi="lt-LT"/>
        </w:rPr>
        <w:t>Alytaus miesto, Alytaus rajono, Birštono, Druskininkų, Lazdijų rajono, Prienų rajono ir Varėnos rajono</w:t>
      </w:r>
      <w:r w:rsidRPr="008F1F4C">
        <w:rPr>
          <w:sz w:val="24"/>
          <w:szCs w:val="24"/>
          <w:lang w:eastAsia="lt-LT" w:bidi="lt-LT"/>
        </w:rPr>
        <w:t xml:space="preserve">) parengė ir ARATC įteikė raštą </w:t>
      </w:r>
      <w:r w:rsidRPr="008F1F4C">
        <w:rPr>
          <w:rStyle w:val="Bodytext2Bold"/>
          <w:rFonts w:ascii="Times New Roman" w:hAnsi="Times New Roman" w:cs="Times New Roman"/>
          <w:sz w:val="24"/>
          <w:szCs w:val="24"/>
        </w:rPr>
        <w:t xml:space="preserve">„Dėl akcininkų lūkesčių, susijusių su UAB Alytaus regiono atliekų tvarkymo centro veikla“, </w:t>
      </w:r>
      <w:r w:rsidRPr="008F1F4C">
        <w:rPr>
          <w:sz w:val="24"/>
          <w:szCs w:val="24"/>
          <w:lang w:eastAsia="lt-LT" w:bidi="lt-LT"/>
        </w:rPr>
        <w:t xml:space="preserve">kuriame savivaldybės pateikė ARATC </w:t>
      </w:r>
      <w:r w:rsidRPr="008F1F4C">
        <w:rPr>
          <w:rStyle w:val="Bodytext2Bold"/>
          <w:rFonts w:ascii="Times New Roman" w:hAnsi="Times New Roman" w:cs="Times New Roman"/>
          <w:sz w:val="24"/>
          <w:szCs w:val="24"/>
        </w:rPr>
        <w:t>akcininkų lūkesčius, tame tarpe, kad ARATC,</w:t>
      </w:r>
      <w:r w:rsidRPr="008F1F4C">
        <w:rPr>
          <w:sz w:val="24"/>
          <w:szCs w:val="24"/>
          <w:lang w:eastAsia="lt-LT" w:bidi="lt-LT"/>
        </w:rPr>
        <w:t xml:space="preserve"> teisės aktų nustatyta tvarka, teiktų atliekų surinkimo paslaugas regiono savivaldybėse, kurios to pageidautų, kai po atliekų vežimo konkursų paaiškėtų, kad privatūs paslaugų tiekėjai nenori ar negali teikti paslaugų ekonomiškai priimtinomis sąlygomis;</w:t>
      </w:r>
    </w:p>
    <w:p w14:paraId="60622A3B" w14:textId="77777777" w:rsidR="002601C9" w:rsidRPr="008F1F4C" w:rsidRDefault="002601C9" w:rsidP="000F7DCE">
      <w:pPr>
        <w:pStyle w:val="Sraopastraipa"/>
        <w:numPr>
          <w:ilvl w:val="0"/>
          <w:numId w:val="4"/>
        </w:numPr>
        <w:autoSpaceDE w:val="0"/>
        <w:autoSpaceDN w:val="0"/>
        <w:adjustRightInd w:val="0"/>
        <w:spacing w:line="360" w:lineRule="auto"/>
        <w:ind w:left="0" w:firstLine="709"/>
        <w:jc w:val="both"/>
        <w:rPr>
          <w:sz w:val="24"/>
          <w:szCs w:val="24"/>
        </w:rPr>
      </w:pPr>
      <w:r w:rsidRPr="008F1F4C">
        <w:rPr>
          <w:b/>
          <w:bCs/>
          <w:sz w:val="24"/>
          <w:szCs w:val="24"/>
        </w:rPr>
        <w:t>2020-06-30</w:t>
      </w:r>
      <w:r w:rsidRPr="008F1F4C">
        <w:rPr>
          <w:sz w:val="24"/>
          <w:szCs w:val="24"/>
        </w:rPr>
        <w:t xml:space="preserve"> Valdybos posėdyje Savivaldybė pristatė teisininkų išvadas, kad vidaus sandoris tarp Savivaldybės ir ARATC dėl Paslaugos teikimo negalimas, nes neatitiktų LR Viešųjų pirkimų įstatymo reikalavimų. ARATC įpareigota parengti finansavimo sutarties su Savivaldybe projektą, pagal kurią Savivaldybė įsipareigotų, kol vyks viešasis pirkimas ir teisminiai ginčai (jei tokių būtų),</w:t>
      </w:r>
      <w:r w:rsidRPr="008F1F4C">
        <w:rPr>
          <w:i/>
          <w:iCs/>
          <w:sz w:val="24"/>
          <w:szCs w:val="24"/>
        </w:rPr>
        <w:t xml:space="preserve"> </w:t>
      </w:r>
      <w:r w:rsidRPr="008F1F4C">
        <w:rPr>
          <w:sz w:val="24"/>
          <w:szCs w:val="24"/>
        </w:rPr>
        <w:t>padengti tą dalį Paslaugos kainos, kuri viršija paskaičiuotą maksimalią viešojo pirkimo sutarties kainą, bei atsiųsti Savivaldybei iš naujo viešojo Paslaugos pirkimo sąlygas suderinimui;</w:t>
      </w:r>
    </w:p>
    <w:p w14:paraId="30FAF1B3" w14:textId="77777777" w:rsidR="002601C9" w:rsidRPr="008F1F4C" w:rsidRDefault="002601C9" w:rsidP="000F7DCE">
      <w:pPr>
        <w:pStyle w:val="Sraopastraipa"/>
        <w:keepNext/>
        <w:keepLines/>
        <w:numPr>
          <w:ilvl w:val="0"/>
          <w:numId w:val="4"/>
        </w:numPr>
        <w:autoSpaceDE w:val="0"/>
        <w:autoSpaceDN w:val="0"/>
        <w:adjustRightInd w:val="0"/>
        <w:spacing w:line="360" w:lineRule="auto"/>
        <w:ind w:left="0" w:firstLine="709"/>
        <w:jc w:val="both"/>
        <w:rPr>
          <w:sz w:val="24"/>
          <w:szCs w:val="24"/>
        </w:rPr>
      </w:pPr>
      <w:r w:rsidRPr="008F1F4C">
        <w:rPr>
          <w:b/>
          <w:bCs/>
          <w:sz w:val="24"/>
          <w:szCs w:val="24"/>
          <w:shd w:val="clear" w:color="auto" w:fill="FFFFFF"/>
        </w:rPr>
        <w:t>2020-12-01</w:t>
      </w:r>
      <w:r w:rsidRPr="008F1F4C">
        <w:rPr>
          <w:sz w:val="24"/>
          <w:szCs w:val="24"/>
          <w:shd w:val="clear" w:color="auto" w:fill="FFFFFF"/>
        </w:rPr>
        <w:t xml:space="preserve"> ARATC ir Savivaldybė pasirašė Mokėjimų už mišrių komunalinių atliekų surinkimo Lazdijų rajono savivaldybės teritorijoje ir jų vežimo į apdorojimo įrenginius paslaugas, viršijančių nustatytą viešojo pirkimo maksimalią kainą, sutartį Nr. 535;</w:t>
      </w:r>
    </w:p>
    <w:p w14:paraId="261738D2" w14:textId="77777777" w:rsidR="002601C9" w:rsidRPr="008F1F4C" w:rsidRDefault="002601C9" w:rsidP="000F7DCE">
      <w:pPr>
        <w:pStyle w:val="Bodytext10"/>
        <w:numPr>
          <w:ilvl w:val="0"/>
          <w:numId w:val="4"/>
        </w:numPr>
        <w:shd w:val="clear" w:color="auto" w:fill="auto"/>
        <w:spacing w:line="360" w:lineRule="auto"/>
        <w:ind w:left="0" w:firstLine="709"/>
        <w:jc w:val="both"/>
        <w:rPr>
          <w:b w:val="0"/>
          <w:bCs w:val="0"/>
          <w:sz w:val="24"/>
          <w:szCs w:val="24"/>
        </w:rPr>
      </w:pPr>
      <w:r w:rsidRPr="008F1F4C">
        <w:rPr>
          <w:color w:val="333333"/>
          <w:sz w:val="24"/>
          <w:szCs w:val="24"/>
        </w:rPr>
        <w:t>2020-12-04</w:t>
      </w:r>
      <w:r w:rsidRPr="008F1F4C">
        <w:rPr>
          <w:b w:val="0"/>
          <w:bCs w:val="0"/>
          <w:color w:val="333333"/>
          <w:sz w:val="24"/>
          <w:szCs w:val="24"/>
        </w:rPr>
        <w:t xml:space="preserve"> </w:t>
      </w:r>
      <w:r w:rsidRPr="008F1F4C">
        <w:rPr>
          <w:sz w:val="24"/>
          <w:szCs w:val="24"/>
        </w:rPr>
        <w:t>paskelbtas atviras (tarptautinis) konkursas</w:t>
      </w:r>
      <w:r w:rsidRPr="008F1F4C">
        <w:rPr>
          <w:b w:val="0"/>
          <w:bCs w:val="0"/>
          <w:sz w:val="24"/>
          <w:szCs w:val="24"/>
        </w:rPr>
        <w:t xml:space="preserve"> </w:t>
      </w:r>
      <w:r w:rsidRPr="008F1F4C">
        <w:rPr>
          <w:sz w:val="24"/>
          <w:szCs w:val="24"/>
        </w:rPr>
        <w:t xml:space="preserve">dėl Paslaugos įsigijimo (pirkimo Nr. </w:t>
      </w:r>
      <w:r w:rsidRPr="008F1F4C">
        <w:rPr>
          <w:color w:val="333333"/>
          <w:sz w:val="24"/>
          <w:szCs w:val="24"/>
        </w:rPr>
        <w:t>523231)</w:t>
      </w:r>
      <w:r w:rsidRPr="008F1F4C">
        <w:rPr>
          <w:b w:val="0"/>
          <w:bCs w:val="0"/>
          <w:color w:val="333333"/>
          <w:sz w:val="24"/>
          <w:szCs w:val="24"/>
        </w:rPr>
        <w:t xml:space="preserve">. </w:t>
      </w:r>
      <w:r w:rsidRPr="008F1F4C">
        <w:rPr>
          <w:b w:val="0"/>
          <w:bCs w:val="0"/>
          <w:sz w:val="24"/>
          <w:szCs w:val="24"/>
        </w:rPr>
        <w:t xml:space="preserve">2020-12-14 gauta tiekėjo pretenziją, kurią atmetus, tiekėjas pateikė ieškinį teismui ir </w:t>
      </w:r>
      <w:r w:rsidRPr="008F1F4C">
        <w:rPr>
          <w:b w:val="0"/>
          <w:bCs w:val="0"/>
          <w:color w:val="333333"/>
          <w:sz w:val="24"/>
          <w:szCs w:val="24"/>
        </w:rPr>
        <w:t>Kauno apygardos teismas 2021-01-14 nutartimi sustabdė</w:t>
      </w:r>
      <w:r w:rsidRPr="008F1F4C">
        <w:rPr>
          <w:color w:val="333333"/>
          <w:sz w:val="24"/>
          <w:szCs w:val="24"/>
        </w:rPr>
        <w:t xml:space="preserve"> </w:t>
      </w:r>
      <w:r w:rsidRPr="008F1F4C">
        <w:rPr>
          <w:rStyle w:val="Grietas"/>
          <w:color w:val="333333"/>
          <w:sz w:val="24"/>
          <w:szCs w:val="24"/>
        </w:rPr>
        <w:t>viešojo pirkimo procedūras ik</w:t>
      </w:r>
      <w:r w:rsidR="000F7DCE" w:rsidRPr="008F1F4C">
        <w:rPr>
          <w:rStyle w:val="Grietas"/>
          <w:color w:val="333333"/>
          <w:sz w:val="24"/>
          <w:szCs w:val="24"/>
        </w:rPr>
        <w:t>i</w:t>
      </w:r>
      <w:r w:rsidRPr="008F1F4C">
        <w:rPr>
          <w:rStyle w:val="Grietas"/>
          <w:color w:val="333333"/>
          <w:sz w:val="24"/>
          <w:szCs w:val="24"/>
        </w:rPr>
        <w:t xml:space="preserve"> teismo sprendimo priėmimo; </w:t>
      </w:r>
    </w:p>
    <w:p w14:paraId="63EB8D21" w14:textId="77777777" w:rsidR="002601C9" w:rsidRPr="008F1F4C" w:rsidRDefault="002601C9" w:rsidP="000F7DCE">
      <w:pPr>
        <w:pStyle w:val="Bodytext10"/>
        <w:numPr>
          <w:ilvl w:val="0"/>
          <w:numId w:val="4"/>
        </w:numPr>
        <w:shd w:val="clear" w:color="auto" w:fill="auto"/>
        <w:spacing w:line="360" w:lineRule="auto"/>
        <w:ind w:left="0" w:firstLine="851"/>
        <w:jc w:val="both"/>
        <w:rPr>
          <w:rStyle w:val="Bodytext2Bold"/>
          <w:rFonts w:ascii="Times New Roman" w:hAnsi="Times New Roman" w:cs="Times New Roman"/>
          <w:b/>
          <w:bCs/>
          <w:sz w:val="24"/>
          <w:szCs w:val="24"/>
          <w:lang w:eastAsia="en-US"/>
        </w:rPr>
      </w:pPr>
      <w:r w:rsidRPr="008F1F4C">
        <w:rPr>
          <w:sz w:val="24"/>
          <w:szCs w:val="24"/>
        </w:rPr>
        <w:t>2020-12-28</w:t>
      </w:r>
      <w:r w:rsidRPr="008F1F4C">
        <w:rPr>
          <w:b w:val="0"/>
          <w:bCs w:val="0"/>
          <w:sz w:val="24"/>
          <w:szCs w:val="24"/>
        </w:rPr>
        <w:t xml:space="preserve"> pradėtos</w:t>
      </w:r>
      <w:r w:rsidRPr="008F1F4C">
        <w:rPr>
          <w:rFonts w:eastAsia="Calibri"/>
          <w:b w:val="0"/>
          <w:bCs w:val="0"/>
          <w:sz w:val="24"/>
          <w:szCs w:val="24"/>
        </w:rPr>
        <w:t xml:space="preserve"> </w:t>
      </w:r>
      <w:r w:rsidRPr="008F1F4C">
        <w:rPr>
          <w:rFonts w:eastAsia="Calibri"/>
          <w:sz w:val="24"/>
          <w:szCs w:val="24"/>
        </w:rPr>
        <w:t>neskelbiamų derybų procedūros</w:t>
      </w:r>
      <w:r w:rsidRPr="008F1F4C">
        <w:rPr>
          <w:rFonts w:eastAsia="Calibri"/>
          <w:b w:val="0"/>
          <w:bCs w:val="0"/>
          <w:sz w:val="24"/>
          <w:szCs w:val="24"/>
        </w:rPr>
        <w:t xml:space="preserve"> (</w:t>
      </w:r>
      <w:r w:rsidRPr="008F1F4C">
        <w:rPr>
          <w:rFonts w:eastAsia="Calibri"/>
          <w:i/>
          <w:iCs/>
          <w:sz w:val="24"/>
          <w:szCs w:val="24"/>
        </w:rPr>
        <w:t>toliau – Derybos</w:t>
      </w:r>
      <w:r w:rsidRPr="008F1F4C">
        <w:rPr>
          <w:rFonts w:eastAsia="Calibri"/>
          <w:b w:val="0"/>
          <w:bCs w:val="0"/>
          <w:sz w:val="24"/>
          <w:szCs w:val="24"/>
        </w:rPr>
        <w:t xml:space="preserve">), siekiant </w:t>
      </w:r>
      <w:r w:rsidRPr="008F1F4C">
        <w:rPr>
          <w:rFonts w:eastAsia="Calibri"/>
          <w:b w:val="0"/>
          <w:bCs w:val="0"/>
          <w:sz w:val="24"/>
          <w:szCs w:val="24"/>
        </w:rPr>
        <w:lastRenderedPageBreak/>
        <w:t xml:space="preserve">iš </w:t>
      </w:r>
      <w:r w:rsidR="000F7DCE" w:rsidRPr="008F1F4C">
        <w:rPr>
          <w:rFonts w:eastAsia="Calibri"/>
          <w:b w:val="0"/>
          <w:bCs w:val="0"/>
          <w:sz w:val="24"/>
          <w:szCs w:val="24"/>
        </w:rPr>
        <w:t>U</w:t>
      </w:r>
      <w:r w:rsidRPr="008F1F4C">
        <w:rPr>
          <w:rFonts w:eastAsia="Calibri"/>
          <w:b w:val="0"/>
          <w:bCs w:val="0"/>
          <w:sz w:val="24"/>
          <w:szCs w:val="24"/>
        </w:rPr>
        <w:t>AB „</w:t>
      </w:r>
      <w:proofErr w:type="spellStart"/>
      <w:r w:rsidRPr="008F1F4C">
        <w:rPr>
          <w:rFonts w:eastAsia="Calibri"/>
          <w:b w:val="0"/>
          <w:bCs w:val="0"/>
          <w:sz w:val="24"/>
          <w:szCs w:val="24"/>
        </w:rPr>
        <w:t>Ecoservice</w:t>
      </w:r>
      <w:proofErr w:type="spellEnd"/>
      <w:r w:rsidRPr="008F1F4C">
        <w:rPr>
          <w:rFonts w:eastAsia="Calibri"/>
          <w:b w:val="0"/>
          <w:bCs w:val="0"/>
          <w:sz w:val="24"/>
          <w:szCs w:val="24"/>
        </w:rPr>
        <w:t xml:space="preserve"> projektai“ įsigyti laikinąsias P</w:t>
      </w:r>
      <w:r w:rsidRPr="008F1F4C">
        <w:rPr>
          <w:rStyle w:val="Bodytext2Bold"/>
          <w:rFonts w:ascii="Times New Roman" w:eastAsia="Courier New" w:hAnsi="Times New Roman" w:cs="Times New Roman"/>
          <w:sz w:val="24"/>
          <w:szCs w:val="24"/>
        </w:rPr>
        <w:t>aslaugas pereinamajam laikotarpiui (</w:t>
      </w:r>
      <w:bookmarkStart w:id="6" w:name="_Hlk60061979"/>
      <w:r w:rsidRPr="008F1F4C">
        <w:rPr>
          <w:rStyle w:val="Bodytext2Bold"/>
          <w:rFonts w:ascii="Times New Roman" w:eastAsia="Courier New" w:hAnsi="Times New Roman" w:cs="Times New Roman"/>
          <w:i/>
          <w:iCs/>
          <w:sz w:val="24"/>
          <w:szCs w:val="24"/>
        </w:rPr>
        <w:t>laikotarpiui iki kol bus sudaryta pagrindinė sutartis su paskelbto atviro konkurso (</w:t>
      </w:r>
      <w:r w:rsidRPr="008F1F4C">
        <w:rPr>
          <w:b w:val="0"/>
          <w:bCs w:val="0"/>
          <w:i/>
          <w:iCs/>
          <w:sz w:val="24"/>
          <w:szCs w:val="24"/>
        </w:rPr>
        <w:t>pirkimo Nr. 523231)</w:t>
      </w:r>
      <w:r w:rsidRPr="008F1F4C">
        <w:rPr>
          <w:rStyle w:val="Bodytext2Bold"/>
          <w:rFonts w:ascii="Times New Roman" w:eastAsia="Courier New" w:hAnsi="Times New Roman" w:cs="Times New Roman"/>
          <w:i/>
          <w:iCs/>
          <w:sz w:val="24"/>
          <w:szCs w:val="24"/>
        </w:rPr>
        <w:t xml:space="preserve"> nugalėtoju</w:t>
      </w:r>
      <w:bookmarkEnd w:id="6"/>
      <w:r w:rsidRPr="008F1F4C">
        <w:rPr>
          <w:rStyle w:val="Bodytext2Bold"/>
          <w:rFonts w:ascii="Times New Roman" w:eastAsia="Courier New" w:hAnsi="Times New Roman" w:cs="Times New Roman"/>
          <w:sz w:val="24"/>
          <w:szCs w:val="24"/>
        </w:rPr>
        <w:t>). Gavus tiekėjo pretenziją, 2021-01-11 priimtas sprendimas Derybas nutraukti ir pakoregavus pirkimo sąlygas Derybas vykdyti iš naujo;</w:t>
      </w:r>
    </w:p>
    <w:p w14:paraId="5E9217B5" w14:textId="77777777" w:rsidR="002601C9" w:rsidRPr="008F1F4C" w:rsidRDefault="002601C9" w:rsidP="000F7DCE">
      <w:pPr>
        <w:pStyle w:val="Bodytext10"/>
        <w:numPr>
          <w:ilvl w:val="0"/>
          <w:numId w:val="4"/>
        </w:numPr>
        <w:shd w:val="clear" w:color="auto" w:fill="auto"/>
        <w:spacing w:line="360" w:lineRule="auto"/>
        <w:ind w:left="0" w:firstLine="851"/>
        <w:jc w:val="both"/>
        <w:rPr>
          <w:rStyle w:val="Bodytext2Bold"/>
          <w:rFonts w:ascii="Times New Roman" w:hAnsi="Times New Roman" w:cs="Times New Roman"/>
          <w:b/>
          <w:bCs/>
          <w:sz w:val="24"/>
          <w:szCs w:val="24"/>
          <w:lang w:eastAsia="en-US"/>
        </w:rPr>
      </w:pPr>
      <w:r w:rsidRPr="008F1F4C">
        <w:rPr>
          <w:sz w:val="24"/>
          <w:szCs w:val="24"/>
        </w:rPr>
        <w:t>2021-01-12</w:t>
      </w:r>
      <w:r w:rsidRPr="008F1F4C">
        <w:rPr>
          <w:b w:val="0"/>
          <w:bCs w:val="0"/>
          <w:sz w:val="24"/>
          <w:szCs w:val="24"/>
        </w:rPr>
        <w:t xml:space="preserve"> pradėtos</w:t>
      </w:r>
      <w:r w:rsidRPr="008F1F4C">
        <w:rPr>
          <w:rFonts w:eastAsia="Calibri"/>
          <w:b w:val="0"/>
          <w:bCs w:val="0"/>
          <w:sz w:val="24"/>
          <w:szCs w:val="24"/>
        </w:rPr>
        <w:t xml:space="preserve"> </w:t>
      </w:r>
      <w:r w:rsidRPr="008F1F4C">
        <w:rPr>
          <w:rFonts w:eastAsia="Calibri"/>
          <w:sz w:val="24"/>
          <w:szCs w:val="24"/>
        </w:rPr>
        <w:t>antrosios Derybos</w:t>
      </w:r>
      <w:r w:rsidRPr="008F1F4C">
        <w:rPr>
          <w:rFonts w:eastAsia="Calibri"/>
          <w:b w:val="0"/>
          <w:bCs w:val="0"/>
          <w:sz w:val="24"/>
          <w:szCs w:val="24"/>
        </w:rPr>
        <w:t xml:space="preserve"> iš UAB „</w:t>
      </w:r>
      <w:proofErr w:type="spellStart"/>
      <w:r w:rsidRPr="008F1F4C">
        <w:rPr>
          <w:rFonts w:eastAsia="Calibri"/>
          <w:b w:val="0"/>
          <w:bCs w:val="0"/>
          <w:sz w:val="24"/>
          <w:szCs w:val="24"/>
        </w:rPr>
        <w:t>Ecoservice</w:t>
      </w:r>
      <w:proofErr w:type="spellEnd"/>
      <w:r w:rsidRPr="008F1F4C">
        <w:rPr>
          <w:rFonts w:eastAsia="Calibri"/>
          <w:b w:val="0"/>
          <w:bCs w:val="0"/>
          <w:sz w:val="24"/>
          <w:szCs w:val="24"/>
        </w:rPr>
        <w:t xml:space="preserve"> projektai“, siekiant įsigyti laikinąsias P</w:t>
      </w:r>
      <w:r w:rsidRPr="008F1F4C">
        <w:rPr>
          <w:rStyle w:val="Bodytext2Bold"/>
          <w:rFonts w:ascii="Times New Roman" w:eastAsia="Courier New" w:hAnsi="Times New Roman" w:cs="Times New Roman"/>
          <w:sz w:val="24"/>
          <w:szCs w:val="24"/>
        </w:rPr>
        <w:t>aslaugas pereinamajam laikotarpiui</w:t>
      </w:r>
      <w:r w:rsidRPr="008F1F4C">
        <w:rPr>
          <w:rFonts w:eastAsia="Calibri"/>
          <w:b w:val="0"/>
          <w:bCs w:val="0"/>
          <w:sz w:val="24"/>
          <w:szCs w:val="24"/>
        </w:rPr>
        <w:t xml:space="preserve">. </w:t>
      </w:r>
      <w:r w:rsidRPr="008F1F4C">
        <w:rPr>
          <w:rStyle w:val="Bodytext2Bold"/>
          <w:rFonts w:ascii="Times New Roman" w:eastAsia="Courier New" w:hAnsi="Times New Roman" w:cs="Times New Roman"/>
          <w:sz w:val="24"/>
          <w:szCs w:val="24"/>
        </w:rPr>
        <w:t>Gavus tiekėjo pretenziją, 2021-01-26 priimtas sprendimas Derybas nutraukti;</w:t>
      </w:r>
    </w:p>
    <w:p w14:paraId="25A46A19" w14:textId="77777777" w:rsidR="002601C9" w:rsidRPr="008F1F4C" w:rsidRDefault="002601C9" w:rsidP="000F7DCE">
      <w:pPr>
        <w:pStyle w:val="Bodytext10"/>
        <w:numPr>
          <w:ilvl w:val="0"/>
          <w:numId w:val="4"/>
        </w:numPr>
        <w:shd w:val="clear" w:color="auto" w:fill="auto"/>
        <w:spacing w:line="360" w:lineRule="auto"/>
        <w:ind w:left="0" w:firstLine="851"/>
        <w:jc w:val="both"/>
        <w:rPr>
          <w:b w:val="0"/>
          <w:bCs w:val="0"/>
          <w:sz w:val="24"/>
          <w:szCs w:val="24"/>
        </w:rPr>
      </w:pPr>
      <w:r w:rsidRPr="008F1F4C">
        <w:rPr>
          <w:sz w:val="24"/>
          <w:szCs w:val="24"/>
        </w:rPr>
        <w:t xml:space="preserve">2021-01-27 </w:t>
      </w:r>
      <w:r w:rsidRPr="008F1F4C">
        <w:rPr>
          <w:b w:val="0"/>
          <w:bCs w:val="0"/>
          <w:sz w:val="24"/>
          <w:szCs w:val="24"/>
        </w:rPr>
        <w:t>pradėtos</w:t>
      </w:r>
      <w:r w:rsidRPr="008F1F4C">
        <w:rPr>
          <w:rFonts w:eastAsia="Calibri"/>
          <w:b w:val="0"/>
          <w:bCs w:val="0"/>
          <w:sz w:val="24"/>
          <w:szCs w:val="24"/>
        </w:rPr>
        <w:t xml:space="preserve"> </w:t>
      </w:r>
      <w:r w:rsidRPr="008F1F4C">
        <w:rPr>
          <w:rFonts w:eastAsia="Calibri"/>
          <w:sz w:val="24"/>
          <w:szCs w:val="24"/>
        </w:rPr>
        <w:t>Derybos</w:t>
      </w:r>
      <w:r w:rsidRPr="008F1F4C">
        <w:rPr>
          <w:rFonts w:eastAsia="Calibri"/>
          <w:b w:val="0"/>
          <w:bCs w:val="0"/>
          <w:sz w:val="24"/>
          <w:szCs w:val="24"/>
        </w:rPr>
        <w:t xml:space="preserve"> iš UAB „</w:t>
      </w:r>
      <w:proofErr w:type="spellStart"/>
      <w:r w:rsidRPr="008F1F4C">
        <w:rPr>
          <w:rFonts w:eastAsia="Calibri"/>
          <w:b w:val="0"/>
          <w:bCs w:val="0"/>
          <w:sz w:val="24"/>
          <w:szCs w:val="24"/>
        </w:rPr>
        <w:t>Ekonovus</w:t>
      </w:r>
      <w:proofErr w:type="spellEnd"/>
      <w:r w:rsidRPr="008F1F4C">
        <w:rPr>
          <w:rFonts w:eastAsia="Calibri"/>
          <w:b w:val="0"/>
          <w:bCs w:val="0"/>
          <w:sz w:val="24"/>
          <w:szCs w:val="24"/>
        </w:rPr>
        <w:t>“, siekiant įsigyti laikinąsias P</w:t>
      </w:r>
      <w:r w:rsidRPr="008F1F4C">
        <w:rPr>
          <w:rStyle w:val="Bodytext2Bold"/>
          <w:rFonts w:ascii="Times New Roman" w:eastAsia="Courier New" w:hAnsi="Times New Roman" w:cs="Times New Roman"/>
          <w:sz w:val="24"/>
          <w:szCs w:val="24"/>
        </w:rPr>
        <w:t>aslaugas pereinamajam laikotarpiui</w:t>
      </w:r>
      <w:r w:rsidRPr="008F1F4C">
        <w:rPr>
          <w:rFonts w:eastAsia="Calibri"/>
          <w:sz w:val="24"/>
          <w:szCs w:val="24"/>
        </w:rPr>
        <w:t xml:space="preserve">. </w:t>
      </w:r>
      <w:r w:rsidRPr="008F1F4C">
        <w:rPr>
          <w:rFonts w:eastAsia="Calibri"/>
          <w:b w:val="0"/>
          <w:bCs w:val="0"/>
          <w:sz w:val="24"/>
          <w:szCs w:val="24"/>
        </w:rPr>
        <w:t>Tiekėjas UAB „</w:t>
      </w:r>
      <w:proofErr w:type="spellStart"/>
      <w:r w:rsidRPr="008F1F4C">
        <w:rPr>
          <w:rFonts w:eastAsia="Calibri"/>
          <w:b w:val="0"/>
          <w:bCs w:val="0"/>
          <w:sz w:val="24"/>
          <w:szCs w:val="24"/>
        </w:rPr>
        <w:t>Ekonovus</w:t>
      </w:r>
      <w:proofErr w:type="spellEnd"/>
      <w:r w:rsidRPr="008F1F4C">
        <w:rPr>
          <w:rFonts w:eastAsia="Calibri"/>
          <w:b w:val="0"/>
          <w:bCs w:val="0"/>
          <w:sz w:val="24"/>
          <w:szCs w:val="24"/>
        </w:rPr>
        <w:t xml:space="preserve">“ </w:t>
      </w:r>
      <w:r w:rsidRPr="008F1F4C">
        <w:rPr>
          <w:b w:val="0"/>
          <w:bCs w:val="0"/>
          <w:sz w:val="24"/>
          <w:szCs w:val="24"/>
        </w:rPr>
        <w:t xml:space="preserve">iki pasiūlymų pateikimo termino pabaigos (2021-02-03) pasiūlymo nepateikė. </w:t>
      </w:r>
    </w:p>
    <w:p w14:paraId="2F8717C7" w14:textId="77777777" w:rsidR="00725D58" w:rsidRPr="008F1F4C" w:rsidRDefault="002601C9" w:rsidP="004C720E">
      <w:pPr>
        <w:pStyle w:val="Bodytext10"/>
        <w:shd w:val="clear" w:color="auto" w:fill="auto"/>
        <w:spacing w:line="360" w:lineRule="auto"/>
        <w:ind w:firstLine="709"/>
        <w:jc w:val="both"/>
        <w:rPr>
          <w:rStyle w:val="Bodytext2Bold"/>
          <w:rFonts w:ascii="Times New Roman" w:eastAsia="Courier New" w:hAnsi="Times New Roman" w:cs="Times New Roman"/>
          <w:b/>
          <w:bCs/>
          <w:sz w:val="24"/>
          <w:szCs w:val="24"/>
        </w:rPr>
      </w:pPr>
      <w:r w:rsidRPr="008F1F4C">
        <w:rPr>
          <w:b w:val="0"/>
          <w:bCs w:val="0"/>
          <w:color w:val="000000"/>
          <w:sz w:val="24"/>
          <w:szCs w:val="24"/>
          <w:lang w:bidi="lt-LT"/>
        </w:rPr>
        <w:t xml:space="preserve">Atsižvelgdami į </w:t>
      </w:r>
      <w:r w:rsidRPr="008F1F4C">
        <w:rPr>
          <w:rStyle w:val="Bodytext2Bold"/>
          <w:rFonts w:ascii="Times New Roman" w:hAnsi="Times New Roman" w:cs="Times New Roman"/>
          <w:sz w:val="24"/>
          <w:szCs w:val="24"/>
        </w:rPr>
        <w:t xml:space="preserve">susidariusią situaciją, kai Paslaugos nepavyko nupirkti </w:t>
      </w:r>
      <w:r w:rsidRPr="008F1F4C">
        <w:rPr>
          <w:b w:val="0"/>
          <w:bCs w:val="0"/>
          <w:sz w:val="24"/>
          <w:szCs w:val="24"/>
          <w:lang w:bidi="lt-LT"/>
        </w:rPr>
        <w:t xml:space="preserve">viešojo pirkimo būdu dėl paslaugų teikėjų pasiūlytų pirkimo sutarties maksimalią vertę viršijančių kainų, </w:t>
      </w:r>
      <w:r w:rsidRPr="008F1F4C">
        <w:rPr>
          <w:b w:val="0"/>
          <w:bCs w:val="0"/>
          <w:color w:val="000000"/>
          <w:sz w:val="24"/>
          <w:szCs w:val="24"/>
          <w:lang w:bidi="lt-LT"/>
        </w:rPr>
        <w:t xml:space="preserve">vadovaudamiesi ARATC įstatais, nustatančiais, kad viena iš ARATC vykdomos </w:t>
      </w:r>
      <w:r w:rsidRPr="008F1F4C">
        <w:rPr>
          <w:b w:val="0"/>
          <w:bCs w:val="0"/>
          <w:sz w:val="24"/>
          <w:szCs w:val="24"/>
        </w:rPr>
        <w:t>ūkinės komercinės veiklos rūšių yra</w:t>
      </w:r>
      <w:r w:rsidRPr="008F1F4C">
        <w:rPr>
          <w:b w:val="0"/>
          <w:bCs w:val="0"/>
          <w:color w:val="000000"/>
          <w:sz w:val="24"/>
          <w:szCs w:val="24"/>
          <w:lang w:bidi="lt-LT"/>
        </w:rPr>
        <w:t xml:space="preserve"> atliekų surinkimas,</w:t>
      </w:r>
      <w:r w:rsidRPr="008F1F4C">
        <w:rPr>
          <w:b w:val="0"/>
          <w:bCs w:val="0"/>
          <w:color w:val="FF0000"/>
          <w:sz w:val="24"/>
          <w:szCs w:val="24"/>
          <w:lang w:bidi="lt-LT"/>
        </w:rPr>
        <w:t xml:space="preserve"> </w:t>
      </w:r>
      <w:r w:rsidRPr="008F1F4C">
        <w:rPr>
          <w:b w:val="0"/>
          <w:bCs w:val="0"/>
          <w:sz w:val="24"/>
          <w:szCs w:val="24"/>
          <w:lang w:bidi="lt-LT"/>
        </w:rPr>
        <w:t xml:space="preserve">kitais teisės aktais ir </w:t>
      </w:r>
      <w:r w:rsidRPr="008F1F4C">
        <w:rPr>
          <w:b w:val="0"/>
          <w:bCs w:val="0"/>
          <w:color w:val="000000"/>
          <w:sz w:val="24"/>
          <w:szCs w:val="24"/>
          <w:lang w:bidi="lt-LT"/>
        </w:rPr>
        <w:t xml:space="preserve">ARATC steigimo dokumentais, </w:t>
      </w:r>
      <w:r w:rsidRPr="008F1F4C">
        <w:rPr>
          <w:b w:val="0"/>
          <w:bCs w:val="0"/>
          <w:sz w:val="24"/>
          <w:szCs w:val="24"/>
          <w:lang w:bidi="lt-LT"/>
        </w:rPr>
        <w:t>Alytaus regiono plėtros tarybos 2020-05-21 sprendimu Nr.51/6S-26, vykdydami 2020-06-04 ARATC ak</w:t>
      </w:r>
      <w:r w:rsidRPr="008F1F4C">
        <w:rPr>
          <w:rStyle w:val="Bodytext2Bold"/>
          <w:rFonts w:ascii="Times New Roman" w:hAnsi="Times New Roman" w:cs="Times New Roman"/>
          <w:sz w:val="24"/>
          <w:szCs w:val="24"/>
        </w:rPr>
        <w:t xml:space="preserve">cininkų lūkesčių rašte suformuluotas užduotis ir </w:t>
      </w:r>
      <w:r w:rsidRPr="008F1F4C">
        <w:rPr>
          <w:b w:val="0"/>
          <w:bCs w:val="0"/>
          <w:color w:val="000000"/>
          <w:sz w:val="24"/>
          <w:szCs w:val="24"/>
          <w:lang w:bidi="lt-LT"/>
        </w:rPr>
        <w:t xml:space="preserve">siekdami užtikrinti nenutrūkstamą </w:t>
      </w:r>
      <w:r w:rsidRPr="008F1F4C">
        <w:rPr>
          <w:b w:val="0"/>
          <w:bCs w:val="0"/>
          <w:sz w:val="24"/>
          <w:szCs w:val="24"/>
          <w:lang w:bidi="lt-LT"/>
        </w:rPr>
        <w:t xml:space="preserve">viešųjų komunalinių atliekų tvarkymo paslaugų teikimą visiems Savivaldybės atliekų turėtojams, </w:t>
      </w:r>
      <w:r w:rsidRPr="008F1F4C">
        <w:rPr>
          <w:color w:val="000000"/>
          <w:sz w:val="24"/>
          <w:szCs w:val="24"/>
          <w:u w:val="single"/>
          <w:lang w:bidi="lt-LT"/>
        </w:rPr>
        <w:t xml:space="preserve">ARATC </w:t>
      </w:r>
      <w:r w:rsidR="000F7DCE" w:rsidRPr="008F1F4C">
        <w:rPr>
          <w:color w:val="000000"/>
          <w:sz w:val="24"/>
          <w:szCs w:val="24"/>
          <w:u w:val="single"/>
          <w:lang w:bidi="lt-LT"/>
        </w:rPr>
        <w:t xml:space="preserve">informuoja, kad </w:t>
      </w:r>
      <w:r w:rsidRPr="008F1F4C">
        <w:rPr>
          <w:sz w:val="24"/>
          <w:szCs w:val="24"/>
          <w:u w:val="single"/>
          <w:lang w:bidi="lt-LT"/>
        </w:rPr>
        <w:t>nuo 2021 m. vasario 23 d.</w:t>
      </w:r>
      <w:r w:rsidRPr="008F1F4C">
        <w:rPr>
          <w:color w:val="000000"/>
          <w:sz w:val="24"/>
          <w:szCs w:val="24"/>
          <w:u w:val="single"/>
          <w:lang w:bidi="lt-LT"/>
        </w:rPr>
        <w:t xml:space="preserve"> </w:t>
      </w:r>
      <w:r w:rsidRPr="008F1F4C">
        <w:rPr>
          <w:sz w:val="24"/>
          <w:szCs w:val="24"/>
          <w:u w:val="single"/>
          <w:lang w:bidi="lt-LT"/>
        </w:rPr>
        <w:t>pradeda teikti</w:t>
      </w:r>
      <w:r w:rsidRPr="008F1F4C">
        <w:rPr>
          <w:color w:val="000000"/>
          <w:sz w:val="24"/>
          <w:szCs w:val="24"/>
          <w:u w:val="single"/>
          <w:lang w:bidi="lt-LT"/>
        </w:rPr>
        <w:t xml:space="preserve"> Paslaugą Lazdijų rajono savivaldybės teritorijoje</w:t>
      </w:r>
      <w:r w:rsidRPr="008F1F4C">
        <w:rPr>
          <w:color w:val="000000"/>
          <w:sz w:val="24"/>
          <w:szCs w:val="24"/>
          <w:lang w:bidi="lt-LT"/>
        </w:rPr>
        <w:t>. Paslauga bus teikiama</w:t>
      </w:r>
      <w:r w:rsidRPr="008F1F4C">
        <w:rPr>
          <w:b w:val="0"/>
          <w:bCs w:val="0"/>
          <w:sz w:val="24"/>
          <w:szCs w:val="24"/>
          <w:lang w:bidi="lt-LT"/>
        </w:rPr>
        <w:t xml:space="preserve"> </w:t>
      </w:r>
      <w:r w:rsidRPr="008F1F4C">
        <w:rPr>
          <w:sz w:val="24"/>
          <w:szCs w:val="24"/>
          <w:lang w:bidi="lt-LT"/>
        </w:rPr>
        <w:t xml:space="preserve">neviršijant maksimalios Paslaugų kainos, nustatytos viešojo pirkimo dokumentuose, ir bus teikiama </w:t>
      </w:r>
      <w:r w:rsidRPr="008F1F4C">
        <w:rPr>
          <w:color w:val="000000"/>
          <w:sz w:val="24"/>
          <w:szCs w:val="24"/>
          <w:lang w:bidi="lt-LT"/>
        </w:rPr>
        <w:t>iki</w:t>
      </w:r>
      <w:r w:rsidRPr="008F1F4C">
        <w:rPr>
          <w:rStyle w:val="Bodytext2Bold"/>
          <w:rFonts w:ascii="Times New Roman" w:eastAsia="Courier New" w:hAnsi="Times New Roman" w:cs="Times New Roman"/>
          <w:sz w:val="24"/>
          <w:szCs w:val="24"/>
        </w:rPr>
        <w:t xml:space="preserve"> </w:t>
      </w:r>
      <w:r w:rsidRPr="008F1F4C">
        <w:rPr>
          <w:rStyle w:val="Bodytext2Bold"/>
          <w:rFonts w:ascii="Times New Roman" w:eastAsia="Courier New" w:hAnsi="Times New Roman" w:cs="Times New Roman"/>
          <w:b/>
          <w:bCs/>
          <w:sz w:val="24"/>
          <w:szCs w:val="24"/>
        </w:rPr>
        <w:t xml:space="preserve">tos dienos, kol Paslaugą pradės teikti atviro (tarptautinio) konkurso būdu parinktas paslaugos teikėjas pagal pasirašytą trišalę viešojo pirkimo sutartį.  </w:t>
      </w:r>
    </w:p>
    <w:p w14:paraId="6CA7E6D6" w14:textId="77777777" w:rsidR="004C720E" w:rsidRPr="008F1F4C" w:rsidRDefault="004C720E" w:rsidP="004C720E">
      <w:pPr>
        <w:pStyle w:val="Bodytext10"/>
        <w:shd w:val="clear" w:color="auto" w:fill="auto"/>
        <w:spacing w:line="360" w:lineRule="auto"/>
        <w:ind w:firstLine="709"/>
        <w:jc w:val="both"/>
        <w:rPr>
          <w:rFonts w:eastAsia="Courier New"/>
          <w:color w:val="000000"/>
          <w:sz w:val="24"/>
          <w:szCs w:val="24"/>
          <w:lang w:bidi="lt-LT"/>
        </w:rPr>
      </w:pPr>
      <w:r w:rsidRPr="008F1F4C">
        <w:rPr>
          <w:rStyle w:val="Bodytext2Bold"/>
          <w:rFonts w:ascii="Times New Roman" w:eastAsia="Courier New" w:hAnsi="Times New Roman" w:cs="Times New Roman"/>
          <w:sz w:val="24"/>
          <w:szCs w:val="24"/>
        </w:rPr>
        <w:t xml:space="preserve">Siekiant, kad mišrių komunalinių ir maisto atliekų surinkimo ir vežimo paslaugos Lazdijų rajono savivaldybės gyventojams nenutrūktų ir būtų užtikrinamas paslaugų tęstinumas, siūloma pritarti sprendimo projektui. </w:t>
      </w:r>
    </w:p>
    <w:p w14:paraId="004F8CC4" w14:textId="77777777" w:rsidR="000F7DCE" w:rsidRPr="008F1F4C" w:rsidRDefault="007F59AD" w:rsidP="00725D58">
      <w:pPr>
        <w:pStyle w:val="Pagrindiniotekstopirmatrauka"/>
        <w:spacing w:after="0" w:line="360" w:lineRule="auto"/>
        <w:ind w:firstLine="709"/>
        <w:jc w:val="both"/>
        <w:rPr>
          <w:rFonts w:ascii="Times New Roman" w:hAnsi="Times New Roman"/>
          <w:szCs w:val="24"/>
          <w:lang w:val="lt-LT"/>
        </w:rPr>
      </w:pPr>
      <w:r w:rsidRPr="008F1F4C">
        <w:rPr>
          <w:rFonts w:ascii="Times New Roman" w:hAnsi="Times New Roman"/>
          <w:b/>
          <w:i/>
          <w:szCs w:val="24"/>
          <w:lang w:val="lt-LT"/>
        </w:rPr>
        <w:t>Šio projekto tikslas</w:t>
      </w:r>
      <w:r w:rsidRPr="008F1F4C">
        <w:rPr>
          <w:rFonts w:ascii="Times New Roman" w:hAnsi="Times New Roman"/>
          <w:szCs w:val="24"/>
          <w:lang w:val="lt-LT"/>
        </w:rPr>
        <w:t xml:space="preserve"> – </w:t>
      </w:r>
      <w:r w:rsidR="004C720E" w:rsidRPr="008F1F4C">
        <w:rPr>
          <w:rFonts w:ascii="Times New Roman" w:hAnsi="Times New Roman"/>
          <w:szCs w:val="24"/>
          <w:lang w:val="lt-LT"/>
        </w:rPr>
        <w:t>pavesti</w:t>
      </w:r>
      <w:r w:rsidR="000F7DCE" w:rsidRPr="008F1F4C">
        <w:rPr>
          <w:rFonts w:ascii="Times New Roman" w:hAnsi="Times New Roman"/>
          <w:szCs w:val="24"/>
          <w:lang w:val="lt-LT"/>
        </w:rPr>
        <w:t xml:space="preserve"> ARATC organizuoti ir vykdyti atliekų vežėjo parinkimą arba vykdyti mišrių komunalinių ir maisto atliekų surinkimą ir vežimą, kol mišrių komunalinių ir maisto atliekų surinkimo ir vežimo paslaugų nenuperkama viešojo pirkimo būdu.</w:t>
      </w:r>
    </w:p>
    <w:p w14:paraId="06D7F9C6" w14:textId="77777777" w:rsidR="00725D58" w:rsidRPr="008F1F4C" w:rsidRDefault="007F59AD" w:rsidP="00725D58">
      <w:pPr>
        <w:pStyle w:val="Bodytext10"/>
        <w:shd w:val="clear" w:color="auto" w:fill="auto"/>
        <w:spacing w:line="360" w:lineRule="auto"/>
        <w:ind w:firstLine="709"/>
        <w:jc w:val="both"/>
        <w:rPr>
          <w:sz w:val="24"/>
          <w:szCs w:val="24"/>
          <w:lang w:bidi="lt-LT"/>
        </w:rPr>
      </w:pPr>
      <w:r w:rsidRPr="008F1F4C">
        <w:rPr>
          <w:bCs w:val="0"/>
          <w:i/>
          <w:iCs/>
          <w:sz w:val="24"/>
          <w:szCs w:val="24"/>
        </w:rPr>
        <w:t>Kaip šiuo metu yra sprendžiami projekte aptarti klausimai</w:t>
      </w:r>
      <w:r w:rsidRPr="008F1F4C">
        <w:rPr>
          <w:iCs/>
          <w:sz w:val="24"/>
          <w:szCs w:val="24"/>
        </w:rPr>
        <w:t xml:space="preserve"> – </w:t>
      </w:r>
      <w:r w:rsidRPr="008F1F4C">
        <w:rPr>
          <w:b w:val="0"/>
          <w:bCs w:val="0"/>
          <w:iCs/>
          <w:sz w:val="24"/>
          <w:szCs w:val="24"/>
        </w:rPr>
        <w:t xml:space="preserve">šiuo metu </w:t>
      </w:r>
      <w:r w:rsidR="00725D58" w:rsidRPr="008F1F4C">
        <w:rPr>
          <w:b w:val="0"/>
          <w:bCs w:val="0"/>
          <w:iCs/>
          <w:sz w:val="24"/>
          <w:szCs w:val="24"/>
        </w:rPr>
        <w:t>mišrių komunalinių ir maisto atliekų surinkimo ir vežimo paslaugas teikia UAB „</w:t>
      </w:r>
      <w:proofErr w:type="spellStart"/>
      <w:r w:rsidR="00725D58" w:rsidRPr="008F1F4C">
        <w:rPr>
          <w:b w:val="0"/>
          <w:bCs w:val="0"/>
          <w:iCs/>
          <w:sz w:val="24"/>
          <w:szCs w:val="24"/>
        </w:rPr>
        <w:t>Ecoservice</w:t>
      </w:r>
      <w:proofErr w:type="spellEnd"/>
      <w:r w:rsidR="00725D58" w:rsidRPr="008F1F4C">
        <w:rPr>
          <w:b w:val="0"/>
          <w:bCs w:val="0"/>
          <w:iCs/>
          <w:sz w:val="24"/>
          <w:szCs w:val="24"/>
        </w:rPr>
        <w:t xml:space="preserve"> projektai“ pagal</w:t>
      </w:r>
      <w:r w:rsidR="00725D58" w:rsidRPr="008F1F4C">
        <w:rPr>
          <w:iCs/>
          <w:sz w:val="24"/>
          <w:szCs w:val="24"/>
        </w:rPr>
        <w:t xml:space="preserve"> </w:t>
      </w:r>
      <w:r w:rsidR="00725D58" w:rsidRPr="008F1F4C">
        <w:rPr>
          <w:b w:val="0"/>
          <w:bCs w:val="0"/>
          <w:sz w:val="24"/>
          <w:szCs w:val="24"/>
          <w:lang w:bidi="lt-LT"/>
        </w:rPr>
        <w:t xml:space="preserve">2014 m. rugpjūčio 6 d. sudarytą Mišrių komunalinių atliekų surinkimo Lazdijų rajono savivaldybės teritorijoje ir jų vežimo į apdorojimo įrenginius paslaugų sutartį Nr. 213, kuri galioja iki </w:t>
      </w:r>
      <w:r w:rsidR="00725D58" w:rsidRPr="008F1F4C">
        <w:rPr>
          <w:sz w:val="24"/>
          <w:szCs w:val="24"/>
          <w:u w:val="single"/>
          <w:lang w:bidi="lt-LT"/>
        </w:rPr>
        <w:t>2021 m. vasario 22 d. (imtinai)</w:t>
      </w:r>
      <w:r w:rsidR="00725D58" w:rsidRPr="008F1F4C">
        <w:rPr>
          <w:sz w:val="24"/>
          <w:szCs w:val="24"/>
          <w:lang w:bidi="lt-LT"/>
        </w:rPr>
        <w:t>.</w:t>
      </w:r>
    </w:p>
    <w:p w14:paraId="2695C7BF" w14:textId="77777777" w:rsidR="007F59AD" w:rsidRPr="008F1F4C" w:rsidRDefault="007F59AD" w:rsidP="007F59AD">
      <w:pPr>
        <w:pStyle w:val="Porat"/>
        <w:spacing w:before="0" w:beforeAutospacing="0" w:after="0" w:afterAutospacing="0" w:line="360" w:lineRule="auto"/>
        <w:ind w:firstLine="709"/>
        <w:jc w:val="both"/>
      </w:pPr>
      <w:r w:rsidRPr="008F1F4C">
        <w:rPr>
          <w:b/>
          <w:i/>
          <w:iCs/>
        </w:rPr>
        <w:lastRenderedPageBreak/>
        <w:tab/>
        <w:t>Galimos neigiamos pasekmės priėmus projektą, kokių priemonių reikėtų imtis, kad tokių pasekmių būtų išvengta</w:t>
      </w:r>
      <w:r w:rsidRPr="008F1F4C">
        <w:rPr>
          <w:iCs/>
        </w:rPr>
        <w:t xml:space="preserve"> – priėmus šį Lazdijų rajono savivaldybės tarybos sprendimą, neigiamų pasekmių nenumatoma.</w:t>
      </w:r>
    </w:p>
    <w:p w14:paraId="5B1CAFAF" w14:textId="77777777" w:rsidR="007F59AD" w:rsidRPr="008F1F4C" w:rsidRDefault="007F59AD" w:rsidP="007F59AD">
      <w:pPr>
        <w:pStyle w:val="Porat"/>
        <w:spacing w:before="0" w:beforeAutospacing="0" w:after="0" w:afterAutospacing="0" w:line="360" w:lineRule="auto"/>
        <w:ind w:firstLine="709"/>
        <w:jc w:val="both"/>
      </w:pPr>
      <w:r w:rsidRPr="008F1F4C">
        <w:rPr>
          <w:b/>
          <w:i/>
          <w:iCs/>
        </w:rPr>
        <w:t>Kokie šios srities aktai tebegalioja ir kokius galiojančius aktus būtina pakeisti ar panaikinti, priėmus teikiamą projektą</w:t>
      </w:r>
      <w:r w:rsidRPr="008F1F4C">
        <w:rPr>
          <w:iCs/>
        </w:rPr>
        <w:t xml:space="preserve"> – priėmus šį Lazdijų rajono savivaldybės tarybos sprendimą, </w:t>
      </w:r>
      <w:r w:rsidR="00725D58" w:rsidRPr="008F1F4C">
        <w:rPr>
          <w:iCs/>
        </w:rPr>
        <w:t>turės būti pasirašytas papildomas susitarimas dėl 2007 m. rugsėjo 2 d. Nr. 146 Lazdijų rajono savivaldybės komunalinių atliekų tvarkymo sistemos organizavimo sutarties pakeitimo.</w:t>
      </w:r>
    </w:p>
    <w:p w14:paraId="768CBE33" w14:textId="77777777" w:rsidR="007F59AD" w:rsidRPr="008F1F4C" w:rsidRDefault="007F59AD" w:rsidP="007F59AD">
      <w:pPr>
        <w:pStyle w:val="Porat"/>
        <w:spacing w:before="0" w:beforeAutospacing="0" w:after="0" w:afterAutospacing="0" w:line="360" w:lineRule="auto"/>
        <w:ind w:firstLine="709"/>
        <w:jc w:val="both"/>
      </w:pPr>
      <w:r w:rsidRPr="008F1F4C">
        <w:rPr>
          <w:iCs/>
        </w:rPr>
        <w:tab/>
      </w:r>
      <w:r w:rsidRPr="008F1F4C">
        <w:rPr>
          <w:b/>
          <w:i/>
          <w:iCs/>
        </w:rPr>
        <w:t xml:space="preserve">Rengiant projektą gauti specialistų vertinimai ir išvados – </w:t>
      </w:r>
      <w:r w:rsidRPr="008F1F4C">
        <w:rPr>
          <w:iCs/>
        </w:rPr>
        <w:t>dėl sprendimo projekto pastabų ir pasiūlymų negauta.</w:t>
      </w:r>
    </w:p>
    <w:p w14:paraId="1069A929" w14:textId="77777777" w:rsidR="007F59AD" w:rsidRPr="008F1F4C" w:rsidRDefault="007F59AD" w:rsidP="007F59AD">
      <w:pPr>
        <w:pStyle w:val="Porat"/>
        <w:spacing w:before="0" w:beforeAutospacing="0" w:after="0" w:afterAutospacing="0" w:line="360" w:lineRule="auto"/>
        <w:ind w:firstLine="709"/>
        <w:jc w:val="both"/>
      </w:pPr>
      <w:r w:rsidRPr="008F1F4C">
        <w:rPr>
          <w:iCs/>
        </w:rPr>
        <w:tab/>
      </w:r>
      <w:r w:rsidRPr="008F1F4C">
        <w:rPr>
          <w:b/>
          <w:i/>
          <w:iCs/>
        </w:rPr>
        <w:t>Sprendimo projektą parengė</w:t>
      </w:r>
      <w:r w:rsidRPr="008F1F4C">
        <w:rPr>
          <w:iCs/>
        </w:rPr>
        <w:t xml:space="preserve"> Lazdijų rajono savivaldybės administracijos </w:t>
      </w:r>
      <w:r w:rsidR="00725D58" w:rsidRPr="008F1F4C">
        <w:rPr>
          <w:iCs/>
        </w:rPr>
        <w:t>Vietinio ūkio skyriaus</w:t>
      </w:r>
      <w:r w:rsidRPr="008F1F4C">
        <w:rPr>
          <w:iCs/>
        </w:rPr>
        <w:t xml:space="preserve"> vedė</w:t>
      </w:r>
      <w:r w:rsidR="00725D58" w:rsidRPr="008F1F4C">
        <w:rPr>
          <w:iCs/>
        </w:rPr>
        <w:t>ja</w:t>
      </w:r>
      <w:r w:rsidRPr="008F1F4C">
        <w:rPr>
          <w:iCs/>
        </w:rPr>
        <w:t xml:space="preserve"> </w:t>
      </w:r>
      <w:r w:rsidR="00725D58" w:rsidRPr="008F1F4C">
        <w:rPr>
          <w:iCs/>
        </w:rPr>
        <w:t>Indrė Adomynienė</w:t>
      </w:r>
      <w:r w:rsidRPr="008F1F4C">
        <w:rPr>
          <w:iCs/>
        </w:rPr>
        <w:t>.</w:t>
      </w:r>
    </w:p>
    <w:p w14:paraId="408B3C79" w14:textId="77777777" w:rsidR="007F59AD" w:rsidRDefault="007F59AD" w:rsidP="007F59AD">
      <w:pPr>
        <w:pStyle w:val="Porat"/>
        <w:spacing w:before="0" w:beforeAutospacing="0" w:after="0" w:afterAutospacing="0" w:line="360" w:lineRule="auto"/>
        <w:jc w:val="both"/>
      </w:pPr>
      <w:r w:rsidRPr="008F1F4C">
        <w:t> </w:t>
      </w:r>
    </w:p>
    <w:p w14:paraId="389BB8BC" w14:textId="77777777" w:rsidR="008F1F4C" w:rsidRPr="008F1F4C" w:rsidRDefault="008F1F4C" w:rsidP="007F59AD">
      <w:pPr>
        <w:pStyle w:val="Porat"/>
        <w:spacing w:before="0" w:beforeAutospacing="0" w:after="0" w:afterAutospacing="0" w:line="360" w:lineRule="auto"/>
        <w:jc w:val="both"/>
      </w:pPr>
    </w:p>
    <w:p w14:paraId="490AE8C7" w14:textId="77777777" w:rsidR="007F59AD" w:rsidRPr="008F1F4C" w:rsidRDefault="00725D58" w:rsidP="007F59AD">
      <w:pPr>
        <w:pStyle w:val="Porat"/>
        <w:spacing w:before="0" w:beforeAutospacing="0" w:after="0" w:afterAutospacing="0" w:line="360" w:lineRule="auto"/>
        <w:jc w:val="both"/>
      </w:pPr>
      <w:r w:rsidRPr="008F1F4C">
        <w:rPr>
          <w:iCs/>
        </w:rPr>
        <w:t>Vietinio ūkio skyriaus vedėja</w:t>
      </w:r>
      <w:r w:rsidR="007F59AD" w:rsidRPr="008F1F4C">
        <w:rPr>
          <w:iCs/>
        </w:rPr>
        <w:t xml:space="preserve"> </w:t>
      </w:r>
      <w:r w:rsidR="007F59AD" w:rsidRPr="008F1F4C">
        <w:rPr>
          <w:iCs/>
        </w:rPr>
        <w:tab/>
      </w:r>
      <w:r w:rsidR="007F59AD" w:rsidRPr="008F1F4C">
        <w:t xml:space="preserve">                                                                            </w:t>
      </w:r>
      <w:r w:rsidR="004C720E" w:rsidRPr="008F1F4C">
        <w:t>Indrė Adomynienė</w:t>
      </w:r>
    </w:p>
    <w:p w14:paraId="4290E406" w14:textId="77777777" w:rsidR="00FA010E" w:rsidRPr="008F1F4C" w:rsidRDefault="00FA010E" w:rsidP="007F59AD">
      <w:pPr>
        <w:suppressAutoHyphens w:val="0"/>
        <w:spacing w:before="100" w:beforeAutospacing="1" w:after="100" w:afterAutospacing="1" w:line="360" w:lineRule="auto"/>
        <w:jc w:val="both"/>
        <w:rPr>
          <w:rFonts w:ascii="Times New Roman" w:hAnsi="Times New Roman"/>
          <w:szCs w:val="24"/>
          <w:lang w:val="lt-LT"/>
        </w:rPr>
      </w:pPr>
    </w:p>
    <w:sectPr w:rsidR="00FA010E" w:rsidRPr="008F1F4C" w:rsidSect="00BE3B46">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31E70" w14:textId="77777777" w:rsidR="00F676CC" w:rsidRDefault="00F676CC" w:rsidP="002601C9">
      <w:r>
        <w:separator/>
      </w:r>
    </w:p>
  </w:endnote>
  <w:endnote w:type="continuationSeparator" w:id="0">
    <w:p w14:paraId="0F44692B" w14:textId="77777777" w:rsidR="00F676CC" w:rsidRDefault="00F676CC" w:rsidP="0026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HelveticaLT">
    <w:altName w:val="Arial"/>
    <w:charset w:val="CC"/>
    <w:family w:val="swiss"/>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6713" w14:textId="77777777" w:rsidR="00F676CC" w:rsidRDefault="00F676CC" w:rsidP="002601C9">
      <w:r>
        <w:separator/>
      </w:r>
    </w:p>
  </w:footnote>
  <w:footnote w:type="continuationSeparator" w:id="0">
    <w:p w14:paraId="7F106C1E" w14:textId="77777777" w:rsidR="00F676CC" w:rsidRDefault="00F676CC" w:rsidP="002601C9">
      <w:r>
        <w:continuationSeparator/>
      </w:r>
    </w:p>
  </w:footnote>
  <w:footnote w:id="1">
    <w:p w14:paraId="4A1B5DBC" w14:textId="77777777" w:rsidR="002601C9" w:rsidRDefault="002601C9" w:rsidP="002601C9">
      <w:pPr>
        <w:pStyle w:val="Puslapioinaostekstas"/>
        <w:jc w:val="both"/>
      </w:pPr>
      <w:r>
        <w:rPr>
          <w:rStyle w:val="Puslapioinaosnuoroda"/>
        </w:rPr>
        <w:footnoteRef/>
      </w:r>
      <w:r>
        <w:t xml:space="preserve"> </w:t>
      </w:r>
      <w:r w:rsidRPr="00CC4F82">
        <w:rPr>
          <w:rStyle w:val="clear"/>
          <w:rFonts w:eastAsia="Calibri"/>
        </w:rPr>
        <w:t>2016 m. balandžio 27 d. Lietuvos Respublikos aplinkos ministro įsakymu Nr. D1-281 patvirtint</w:t>
      </w:r>
      <w:r>
        <w:rPr>
          <w:rStyle w:val="clear"/>
          <w:rFonts w:eastAsia="Calibri"/>
        </w:rPr>
        <w:t>as</w:t>
      </w:r>
      <w:r w:rsidRPr="00CC4F82">
        <w:rPr>
          <w:rStyle w:val="clear"/>
          <w:rFonts w:eastAsia="Calibri"/>
        </w:rPr>
        <w:t xml:space="preserve"> 2014–2020 metų Europos Sąjungos fondų investicijų veiksmų programos 5 prioriteto „Aplinkosauga, gamtos išteklių darnus naudojimas ir prisitaikymas prie klimato kaitos“ 05.2.1-APVA-R-008 priemonės „Komunalinių atliekų tvarkymo infrastruktūros plėtra“ projektų finansavimo sąlygų apraš</w:t>
      </w:r>
      <w:r>
        <w:rPr>
          <w:rStyle w:val="clear"/>
          <w:rFonts w:eastAsia="Calibri"/>
        </w:rPr>
        <w: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D7FE" w14:textId="77777777" w:rsidR="00BE3B46" w:rsidRPr="00BE3B46" w:rsidRDefault="00BE3B46" w:rsidP="00BE3B46">
    <w:pPr>
      <w:pStyle w:val="Antrats"/>
      <w:jc w:val="right"/>
      <w:rPr>
        <w:lang w:val="lt-LT"/>
      </w:rPr>
    </w:pPr>
    <w:r>
      <w:rPr>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pStyle w:val="Antrat6"/>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20CB4A38"/>
    <w:multiLevelType w:val="hybridMultilevel"/>
    <w:tmpl w:val="70D03D38"/>
    <w:lvl w:ilvl="0" w:tplc="EDF8E18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D552F64"/>
    <w:multiLevelType w:val="hybridMultilevel"/>
    <w:tmpl w:val="E7E04238"/>
    <w:lvl w:ilvl="0" w:tplc="61C2BF14">
      <w:start w:val="1"/>
      <w:numFmt w:val="decimal"/>
      <w:lvlText w:val="%1."/>
      <w:lvlJc w:val="left"/>
      <w:pPr>
        <w:ind w:left="1070"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4BA669DD"/>
    <w:multiLevelType w:val="multilevel"/>
    <w:tmpl w:val="393E5C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2E974CE"/>
    <w:multiLevelType w:val="hybridMultilevel"/>
    <w:tmpl w:val="DE2CDE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BB"/>
    <w:rsid w:val="000410C7"/>
    <w:rsid w:val="000C1A77"/>
    <w:rsid w:val="000F7DCE"/>
    <w:rsid w:val="00110880"/>
    <w:rsid w:val="00143E60"/>
    <w:rsid w:val="00190DB9"/>
    <w:rsid w:val="001C47C8"/>
    <w:rsid w:val="001D48BC"/>
    <w:rsid w:val="002601C9"/>
    <w:rsid w:val="002F296D"/>
    <w:rsid w:val="00301DD0"/>
    <w:rsid w:val="003F1619"/>
    <w:rsid w:val="004C720E"/>
    <w:rsid w:val="005341AF"/>
    <w:rsid w:val="00591AFF"/>
    <w:rsid w:val="00644D37"/>
    <w:rsid w:val="006B6E96"/>
    <w:rsid w:val="00706126"/>
    <w:rsid w:val="00725D58"/>
    <w:rsid w:val="0078363F"/>
    <w:rsid w:val="007910A3"/>
    <w:rsid w:val="007E44F7"/>
    <w:rsid w:val="007F59AD"/>
    <w:rsid w:val="00885816"/>
    <w:rsid w:val="008F1F4C"/>
    <w:rsid w:val="009729BB"/>
    <w:rsid w:val="009B78B1"/>
    <w:rsid w:val="009C6776"/>
    <w:rsid w:val="009D23AF"/>
    <w:rsid w:val="00AF4B77"/>
    <w:rsid w:val="00B615FF"/>
    <w:rsid w:val="00B90EE9"/>
    <w:rsid w:val="00BE3B46"/>
    <w:rsid w:val="00C03B62"/>
    <w:rsid w:val="00CC036A"/>
    <w:rsid w:val="00DA64D7"/>
    <w:rsid w:val="00DC4F35"/>
    <w:rsid w:val="00DF55B5"/>
    <w:rsid w:val="00F676CC"/>
    <w:rsid w:val="00F74869"/>
    <w:rsid w:val="00F832D0"/>
    <w:rsid w:val="00FA010E"/>
    <w:rsid w:val="00FB1F90"/>
    <w:rsid w:val="00FD6C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0FAC"/>
  <w15:chartTrackingRefBased/>
  <w15:docId w15:val="{5642117F-9860-4D56-9C05-D3EAA6B2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rFonts w:ascii="TimesLT" w:hAnsi="TimesLT"/>
      <w:sz w:val="24"/>
      <w:lang w:val="en-AU" w:eastAsia="ar-SA"/>
    </w:rPr>
  </w:style>
  <w:style w:type="paragraph" w:styleId="Antrat1">
    <w:name w:val="heading 1"/>
    <w:basedOn w:val="prastasis"/>
    <w:next w:val="prastasis"/>
    <w:qFormat/>
    <w:pPr>
      <w:keepNext/>
      <w:numPr>
        <w:numId w:val="1"/>
      </w:numPr>
      <w:outlineLvl w:val="0"/>
    </w:pPr>
    <w:rPr>
      <w:rFonts w:ascii="HelveticaLT" w:hAnsi="HelveticaLT"/>
      <w:b/>
      <w:sz w:val="22"/>
      <w:lang w:val="lt-LT"/>
    </w:rPr>
  </w:style>
  <w:style w:type="paragraph" w:styleId="Antrat2">
    <w:name w:val="heading 2"/>
    <w:basedOn w:val="prastasis"/>
    <w:next w:val="prastasis"/>
    <w:qFormat/>
    <w:pPr>
      <w:keepNext/>
      <w:numPr>
        <w:ilvl w:val="1"/>
        <w:numId w:val="1"/>
      </w:numPr>
      <w:ind w:left="720"/>
      <w:jc w:val="center"/>
      <w:outlineLvl w:val="1"/>
    </w:pPr>
    <w:rPr>
      <w:rFonts w:ascii="HelveticaLT" w:hAnsi="HelveticaLT"/>
      <w:b/>
    </w:rPr>
  </w:style>
  <w:style w:type="paragraph" w:styleId="Antrat3">
    <w:name w:val="heading 3"/>
    <w:basedOn w:val="prastasis"/>
    <w:next w:val="prastasis"/>
    <w:qFormat/>
    <w:pPr>
      <w:keepNext/>
      <w:numPr>
        <w:ilvl w:val="2"/>
        <w:numId w:val="1"/>
      </w:numPr>
      <w:jc w:val="center"/>
      <w:outlineLvl w:val="2"/>
    </w:pPr>
    <w:rPr>
      <w:rFonts w:ascii="HelveticaLT" w:hAnsi="HelveticaLT"/>
      <w:b/>
      <w:sz w:val="20"/>
      <w:lang w:val="lt-LT"/>
    </w:rPr>
  </w:style>
  <w:style w:type="paragraph" w:styleId="Antrat4">
    <w:name w:val="heading 4"/>
    <w:basedOn w:val="prastasis"/>
    <w:next w:val="prastasis"/>
    <w:qFormat/>
    <w:pPr>
      <w:keepNext/>
      <w:numPr>
        <w:ilvl w:val="3"/>
        <w:numId w:val="1"/>
      </w:numPr>
      <w:jc w:val="center"/>
      <w:outlineLvl w:val="3"/>
    </w:pPr>
    <w:rPr>
      <w:rFonts w:ascii="HelveticaLT" w:hAnsi="HelveticaLT"/>
      <w:i/>
      <w:sz w:val="20"/>
      <w:lang w:val="lt-LT"/>
    </w:rPr>
  </w:style>
  <w:style w:type="paragraph" w:styleId="Antrat5">
    <w:name w:val="heading 5"/>
    <w:basedOn w:val="prastasis"/>
    <w:next w:val="prastasis"/>
    <w:qFormat/>
    <w:pPr>
      <w:keepNext/>
      <w:numPr>
        <w:ilvl w:val="4"/>
        <w:numId w:val="1"/>
      </w:numPr>
      <w:jc w:val="center"/>
      <w:outlineLvl w:val="4"/>
    </w:pPr>
    <w:rPr>
      <w:rFonts w:ascii="Times New Roman" w:hAnsi="Times New Roman"/>
      <w:i/>
      <w:lang w:val="lt-LT"/>
    </w:rPr>
  </w:style>
  <w:style w:type="paragraph" w:styleId="Antrat6">
    <w:name w:val="heading 6"/>
    <w:basedOn w:val="prastasis"/>
    <w:next w:val="prastasis"/>
    <w:qFormat/>
    <w:pPr>
      <w:keepNext/>
      <w:numPr>
        <w:ilvl w:val="5"/>
        <w:numId w:val="1"/>
      </w:numPr>
      <w:ind w:left="720"/>
      <w:jc w:val="center"/>
      <w:outlineLvl w:val="5"/>
    </w:pPr>
    <w:rPr>
      <w:rFonts w:ascii="Times New Roman" w:hAnsi="Times New Roman"/>
      <w:b/>
      <w:sz w:val="26"/>
      <w:lang w:val="lt-LT"/>
    </w:rPr>
  </w:style>
  <w:style w:type="paragraph" w:styleId="Antrat7">
    <w:name w:val="heading 7"/>
    <w:basedOn w:val="prastasis"/>
    <w:next w:val="prastasis"/>
    <w:qFormat/>
    <w:pPr>
      <w:keepNext/>
      <w:numPr>
        <w:ilvl w:val="6"/>
        <w:numId w:val="1"/>
      </w:numPr>
      <w:ind w:left="720"/>
      <w:outlineLvl w:val="6"/>
    </w:pPr>
    <w:rPr>
      <w:rFonts w:ascii="Times New Roman" w:hAnsi="Times New Roman"/>
      <w:b/>
      <w:sz w:val="26"/>
      <w:lang w:val="lt-LT"/>
    </w:rPr>
  </w:style>
  <w:style w:type="paragraph" w:styleId="Antrat8">
    <w:name w:val="heading 8"/>
    <w:basedOn w:val="prastasis"/>
    <w:next w:val="prastasis"/>
    <w:qFormat/>
    <w:pPr>
      <w:keepNext/>
      <w:numPr>
        <w:ilvl w:val="7"/>
        <w:numId w:val="1"/>
      </w:numPr>
      <w:jc w:val="center"/>
      <w:outlineLvl w:val="7"/>
    </w:pPr>
    <w:rPr>
      <w:rFonts w:ascii="Times New Roman" w:hAnsi="Times New Roman"/>
      <w:b/>
      <w:sz w:val="26"/>
    </w:rPr>
  </w:style>
  <w:style w:type="paragraph" w:styleId="Antrat9">
    <w:name w:val="heading 9"/>
    <w:basedOn w:val="prastasis"/>
    <w:next w:val="prastasis"/>
    <w:qFormat/>
    <w:pPr>
      <w:keepNext/>
      <w:numPr>
        <w:ilvl w:val="8"/>
        <w:numId w:val="1"/>
      </w:numPr>
      <w:jc w:val="center"/>
      <w:outlineLvl w:val="8"/>
    </w:pPr>
    <w:rPr>
      <w:rFonts w:ascii="Times New Roman" w:hAnsi="Times New Roman"/>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DefaultParagraphFont1">
    <w:name w:val="Default Paragraph Font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Numatytasispastraiposriftas1">
    <w:name w:val="Numatytasis pastraipos šriftas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DefaultParagraphFont">
    <w:name w:val="WW-Default Paragraph Font"/>
  </w:style>
  <w:style w:type="character" w:customStyle="1" w:styleId="NumberingSymbols">
    <w:name w:val="Numbering Symbols"/>
  </w:style>
  <w:style w:type="character" w:styleId="Hipersaitas">
    <w:name w:val="Hyperlink"/>
    <w:rPr>
      <w:color w:val="000080"/>
      <w:u w:val="single"/>
    </w:rPr>
  </w:style>
  <w:style w:type="paragraph" w:styleId="Pagrindinistekstas">
    <w:name w:val="Body Text"/>
    <w:basedOn w:val="prastasis"/>
    <w:link w:val="PagrindinistekstasDiagrama"/>
    <w:rPr>
      <w:rFonts w:ascii="Times New Roman" w:hAnsi="Times New Roman"/>
      <w:sz w:val="20"/>
      <w:lang w:val="lt-LT"/>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sz w:val="20"/>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otekstotrauka">
    <w:name w:val="Body Text Indent"/>
    <w:basedOn w:val="prastasis"/>
    <w:pPr>
      <w:ind w:firstLine="720"/>
      <w:jc w:val="center"/>
    </w:pPr>
    <w:rPr>
      <w:rFonts w:ascii="HelveticaLT" w:hAnsi="HelveticaLT"/>
      <w:lang w:val="lt-LT"/>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styleId="Pavadinimas">
    <w:name w:val="Title"/>
    <w:basedOn w:val="prastasis"/>
    <w:next w:val="Paantrat"/>
    <w:link w:val="PavadinimasDiagrama"/>
    <w:uiPriority w:val="10"/>
    <w:qFormat/>
    <w:pPr>
      <w:jc w:val="center"/>
    </w:pPr>
    <w:rPr>
      <w:b/>
      <w:bCs/>
    </w:rPr>
  </w:style>
  <w:style w:type="paragraph" w:styleId="Paantrat">
    <w:name w:val="Subtitle"/>
    <w:basedOn w:val="Heading"/>
    <w:next w:val="Pagrindinistekstas"/>
    <w:qFormat/>
    <w:pPr>
      <w:jc w:val="center"/>
    </w:pPr>
    <w:rPr>
      <w:i/>
      <w:iCs/>
    </w:rPr>
  </w:style>
  <w:style w:type="paragraph" w:customStyle="1" w:styleId="BodyTextIndent21">
    <w:name w:val="Body Text Indent 21"/>
    <w:basedOn w:val="prastasis"/>
    <w:pPr>
      <w:ind w:firstLine="720"/>
    </w:pPr>
    <w:rPr>
      <w:rFonts w:ascii="Times New Roman" w:hAnsi="Times New Roman"/>
      <w:sz w:val="22"/>
      <w:lang w:val="lt-LT"/>
    </w:rPr>
  </w:style>
  <w:style w:type="paragraph" w:customStyle="1" w:styleId="BodyTextIndent31">
    <w:name w:val="Body Text Indent 31"/>
    <w:basedOn w:val="prastasis"/>
    <w:pPr>
      <w:ind w:left="7200" w:firstLine="720"/>
    </w:pPr>
    <w:rPr>
      <w:rFonts w:ascii="Times New Roman" w:hAnsi="Times New Roman"/>
      <w:sz w:val="26"/>
      <w:lang w:val="lt-LT"/>
    </w:rPr>
  </w:style>
  <w:style w:type="paragraph" w:customStyle="1" w:styleId="PreformattedText">
    <w:name w:val="Preformatted Text"/>
    <w:basedOn w:val="prastasis"/>
    <w:rPr>
      <w:rFonts w:ascii="Courier New" w:eastAsia="Courier New" w:hAnsi="Courier New" w:cs="Courier New"/>
      <w:sz w:val="20"/>
    </w:rPr>
  </w:style>
  <w:style w:type="character" w:customStyle="1" w:styleId="dlxnowrap">
    <w:name w:val="dlxnowrap"/>
    <w:basedOn w:val="Numatytasispastraiposriftas"/>
    <w:rsid w:val="00C03B62"/>
  </w:style>
  <w:style w:type="character" w:customStyle="1" w:styleId="clear">
    <w:name w:val="clear"/>
    <w:rsid w:val="00C03B62"/>
  </w:style>
  <w:style w:type="character" w:customStyle="1" w:styleId="PavadinimasDiagrama">
    <w:name w:val="Pavadinimas Diagrama"/>
    <w:link w:val="Pavadinimas"/>
    <w:uiPriority w:val="10"/>
    <w:rsid w:val="00FA010E"/>
    <w:rPr>
      <w:rFonts w:ascii="TimesLT" w:hAnsi="TimesLT"/>
      <w:b/>
      <w:bCs/>
      <w:sz w:val="24"/>
      <w:lang w:val="en-AU" w:eastAsia="ar-SA"/>
    </w:rPr>
  </w:style>
  <w:style w:type="paragraph" w:customStyle="1" w:styleId="bodytextindent2">
    <w:name w:val="bodytextindent2"/>
    <w:basedOn w:val="prastasis"/>
    <w:rsid w:val="00FA010E"/>
    <w:pPr>
      <w:suppressAutoHyphens w:val="0"/>
      <w:spacing w:before="100" w:beforeAutospacing="1" w:after="100" w:afterAutospacing="1"/>
    </w:pPr>
    <w:rPr>
      <w:rFonts w:ascii="Times New Roman" w:hAnsi="Times New Roman"/>
      <w:szCs w:val="24"/>
      <w:lang w:val="lt-LT" w:eastAsia="lt-LT"/>
    </w:rPr>
  </w:style>
  <w:style w:type="paragraph" w:customStyle="1" w:styleId="bodytextindent3">
    <w:name w:val="bodytextindent3"/>
    <w:basedOn w:val="prastasis"/>
    <w:rsid w:val="00FA010E"/>
    <w:pPr>
      <w:suppressAutoHyphens w:val="0"/>
      <w:spacing w:before="100" w:beforeAutospacing="1" w:after="100" w:afterAutospacing="1"/>
    </w:pPr>
    <w:rPr>
      <w:rFonts w:ascii="Times New Roman" w:hAnsi="Times New Roman"/>
      <w:szCs w:val="24"/>
      <w:lang w:val="lt-LT" w:eastAsia="lt-LT"/>
    </w:rPr>
  </w:style>
  <w:style w:type="paragraph" w:styleId="Pagrindiniotekstopirmatrauka">
    <w:name w:val="Body Text First Indent"/>
    <w:basedOn w:val="Pagrindinistekstas"/>
    <w:link w:val="PagrindiniotekstopirmatraukaDiagrama"/>
    <w:rsid w:val="007F59AD"/>
    <w:pPr>
      <w:spacing w:after="120"/>
      <w:ind w:firstLine="210"/>
    </w:pPr>
    <w:rPr>
      <w:rFonts w:ascii="TimesLT" w:hAnsi="TimesLT"/>
      <w:sz w:val="24"/>
      <w:lang w:val="en-AU"/>
    </w:rPr>
  </w:style>
  <w:style w:type="character" w:customStyle="1" w:styleId="PagrindinistekstasDiagrama">
    <w:name w:val="Pagrindinis tekstas Diagrama"/>
    <w:link w:val="Pagrindinistekstas"/>
    <w:rsid w:val="007F59AD"/>
    <w:rPr>
      <w:lang w:eastAsia="ar-SA"/>
    </w:rPr>
  </w:style>
  <w:style w:type="character" w:customStyle="1" w:styleId="PagrindiniotekstopirmatraukaDiagrama">
    <w:name w:val="Pagrindinio teksto pirma įtrauka Diagrama"/>
    <w:link w:val="Pagrindiniotekstopirmatrauka"/>
    <w:rsid w:val="007F59AD"/>
    <w:rPr>
      <w:rFonts w:ascii="TimesLT" w:hAnsi="TimesLT"/>
      <w:sz w:val="24"/>
      <w:lang w:val="en-AU" w:eastAsia="ar-SA"/>
    </w:rPr>
  </w:style>
  <w:style w:type="paragraph" w:styleId="Porat">
    <w:name w:val="footer"/>
    <w:basedOn w:val="prastasis"/>
    <w:link w:val="PoratDiagrama"/>
    <w:uiPriority w:val="99"/>
    <w:unhideWhenUsed/>
    <w:rsid w:val="007F59AD"/>
    <w:pPr>
      <w:suppressAutoHyphens w:val="0"/>
      <w:spacing w:before="100" w:beforeAutospacing="1" w:after="100" w:afterAutospacing="1"/>
    </w:pPr>
    <w:rPr>
      <w:rFonts w:ascii="Times New Roman" w:hAnsi="Times New Roman"/>
      <w:szCs w:val="24"/>
      <w:lang w:val="lt-LT" w:eastAsia="lt-LT"/>
    </w:rPr>
  </w:style>
  <w:style w:type="character" w:customStyle="1" w:styleId="PoratDiagrama">
    <w:name w:val="Poraštė Diagrama"/>
    <w:link w:val="Porat"/>
    <w:uiPriority w:val="99"/>
    <w:rsid w:val="007F59AD"/>
    <w:rPr>
      <w:sz w:val="24"/>
      <w:szCs w:val="24"/>
    </w:rPr>
  </w:style>
  <w:style w:type="paragraph" w:styleId="Betarp">
    <w:name w:val="No Spacing"/>
    <w:link w:val="BetarpDiagrama"/>
    <w:uiPriority w:val="1"/>
    <w:qFormat/>
    <w:rsid w:val="002601C9"/>
    <w:rPr>
      <w:color w:val="000000"/>
      <w:kern w:val="28"/>
      <w:lang w:val="en-US" w:eastAsia="en-US"/>
    </w:rPr>
  </w:style>
  <w:style w:type="character" w:customStyle="1" w:styleId="BetarpDiagrama">
    <w:name w:val="Be tarpų Diagrama"/>
    <w:link w:val="Betarp"/>
    <w:uiPriority w:val="1"/>
    <w:locked/>
    <w:rsid w:val="002601C9"/>
    <w:rPr>
      <w:color w:val="000000"/>
      <w:kern w:val="28"/>
      <w:lang w:val="en-US" w:eastAsia="en-US"/>
    </w:rPr>
  </w:style>
  <w:style w:type="paragraph" w:styleId="Puslapioinaostekstas">
    <w:name w:val="footnote text"/>
    <w:basedOn w:val="prastasis"/>
    <w:link w:val="PuslapioinaostekstasDiagrama"/>
    <w:uiPriority w:val="99"/>
    <w:unhideWhenUsed/>
    <w:rsid w:val="002601C9"/>
    <w:pPr>
      <w:suppressAutoHyphens w:val="0"/>
    </w:pPr>
    <w:rPr>
      <w:rFonts w:ascii="Times New Roman" w:hAnsi="Times New Roman"/>
      <w:color w:val="000000"/>
      <w:kern w:val="28"/>
      <w:sz w:val="20"/>
      <w:lang w:val="lt-LT" w:eastAsia="en-US"/>
    </w:rPr>
  </w:style>
  <w:style w:type="character" w:customStyle="1" w:styleId="PuslapioinaostekstasDiagrama">
    <w:name w:val="Puslapio išnašos tekstas Diagrama"/>
    <w:link w:val="Puslapioinaostekstas"/>
    <w:uiPriority w:val="99"/>
    <w:rsid w:val="002601C9"/>
    <w:rPr>
      <w:color w:val="000000"/>
      <w:kern w:val="28"/>
      <w:lang w:eastAsia="en-US"/>
    </w:rPr>
  </w:style>
  <w:style w:type="character" w:styleId="Puslapioinaosnuoroda">
    <w:name w:val="footnote reference"/>
    <w:uiPriority w:val="99"/>
    <w:unhideWhenUsed/>
    <w:rsid w:val="002601C9"/>
    <w:rPr>
      <w:vertAlign w:val="superscript"/>
    </w:rPr>
  </w:style>
  <w:style w:type="paragraph" w:styleId="Sraopastraipa">
    <w:name w:val="List Paragraph"/>
    <w:basedOn w:val="prastasis"/>
    <w:uiPriority w:val="34"/>
    <w:qFormat/>
    <w:rsid w:val="002601C9"/>
    <w:pPr>
      <w:suppressAutoHyphens w:val="0"/>
      <w:ind w:left="720"/>
      <w:contextualSpacing/>
    </w:pPr>
    <w:rPr>
      <w:rFonts w:ascii="Times New Roman" w:hAnsi="Times New Roman"/>
      <w:color w:val="000000"/>
      <w:kern w:val="28"/>
      <w:sz w:val="20"/>
      <w:lang w:val="lt-LT" w:eastAsia="en-US"/>
    </w:rPr>
  </w:style>
  <w:style w:type="character" w:customStyle="1" w:styleId="Bodytext10Exact">
    <w:name w:val="Body text (10) Exact"/>
    <w:link w:val="Bodytext10"/>
    <w:rsid w:val="002601C9"/>
    <w:rPr>
      <w:b/>
      <w:bCs/>
      <w:shd w:val="clear" w:color="auto" w:fill="FFFFFF"/>
    </w:rPr>
  </w:style>
  <w:style w:type="paragraph" w:customStyle="1" w:styleId="Bodytext10">
    <w:name w:val="Body text (10)"/>
    <w:basedOn w:val="prastasis"/>
    <w:link w:val="Bodytext10Exact"/>
    <w:rsid w:val="002601C9"/>
    <w:pPr>
      <w:widowControl w:val="0"/>
      <w:shd w:val="clear" w:color="auto" w:fill="FFFFFF"/>
      <w:suppressAutoHyphens w:val="0"/>
      <w:spacing w:line="277" w:lineRule="exact"/>
    </w:pPr>
    <w:rPr>
      <w:rFonts w:ascii="Times New Roman" w:hAnsi="Times New Roman"/>
      <w:b/>
      <w:bCs/>
      <w:sz w:val="20"/>
      <w:lang w:val="lt-LT" w:eastAsia="lt-LT"/>
    </w:rPr>
  </w:style>
  <w:style w:type="character" w:styleId="Grietas">
    <w:name w:val="Strong"/>
    <w:uiPriority w:val="22"/>
    <w:qFormat/>
    <w:rsid w:val="002601C9"/>
    <w:rPr>
      <w:b/>
      <w:bCs/>
    </w:rPr>
  </w:style>
  <w:style w:type="character" w:customStyle="1" w:styleId="Bodytext2Bold">
    <w:name w:val="Body text (2) + Bold"/>
    <w:rsid w:val="002601C9"/>
    <w:rPr>
      <w:rFonts w:ascii="Arial" w:eastAsia="Arial" w:hAnsi="Arial" w:cs="Arial"/>
      <w:b/>
      <w:bCs/>
      <w:i w:val="0"/>
      <w:iCs w:val="0"/>
      <w:smallCaps w:val="0"/>
      <w:strike w:val="0"/>
      <w:color w:val="000000"/>
      <w:spacing w:val="0"/>
      <w:w w:val="100"/>
      <w:position w:val="0"/>
      <w:sz w:val="19"/>
      <w:szCs w:val="19"/>
      <w:u w:val="none"/>
      <w:lang w:val="lt-LT" w:eastAsia="lt-LT" w:bidi="lt-LT"/>
    </w:rPr>
  </w:style>
  <w:style w:type="character" w:customStyle="1" w:styleId="Bodytext3NotBold">
    <w:name w:val="Body text (3) + Not Bold"/>
    <w:rsid w:val="002601C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paragraph" w:styleId="Antrats">
    <w:name w:val="header"/>
    <w:basedOn w:val="prastasis"/>
    <w:link w:val="AntratsDiagrama"/>
    <w:rsid w:val="00BE3B46"/>
    <w:pPr>
      <w:tabs>
        <w:tab w:val="center" w:pos="4819"/>
        <w:tab w:val="right" w:pos="9638"/>
      </w:tabs>
    </w:pPr>
  </w:style>
  <w:style w:type="character" w:customStyle="1" w:styleId="AntratsDiagrama">
    <w:name w:val="Antraštės Diagrama"/>
    <w:link w:val="Antrats"/>
    <w:rsid w:val="00BE3B46"/>
    <w:rPr>
      <w:rFonts w:ascii="TimesLT" w:hAnsi="TimesLT"/>
      <w:sz w:val="24"/>
      <w:lang w:val="en-AU" w:eastAsia="ar-SA"/>
    </w:rPr>
  </w:style>
  <w:style w:type="character" w:styleId="Neapdorotaspaminjimas">
    <w:name w:val="Unresolved Mention"/>
    <w:uiPriority w:val="99"/>
    <w:semiHidden/>
    <w:unhideWhenUsed/>
    <w:rsid w:val="00F8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61907">
      <w:bodyDiv w:val="1"/>
      <w:marLeft w:val="0"/>
      <w:marRight w:val="0"/>
      <w:marTop w:val="0"/>
      <w:marBottom w:val="0"/>
      <w:divBdr>
        <w:top w:val="none" w:sz="0" w:space="0" w:color="auto"/>
        <w:left w:val="none" w:sz="0" w:space="0" w:color="auto"/>
        <w:bottom w:val="none" w:sz="0" w:space="0" w:color="auto"/>
        <w:right w:val="none" w:sz="0" w:space="0" w:color="auto"/>
      </w:divBdr>
    </w:div>
    <w:div w:id="13529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isineinformacija.lt/lazdijai/document/79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isineinformacija.lt/lazdijai/document/794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8973</Words>
  <Characters>5116</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Lazdiju rajono savivaldybe</Company>
  <LinksUpToDate>false</LinksUpToDate>
  <CharactersWithSpaces>14061</CharactersWithSpaces>
  <SharedDoc>false</SharedDoc>
  <HLinks>
    <vt:vector size="12" baseType="variant">
      <vt:variant>
        <vt:i4>1769559</vt:i4>
      </vt:variant>
      <vt:variant>
        <vt:i4>3</vt:i4>
      </vt:variant>
      <vt:variant>
        <vt:i4>0</vt:i4>
      </vt:variant>
      <vt:variant>
        <vt:i4>5</vt:i4>
      </vt:variant>
      <vt:variant>
        <vt:lpwstr>https://teisineinformacija.lt/lazdijai/document/7941</vt:lpwstr>
      </vt:variant>
      <vt:variant>
        <vt:lpwstr/>
      </vt:variant>
      <vt:variant>
        <vt:i4>1769559</vt:i4>
      </vt:variant>
      <vt:variant>
        <vt:i4>0</vt:i4>
      </vt:variant>
      <vt:variant>
        <vt:i4>0</vt:i4>
      </vt:variant>
      <vt:variant>
        <vt:i4>5</vt:i4>
      </vt:variant>
      <vt:variant>
        <vt:lpwstr>https://teisineinformacija.lt/lazdijai/document/7941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Rimantas Virsilas</dc:creator>
  <cp:keywords/>
  <dc:description/>
  <cp:lastModifiedBy>Laima Jauniskiene</cp:lastModifiedBy>
  <cp:revision>2</cp:revision>
  <cp:lastPrinted>2007-07-23T16:58:00Z</cp:lastPrinted>
  <dcterms:created xsi:type="dcterms:W3CDTF">2021-02-11T12:04:00Z</dcterms:created>
  <dcterms:modified xsi:type="dcterms:W3CDTF">2021-02-11T12:04:00Z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3C1B9DA6-5684-4B73-85B1-A22E0CB64BA7</vt:lpwstr>
  </property>
</Properties>
</file>