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8AC2" w14:textId="77777777" w:rsidR="00DD49BA" w:rsidRPr="00872D20" w:rsidRDefault="00DD49BA" w:rsidP="00DD49BA">
      <w:pPr>
        <w:jc w:val="center"/>
        <w:rPr>
          <w:sz w:val="26"/>
          <w:szCs w:val="26"/>
          <w:lang w:val="lt-LT"/>
        </w:rPr>
      </w:pPr>
    </w:p>
    <w:p w14:paraId="12D0F79E" w14:textId="77777777" w:rsidR="00802FB3" w:rsidRPr="00872D20" w:rsidRDefault="007A0F7B" w:rsidP="00DD49BA">
      <w:pPr>
        <w:jc w:val="center"/>
        <w:rPr>
          <w:lang w:val="lt-LT"/>
        </w:rPr>
      </w:pPr>
      <w:r w:rsidRPr="00872D20">
        <w:rPr>
          <w:lang w:val="lt-LT"/>
        </w:rPr>
        <w:t xml:space="preserve">                                                                                                         Projektas</w:t>
      </w:r>
    </w:p>
    <w:p w14:paraId="75B81248" w14:textId="77777777" w:rsidR="0094753D" w:rsidRPr="00872D20" w:rsidRDefault="0094753D" w:rsidP="00DD49BA">
      <w:pPr>
        <w:jc w:val="center"/>
        <w:rPr>
          <w:sz w:val="26"/>
          <w:szCs w:val="26"/>
          <w:lang w:val="lt-LT"/>
        </w:rPr>
      </w:pPr>
    </w:p>
    <w:p w14:paraId="31A2429A" w14:textId="77777777" w:rsidR="0094753D" w:rsidRPr="00872D20" w:rsidRDefault="0094753D" w:rsidP="00DD49BA">
      <w:pPr>
        <w:jc w:val="center"/>
        <w:rPr>
          <w:b/>
          <w:lang w:val="lt-LT"/>
        </w:rPr>
      </w:pPr>
      <w:bookmarkStart w:id="0" w:name="institucija"/>
      <w:r w:rsidRPr="00872D20">
        <w:rPr>
          <w:b/>
          <w:lang w:val="lt-LT"/>
        </w:rPr>
        <w:t>LAZDIJŲ RAJONO SAVIVALDYBĖ</w:t>
      </w:r>
      <w:bookmarkEnd w:id="0"/>
      <w:r w:rsidR="005328BA" w:rsidRPr="00872D20">
        <w:rPr>
          <w:b/>
          <w:lang w:val="lt-LT"/>
        </w:rPr>
        <w:t>S TARYBA</w:t>
      </w:r>
    </w:p>
    <w:p w14:paraId="38E1DDE5" w14:textId="77777777" w:rsidR="00C50679" w:rsidRPr="00872D20" w:rsidRDefault="00C50679" w:rsidP="00DD49BA">
      <w:pPr>
        <w:jc w:val="center"/>
        <w:rPr>
          <w:b/>
          <w:lang w:val="lt-LT"/>
        </w:rPr>
      </w:pPr>
    </w:p>
    <w:p w14:paraId="4C0A6CC3" w14:textId="77777777" w:rsidR="00C50679" w:rsidRPr="00872D20" w:rsidRDefault="00C50679" w:rsidP="00DD49BA">
      <w:pPr>
        <w:jc w:val="center"/>
        <w:rPr>
          <w:b/>
          <w:lang w:val="lt-LT"/>
        </w:rPr>
      </w:pPr>
      <w:r w:rsidRPr="00872D20">
        <w:rPr>
          <w:b/>
          <w:lang w:val="lt-LT"/>
        </w:rPr>
        <w:t>SPRENDIMAS</w:t>
      </w:r>
    </w:p>
    <w:p w14:paraId="46FB551F" w14:textId="506A4810" w:rsidR="00112740" w:rsidRPr="00872D20" w:rsidRDefault="00112740" w:rsidP="00D66349">
      <w:pPr>
        <w:jc w:val="center"/>
        <w:rPr>
          <w:b/>
          <w:lang w:val="lt-LT"/>
        </w:rPr>
      </w:pPr>
      <w:r w:rsidRPr="00872D20">
        <w:rPr>
          <w:b/>
          <w:lang w:val="lt-LT"/>
        </w:rPr>
        <w:t xml:space="preserve">DĖL </w:t>
      </w:r>
      <w:r w:rsidR="007A0F7B" w:rsidRPr="00872D20">
        <w:rPr>
          <w:b/>
          <w:lang w:val="lt-LT"/>
        </w:rPr>
        <w:t>ILGALAIKĖS PASKOLOS</w:t>
      </w:r>
      <w:r w:rsidR="00B50F61" w:rsidRPr="00872D20">
        <w:rPr>
          <w:b/>
          <w:lang w:val="lt-LT"/>
        </w:rPr>
        <w:t xml:space="preserve"> </w:t>
      </w:r>
      <w:r w:rsidR="0050795E" w:rsidRPr="00872D20">
        <w:rPr>
          <w:b/>
          <w:lang w:val="lt-LT"/>
        </w:rPr>
        <w:t>ĖMIMO</w:t>
      </w:r>
    </w:p>
    <w:p w14:paraId="32FD6FC3" w14:textId="77777777" w:rsidR="001534FC" w:rsidRPr="00872D20" w:rsidRDefault="001534FC" w:rsidP="00DD49BA">
      <w:pPr>
        <w:jc w:val="center"/>
        <w:rPr>
          <w:b/>
          <w:lang w:val="lt-LT"/>
        </w:rPr>
      </w:pPr>
    </w:p>
    <w:p w14:paraId="3FB55C17" w14:textId="117872B2" w:rsidR="001534FC" w:rsidRPr="00872D20" w:rsidRDefault="00FD2C60" w:rsidP="00DD49BA">
      <w:pPr>
        <w:jc w:val="center"/>
        <w:rPr>
          <w:lang w:val="lt-LT"/>
        </w:rPr>
      </w:pPr>
      <w:r w:rsidRPr="00872D20">
        <w:rPr>
          <w:lang w:val="lt-LT"/>
        </w:rPr>
        <w:t>20</w:t>
      </w:r>
      <w:r w:rsidR="0050795E" w:rsidRPr="00872D20">
        <w:rPr>
          <w:lang w:val="lt-LT"/>
        </w:rPr>
        <w:t>2</w:t>
      </w:r>
      <w:r w:rsidR="005A2180" w:rsidRPr="00872D20">
        <w:rPr>
          <w:lang w:val="lt-LT"/>
        </w:rPr>
        <w:t>1</w:t>
      </w:r>
      <w:r w:rsidRPr="00872D20">
        <w:rPr>
          <w:lang w:val="lt-LT"/>
        </w:rPr>
        <w:t xml:space="preserve"> m. </w:t>
      </w:r>
      <w:r w:rsidR="005A2180" w:rsidRPr="00872D20">
        <w:rPr>
          <w:lang w:val="lt-LT"/>
        </w:rPr>
        <w:t>vasario</w:t>
      </w:r>
      <w:r w:rsidR="00330987" w:rsidRPr="00872D20">
        <w:rPr>
          <w:lang w:val="lt-LT"/>
        </w:rPr>
        <w:t xml:space="preserve"> </w:t>
      </w:r>
      <w:r w:rsidR="00C738EB">
        <w:rPr>
          <w:lang w:val="lt-LT"/>
        </w:rPr>
        <w:t xml:space="preserve">5 </w:t>
      </w:r>
      <w:r w:rsidRPr="00872D20">
        <w:rPr>
          <w:lang w:val="lt-LT"/>
        </w:rPr>
        <w:t xml:space="preserve">d. Nr. </w:t>
      </w:r>
      <w:r w:rsidR="00C738EB">
        <w:rPr>
          <w:lang w:val="lt-LT"/>
        </w:rPr>
        <w:t>34-665</w:t>
      </w:r>
    </w:p>
    <w:p w14:paraId="2B9AA670" w14:textId="77777777" w:rsidR="0094753D" w:rsidRPr="00872D20" w:rsidRDefault="001534FC" w:rsidP="00DD49BA">
      <w:pPr>
        <w:jc w:val="center"/>
        <w:rPr>
          <w:lang w:val="lt-LT"/>
        </w:rPr>
      </w:pPr>
      <w:r w:rsidRPr="00872D20">
        <w:rPr>
          <w:lang w:val="lt-LT"/>
        </w:rPr>
        <w:t>Lazdijai</w:t>
      </w:r>
    </w:p>
    <w:p w14:paraId="66EFE67C" w14:textId="77777777" w:rsidR="0098799C" w:rsidRPr="00872D20" w:rsidRDefault="0098799C" w:rsidP="00DD49BA">
      <w:pPr>
        <w:jc w:val="center"/>
        <w:rPr>
          <w:sz w:val="26"/>
          <w:szCs w:val="26"/>
          <w:lang w:val="lt-LT"/>
        </w:rPr>
      </w:pPr>
    </w:p>
    <w:p w14:paraId="1C6A0E0C" w14:textId="28505BA8" w:rsidR="00F03D93" w:rsidRPr="00872D20" w:rsidRDefault="00112740" w:rsidP="00CA6885">
      <w:pPr>
        <w:spacing w:line="360" w:lineRule="auto"/>
        <w:jc w:val="both"/>
        <w:rPr>
          <w:lang w:val="lt-LT"/>
        </w:rPr>
      </w:pPr>
      <w:r w:rsidRPr="00872D20">
        <w:rPr>
          <w:sz w:val="26"/>
          <w:lang w:val="lt-LT"/>
        </w:rPr>
        <w:tab/>
      </w:r>
      <w:r w:rsidR="00F03D93" w:rsidRPr="00872D20">
        <w:rPr>
          <w:lang w:val="lt-LT"/>
        </w:rPr>
        <w:t xml:space="preserve">Vadovaudamasi Lietuvos Respublikos vietos savivaldos įstatymo 16 straipsnio 2 dalies </w:t>
      </w:r>
      <w:r w:rsidR="00154DDE" w:rsidRPr="00872D20">
        <w:rPr>
          <w:lang w:val="lt-LT"/>
        </w:rPr>
        <w:t>28</w:t>
      </w:r>
      <w:r w:rsidR="00F03D93" w:rsidRPr="00872D20">
        <w:rPr>
          <w:lang w:val="lt-LT"/>
        </w:rPr>
        <w:t xml:space="preserve"> punktu, Lietuvos Respublikos biudžeto sandaros įstatymo 10 straipsnio 1 dalies 1 punktu, </w:t>
      </w:r>
      <w:r w:rsidR="00365ABA" w:rsidRPr="00872D20">
        <w:rPr>
          <w:lang w:val="lt-LT"/>
        </w:rPr>
        <w:t>Lietuvos Respublikos 20</w:t>
      </w:r>
      <w:r w:rsidR="0050795E" w:rsidRPr="00872D20">
        <w:rPr>
          <w:lang w:val="lt-LT"/>
        </w:rPr>
        <w:t>2</w:t>
      </w:r>
      <w:r w:rsidR="005A2180" w:rsidRPr="00872D20">
        <w:rPr>
          <w:lang w:val="lt-LT"/>
        </w:rPr>
        <w:t>1</w:t>
      </w:r>
      <w:r w:rsidR="00365ABA" w:rsidRPr="00872D20">
        <w:rPr>
          <w:lang w:val="lt-LT"/>
        </w:rPr>
        <w:t xml:space="preserve"> metų valstybės biudžeto ir savivaldybių biudžetų finansinių rodiklių patvirtinimo įstatymo 1</w:t>
      </w:r>
      <w:r w:rsidR="005A2180" w:rsidRPr="00872D20">
        <w:rPr>
          <w:lang w:val="lt-LT"/>
        </w:rPr>
        <w:t>3</w:t>
      </w:r>
      <w:r w:rsidR="00365ABA" w:rsidRPr="00872D20">
        <w:rPr>
          <w:lang w:val="lt-LT"/>
        </w:rPr>
        <w:t xml:space="preserve"> straipsniu, </w:t>
      </w:r>
      <w:r w:rsidR="00981346" w:rsidRPr="00872D20">
        <w:rPr>
          <w:lang w:val="lt-LT"/>
        </w:rPr>
        <w:t xml:space="preserve">Savivaldybių skolinimosi taisyklių, patvirtintų </w:t>
      </w:r>
      <w:r w:rsidR="00F03D93" w:rsidRPr="00872D20">
        <w:rPr>
          <w:lang w:val="lt-LT"/>
        </w:rPr>
        <w:t xml:space="preserve">Lietuvos Respublikos Vyriausybės 2004 m. kovo 26 d. nutarimu Nr. 345 „Dėl </w:t>
      </w:r>
      <w:r w:rsidR="00C73ECD" w:rsidRPr="00872D20">
        <w:rPr>
          <w:lang w:val="lt-LT"/>
        </w:rPr>
        <w:t>S</w:t>
      </w:r>
      <w:r w:rsidR="00F03D93" w:rsidRPr="00872D20">
        <w:rPr>
          <w:lang w:val="lt-LT"/>
        </w:rPr>
        <w:t>avivaldybių skolinimosi taisyklių patvirtinimo“</w:t>
      </w:r>
      <w:r w:rsidR="00981346" w:rsidRPr="00872D20">
        <w:rPr>
          <w:lang w:val="lt-LT"/>
        </w:rPr>
        <w:t>,</w:t>
      </w:r>
      <w:r w:rsidR="00F03D93" w:rsidRPr="00872D20">
        <w:rPr>
          <w:lang w:val="lt-LT"/>
        </w:rPr>
        <w:t xml:space="preserve"> </w:t>
      </w:r>
      <w:r w:rsidR="00141660" w:rsidRPr="00872D20">
        <w:rPr>
          <w:lang w:val="lt-LT"/>
        </w:rPr>
        <w:t>4 punktu</w:t>
      </w:r>
      <w:r w:rsidR="00BC5720" w:rsidRPr="00872D20">
        <w:rPr>
          <w:lang w:val="lt-LT"/>
        </w:rPr>
        <w:t xml:space="preserve"> ir </w:t>
      </w:r>
      <w:r w:rsidR="004B1615" w:rsidRPr="00872D20">
        <w:rPr>
          <w:lang w:val="lt-LT"/>
        </w:rPr>
        <w:t>atsižvelgdama į Lazdijų</w:t>
      </w:r>
      <w:r w:rsidR="00F03D93" w:rsidRPr="00872D20">
        <w:rPr>
          <w:lang w:val="lt-LT"/>
        </w:rPr>
        <w:t xml:space="preserve"> ra</w:t>
      </w:r>
      <w:r w:rsidR="008C76F1" w:rsidRPr="00872D20">
        <w:rPr>
          <w:lang w:val="lt-LT"/>
        </w:rPr>
        <w:t xml:space="preserve">jono savivaldybės kontrolės ir audito tarnybos </w:t>
      </w:r>
      <w:r w:rsidR="00F03D93" w:rsidRPr="00872D20">
        <w:rPr>
          <w:lang w:val="lt-LT"/>
        </w:rPr>
        <w:t xml:space="preserve"> </w:t>
      </w:r>
      <w:r w:rsidR="00F03D93" w:rsidRPr="00B1340E">
        <w:rPr>
          <w:lang w:val="lt-LT"/>
        </w:rPr>
        <w:t>20</w:t>
      </w:r>
      <w:r w:rsidR="0050795E" w:rsidRPr="00B1340E">
        <w:rPr>
          <w:lang w:val="lt-LT"/>
        </w:rPr>
        <w:t>2</w:t>
      </w:r>
      <w:r w:rsidR="005A2180" w:rsidRPr="00B1340E">
        <w:rPr>
          <w:lang w:val="lt-LT"/>
        </w:rPr>
        <w:t>1</w:t>
      </w:r>
      <w:r w:rsidR="00F03D93" w:rsidRPr="00B1340E">
        <w:rPr>
          <w:lang w:val="lt-LT"/>
        </w:rPr>
        <w:t xml:space="preserve"> m. </w:t>
      </w:r>
      <w:r w:rsidR="005A2180" w:rsidRPr="00B1340E">
        <w:rPr>
          <w:lang w:val="lt-LT"/>
        </w:rPr>
        <w:t>vasario</w:t>
      </w:r>
      <w:r w:rsidR="008C76F1" w:rsidRPr="00B1340E">
        <w:rPr>
          <w:lang w:val="lt-LT"/>
        </w:rPr>
        <w:t xml:space="preserve"> </w:t>
      </w:r>
      <w:r w:rsidR="00B1340E" w:rsidRPr="00B1340E">
        <w:rPr>
          <w:lang w:val="lt-LT"/>
        </w:rPr>
        <w:t>4</w:t>
      </w:r>
      <w:r w:rsidR="00C532D4" w:rsidRPr="00B1340E">
        <w:rPr>
          <w:lang w:val="lt-LT"/>
        </w:rPr>
        <w:t xml:space="preserve"> </w:t>
      </w:r>
      <w:r w:rsidR="00FA4CE8" w:rsidRPr="00B1340E">
        <w:rPr>
          <w:lang w:val="lt-LT"/>
        </w:rPr>
        <w:t>d.</w:t>
      </w:r>
      <w:r w:rsidR="00F03D93" w:rsidRPr="00B1340E">
        <w:rPr>
          <w:lang w:val="lt-LT"/>
        </w:rPr>
        <w:t xml:space="preserve"> išvad</w:t>
      </w:r>
      <w:r w:rsidR="004B1615" w:rsidRPr="00B1340E">
        <w:rPr>
          <w:lang w:val="lt-LT"/>
        </w:rPr>
        <w:t>ą</w:t>
      </w:r>
      <w:r w:rsidR="00F03D93" w:rsidRPr="00B1340E">
        <w:rPr>
          <w:lang w:val="lt-LT"/>
        </w:rPr>
        <w:t xml:space="preserve"> Nr. </w:t>
      </w:r>
      <w:r w:rsidR="00FA4CE8" w:rsidRPr="00B1340E">
        <w:rPr>
          <w:lang w:val="lt-LT"/>
        </w:rPr>
        <w:t>AR</w:t>
      </w:r>
      <w:r w:rsidR="00C532D4" w:rsidRPr="00B1340E">
        <w:rPr>
          <w:lang w:val="lt-LT"/>
        </w:rPr>
        <w:t xml:space="preserve"> </w:t>
      </w:r>
      <w:r w:rsidR="00FA4CE8" w:rsidRPr="00B1340E">
        <w:rPr>
          <w:lang w:val="lt-LT"/>
        </w:rPr>
        <w:t>3.</w:t>
      </w:r>
      <w:r w:rsidR="009E2BB6" w:rsidRPr="00B1340E">
        <w:rPr>
          <w:lang w:val="lt-LT"/>
        </w:rPr>
        <w:t>7</w:t>
      </w:r>
      <w:r w:rsidR="00B1340E" w:rsidRPr="00B1340E">
        <w:rPr>
          <w:lang w:val="lt-LT"/>
        </w:rPr>
        <w:t>.</w:t>
      </w:r>
      <w:r w:rsidR="00FA4CE8" w:rsidRPr="00B1340E">
        <w:rPr>
          <w:lang w:val="lt-LT"/>
        </w:rPr>
        <w:t>-</w:t>
      </w:r>
      <w:r w:rsidR="00B1340E" w:rsidRPr="00B1340E">
        <w:rPr>
          <w:lang w:val="lt-LT"/>
        </w:rPr>
        <w:t>17</w:t>
      </w:r>
      <w:r w:rsidR="00C73ECD" w:rsidRPr="00B1340E">
        <w:rPr>
          <w:lang w:val="lt-LT"/>
        </w:rPr>
        <w:t xml:space="preserve"> „Dėl </w:t>
      </w:r>
      <w:r w:rsidR="006878F6" w:rsidRPr="00B1340E">
        <w:rPr>
          <w:lang w:val="lt-LT"/>
        </w:rPr>
        <w:t xml:space="preserve">Lazdijų rajono savivaldybės </w:t>
      </w:r>
      <w:r w:rsidR="00C73ECD" w:rsidRPr="00B1340E">
        <w:rPr>
          <w:lang w:val="lt-LT"/>
        </w:rPr>
        <w:t>ilgalaikės paskolos“</w:t>
      </w:r>
      <w:r w:rsidR="00F03D93" w:rsidRPr="00B1340E">
        <w:rPr>
          <w:lang w:val="lt-LT"/>
        </w:rPr>
        <w:t>,</w:t>
      </w:r>
      <w:r w:rsidR="00F03D93" w:rsidRPr="00872D20">
        <w:rPr>
          <w:lang w:val="lt-LT"/>
        </w:rPr>
        <w:t xml:space="preserve"> Lazdijų rajono savivaldybės taryba  </w:t>
      </w:r>
      <w:r w:rsidR="00F03D93" w:rsidRPr="00872D20">
        <w:rPr>
          <w:spacing w:val="30"/>
          <w:lang w:val="lt-LT"/>
        </w:rPr>
        <w:t>nusprendžia</w:t>
      </w:r>
      <w:r w:rsidR="00F03D93" w:rsidRPr="00872D20">
        <w:rPr>
          <w:lang w:val="lt-LT"/>
        </w:rPr>
        <w:t>:</w:t>
      </w:r>
    </w:p>
    <w:p w14:paraId="2BA9A486" w14:textId="060ACEA9" w:rsidR="00EB26BA" w:rsidRPr="00872D20" w:rsidRDefault="0072529D" w:rsidP="00290FDC">
      <w:pPr>
        <w:pStyle w:val="Sraopastraipa"/>
        <w:numPr>
          <w:ilvl w:val="0"/>
          <w:numId w:val="5"/>
        </w:numPr>
        <w:tabs>
          <w:tab w:val="left" w:pos="993"/>
        </w:tabs>
        <w:spacing w:line="360" w:lineRule="auto"/>
        <w:ind w:left="0" w:firstLine="720"/>
        <w:jc w:val="both"/>
        <w:rPr>
          <w:lang w:val="lt-LT"/>
        </w:rPr>
      </w:pPr>
      <w:r w:rsidRPr="00872D20">
        <w:rPr>
          <w:lang w:val="lt-LT"/>
        </w:rPr>
        <w:t xml:space="preserve">Leisti Lazdijų rajono savivaldybės administracijai </w:t>
      </w:r>
      <w:r w:rsidR="00F03D93" w:rsidRPr="00872D20">
        <w:rPr>
          <w:lang w:val="lt-LT"/>
        </w:rPr>
        <w:t xml:space="preserve">imti iš banko </w:t>
      </w:r>
      <w:r w:rsidR="00872D20" w:rsidRPr="00872D20">
        <w:rPr>
          <w:lang w:val="lt-LT"/>
        </w:rPr>
        <w:t>735 6</w:t>
      </w:r>
      <w:r w:rsidR="00AC4185">
        <w:rPr>
          <w:lang w:val="lt-LT"/>
        </w:rPr>
        <w:t>6</w:t>
      </w:r>
      <w:r w:rsidR="00872D20" w:rsidRPr="00872D20">
        <w:rPr>
          <w:lang w:val="lt-LT"/>
        </w:rPr>
        <w:t>0</w:t>
      </w:r>
      <w:r w:rsidR="000B61DE" w:rsidRPr="00872D20">
        <w:rPr>
          <w:lang w:val="lt-LT"/>
        </w:rPr>
        <w:t xml:space="preserve"> </w:t>
      </w:r>
      <w:r w:rsidR="00EB26BA" w:rsidRPr="00872D20">
        <w:rPr>
          <w:lang w:val="lt-LT"/>
        </w:rPr>
        <w:t>(</w:t>
      </w:r>
      <w:r w:rsidR="00872D20" w:rsidRPr="00872D20">
        <w:rPr>
          <w:lang w:val="lt-LT"/>
        </w:rPr>
        <w:t>septynių šimtų trisdešimt penkių tūkstančių</w:t>
      </w:r>
      <w:r w:rsidR="00832216" w:rsidRPr="00872D20">
        <w:rPr>
          <w:lang w:val="lt-LT"/>
        </w:rPr>
        <w:t xml:space="preserve"> </w:t>
      </w:r>
      <w:r w:rsidR="005A2180" w:rsidRPr="00872D20">
        <w:rPr>
          <w:lang w:val="lt-LT"/>
        </w:rPr>
        <w:t>šešių</w:t>
      </w:r>
      <w:r w:rsidR="00832216" w:rsidRPr="00872D20">
        <w:rPr>
          <w:lang w:val="lt-LT"/>
        </w:rPr>
        <w:t xml:space="preserve"> šimtų</w:t>
      </w:r>
      <w:r w:rsidR="00AC4185">
        <w:rPr>
          <w:lang w:val="lt-LT"/>
        </w:rPr>
        <w:t xml:space="preserve"> šešiasdešimt</w:t>
      </w:r>
      <w:r w:rsidR="00EB26BA" w:rsidRPr="00872D20">
        <w:rPr>
          <w:lang w:val="lt-LT"/>
        </w:rPr>
        <w:t>)</w:t>
      </w:r>
      <w:r w:rsidR="00832216" w:rsidRPr="00872D20">
        <w:rPr>
          <w:lang w:val="lt-LT"/>
        </w:rPr>
        <w:t xml:space="preserve"> </w:t>
      </w:r>
      <w:r w:rsidR="00EB26BA" w:rsidRPr="00872D20">
        <w:rPr>
          <w:lang w:val="lt-LT"/>
        </w:rPr>
        <w:t xml:space="preserve">eurų </w:t>
      </w:r>
      <w:r w:rsidR="00F03D93" w:rsidRPr="00872D20">
        <w:rPr>
          <w:lang w:val="lt-LT"/>
        </w:rPr>
        <w:t xml:space="preserve">ilgalaikę paskolą </w:t>
      </w:r>
      <w:r w:rsidR="006878F6" w:rsidRPr="00872D20">
        <w:rPr>
          <w:lang w:val="lt-LT"/>
        </w:rPr>
        <w:t>10</w:t>
      </w:r>
      <w:r w:rsidR="00F03D93" w:rsidRPr="00872D20">
        <w:rPr>
          <w:lang w:val="lt-LT"/>
        </w:rPr>
        <w:t xml:space="preserve"> metų </w:t>
      </w:r>
      <w:r w:rsidR="00EB26BA" w:rsidRPr="00872D20">
        <w:rPr>
          <w:lang w:val="lt-LT"/>
        </w:rPr>
        <w:t>laikotarpiui</w:t>
      </w:r>
      <w:r w:rsidR="007A21D8" w:rsidRPr="00872D20">
        <w:rPr>
          <w:lang w:val="lt-LT"/>
        </w:rPr>
        <w:t xml:space="preserve"> </w:t>
      </w:r>
      <w:r w:rsidR="0050795E" w:rsidRPr="00872D20">
        <w:rPr>
          <w:lang w:val="lt-LT"/>
        </w:rPr>
        <w:t>ankstesniems skoliniams įsipareigojimams vykdyti</w:t>
      </w:r>
      <w:r w:rsidR="003D6F3D" w:rsidRPr="00872D20">
        <w:rPr>
          <w:lang w:val="lt-LT"/>
        </w:rPr>
        <w:t>.</w:t>
      </w:r>
    </w:p>
    <w:p w14:paraId="26196B11" w14:textId="6CB8D7BD" w:rsidR="00EB26BA" w:rsidRPr="00872D20" w:rsidRDefault="00EB26BA" w:rsidP="00EB26BA">
      <w:pPr>
        <w:pStyle w:val="Sraopastraipa"/>
        <w:numPr>
          <w:ilvl w:val="0"/>
          <w:numId w:val="5"/>
        </w:numPr>
        <w:tabs>
          <w:tab w:val="left" w:pos="993"/>
        </w:tabs>
        <w:spacing w:line="360" w:lineRule="auto"/>
        <w:ind w:left="0" w:firstLine="720"/>
        <w:jc w:val="both"/>
        <w:rPr>
          <w:sz w:val="26"/>
          <w:szCs w:val="26"/>
          <w:lang w:val="lt-LT"/>
        </w:rPr>
      </w:pPr>
      <w:r w:rsidRPr="00872D20">
        <w:rPr>
          <w:lang w:val="lt-LT"/>
        </w:rPr>
        <w:t xml:space="preserve">Įgalioti Lazdijų rajono savivaldybės administracijos direktorių, o jo dėl ligos, komandiruotės,   atostogų   ar   kitų   objektyvių    priežasčių    nesant,   Lazdijų  rajono savivaldybės administracijos direktoriaus pavaduotoją, pasirašyti </w:t>
      </w:r>
      <w:r w:rsidR="007A16C4" w:rsidRPr="00872D20">
        <w:rPr>
          <w:lang w:val="lt-LT"/>
        </w:rPr>
        <w:t>paskolos</w:t>
      </w:r>
      <w:r w:rsidRPr="00872D20">
        <w:rPr>
          <w:lang w:val="lt-LT"/>
        </w:rPr>
        <w:t xml:space="preserve"> </w:t>
      </w:r>
      <w:r w:rsidR="007A16C4" w:rsidRPr="00872D20">
        <w:rPr>
          <w:lang w:val="lt-LT"/>
        </w:rPr>
        <w:t xml:space="preserve">sutartį, galimus jos pakeitimus ir kitus susijusius </w:t>
      </w:r>
      <w:r w:rsidRPr="00872D20">
        <w:rPr>
          <w:lang w:val="lt-LT"/>
        </w:rPr>
        <w:t>dokumentus.</w:t>
      </w:r>
    </w:p>
    <w:p w14:paraId="382D4278" w14:textId="77777777" w:rsidR="0098799C" w:rsidRPr="00872D20" w:rsidRDefault="00EB26BA" w:rsidP="00EB26BA">
      <w:pPr>
        <w:pStyle w:val="Sraopastraipa"/>
        <w:numPr>
          <w:ilvl w:val="0"/>
          <w:numId w:val="5"/>
        </w:numPr>
        <w:tabs>
          <w:tab w:val="left" w:pos="993"/>
        </w:tabs>
        <w:spacing w:line="360" w:lineRule="auto"/>
        <w:ind w:left="0" w:firstLine="720"/>
        <w:jc w:val="both"/>
        <w:rPr>
          <w:sz w:val="26"/>
          <w:szCs w:val="26"/>
          <w:lang w:val="lt-LT"/>
        </w:rPr>
      </w:pPr>
      <w:r w:rsidRPr="00872D20">
        <w:rPr>
          <w:lang w:val="lt-LT"/>
        </w:rPr>
        <w:t>Nurodyti, kad šis sprendimas gali būti skundžiamas Lietuvos Respublikos administracinių bylų teisenos įstatymo nustatyta tvarka ir terminais.</w:t>
      </w:r>
    </w:p>
    <w:p w14:paraId="3B5BC086" w14:textId="77777777" w:rsidR="0098799C" w:rsidRPr="00872D20" w:rsidRDefault="0098799C" w:rsidP="00EB26BA">
      <w:pPr>
        <w:tabs>
          <w:tab w:val="left" w:pos="993"/>
        </w:tabs>
        <w:ind w:firstLine="720"/>
        <w:jc w:val="center"/>
        <w:rPr>
          <w:sz w:val="26"/>
          <w:szCs w:val="26"/>
          <w:lang w:val="lt-LT"/>
        </w:rPr>
      </w:pPr>
    </w:p>
    <w:p w14:paraId="49F5A0BB" w14:textId="77777777" w:rsidR="0098799C" w:rsidRPr="00872D20" w:rsidRDefault="0098799C" w:rsidP="00DD49BA">
      <w:pPr>
        <w:jc w:val="center"/>
        <w:rPr>
          <w:sz w:val="26"/>
          <w:szCs w:val="26"/>
          <w:lang w:val="lt-LT"/>
        </w:rPr>
      </w:pPr>
    </w:p>
    <w:p w14:paraId="6F240DC8" w14:textId="77777777" w:rsidR="0098799C" w:rsidRPr="00872D20" w:rsidRDefault="0098799C" w:rsidP="00DD49BA">
      <w:pPr>
        <w:jc w:val="center"/>
        <w:rPr>
          <w:sz w:val="26"/>
          <w:szCs w:val="26"/>
          <w:lang w:val="lt-LT"/>
        </w:rPr>
      </w:pPr>
    </w:p>
    <w:p w14:paraId="5531A86B" w14:textId="150CCAEC" w:rsidR="008C76F1" w:rsidRPr="00872D20" w:rsidRDefault="007A0F7B" w:rsidP="0098799C">
      <w:pPr>
        <w:rPr>
          <w:lang w:val="lt-LT"/>
        </w:rPr>
      </w:pPr>
      <w:r w:rsidRPr="00872D20">
        <w:rPr>
          <w:lang w:val="lt-LT"/>
        </w:rPr>
        <w:t>Savivaldybės m</w:t>
      </w:r>
      <w:r w:rsidR="0098799C" w:rsidRPr="00872D20">
        <w:rPr>
          <w:lang w:val="lt-LT"/>
        </w:rPr>
        <w:t>er</w:t>
      </w:r>
      <w:r w:rsidR="0050795E" w:rsidRPr="00872D20">
        <w:rPr>
          <w:lang w:val="lt-LT"/>
        </w:rPr>
        <w:t>ė</w:t>
      </w:r>
      <w:r w:rsidR="0050795E" w:rsidRPr="00872D20">
        <w:rPr>
          <w:lang w:val="lt-LT"/>
        </w:rPr>
        <w:tab/>
      </w:r>
      <w:r w:rsidR="0050795E" w:rsidRPr="00872D20">
        <w:rPr>
          <w:lang w:val="lt-LT"/>
        </w:rPr>
        <w:tab/>
      </w:r>
      <w:r w:rsidR="0050795E" w:rsidRPr="00872D20">
        <w:rPr>
          <w:lang w:val="lt-LT"/>
        </w:rPr>
        <w:tab/>
      </w:r>
      <w:r w:rsidR="0050795E" w:rsidRPr="00872D20">
        <w:rPr>
          <w:lang w:val="lt-LT"/>
        </w:rPr>
        <w:tab/>
      </w:r>
      <w:r w:rsidR="0050795E" w:rsidRPr="00872D20">
        <w:rPr>
          <w:lang w:val="lt-LT"/>
        </w:rPr>
        <w:tab/>
      </w:r>
      <w:r w:rsidR="0050795E" w:rsidRPr="00872D20">
        <w:rPr>
          <w:lang w:val="lt-LT"/>
        </w:rPr>
        <w:tab/>
      </w:r>
      <w:r w:rsidR="0050795E" w:rsidRPr="00872D20">
        <w:rPr>
          <w:lang w:val="lt-LT"/>
        </w:rPr>
        <w:tab/>
      </w:r>
      <w:r w:rsidR="0050795E" w:rsidRPr="00872D20">
        <w:rPr>
          <w:lang w:val="lt-LT"/>
        </w:rPr>
        <w:tab/>
      </w:r>
      <w:proofErr w:type="spellStart"/>
      <w:r w:rsidR="0050795E" w:rsidRPr="00872D20">
        <w:rPr>
          <w:lang w:val="lt-LT"/>
        </w:rPr>
        <w:t>Ausma</w:t>
      </w:r>
      <w:proofErr w:type="spellEnd"/>
      <w:r w:rsidR="0050795E" w:rsidRPr="00872D20">
        <w:rPr>
          <w:lang w:val="lt-LT"/>
        </w:rPr>
        <w:t xml:space="preserve"> Miškinienė</w:t>
      </w:r>
    </w:p>
    <w:p w14:paraId="4D08BB76" w14:textId="669FA1BD" w:rsidR="00F66990" w:rsidRPr="00872D20" w:rsidRDefault="0050795E" w:rsidP="0098799C">
      <w:pPr>
        <w:rPr>
          <w:lang w:val="lt-LT"/>
        </w:rPr>
      </w:pPr>
      <w:r w:rsidRPr="00872D20">
        <w:rPr>
          <w:lang w:val="lt-LT"/>
        </w:rPr>
        <w:tab/>
      </w:r>
    </w:p>
    <w:p w14:paraId="72A3920A" w14:textId="08268CB0" w:rsidR="00F66990" w:rsidRPr="00872D20" w:rsidRDefault="00F66990" w:rsidP="0098799C">
      <w:pPr>
        <w:rPr>
          <w:lang w:val="lt-LT"/>
        </w:rPr>
      </w:pPr>
    </w:p>
    <w:p w14:paraId="49EFE393" w14:textId="12FA5B9E" w:rsidR="00F66990" w:rsidRPr="00872D20" w:rsidRDefault="00F66990" w:rsidP="0098799C">
      <w:pPr>
        <w:rPr>
          <w:lang w:val="lt-LT"/>
        </w:rPr>
      </w:pPr>
    </w:p>
    <w:p w14:paraId="29996E61" w14:textId="7E2C38A1" w:rsidR="00F66990" w:rsidRPr="00872D20" w:rsidRDefault="00F66990" w:rsidP="0098799C">
      <w:pPr>
        <w:rPr>
          <w:lang w:val="lt-LT"/>
        </w:rPr>
      </w:pPr>
    </w:p>
    <w:p w14:paraId="6D7CEE51" w14:textId="6CCF82D9" w:rsidR="00F66990" w:rsidRPr="00872D20" w:rsidRDefault="00F66990" w:rsidP="0098799C">
      <w:pPr>
        <w:rPr>
          <w:lang w:val="lt-LT"/>
        </w:rPr>
      </w:pPr>
    </w:p>
    <w:p w14:paraId="6FDBAE8C" w14:textId="59C42A77" w:rsidR="00F66990" w:rsidRPr="00872D20" w:rsidRDefault="00F66990" w:rsidP="0098799C">
      <w:pPr>
        <w:rPr>
          <w:lang w:val="lt-LT"/>
        </w:rPr>
      </w:pPr>
    </w:p>
    <w:p w14:paraId="559E0FF0" w14:textId="2BD65BEE" w:rsidR="00F66990" w:rsidRPr="00872D20" w:rsidRDefault="00F66990" w:rsidP="0098799C">
      <w:pPr>
        <w:rPr>
          <w:lang w:val="lt-LT"/>
        </w:rPr>
      </w:pPr>
    </w:p>
    <w:p w14:paraId="318F2689" w14:textId="77777777" w:rsidR="004768CA" w:rsidRPr="00872D20" w:rsidRDefault="004768CA" w:rsidP="0098799C">
      <w:pPr>
        <w:rPr>
          <w:lang w:val="lt-LT"/>
        </w:rPr>
      </w:pPr>
    </w:p>
    <w:p w14:paraId="5D9E9F86" w14:textId="77777777" w:rsidR="004768CA" w:rsidRPr="00872D20" w:rsidRDefault="004768CA" w:rsidP="0098799C">
      <w:pPr>
        <w:rPr>
          <w:lang w:val="lt-LT"/>
        </w:rPr>
      </w:pPr>
    </w:p>
    <w:p w14:paraId="183C22C6" w14:textId="77777777" w:rsidR="004768CA" w:rsidRPr="00872D20" w:rsidRDefault="004768CA" w:rsidP="0098799C">
      <w:pPr>
        <w:rPr>
          <w:lang w:val="lt-LT"/>
        </w:rPr>
      </w:pPr>
    </w:p>
    <w:p w14:paraId="10CE5B38" w14:textId="77777777" w:rsidR="004768CA" w:rsidRPr="00872D20" w:rsidRDefault="004768CA" w:rsidP="0098799C">
      <w:pPr>
        <w:rPr>
          <w:lang w:val="lt-LT"/>
        </w:rPr>
      </w:pPr>
    </w:p>
    <w:p w14:paraId="3058AEC6" w14:textId="7CBF47A3" w:rsidR="00F66990" w:rsidRPr="00872D20" w:rsidRDefault="00F66990" w:rsidP="0098799C">
      <w:pPr>
        <w:rPr>
          <w:lang w:val="lt-LT"/>
        </w:rPr>
      </w:pPr>
      <w:r w:rsidRPr="00872D20">
        <w:rPr>
          <w:lang w:val="lt-LT"/>
        </w:rPr>
        <w:t>Šarūnė Dumbliauskienė</w:t>
      </w:r>
      <w:r w:rsidR="0049763A" w:rsidRPr="00872D20">
        <w:rPr>
          <w:lang w:val="lt-LT"/>
        </w:rPr>
        <w:t xml:space="preserve">, </w:t>
      </w:r>
      <w:r w:rsidR="009F635F" w:rsidRPr="00872D20">
        <w:rPr>
          <w:lang w:val="lt-LT"/>
        </w:rPr>
        <w:t xml:space="preserve">tel. </w:t>
      </w:r>
      <w:r w:rsidR="0049763A" w:rsidRPr="00872D20">
        <w:rPr>
          <w:lang w:val="lt-LT"/>
        </w:rPr>
        <w:t>8 613 80</w:t>
      </w:r>
      <w:r w:rsidR="005603F8" w:rsidRPr="00872D20">
        <w:rPr>
          <w:lang w:val="lt-LT"/>
        </w:rPr>
        <w:t> </w:t>
      </w:r>
      <w:r w:rsidR="0049763A" w:rsidRPr="00872D20">
        <w:rPr>
          <w:lang w:val="lt-LT"/>
        </w:rPr>
        <w:t>879</w:t>
      </w:r>
    </w:p>
    <w:p w14:paraId="25CB6896" w14:textId="77777777" w:rsidR="005603F8" w:rsidRPr="00872D20" w:rsidRDefault="005603F8" w:rsidP="004768CA">
      <w:pPr>
        <w:suppressAutoHyphens w:val="0"/>
        <w:jc w:val="center"/>
        <w:rPr>
          <w:b/>
          <w:lang w:val="lt-LT"/>
        </w:rPr>
      </w:pPr>
    </w:p>
    <w:p w14:paraId="22A76042" w14:textId="512C2670" w:rsidR="00E47078" w:rsidRPr="00872D20" w:rsidRDefault="004768CA" w:rsidP="004768CA">
      <w:pPr>
        <w:suppressAutoHyphens w:val="0"/>
        <w:jc w:val="center"/>
        <w:rPr>
          <w:b/>
          <w:lang w:val="lt-LT"/>
        </w:rPr>
      </w:pPr>
      <w:r w:rsidRPr="00872D20">
        <w:rPr>
          <w:b/>
          <w:lang w:val="lt-LT"/>
        </w:rPr>
        <w:lastRenderedPageBreak/>
        <w:t>L</w:t>
      </w:r>
      <w:r w:rsidR="00E47078" w:rsidRPr="00872D20">
        <w:rPr>
          <w:b/>
          <w:lang w:val="lt-LT"/>
        </w:rPr>
        <w:t>AZDIJŲ RAJONO SAVIVALDYBĖS TARYBOS SPRENDIMO</w:t>
      </w:r>
    </w:p>
    <w:p w14:paraId="36185704" w14:textId="2FFAE42E" w:rsidR="00E47078" w:rsidRPr="00872D20" w:rsidRDefault="00E47078" w:rsidP="008C76F1">
      <w:pPr>
        <w:jc w:val="center"/>
        <w:rPr>
          <w:b/>
          <w:lang w:val="lt-LT"/>
        </w:rPr>
      </w:pPr>
      <w:r w:rsidRPr="00872D20">
        <w:rPr>
          <w:b/>
          <w:lang w:val="lt-LT"/>
        </w:rPr>
        <w:t>„</w:t>
      </w:r>
      <w:r w:rsidR="008C76F1" w:rsidRPr="00872D20">
        <w:rPr>
          <w:b/>
          <w:lang w:val="lt-LT"/>
        </w:rPr>
        <w:t xml:space="preserve">DĖL ILGALAIKĖS PASKOLOS </w:t>
      </w:r>
      <w:r w:rsidR="0050795E" w:rsidRPr="00872D20">
        <w:rPr>
          <w:b/>
          <w:lang w:val="lt-LT"/>
        </w:rPr>
        <w:t>ĖMIMO</w:t>
      </w:r>
      <w:r w:rsidRPr="00872D20">
        <w:rPr>
          <w:b/>
          <w:lang w:val="lt-LT"/>
        </w:rPr>
        <w:t>“ PROJEKTO</w:t>
      </w:r>
    </w:p>
    <w:p w14:paraId="5ECF16D5" w14:textId="77777777" w:rsidR="00E47078" w:rsidRPr="00872D20" w:rsidRDefault="00E47078" w:rsidP="00CA6885">
      <w:pPr>
        <w:pStyle w:val="Porat"/>
        <w:spacing w:line="360" w:lineRule="auto"/>
        <w:jc w:val="center"/>
        <w:rPr>
          <w:rFonts w:ascii="Times New Roman" w:hAnsi="Times New Roman"/>
          <w:b/>
          <w:sz w:val="24"/>
          <w:szCs w:val="24"/>
          <w:lang w:val="lt-LT"/>
        </w:rPr>
      </w:pPr>
      <w:r w:rsidRPr="00872D20">
        <w:rPr>
          <w:rFonts w:ascii="Times New Roman" w:hAnsi="Times New Roman"/>
          <w:b/>
          <w:sz w:val="24"/>
          <w:szCs w:val="24"/>
          <w:lang w:val="lt-LT"/>
        </w:rPr>
        <w:t>AIŠKINAMASIS RAŠTAS</w:t>
      </w:r>
    </w:p>
    <w:p w14:paraId="49ABD62D" w14:textId="78FB5E41" w:rsidR="00E47078" w:rsidRPr="00872D20" w:rsidRDefault="00E47078" w:rsidP="00CA6885">
      <w:pPr>
        <w:pStyle w:val="Porat"/>
        <w:spacing w:line="360" w:lineRule="auto"/>
        <w:jc w:val="center"/>
        <w:rPr>
          <w:rFonts w:ascii="Times New Roman" w:hAnsi="Times New Roman"/>
          <w:sz w:val="24"/>
          <w:szCs w:val="24"/>
          <w:lang w:val="lt-LT"/>
        </w:rPr>
      </w:pPr>
      <w:r w:rsidRPr="00872D20">
        <w:rPr>
          <w:rFonts w:ascii="Times New Roman" w:hAnsi="Times New Roman"/>
          <w:sz w:val="24"/>
          <w:szCs w:val="24"/>
          <w:lang w:val="lt-LT"/>
        </w:rPr>
        <w:t>20</w:t>
      </w:r>
      <w:r w:rsidR="0050795E" w:rsidRPr="00872D20">
        <w:rPr>
          <w:rFonts w:ascii="Times New Roman" w:hAnsi="Times New Roman"/>
          <w:sz w:val="24"/>
          <w:szCs w:val="24"/>
          <w:lang w:val="lt-LT"/>
        </w:rPr>
        <w:t>2</w:t>
      </w:r>
      <w:r w:rsidR="005C34A0" w:rsidRPr="00872D20">
        <w:rPr>
          <w:rFonts w:ascii="Times New Roman" w:hAnsi="Times New Roman"/>
          <w:sz w:val="24"/>
          <w:szCs w:val="24"/>
          <w:lang w:val="lt-LT"/>
        </w:rPr>
        <w:t>1</w:t>
      </w:r>
      <w:r w:rsidRPr="00872D20">
        <w:rPr>
          <w:rFonts w:ascii="Times New Roman" w:hAnsi="Times New Roman"/>
          <w:sz w:val="24"/>
          <w:szCs w:val="24"/>
          <w:lang w:val="lt-LT"/>
        </w:rPr>
        <w:t xml:space="preserve"> m. </w:t>
      </w:r>
      <w:r w:rsidR="005C34A0" w:rsidRPr="00872D20">
        <w:rPr>
          <w:rFonts w:ascii="Times New Roman" w:hAnsi="Times New Roman"/>
          <w:sz w:val="24"/>
          <w:szCs w:val="24"/>
          <w:lang w:val="lt-LT"/>
        </w:rPr>
        <w:t>sausio 29</w:t>
      </w:r>
      <w:r w:rsidRPr="00872D20">
        <w:rPr>
          <w:rFonts w:ascii="Times New Roman" w:hAnsi="Times New Roman"/>
          <w:sz w:val="24"/>
          <w:szCs w:val="24"/>
          <w:lang w:val="lt-LT"/>
        </w:rPr>
        <w:t xml:space="preserve"> d.</w:t>
      </w:r>
    </w:p>
    <w:p w14:paraId="60444C4B" w14:textId="77777777" w:rsidR="00E47078" w:rsidRPr="00872D20" w:rsidRDefault="00E47078" w:rsidP="00CA6885">
      <w:pPr>
        <w:spacing w:line="360" w:lineRule="auto"/>
        <w:jc w:val="center"/>
        <w:rPr>
          <w:lang w:val="lt-LT"/>
        </w:rPr>
      </w:pPr>
    </w:p>
    <w:p w14:paraId="372FD22E" w14:textId="63DEECB9" w:rsidR="00E47078" w:rsidRPr="00872D20" w:rsidRDefault="00E47078" w:rsidP="00A434B1">
      <w:pPr>
        <w:spacing w:line="360" w:lineRule="auto"/>
        <w:jc w:val="both"/>
        <w:rPr>
          <w:noProof/>
          <w:lang w:val="lt-LT"/>
        </w:rPr>
      </w:pPr>
      <w:r w:rsidRPr="00872D20">
        <w:rPr>
          <w:noProof/>
          <w:lang w:val="lt-LT"/>
        </w:rPr>
        <w:t xml:space="preserve">          </w:t>
      </w:r>
      <w:r w:rsidR="00A434B1" w:rsidRPr="00872D20">
        <w:rPr>
          <w:noProof/>
          <w:lang w:val="lt-LT"/>
        </w:rPr>
        <w:t xml:space="preserve">   </w:t>
      </w:r>
      <w:r w:rsidRPr="00872D20">
        <w:rPr>
          <w:noProof/>
          <w:lang w:val="lt-LT"/>
        </w:rPr>
        <w:t>Lazdijų  rajono savivaldybės tarybos sprendimo „Dėl ilgalaikės paskolos</w:t>
      </w:r>
      <w:r w:rsidR="00D4495C" w:rsidRPr="00872D20">
        <w:rPr>
          <w:noProof/>
          <w:lang w:val="lt-LT"/>
        </w:rPr>
        <w:t xml:space="preserve"> </w:t>
      </w:r>
      <w:r w:rsidR="007A16C4" w:rsidRPr="00872D20">
        <w:rPr>
          <w:noProof/>
          <w:lang w:val="lt-LT"/>
        </w:rPr>
        <w:t xml:space="preserve">projektams </w:t>
      </w:r>
      <w:r w:rsidR="00D4495C" w:rsidRPr="00872D20">
        <w:rPr>
          <w:noProof/>
          <w:lang w:val="lt-LT"/>
        </w:rPr>
        <w:t>finansuoti</w:t>
      </w:r>
      <w:r w:rsidRPr="00872D20">
        <w:rPr>
          <w:noProof/>
          <w:lang w:val="lt-LT"/>
        </w:rPr>
        <w:t>“ projektas parengtas vadovaujantis Lietuvos Respublikos vietos savivaldos įstatymo 16 straipsnio 2 dalies 28 punktu, Lietuvos Respublikos biudžeto sandaros įstatymo 10 straipsni</w:t>
      </w:r>
      <w:r w:rsidR="00E73A08" w:rsidRPr="00872D20">
        <w:rPr>
          <w:noProof/>
          <w:lang w:val="lt-LT"/>
        </w:rPr>
        <w:t>o 1 dalimi</w:t>
      </w:r>
      <w:r w:rsidRPr="00872D20">
        <w:rPr>
          <w:noProof/>
          <w:lang w:val="lt-LT"/>
        </w:rPr>
        <w:t xml:space="preserve">, </w:t>
      </w:r>
      <w:r w:rsidR="00272A0E" w:rsidRPr="00872D20">
        <w:rPr>
          <w:lang w:val="lt-LT"/>
        </w:rPr>
        <w:t>Lietuvos Respublikos 20</w:t>
      </w:r>
      <w:r w:rsidR="0050795E" w:rsidRPr="00872D20">
        <w:rPr>
          <w:lang w:val="lt-LT"/>
        </w:rPr>
        <w:t>2</w:t>
      </w:r>
      <w:r w:rsidR="00D53D1B" w:rsidRPr="00872D20">
        <w:rPr>
          <w:lang w:val="lt-LT"/>
        </w:rPr>
        <w:t>1</w:t>
      </w:r>
      <w:r w:rsidR="00272A0E" w:rsidRPr="00872D20">
        <w:rPr>
          <w:lang w:val="lt-LT"/>
        </w:rPr>
        <w:t xml:space="preserve"> metų valstybės biudžeto ir savivaldybių biudžetų finansinių rodiklių patvirtinimo įstatymo 1</w:t>
      </w:r>
      <w:r w:rsidR="00D53D1B" w:rsidRPr="00872D20">
        <w:rPr>
          <w:lang w:val="lt-LT"/>
        </w:rPr>
        <w:t>3</w:t>
      </w:r>
      <w:r w:rsidR="00272A0E" w:rsidRPr="00872D20">
        <w:rPr>
          <w:lang w:val="lt-LT"/>
        </w:rPr>
        <w:t xml:space="preserve"> straipsniu,</w:t>
      </w:r>
      <w:r w:rsidR="009C20D9" w:rsidRPr="00872D20">
        <w:rPr>
          <w:noProof/>
          <w:lang w:val="lt-LT"/>
        </w:rPr>
        <w:t xml:space="preserve"> </w:t>
      </w:r>
      <w:r w:rsidRPr="00872D20">
        <w:rPr>
          <w:noProof/>
          <w:lang w:val="lt-LT"/>
        </w:rPr>
        <w:t xml:space="preserve">Lietuvos Respublikos Vyriausybės 2004 m. kovo 26 d. nutarimu Nr. 345 „Dėl savivaldybių skolinimosi taisyklių patvirtinimo“ patvirtintų Savivaldybių skolinimosi taisyklių </w:t>
      </w:r>
      <w:r w:rsidR="00E73A08" w:rsidRPr="00872D20">
        <w:rPr>
          <w:noProof/>
          <w:lang w:val="lt-LT"/>
        </w:rPr>
        <w:t>4 punktu</w:t>
      </w:r>
      <w:r w:rsidRPr="00872D20">
        <w:rPr>
          <w:noProof/>
          <w:lang w:val="lt-LT"/>
        </w:rPr>
        <w:t xml:space="preserve"> ir </w:t>
      </w:r>
      <w:r w:rsidR="00290FDC" w:rsidRPr="00872D20">
        <w:rPr>
          <w:noProof/>
          <w:lang w:val="lt-LT"/>
        </w:rPr>
        <w:t xml:space="preserve">Lazdijų rajono savivaldybės kontrolės ir audito tarnybos </w:t>
      </w:r>
      <w:r w:rsidRPr="00872D20">
        <w:rPr>
          <w:noProof/>
          <w:lang w:val="lt-LT"/>
        </w:rPr>
        <w:t xml:space="preserve">išvada. </w:t>
      </w:r>
    </w:p>
    <w:p w14:paraId="3F045752" w14:textId="5D6CE430" w:rsidR="00D53D1B" w:rsidRPr="00872D20" w:rsidRDefault="004C3B53" w:rsidP="00290FDC">
      <w:pPr>
        <w:spacing w:line="360" w:lineRule="auto"/>
        <w:ind w:firstLine="851"/>
        <w:jc w:val="both"/>
        <w:rPr>
          <w:noProof/>
          <w:lang w:val="lt-LT"/>
        </w:rPr>
      </w:pPr>
      <w:r w:rsidRPr="00872D20">
        <w:rPr>
          <w:b/>
          <w:i/>
          <w:noProof/>
          <w:lang w:val="lt-LT"/>
        </w:rPr>
        <w:t xml:space="preserve"> </w:t>
      </w:r>
      <w:r w:rsidR="007A0F7B" w:rsidRPr="00872D20">
        <w:rPr>
          <w:b/>
          <w:i/>
          <w:noProof/>
          <w:lang w:val="lt-LT"/>
        </w:rPr>
        <w:t>Šio sprendimo projekto tikslas</w:t>
      </w:r>
      <w:r w:rsidR="007A0F7B" w:rsidRPr="00872D20">
        <w:rPr>
          <w:noProof/>
          <w:lang w:val="lt-LT"/>
        </w:rPr>
        <w:t xml:space="preserve"> yra </w:t>
      </w:r>
      <w:r w:rsidR="00290FDC" w:rsidRPr="00872D20">
        <w:rPr>
          <w:noProof/>
          <w:lang w:val="lt-LT"/>
        </w:rPr>
        <w:t xml:space="preserve">leisti Lazdijų rajono savivaldybės administracijai imti iš banko </w:t>
      </w:r>
      <w:r w:rsidR="00872D20" w:rsidRPr="00872D20">
        <w:rPr>
          <w:noProof/>
          <w:lang w:val="lt-LT"/>
        </w:rPr>
        <w:t>735,6</w:t>
      </w:r>
      <w:r w:rsidR="008F64AF">
        <w:rPr>
          <w:noProof/>
          <w:lang w:val="lt-LT"/>
        </w:rPr>
        <w:t>6</w:t>
      </w:r>
      <w:r w:rsidR="00BF5163" w:rsidRPr="00872D20">
        <w:rPr>
          <w:noProof/>
          <w:lang w:val="lt-LT"/>
        </w:rPr>
        <w:t xml:space="preserve"> tūkst. eurų </w:t>
      </w:r>
      <w:r w:rsidR="007A16C4" w:rsidRPr="00872D20">
        <w:rPr>
          <w:noProof/>
          <w:lang w:val="lt-LT"/>
        </w:rPr>
        <w:t xml:space="preserve">ilgalaikę paskolą </w:t>
      </w:r>
      <w:r w:rsidR="00290FDC" w:rsidRPr="00872D20">
        <w:rPr>
          <w:noProof/>
          <w:lang w:val="lt-LT"/>
        </w:rPr>
        <w:t xml:space="preserve">10 metų laikotarpiui </w:t>
      </w:r>
      <w:r w:rsidR="00D53D1B" w:rsidRPr="00872D20">
        <w:rPr>
          <w:noProof/>
          <w:lang w:val="lt-LT"/>
        </w:rPr>
        <w:t>anksčiau prisiimtiems skoliniams įsipareigojimams vykdyti.</w:t>
      </w:r>
    </w:p>
    <w:p w14:paraId="291F2B92" w14:textId="08056EF0" w:rsidR="00872D20" w:rsidRPr="00872D20" w:rsidRDefault="00872D20" w:rsidP="00872D20">
      <w:pPr>
        <w:spacing w:line="360" w:lineRule="auto"/>
        <w:ind w:firstLine="720"/>
        <w:jc w:val="both"/>
        <w:rPr>
          <w:lang w:val="lt-LT" w:eastAsia="en-US"/>
        </w:rPr>
      </w:pPr>
      <w:r w:rsidRPr="00872D20">
        <w:rPr>
          <w:lang w:val="lt-LT"/>
        </w:rPr>
        <w:t>Lazdijų rajono savivaldybės administracija 2020 m. gruodžio 31 d. duomenimis pagal anksčiau prisiimtus ilgalaikius finansinius įsipareigojimus per 2021 m. kredito įstaigoms turi grąžinti 735,6</w:t>
      </w:r>
      <w:r w:rsidR="00CB0E5F">
        <w:rPr>
          <w:lang w:val="lt-LT"/>
        </w:rPr>
        <w:t>6</w:t>
      </w:r>
      <w:r w:rsidRPr="00872D20">
        <w:rPr>
          <w:lang w:val="lt-LT"/>
        </w:rPr>
        <w:t xml:space="preserve"> tūkst. eurų paskolų.</w:t>
      </w:r>
    </w:p>
    <w:p w14:paraId="2BD7596E" w14:textId="537DB2DF" w:rsidR="00872D20" w:rsidRPr="00872D20" w:rsidRDefault="00872D20" w:rsidP="00872D20">
      <w:pPr>
        <w:spacing w:line="360" w:lineRule="auto"/>
        <w:ind w:firstLine="720"/>
        <w:jc w:val="both"/>
        <w:rPr>
          <w:lang w:val="lt-LT"/>
        </w:rPr>
      </w:pPr>
      <w:r w:rsidRPr="00872D20">
        <w:rPr>
          <w:lang w:val="lt-LT"/>
        </w:rPr>
        <w:t>Rengiant ir formuojant 2021 m. Lazdijų rajono savivaldybės biudžetą, didelė dalis prognozuojamų pajamų bus panaudojama sritims, dėl kurių gyventojai į savivaldybę kreipiasi dažniausiai: kelių žvyravimui, asfaltavimui bei remontui, apšvietimui, vandentvarkos infrastruktūros gerinimui, daugiabučių namų automobilių stovėjimo aikštelėms ir įvažiavimams tvarkyti, sveikatos priežiūros paslaugų kokybės gerinimui, nedarbo problemų kompleksiniam sprendimui. Tad finansiniai įsipareigojimai, tai yra 735,6</w:t>
      </w:r>
      <w:r w:rsidR="00CB0E5F">
        <w:rPr>
          <w:lang w:val="lt-LT"/>
        </w:rPr>
        <w:t>6</w:t>
      </w:r>
      <w:r w:rsidRPr="00872D20">
        <w:rPr>
          <w:lang w:val="lt-LT"/>
        </w:rPr>
        <w:t xml:space="preserve"> tūkst. eurų, suplanuoti padengti iš naujai </w:t>
      </w:r>
      <w:r w:rsidR="00A66F59">
        <w:rPr>
          <w:lang w:val="lt-LT"/>
        </w:rPr>
        <w:t>numatomos</w:t>
      </w:r>
      <w:r w:rsidRPr="00872D20">
        <w:rPr>
          <w:lang w:val="lt-LT"/>
        </w:rPr>
        <w:t xml:space="preserve"> paimti ilgalaikės paskolos.</w:t>
      </w:r>
    </w:p>
    <w:p w14:paraId="7F8E9F2F" w14:textId="715B3749" w:rsidR="00872D20" w:rsidRPr="00872D20" w:rsidRDefault="00872D20" w:rsidP="00872D20">
      <w:pPr>
        <w:spacing w:line="360" w:lineRule="auto"/>
        <w:ind w:firstLine="720"/>
        <w:jc w:val="both"/>
        <w:rPr>
          <w:lang w:val="lt-LT"/>
        </w:rPr>
      </w:pPr>
      <w:r w:rsidRPr="00872D20">
        <w:rPr>
          <w:lang w:val="lt-LT"/>
        </w:rPr>
        <w:t>Atsižvelgdama į išdėstytas aplinkybes ir vadovaudamasi Biudžeto sandaros įstatymo 10 straipsnio 1 dalies 1 punktu, Lazdijų rajono savivaldybė planuoja 10 metų laikotarpiui imti ilgalaikę 735,6</w:t>
      </w:r>
      <w:r w:rsidR="00CB0E5F">
        <w:rPr>
          <w:lang w:val="lt-LT"/>
        </w:rPr>
        <w:t>6</w:t>
      </w:r>
      <w:r w:rsidRPr="00872D20">
        <w:rPr>
          <w:lang w:val="lt-LT"/>
        </w:rPr>
        <w:t xml:space="preserve"> </w:t>
      </w:r>
      <w:bookmarkStart w:id="1" w:name="_Hlk62976478"/>
      <w:r w:rsidR="00CB0E5F">
        <w:rPr>
          <w:lang w:val="lt-LT"/>
        </w:rPr>
        <w:t xml:space="preserve">tūkst. eurų paskolą </w:t>
      </w:r>
      <w:r w:rsidRPr="00872D20">
        <w:rPr>
          <w:lang w:val="lt-LT"/>
        </w:rPr>
        <w:t>anksčiau prisiimtiems skoliniams įsipareigojimams įvykdyti</w:t>
      </w:r>
      <w:bookmarkEnd w:id="1"/>
      <w:r w:rsidRPr="00872D20">
        <w:rPr>
          <w:lang w:val="lt-LT"/>
        </w:rPr>
        <w:t>.</w:t>
      </w:r>
    </w:p>
    <w:p w14:paraId="1D7DC031" w14:textId="77777777" w:rsidR="00872D20" w:rsidRPr="00872D20" w:rsidRDefault="00872D20" w:rsidP="00872D20">
      <w:pPr>
        <w:tabs>
          <w:tab w:val="left" w:pos="993"/>
        </w:tabs>
        <w:spacing w:line="360" w:lineRule="auto"/>
        <w:ind w:firstLine="709"/>
        <w:jc w:val="both"/>
        <w:rPr>
          <w:lang w:val="lt-LT"/>
        </w:rPr>
      </w:pPr>
      <w:r w:rsidRPr="00872D20">
        <w:rPr>
          <w:lang w:val="lt-LT"/>
        </w:rPr>
        <w:t xml:space="preserve">Pagal Lietuvos Respublikos 2021 metų valstybės biudžeto ir savivaldybių biudžetų finansinių rodiklių patvirtinimo įstatymo (toliau – </w:t>
      </w:r>
      <w:bookmarkStart w:id="2" w:name="_Hlk62976071"/>
      <w:r w:rsidRPr="00872D20">
        <w:rPr>
          <w:lang w:val="lt-LT"/>
        </w:rPr>
        <w:t>Finansinių rodiklių įstatymas) 13 straipsnio 1 dalies 4 punktą</w:t>
      </w:r>
      <w:bookmarkEnd w:id="2"/>
      <w:r w:rsidRPr="00872D20">
        <w:rPr>
          <w:lang w:val="lt-LT"/>
        </w:rPr>
        <w:t xml:space="preserve">, savivaldybės metinio grynojo skolinimosi suma </w:t>
      </w:r>
      <w:bookmarkStart w:id="3" w:name="_Hlk62975713"/>
      <w:r w:rsidRPr="00872D20">
        <w:rPr>
          <w:lang w:val="lt-LT"/>
        </w:rPr>
        <w:t xml:space="preserve">finansų ministro nustatyta tvarka 2019 ir 2020 metais atrinktiems projektams, </w:t>
      </w:r>
      <w:bookmarkEnd w:id="3"/>
      <w:r w:rsidRPr="00872D20">
        <w:rPr>
          <w:lang w:val="lt-LT"/>
        </w:rPr>
        <w:t xml:space="preserve">kuriais prisidedama prie regiono ir (arba) savivaldybės socialinės ir ekonominės plėtros tikslų, nustatytų strateginio planavimo dokumentuose, pasiekimo ir mažinamos savivaldybės biudžeto išlaidos ir (arba) didinamos savivaldybės biudžeto pajamos, atitinka lėšų sumą, kurios reikia šiems projektams įgyvendinti. Savivaldybės biudžeto atitiktis Fiskalinės sutarties įgyvendinimo konstitucinio įstatymo nuostatoms turi būti pasiekta per ketverių metų laikotarpį, skaičiuojant nuo pirmų metų, kai pradėta skolintis projektams įgyvendinti. </w:t>
      </w:r>
    </w:p>
    <w:p w14:paraId="7C42E3DA" w14:textId="5C48124A" w:rsidR="00872D20" w:rsidRPr="00872D20" w:rsidRDefault="00872D20" w:rsidP="00872D20">
      <w:pPr>
        <w:spacing w:line="360" w:lineRule="auto"/>
        <w:ind w:firstLine="720"/>
        <w:jc w:val="both"/>
        <w:rPr>
          <w:lang w:val="lt-LT"/>
        </w:rPr>
      </w:pPr>
      <w:r w:rsidRPr="00872D20">
        <w:rPr>
          <w:lang w:val="lt-LT"/>
        </w:rPr>
        <w:lastRenderedPageBreak/>
        <w:t>Kadangi Lazdijų rajono savivaldybė finansų ministro nustatyta tvarka 2019 ir 2020 metais atrinktų projektų nevykdė (o tai padidintų metinio grynojo skolinimosi sumą), tai, kad nebūtų pažeistos Finansinių rodiklių įstatymo 13 straipsnio 1 dalies 4 punkto nuostatos, 2021 m. gali pasiskolinti tiek, kiek einamaisiais metais grąžina paskolų, tai yra 735,6</w:t>
      </w:r>
      <w:r w:rsidR="002A39D7">
        <w:rPr>
          <w:lang w:val="lt-LT"/>
        </w:rPr>
        <w:t xml:space="preserve">6 </w:t>
      </w:r>
      <w:r w:rsidRPr="00872D20">
        <w:rPr>
          <w:lang w:val="lt-LT"/>
        </w:rPr>
        <w:t xml:space="preserve">tūkst. eurų. </w:t>
      </w:r>
    </w:p>
    <w:p w14:paraId="2D2C0A0C" w14:textId="11E2B43E" w:rsidR="00872D20" w:rsidRPr="00872D20" w:rsidRDefault="00872D20" w:rsidP="00872D20">
      <w:pPr>
        <w:spacing w:line="360" w:lineRule="auto"/>
        <w:ind w:firstLine="720"/>
        <w:jc w:val="both"/>
        <w:rPr>
          <w:lang w:val="lt-LT"/>
        </w:rPr>
      </w:pPr>
      <w:r w:rsidRPr="00872D20">
        <w:rPr>
          <w:lang w:val="lt-LT"/>
        </w:rPr>
        <w:t>Paimdama tokio dydžio ilgalaikę paskolą Lazdijų rajono savivaldybė neviršys Finansinių rodiklių įstatymo 13 straipsnio 1 dalies 1 punkte įtvirtinto limito, kad savivaldybės skola (pagal įsipareigojamuosius skolos dokumentus, įskaitant paskolos, finansinės nuomos (lizingo) sutartis, bet neapsiribojant jomis) negali viršyti 60</w:t>
      </w:r>
      <w:r w:rsidR="00E22035">
        <w:rPr>
          <w:lang w:val="lt-LT"/>
        </w:rPr>
        <w:t xml:space="preserve"> procentų</w:t>
      </w:r>
      <w:r w:rsidRPr="00872D20">
        <w:rPr>
          <w:lang w:val="lt-LT"/>
        </w:rPr>
        <w:t xml:space="preserve"> šio įstatymo 6 priede nurodytų prognozuojamų savivaldybės biudžeto pajamų. 6 priede nurodytos prognozuojamos Lazdijų rajono savivaldybės biudžeto pajamos yra 12 mln. 149 tūkst. eurų, o skola negali būti didesnė nei 7 mln. 289,4 tūkst. eurų. 2020 m. gruodžio 31 d. duomenimis skoliniai įsipareigojimai sudarė 4 mln. 505 tūkst. eurų, tad Lazdijų rajono savivaldybė prisiimdama skolinių įsipareigojimų už 735,6</w:t>
      </w:r>
      <w:r w:rsidR="002A39D7">
        <w:rPr>
          <w:lang w:val="lt-LT"/>
        </w:rPr>
        <w:t>6</w:t>
      </w:r>
      <w:r w:rsidRPr="00872D20">
        <w:rPr>
          <w:lang w:val="lt-LT"/>
        </w:rPr>
        <w:t xml:space="preserve"> tūkst. eurų ir tokią pat sumą grąžindama bendros skolos nepadidins.</w:t>
      </w:r>
    </w:p>
    <w:p w14:paraId="7684340C" w14:textId="18499DA8" w:rsidR="0002504D" w:rsidRPr="00872D20" w:rsidRDefault="0002504D" w:rsidP="0002504D">
      <w:pPr>
        <w:spacing w:line="360" w:lineRule="auto"/>
        <w:ind w:firstLine="720"/>
        <w:jc w:val="both"/>
        <w:rPr>
          <w:lang w:val="lt-LT"/>
        </w:rPr>
      </w:pPr>
      <w:r w:rsidRPr="00872D20">
        <w:rPr>
          <w:lang w:val="lt-LT"/>
        </w:rPr>
        <w:t xml:space="preserve">Įvertinusi iš valstybės biudžeto planuojamą gauti dotaciją, kuria bus dengiama dalis paskolos, Lazdijų rajono savivaldybė planuoja imti </w:t>
      </w:r>
      <w:r w:rsidR="000871EF">
        <w:rPr>
          <w:lang w:val="lt-LT"/>
        </w:rPr>
        <w:t>735,6</w:t>
      </w:r>
      <w:r w:rsidR="002A39D7">
        <w:rPr>
          <w:lang w:val="lt-LT"/>
        </w:rPr>
        <w:t>6</w:t>
      </w:r>
      <w:r w:rsidRPr="00872D20">
        <w:rPr>
          <w:lang w:val="lt-LT"/>
        </w:rPr>
        <w:t xml:space="preserve"> tūkst. eurų paskolą anksčiau prisiimtiems įsipareigojimams įvykdyti.</w:t>
      </w:r>
    </w:p>
    <w:p w14:paraId="727535FB" w14:textId="03E0212E" w:rsidR="00D1740C" w:rsidRPr="00872D20" w:rsidRDefault="007A0F7B" w:rsidP="00BF5163">
      <w:pPr>
        <w:spacing w:line="360" w:lineRule="auto"/>
        <w:ind w:firstLine="851"/>
        <w:jc w:val="both"/>
        <w:rPr>
          <w:noProof/>
          <w:lang w:val="lt-LT"/>
        </w:rPr>
      </w:pPr>
      <w:r w:rsidRPr="00872D20">
        <w:rPr>
          <w:b/>
          <w:i/>
          <w:noProof/>
          <w:lang w:val="lt-LT"/>
        </w:rPr>
        <w:t>Kaip šiuo metu yra sprendžiami projekte aptarti klausimai</w:t>
      </w:r>
      <w:r w:rsidRPr="00872D20">
        <w:rPr>
          <w:noProof/>
          <w:lang w:val="lt-LT"/>
        </w:rPr>
        <w:softHyphen/>
        <w:t xml:space="preserve"> –</w:t>
      </w:r>
      <w:r w:rsidR="0002504D" w:rsidRPr="00872D20">
        <w:rPr>
          <w:noProof/>
          <w:lang w:val="lt-LT"/>
        </w:rPr>
        <w:t xml:space="preserve"> šiuo metu savivaldybės anksčiau prisiimti skoliniai įsipareigojimai yra </w:t>
      </w:r>
      <w:r w:rsidR="00BC146B" w:rsidRPr="00872D20">
        <w:rPr>
          <w:noProof/>
          <w:lang w:val="lt-LT"/>
        </w:rPr>
        <w:t>dengiami iš savivaldybės biudžeto pajamų</w:t>
      </w:r>
      <w:r w:rsidR="000A30B1" w:rsidRPr="00872D20">
        <w:rPr>
          <w:noProof/>
          <w:lang w:val="lt-LT"/>
        </w:rPr>
        <w:t>.</w:t>
      </w:r>
      <w:r w:rsidR="0002504D" w:rsidRPr="00872D20">
        <w:rPr>
          <w:noProof/>
          <w:lang w:val="lt-LT"/>
        </w:rPr>
        <w:t xml:space="preserve"> </w:t>
      </w:r>
    </w:p>
    <w:p w14:paraId="348F9583" w14:textId="088F387C" w:rsidR="00D1740C" w:rsidRPr="00872D20" w:rsidRDefault="007A0F7B" w:rsidP="00D1740C">
      <w:pPr>
        <w:spacing w:line="360" w:lineRule="auto"/>
        <w:ind w:firstLine="851"/>
        <w:jc w:val="both"/>
        <w:rPr>
          <w:lang w:val="lt-LT"/>
        </w:rPr>
      </w:pPr>
      <w:r w:rsidRPr="00872D20">
        <w:rPr>
          <w:b/>
          <w:i/>
          <w:lang w:val="lt-LT"/>
        </w:rPr>
        <w:t>Kokių pozityvių rezultatų laukiama</w:t>
      </w:r>
      <w:r w:rsidRPr="00872D20">
        <w:rPr>
          <w:lang w:val="lt-LT"/>
        </w:rPr>
        <w:t xml:space="preserve"> – priėmus šį Lazdijų rajono savivaldybės tarybos sprendimo projektą</w:t>
      </w:r>
      <w:r w:rsidR="00D8595B" w:rsidRPr="00872D20">
        <w:rPr>
          <w:lang w:val="lt-LT"/>
        </w:rPr>
        <w:t>,</w:t>
      </w:r>
      <w:r w:rsidR="005E20B4" w:rsidRPr="00872D20">
        <w:rPr>
          <w:lang w:val="lt-LT"/>
        </w:rPr>
        <w:t xml:space="preserve"> </w:t>
      </w:r>
      <w:r w:rsidR="00C7402F" w:rsidRPr="00872D20">
        <w:rPr>
          <w:lang w:val="lt-LT"/>
        </w:rPr>
        <w:t xml:space="preserve">Lazdijų rajono savivaldybės administracija galės </w:t>
      </w:r>
      <w:r w:rsidR="000A30B1" w:rsidRPr="00872D20">
        <w:rPr>
          <w:lang w:val="lt-LT"/>
        </w:rPr>
        <w:t>pa</w:t>
      </w:r>
      <w:r w:rsidR="00C7402F" w:rsidRPr="00872D20">
        <w:rPr>
          <w:lang w:val="lt-LT"/>
        </w:rPr>
        <w:t xml:space="preserve">imti ilgalaikę paskolą ir užtikrinti </w:t>
      </w:r>
      <w:r w:rsidR="000A30B1" w:rsidRPr="00872D20">
        <w:rPr>
          <w:lang w:val="lt-LT"/>
        </w:rPr>
        <w:t>savalaikį atsiskaitymą už anksčiau prisiimtus skolinius įsipareigojimus.</w:t>
      </w:r>
    </w:p>
    <w:p w14:paraId="6A0EE57E" w14:textId="6E790A5D" w:rsidR="007A0F7B" w:rsidRPr="00872D20" w:rsidRDefault="007A0F7B" w:rsidP="00D1740C">
      <w:pPr>
        <w:spacing w:line="360" w:lineRule="auto"/>
        <w:ind w:firstLine="851"/>
        <w:jc w:val="both"/>
        <w:rPr>
          <w:lang w:val="lt-LT"/>
        </w:rPr>
      </w:pPr>
      <w:r w:rsidRPr="00872D20">
        <w:rPr>
          <w:b/>
          <w:i/>
          <w:lang w:val="lt-LT"/>
        </w:rPr>
        <w:t>Galimos neigiamos pasekmės priėmus projektą, kokių priemonių reikėtų imtis, kad tokių pasekmių būtų išvengta</w:t>
      </w:r>
      <w:r w:rsidRPr="00872D20">
        <w:rPr>
          <w:lang w:val="lt-LT"/>
        </w:rPr>
        <w:t xml:space="preserve"> </w:t>
      </w:r>
      <w:r w:rsidR="000E58B1" w:rsidRPr="00872D20">
        <w:rPr>
          <w:lang w:val="lt-LT"/>
        </w:rPr>
        <w:t>–</w:t>
      </w:r>
      <w:r w:rsidRPr="00872D20">
        <w:rPr>
          <w:lang w:val="lt-LT"/>
        </w:rPr>
        <w:t xml:space="preserve"> priėmus šį Lazdijų rajono savivaldybės tarybos sprendimą, neigiamų pasekmių nenumatoma.</w:t>
      </w:r>
    </w:p>
    <w:p w14:paraId="5886FB4C" w14:textId="77777777" w:rsidR="007A0F7B" w:rsidRPr="00872D20" w:rsidRDefault="007A0F7B" w:rsidP="00A434B1">
      <w:pPr>
        <w:spacing w:line="360" w:lineRule="auto"/>
        <w:ind w:firstLine="720"/>
        <w:jc w:val="both"/>
        <w:rPr>
          <w:lang w:val="lt-LT"/>
        </w:rPr>
      </w:pPr>
      <w:r w:rsidRPr="00872D20">
        <w:rPr>
          <w:b/>
          <w:i/>
          <w:lang w:val="lt-LT"/>
        </w:rPr>
        <w:t>Kokie šios srities aktai tebegalioja ir kokius galiojančius aktus būtina pakeisti ar panaikinti, priėmus teikiamą projektą</w:t>
      </w:r>
      <w:r w:rsidRPr="00872D20">
        <w:rPr>
          <w:lang w:val="lt-LT"/>
        </w:rPr>
        <w:t xml:space="preserve"> </w:t>
      </w:r>
      <w:r w:rsidR="000E58B1" w:rsidRPr="00872D20">
        <w:rPr>
          <w:lang w:val="lt-LT"/>
        </w:rPr>
        <w:t>–</w:t>
      </w:r>
      <w:r w:rsidRPr="00872D20">
        <w:rPr>
          <w:lang w:val="lt-LT"/>
        </w:rPr>
        <w:t xml:space="preserve"> priėmus šį Lazdijų rajono savivaldybės tarybos sprendimą, galiojančių teisės aktų pakeisti ar panaikinti nereikės.</w:t>
      </w:r>
    </w:p>
    <w:p w14:paraId="4D637B5C" w14:textId="5E222D3B" w:rsidR="007A0F7B" w:rsidRPr="00872D20" w:rsidRDefault="007A0F7B" w:rsidP="00A434B1">
      <w:pPr>
        <w:spacing w:line="360" w:lineRule="auto"/>
        <w:ind w:firstLine="720"/>
        <w:jc w:val="both"/>
        <w:rPr>
          <w:lang w:val="lt-LT"/>
        </w:rPr>
      </w:pPr>
      <w:r w:rsidRPr="00872D20">
        <w:rPr>
          <w:b/>
          <w:i/>
          <w:lang w:val="lt-LT"/>
        </w:rPr>
        <w:t>Rengiant projektą gauti specialistų vertinimai ir išvado</w:t>
      </w:r>
      <w:r w:rsidR="00D8595B" w:rsidRPr="00872D20">
        <w:rPr>
          <w:b/>
          <w:i/>
          <w:lang w:val="lt-LT"/>
        </w:rPr>
        <w:t xml:space="preserve">s – </w:t>
      </w:r>
      <w:r w:rsidRPr="00872D20">
        <w:rPr>
          <w:lang w:val="lt-LT"/>
        </w:rPr>
        <w:t xml:space="preserve"> dėl sprendimo projekto pastabų ir pasiūlymų negauta.</w:t>
      </w:r>
    </w:p>
    <w:p w14:paraId="7C804FB6" w14:textId="5EACBC47" w:rsidR="007A0F7B" w:rsidRPr="00872D20" w:rsidRDefault="007A0F7B" w:rsidP="00A434B1">
      <w:pPr>
        <w:spacing w:line="360" w:lineRule="auto"/>
        <w:ind w:firstLine="720"/>
        <w:jc w:val="both"/>
        <w:rPr>
          <w:lang w:val="lt-LT"/>
        </w:rPr>
      </w:pPr>
      <w:r w:rsidRPr="00872D20">
        <w:rPr>
          <w:b/>
          <w:i/>
          <w:lang w:val="lt-LT"/>
        </w:rPr>
        <w:t>Sprendimo projektą parengė</w:t>
      </w:r>
      <w:r w:rsidRPr="00872D20">
        <w:rPr>
          <w:lang w:val="lt-LT"/>
        </w:rPr>
        <w:t xml:space="preserve"> Lazdijų rajono savivaldybės administracijos </w:t>
      </w:r>
      <w:r w:rsidR="00781B55" w:rsidRPr="00872D20">
        <w:rPr>
          <w:lang w:val="lt-LT"/>
        </w:rPr>
        <w:t xml:space="preserve">Biudžeto, finansų ir turto </w:t>
      </w:r>
      <w:r w:rsidR="00FF6D9A">
        <w:rPr>
          <w:lang w:val="lt-LT"/>
        </w:rPr>
        <w:t xml:space="preserve">valdymo </w:t>
      </w:r>
      <w:r w:rsidRPr="00872D20">
        <w:rPr>
          <w:lang w:val="lt-LT"/>
        </w:rPr>
        <w:t xml:space="preserve">skyriaus vedėja </w:t>
      </w:r>
      <w:r w:rsidR="00C7402F" w:rsidRPr="00872D20">
        <w:rPr>
          <w:lang w:val="lt-LT"/>
        </w:rPr>
        <w:t>Šarūnė Dumbliauskienė</w:t>
      </w:r>
      <w:r w:rsidRPr="00872D20">
        <w:rPr>
          <w:lang w:val="lt-LT"/>
        </w:rPr>
        <w:t>.</w:t>
      </w:r>
    </w:p>
    <w:p w14:paraId="617EEA68" w14:textId="77777777" w:rsidR="005E20B4" w:rsidRPr="00872D20" w:rsidRDefault="005E20B4" w:rsidP="00A434B1">
      <w:pPr>
        <w:spacing w:line="360" w:lineRule="auto"/>
        <w:ind w:firstLine="720"/>
        <w:jc w:val="both"/>
        <w:rPr>
          <w:lang w:val="lt-LT"/>
        </w:rPr>
      </w:pPr>
    </w:p>
    <w:p w14:paraId="06098805" w14:textId="77777777" w:rsidR="007A0F7B" w:rsidRPr="00872D20" w:rsidRDefault="007A0F7B" w:rsidP="00CA6885">
      <w:pPr>
        <w:spacing w:line="360" w:lineRule="auto"/>
        <w:ind w:firstLine="720"/>
        <w:rPr>
          <w:lang w:val="lt-LT"/>
        </w:rPr>
      </w:pPr>
    </w:p>
    <w:p w14:paraId="36B3D1DA" w14:textId="3867CC79" w:rsidR="00CA1768" w:rsidRPr="00872D20" w:rsidRDefault="00E520B6" w:rsidP="00C7402F">
      <w:pPr>
        <w:pStyle w:val="Porat"/>
        <w:tabs>
          <w:tab w:val="clear" w:pos="8306"/>
          <w:tab w:val="right" w:pos="9639"/>
        </w:tabs>
        <w:spacing w:line="360" w:lineRule="auto"/>
        <w:rPr>
          <w:sz w:val="24"/>
          <w:szCs w:val="24"/>
          <w:lang w:val="lt-LT"/>
        </w:rPr>
      </w:pPr>
      <w:r w:rsidRPr="00872D20">
        <w:rPr>
          <w:rFonts w:ascii="Times New Roman" w:hAnsi="Times New Roman"/>
          <w:sz w:val="24"/>
          <w:szCs w:val="24"/>
          <w:lang w:val="lt-LT"/>
        </w:rPr>
        <w:t>Biudžeto, f</w:t>
      </w:r>
      <w:r w:rsidR="007A0F7B" w:rsidRPr="00872D20">
        <w:rPr>
          <w:rFonts w:ascii="Times New Roman" w:hAnsi="Times New Roman"/>
          <w:sz w:val="24"/>
          <w:szCs w:val="24"/>
          <w:lang w:val="lt-LT"/>
        </w:rPr>
        <w:t xml:space="preserve">inansų </w:t>
      </w:r>
      <w:r w:rsidRPr="00872D20">
        <w:rPr>
          <w:rFonts w:ascii="Times New Roman" w:hAnsi="Times New Roman"/>
          <w:sz w:val="24"/>
          <w:szCs w:val="24"/>
          <w:lang w:val="lt-LT"/>
        </w:rPr>
        <w:t xml:space="preserve">ir turto </w:t>
      </w:r>
      <w:r w:rsidR="00FF6D9A">
        <w:rPr>
          <w:rFonts w:ascii="Times New Roman" w:hAnsi="Times New Roman"/>
          <w:sz w:val="24"/>
          <w:szCs w:val="24"/>
          <w:lang w:val="lt-LT"/>
        </w:rPr>
        <w:t xml:space="preserve">valdymo </w:t>
      </w:r>
      <w:r w:rsidR="007A0F7B" w:rsidRPr="00872D20">
        <w:rPr>
          <w:rFonts w:ascii="Times New Roman" w:hAnsi="Times New Roman"/>
          <w:sz w:val="24"/>
          <w:szCs w:val="24"/>
          <w:lang w:val="lt-LT"/>
        </w:rPr>
        <w:t>skyriaus vedėja</w:t>
      </w:r>
      <w:r w:rsidR="00C7402F" w:rsidRPr="00872D20">
        <w:rPr>
          <w:rFonts w:ascii="Times New Roman" w:hAnsi="Times New Roman"/>
          <w:sz w:val="24"/>
          <w:szCs w:val="24"/>
          <w:lang w:val="lt-LT"/>
        </w:rPr>
        <w:tab/>
      </w:r>
      <w:r w:rsidR="00C7402F" w:rsidRPr="00872D20">
        <w:rPr>
          <w:rFonts w:ascii="Times New Roman" w:hAnsi="Times New Roman"/>
          <w:sz w:val="24"/>
          <w:szCs w:val="24"/>
          <w:lang w:val="lt-LT"/>
        </w:rPr>
        <w:tab/>
        <w:t>Šarūnė Dumbliauskienė</w:t>
      </w:r>
    </w:p>
    <w:sectPr w:rsidR="00CA1768" w:rsidRPr="00872D20" w:rsidSect="009F635F">
      <w:footnotePr>
        <w:pos w:val="beneathText"/>
      </w:footnotePr>
      <w:pgSz w:w="11905" w:h="16837"/>
      <w:pgMar w:top="794" w:right="510" w:bottom="85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0A381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346D7F"/>
    <w:multiLevelType w:val="hybridMultilevel"/>
    <w:tmpl w:val="792859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7E2F43"/>
    <w:multiLevelType w:val="hybridMultilevel"/>
    <w:tmpl w:val="B44C5E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4B672D"/>
    <w:multiLevelType w:val="hybridMultilevel"/>
    <w:tmpl w:val="C2442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1330E"/>
    <w:rsid w:val="0002504D"/>
    <w:rsid w:val="00063131"/>
    <w:rsid w:val="000871EF"/>
    <w:rsid w:val="000A30B1"/>
    <w:rsid w:val="000B61DE"/>
    <w:rsid w:val="000C78E8"/>
    <w:rsid w:val="000C7BF3"/>
    <w:rsid w:val="000E538B"/>
    <w:rsid w:val="000E58B1"/>
    <w:rsid w:val="00107709"/>
    <w:rsid w:val="00112740"/>
    <w:rsid w:val="00141660"/>
    <w:rsid w:val="001534FC"/>
    <w:rsid w:val="00154DDE"/>
    <w:rsid w:val="0016359E"/>
    <w:rsid w:val="00190E67"/>
    <w:rsid w:val="001B2C74"/>
    <w:rsid w:val="001C34CA"/>
    <w:rsid w:val="001C4074"/>
    <w:rsid w:val="001D6579"/>
    <w:rsid w:val="001D70AF"/>
    <w:rsid w:val="002500D1"/>
    <w:rsid w:val="0025531A"/>
    <w:rsid w:val="00272A0E"/>
    <w:rsid w:val="002742D7"/>
    <w:rsid w:val="002750B9"/>
    <w:rsid w:val="00275FB1"/>
    <w:rsid w:val="00290F7A"/>
    <w:rsid w:val="00290FDC"/>
    <w:rsid w:val="002A27BE"/>
    <w:rsid w:val="002A39D7"/>
    <w:rsid w:val="002A7BD3"/>
    <w:rsid w:val="002B0C2D"/>
    <w:rsid w:val="002B45C6"/>
    <w:rsid w:val="002F2FD0"/>
    <w:rsid w:val="00330987"/>
    <w:rsid w:val="00343B56"/>
    <w:rsid w:val="00357F9F"/>
    <w:rsid w:val="00365ABA"/>
    <w:rsid w:val="00386D5B"/>
    <w:rsid w:val="003B2192"/>
    <w:rsid w:val="003D6BE5"/>
    <w:rsid w:val="003D6F3D"/>
    <w:rsid w:val="00404E2C"/>
    <w:rsid w:val="00412593"/>
    <w:rsid w:val="00422E1F"/>
    <w:rsid w:val="00431970"/>
    <w:rsid w:val="00456C61"/>
    <w:rsid w:val="00461D50"/>
    <w:rsid w:val="004768CA"/>
    <w:rsid w:val="00477E05"/>
    <w:rsid w:val="00494361"/>
    <w:rsid w:val="00494A73"/>
    <w:rsid w:val="0049763A"/>
    <w:rsid w:val="004B1615"/>
    <w:rsid w:val="004C3B53"/>
    <w:rsid w:val="004C5E7B"/>
    <w:rsid w:val="004D481A"/>
    <w:rsid w:val="0050795E"/>
    <w:rsid w:val="00525BCB"/>
    <w:rsid w:val="005328BA"/>
    <w:rsid w:val="005603F8"/>
    <w:rsid w:val="005655D7"/>
    <w:rsid w:val="005868E9"/>
    <w:rsid w:val="005928F0"/>
    <w:rsid w:val="00594852"/>
    <w:rsid w:val="005A2180"/>
    <w:rsid w:val="005A2F23"/>
    <w:rsid w:val="005A3970"/>
    <w:rsid w:val="005C34A0"/>
    <w:rsid w:val="005E20B4"/>
    <w:rsid w:val="00621AFF"/>
    <w:rsid w:val="0066746C"/>
    <w:rsid w:val="00684B9F"/>
    <w:rsid w:val="006878F6"/>
    <w:rsid w:val="00691B15"/>
    <w:rsid w:val="006E661D"/>
    <w:rsid w:val="006E6D45"/>
    <w:rsid w:val="00702CF0"/>
    <w:rsid w:val="0072529D"/>
    <w:rsid w:val="007312B1"/>
    <w:rsid w:val="00750C4F"/>
    <w:rsid w:val="0075338F"/>
    <w:rsid w:val="0075377A"/>
    <w:rsid w:val="0076180E"/>
    <w:rsid w:val="00781B55"/>
    <w:rsid w:val="00781BC4"/>
    <w:rsid w:val="007A0F7B"/>
    <w:rsid w:val="007A16C4"/>
    <w:rsid w:val="007A21D8"/>
    <w:rsid w:val="007A3B1B"/>
    <w:rsid w:val="007A61C0"/>
    <w:rsid w:val="007D2438"/>
    <w:rsid w:val="007E0A61"/>
    <w:rsid w:val="007E4719"/>
    <w:rsid w:val="007E4F10"/>
    <w:rsid w:val="007E75F5"/>
    <w:rsid w:val="00802FB3"/>
    <w:rsid w:val="008213FF"/>
    <w:rsid w:val="00822B66"/>
    <w:rsid w:val="00832216"/>
    <w:rsid w:val="008573E7"/>
    <w:rsid w:val="00867D40"/>
    <w:rsid w:val="00872D20"/>
    <w:rsid w:val="008A0800"/>
    <w:rsid w:val="008A15F7"/>
    <w:rsid w:val="008C76F1"/>
    <w:rsid w:val="008E42BF"/>
    <w:rsid w:val="008F14ED"/>
    <w:rsid w:val="008F1C76"/>
    <w:rsid w:val="008F64AF"/>
    <w:rsid w:val="00914DAC"/>
    <w:rsid w:val="00915168"/>
    <w:rsid w:val="00916F05"/>
    <w:rsid w:val="00944B24"/>
    <w:rsid w:val="00946C23"/>
    <w:rsid w:val="0094753D"/>
    <w:rsid w:val="009537D8"/>
    <w:rsid w:val="00964EE6"/>
    <w:rsid w:val="00981346"/>
    <w:rsid w:val="0098239B"/>
    <w:rsid w:val="00984AF5"/>
    <w:rsid w:val="0098799C"/>
    <w:rsid w:val="00997E2F"/>
    <w:rsid w:val="009A1B67"/>
    <w:rsid w:val="009B0950"/>
    <w:rsid w:val="009C0604"/>
    <w:rsid w:val="009C20D9"/>
    <w:rsid w:val="009E2BB6"/>
    <w:rsid w:val="009E6AE9"/>
    <w:rsid w:val="009F635F"/>
    <w:rsid w:val="00A11B90"/>
    <w:rsid w:val="00A20CC0"/>
    <w:rsid w:val="00A2472A"/>
    <w:rsid w:val="00A30586"/>
    <w:rsid w:val="00A434B1"/>
    <w:rsid w:val="00A5785F"/>
    <w:rsid w:val="00A66F59"/>
    <w:rsid w:val="00A743C0"/>
    <w:rsid w:val="00A81097"/>
    <w:rsid w:val="00A83FA2"/>
    <w:rsid w:val="00A979FB"/>
    <w:rsid w:val="00AA54E9"/>
    <w:rsid w:val="00AC4185"/>
    <w:rsid w:val="00AE6A38"/>
    <w:rsid w:val="00AF766D"/>
    <w:rsid w:val="00B1340E"/>
    <w:rsid w:val="00B34B40"/>
    <w:rsid w:val="00B44672"/>
    <w:rsid w:val="00B50F61"/>
    <w:rsid w:val="00B620FD"/>
    <w:rsid w:val="00B87BF1"/>
    <w:rsid w:val="00BA534C"/>
    <w:rsid w:val="00BB01C0"/>
    <w:rsid w:val="00BB280F"/>
    <w:rsid w:val="00BC146B"/>
    <w:rsid w:val="00BC254B"/>
    <w:rsid w:val="00BC5720"/>
    <w:rsid w:val="00BF464A"/>
    <w:rsid w:val="00BF5163"/>
    <w:rsid w:val="00BF639B"/>
    <w:rsid w:val="00C21AC5"/>
    <w:rsid w:val="00C351E2"/>
    <w:rsid w:val="00C43378"/>
    <w:rsid w:val="00C45753"/>
    <w:rsid w:val="00C475EE"/>
    <w:rsid w:val="00C50679"/>
    <w:rsid w:val="00C532D4"/>
    <w:rsid w:val="00C738EB"/>
    <w:rsid w:val="00C73ECD"/>
    <w:rsid w:val="00C7402F"/>
    <w:rsid w:val="00CA1768"/>
    <w:rsid w:val="00CA6885"/>
    <w:rsid w:val="00CB0E5F"/>
    <w:rsid w:val="00CB1B66"/>
    <w:rsid w:val="00CC7C80"/>
    <w:rsid w:val="00CE2AB7"/>
    <w:rsid w:val="00D1740C"/>
    <w:rsid w:val="00D40850"/>
    <w:rsid w:val="00D419A6"/>
    <w:rsid w:val="00D4495C"/>
    <w:rsid w:val="00D53D1B"/>
    <w:rsid w:val="00D66349"/>
    <w:rsid w:val="00D82339"/>
    <w:rsid w:val="00D8595B"/>
    <w:rsid w:val="00D97CA7"/>
    <w:rsid w:val="00DB45B4"/>
    <w:rsid w:val="00DB56E8"/>
    <w:rsid w:val="00DC15CF"/>
    <w:rsid w:val="00DD49BA"/>
    <w:rsid w:val="00DF5A26"/>
    <w:rsid w:val="00E04680"/>
    <w:rsid w:val="00E163F4"/>
    <w:rsid w:val="00E22035"/>
    <w:rsid w:val="00E27BF3"/>
    <w:rsid w:val="00E47078"/>
    <w:rsid w:val="00E520B6"/>
    <w:rsid w:val="00E55E67"/>
    <w:rsid w:val="00E61C72"/>
    <w:rsid w:val="00E64456"/>
    <w:rsid w:val="00E73A08"/>
    <w:rsid w:val="00EA522B"/>
    <w:rsid w:val="00EB0DEC"/>
    <w:rsid w:val="00EB26BA"/>
    <w:rsid w:val="00ED3D0D"/>
    <w:rsid w:val="00ED4FEF"/>
    <w:rsid w:val="00F03D93"/>
    <w:rsid w:val="00F2139E"/>
    <w:rsid w:val="00F62AB1"/>
    <w:rsid w:val="00F66990"/>
    <w:rsid w:val="00F84DB5"/>
    <w:rsid w:val="00FA4CE8"/>
    <w:rsid w:val="00FC251D"/>
    <w:rsid w:val="00FD2C60"/>
    <w:rsid w:val="00FD7EA2"/>
    <w:rsid w:val="00FF6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A285"/>
  <w15:chartTrackingRefBased/>
  <w15:docId w15:val="{E8566735-0C3F-45B6-A712-F4D7F3E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HTMLiankstoformatuotasDiagrama">
    <w:name w:val="HTML iš anksto formatuotas Diagrama"/>
    <w:link w:val="HTMLiankstoformatuotas"/>
    <w:uiPriority w:val="99"/>
    <w:rsid w:val="00CA1768"/>
    <w:rPr>
      <w:rFonts w:ascii="Courier New" w:hAnsi="Courier New" w:cs="Courier New"/>
      <w:lang w:eastAsia="ar-SA"/>
    </w:rPr>
  </w:style>
  <w:style w:type="character" w:customStyle="1" w:styleId="PoratDiagrama">
    <w:name w:val="Poraštė Diagrama"/>
    <w:link w:val="Porat"/>
    <w:uiPriority w:val="99"/>
    <w:rsid w:val="007A0F7B"/>
    <w:rPr>
      <w:rFonts w:ascii="Arial" w:hAnsi="Arial"/>
      <w:sz w:val="22"/>
      <w:lang w:val="en-US" w:eastAsia="ar-SA"/>
    </w:rPr>
  </w:style>
  <w:style w:type="table" w:styleId="Lentelstinklelis">
    <w:name w:val="Table Grid"/>
    <w:basedOn w:val="prastojilentel"/>
    <w:uiPriority w:val="59"/>
    <w:rsid w:val="005A2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EB26BA"/>
    <w:pPr>
      <w:ind w:left="720"/>
      <w:contextualSpacing/>
    </w:pPr>
  </w:style>
  <w:style w:type="character" w:styleId="Komentaronuoroda">
    <w:name w:val="annotation reference"/>
    <w:basedOn w:val="Numatytasispastraiposriftas"/>
    <w:uiPriority w:val="99"/>
    <w:semiHidden/>
    <w:unhideWhenUsed/>
    <w:rsid w:val="0076180E"/>
    <w:rPr>
      <w:sz w:val="16"/>
      <w:szCs w:val="16"/>
    </w:rPr>
  </w:style>
  <w:style w:type="paragraph" w:styleId="Komentarotekstas">
    <w:name w:val="annotation text"/>
    <w:basedOn w:val="prastasis"/>
    <w:link w:val="KomentarotekstasDiagrama"/>
    <w:uiPriority w:val="99"/>
    <w:semiHidden/>
    <w:unhideWhenUsed/>
    <w:rsid w:val="0076180E"/>
    <w:rPr>
      <w:sz w:val="20"/>
      <w:szCs w:val="20"/>
    </w:rPr>
  </w:style>
  <w:style w:type="character" w:customStyle="1" w:styleId="KomentarotekstasDiagrama">
    <w:name w:val="Komentaro tekstas Diagrama"/>
    <w:basedOn w:val="Numatytasispastraiposriftas"/>
    <w:link w:val="Komentarotekstas"/>
    <w:uiPriority w:val="99"/>
    <w:semiHidden/>
    <w:rsid w:val="0076180E"/>
    <w:rPr>
      <w:lang w:val="en-GB" w:eastAsia="ar-SA"/>
    </w:rPr>
  </w:style>
  <w:style w:type="paragraph" w:styleId="Komentarotema">
    <w:name w:val="annotation subject"/>
    <w:basedOn w:val="Komentarotekstas"/>
    <w:next w:val="Komentarotekstas"/>
    <w:link w:val="KomentarotemaDiagrama"/>
    <w:uiPriority w:val="99"/>
    <w:semiHidden/>
    <w:unhideWhenUsed/>
    <w:rsid w:val="0076180E"/>
    <w:rPr>
      <w:b/>
      <w:bCs/>
    </w:rPr>
  </w:style>
  <w:style w:type="character" w:customStyle="1" w:styleId="KomentarotemaDiagrama">
    <w:name w:val="Komentaro tema Diagrama"/>
    <w:basedOn w:val="KomentarotekstasDiagrama"/>
    <w:link w:val="Komentarotema"/>
    <w:uiPriority w:val="99"/>
    <w:semiHidden/>
    <w:rsid w:val="0076180E"/>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8880">
      <w:bodyDiv w:val="1"/>
      <w:marLeft w:val="0"/>
      <w:marRight w:val="0"/>
      <w:marTop w:val="0"/>
      <w:marBottom w:val="0"/>
      <w:divBdr>
        <w:top w:val="none" w:sz="0" w:space="0" w:color="auto"/>
        <w:left w:val="none" w:sz="0" w:space="0" w:color="auto"/>
        <w:bottom w:val="none" w:sz="0" w:space="0" w:color="auto"/>
        <w:right w:val="none" w:sz="0" w:space="0" w:color="auto"/>
      </w:divBdr>
    </w:div>
    <w:div w:id="307903238">
      <w:bodyDiv w:val="1"/>
      <w:marLeft w:val="0"/>
      <w:marRight w:val="0"/>
      <w:marTop w:val="0"/>
      <w:marBottom w:val="0"/>
      <w:divBdr>
        <w:top w:val="none" w:sz="0" w:space="0" w:color="auto"/>
        <w:left w:val="none" w:sz="0" w:space="0" w:color="auto"/>
        <w:bottom w:val="none" w:sz="0" w:space="0" w:color="auto"/>
        <w:right w:val="none" w:sz="0" w:space="0" w:color="auto"/>
      </w:divBdr>
    </w:div>
    <w:div w:id="6838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00A1-0015-462A-9B3C-3C901AB8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4652</Words>
  <Characters>2653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2020-05-27T12:03:00Z</cp:lastPrinted>
  <dcterms:created xsi:type="dcterms:W3CDTF">2021-02-05T14:07:00Z</dcterms:created>
  <dcterms:modified xsi:type="dcterms:W3CDTF">2021-02-05T14:07:00Z</dcterms:modified>
</cp:coreProperties>
</file>