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ACB4B" w14:textId="77777777" w:rsidR="005F7ABA" w:rsidRPr="005F7ABA" w:rsidRDefault="005F7ABA" w:rsidP="005F7ABA">
      <w:pPr>
        <w:pStyle w:val="Antrat2"/>
        <w:ind w:left="4110" w:firstLine="0"/>
        <w:jc w:val="right"/>
        <w:rPr>
          <w:b w:val="0"/>
        </w:rPr>
      </w:pPr>
      <w:r w:rsidRPr="005F7ABA">
        <w:rPr>
          <w:b w:val="0"/>
        </w:rPr>
        <w:t>Projektas</w:t>
      </w:r>
    </w:p>
    <w:p w14:paraId="696ACB4C" w14:textId="7E6E6D1E" w:rsidR="00F62E84" w:rsidRDefault="00727829">
      <w:pPr>
        <w:pStyle w:val="Antrat2"/>
        <w:ind w:left="4110" w:firstLine="0"/>
      </w:pPr>
      <w:r w:rsidRPr="00727829">
        <w:t xml:space="preserve"> </w:t>
      </w:r>
    </w:p>
    <w:p w14:paraId="696ACB4D" w14:textId="6FDD71B1" w:rsidR="00F62E84" w:rsidRDefault="00F62E84">
      <w:pPr>
        <w:pStyle w:val="Antrat2"/>
        <w:ind w:left="4110" w:firstLine="0"/>
      </w:pPr>
      <w:r>
        <w:t xml:space="preserve"> </w:t>
      </w:r>
      <w:r>
        <w:tab/>
      </w:r>
      <w:r>
        <w:tab/>
      </w:r>
      <w:r>
        <w:tab/>
      </w:r>
    </w:p>
    <w:p w14:paraId="696ACB4E" w14:textId="77777777" w:rsidR="00F62E84" w:rsidRPr="009B135A" w:rsidRDefault="00F62E84">
      <w:pPr>
        <w:pStyle w:val="Antrat1"/>
        <w:rPr>
          <w:rFonts w:ascii="Times New Roman" w:hAnsi="Times New Roman"/>
        </w:rPr>
      </w:pPr>
      <w:r w:rsidRPr="009B135A">
        <w:rPr>
          <w:rFonts w:ascii="Times New Roman" w:hAnsi="Times New Roman"/>
        </w:rPr>
        <w:t>LAZDIJŲ RAJONO SAVIVALDYBĖS TARYBA</w:t>
      </w:r>
    </w:p>
    <w:p w14:paraId="696ACB4F" w14:textId="77777777" w:rsidR="00F62E84" w:rsidRPr="009B135A" w:rsidRDefault="00F62E84">
      <w:pPr>
        <w:jc w:val="center"/>
      </w:pPr>
    </w:p>
    <w:p w14:paraId="0A080065" w14:textId="77777777" w:rsidR="004043DE" w:rsidRPr="004043DE" w:rsidRDefault="004043DE" w:rsidP="004043DE">
      <w:pPr>
        <w:pStyle w:val="Antrat1"/>
        <w:rPr>
          <w:rFonts w:ascii="Times New Roman" w:hAnsi="Times New Roman"/>
        </w:rPr>
      </w:pPr>
      <w:r w:rsidRPr="004043DE">
        <w:rPr>
          <w:rFonts w:ascii="Times New Roman" w:hAnsi="Times New Roman"/>
        </w:rPr>
        <w:t>SPRENDIMAS</w:t>
      </w:r>
    </w:p>
    <w:p w14:paraId="53D1C66E" w14:textId="0D12BBCA" w:rsidR="007E5C82" w:rsidRDefault="007E5C82" w:rsidP="007E5C82">
      <w:pPr>
        <w:jc w:val="center"/>
        <w:rPr>
          <w:rFonts w:ascii="Times New Roman Bold" w:hAnsi="Times New Roman Bold"/>
          <w:b/>
          <w:caps/>
          <w:color w:val="000000"/>
          <w:lang w:eastAsia="lt-LT"/>
        </w:rPr>
      </w:pPr>
      <w:r>
        <w:rPr>
          <w:rFonts w:ascii="Times New Roman Bold" w:hAnsi="Times New Roman Bold"/>
          <w:b/>
          <w:caps/>
          <w:color w:val="000000"/>
          <w:lang w:eastAsia="lt-LT"/>
        </w:rPr>
        <w:t>DĖL</w:t>
      </w:r>
      <w:r w:rsidR="00831B54">
        <w:rPr>
          <w:rFonts w:ascii="Times New Roman Bold" w:hAnsi="Times New Roman Bold"/>
          <w:b/>
          <w:caps/>
          <w:color w:val="000000"/>
          <w:lang w:eastAsia="lt-LT"/>
        </w:rPr>
        <w:t xml:space="preserve"> </w:t>
      </w:r>
      <w:r w:rsidR="00831B54" w:rsidRPr="00831B54">
        <w:rPr>
          <w:rFonts w:ascii="Times New Roman Bold" w:hAnsi="Times New Roman Bold"/>
          <w:b/>
          <w:caps/>
          <w:color w:val="000000"/>
          <w:lang w:eastAsia="lt-LT"/>
        </w:rPr>
        <w:t xml:space="preserve">LAZDIJŲ RAJONO </w:t>
      </w:r>
      <w:r>
        <w:rPr>
          <w:rFonts w:ascii="Times New Roman Bold" w:hAnsi="Times New Roman Bold"/>
          <w:b/>
          <w:caps/>
          <w:color w:val="000000"/>
          <w:lang w:eastAsia="lt-LT"/>
        </w:rPr>
        <w:t xml:space="preserve"> savivaldybės infrastruktūros plėtros įmokos tarifų PATVIRTINIMO</w:t>
      </w:r>
    </w:p>
    <w:p w14:paraId="696ACB52" w14:textId="77777777" w:rsidR="00F62E84" w:rsidRPr="009B135A" w:rsidRDefault="00F62E84">
      <w:pPr>
        <w:jc w:val="center"/>
      </w:pPr>
    </w:p>
    <w:p w14:paraId="696ACB53" w14:textId="18D515D4" w:rsidR="00F62E84" w:rsidRPr="009B135A" w:rsidRDefault="00F62E84">
      <w:pPr>
        <w:jc w:val="center"/>
      </w:pPr>
      <w:r w:rsidRPr="009B135A">
        <w:t>20</w:t>
      </w:r>
      <w:r w:rsidR="009470A8">
        <w:t>20</w:t>
      </w:r>
      <w:r w:rsidRPr="009B135A">
        <w:t xml:space="preserve"> m.</w:t>
      </w:r>
      <w:r w:rsidR="00765C55">
        <w:t xml:space="preserve"> </w:t>
      </w:r>
      <w:r w:rsidR="007E5C82">
        <w:t>gruodžio</w:t>
      </w:r>
      <w:r w:rsidR="008B654B">
        <w:t xml:space="preserve"> </w:t>
      </w:r>
      <w:r w:rsidR="00222AB1">
        <w:t>21</w:t>
      </w:r>
      <w:r w:rsidR="008B654B">
        <w:t xml:space="preserve"> </w:t>
      </w:r>
      <w:r w:rsidRPr="009B135A">
        <w:t xml:space="preserve">d. Nr. </w:t>
      </w:r>
      <w:r w:rsidR="008B654B">
        <w:t>34-636</w:t>
      </w:r>
    </w:p>
    <w:p w14:paraId="696ACB54" w14:textId="77777777" w:rsidR="00F62E84" w:rsidRPr="009B135A" w:rsidRDefault="00F62E84">
      <w:pPr>
        <w:jc w:val="center"/>
      </w:pPr>
      <w:r w:rsidRPr="009B135A">
        <w:t>Lazdijai</w:t>
      </w:r>
    </w:p>
    <w:p w14:paraId="696ACB55" w14:textId="77777777" w:rsidR="00821073" w:rsidRDefault="00821073">
      <w:pPr>
        <w:jc w:val="center"/>
        <w:rPr>
          <w:sz w:val="26"/>
        </w:rPr>
      </w:pPr>
    </w:p>
    <w:p w14:paraId="4E16733E" w14:textId="7A1A0A73" w:rsidR="004043DE" w:rsidRDefault="00727829" w:rsidP="007E5C82">
      <w:pPr>
        <w:spacing w:line="360" w:lineRule="auto"/>
        <w:jc w:val="both"/>
        <w:rPr>
          <w:spacing w:val="30"/>
        </w:rPr>
      </w:pPr>
      <w:r>
        <w:rPr>
          <w:sz w:val="26"/>
        </w:rPr>
        <w:tab/>
      </w:r>
      <w:r w:rsidR="004043DE" w:rsidRPr="004043DE">
        <w:t>Vadovaudamasi</w:t>
      </w:r>
      <w:r w:rsidR="00180838">
        <w:t xml:space="preserve"> </w:t>
      </w:r>
      <w:r w:rsidR="00180838" w:rsidRPr="00180838">
        <w:t xml:space="preserve">Lietuvos Respublikos vietos savivaldos įstatymo 16 straipsnio 4 dalimi, </w:t>
      </w:r>
      <w:r w:rsidR="004043DE" w:rsidRPr="004043DE">
        <w:t xml:space="preserve"> </w:t>
      </w:r>
      <w:r w:rsidR="004043DE" w:rsidRPr="004043DE">
        <w:rPr>
          <w:color w:val="000000"/>
        </w:rPr>
        <w:t>Lietuvos Respublikos</w:t>
      </w:r>
      <w:r w:rsidR="004043DE" w:rsidRPr="004043DE">
        <w:t xml:space="preserve"> </w:t>
      </w:r>
      <w:r w:rsidR="007E5C82">
        <w:t>savivaldybių infrastruktūros plėtros įstatymo</w:t>
      </w:r>
      <w:r w:rsidR="00180838">
        <w:t xml:space="preserve"> </w:t>
      </w:r>
      <w:r w:rsidR="007E5C82">
        <w:t xml:space="preserve">2 straipsnio 7 </w:t>
      </w:r>
      <w:r w:rsidR="00180838">
        <w:t>dalimi</w:t>
      </w:r>
      <w:r w:rsidR="007E5C82">
        <w:t xml:space="preserve"> ir 4 straipsnio 2 dalies 4 punktu, </w:t>
      </w:r>
      <w:r w:rsidR="004043DE" w:rsidRPr="004043DE">
        <w:t xml:space="preserve">Lazdijų rajono savivaldybės taryba </w:t>
      </w:r>
      <w:r w:rsidR="004043DE" w:rsidRPr="004043DE">
        <w:rPr>
          <w:spacing w:val="30"/>
        </w:rPr>
        <w:t>nusprendžia:</w:t>
      </w:r>
    </w:p>
    <w:p w14:paraId="2602014A" w14:textId="7423735F" w:rsidR="007E5C82" w:rsidRDefault="007E5C82" w:rsidP="007E5C82">
      <w:pPr>
        <w:spacing w:line="360" w:lineRule="auto"/>
        <w:jc w:val="both"/>
      </w:pPr>
      <w:r>
        <w:tab/>
      </w:r>
      <w:r w:rsidR="00DE613D">
        <w:t>1</w:t>
      </w:r>
      <w:r>
        <w:t>. Patvirtinti Lazdijų rajono savivaldybės infrastruktūros plėtros įmokos tarifus:</w:t>
      </w:r>
    </w:p>
    <w:p w14:paraId="49EA52D0" w14:textId="27F931EC" w:rsidR="007E5C82" w:rsidRDefault="007E5C82" w:rsidP="007E5C82">
      <w:pPr>
        <w:spacing w:line="360" w:lineRule="auto"/>
        <w:jc w:val="both"/>
      </w:pPr>
      <w:r>
        <w:tab/>
      </w:r>
      <w:r w:rsidR="00DE613D">
        <w:t>1</w:t>
      </w:r>
      <w:r>
        <w:t xml:space="preserve">.1. </w:t>
      </w:r>
      <w:r w:rsidR="00D97824">
        <w:t>socialinės infrastruktūros plėtros įmokos tarifą, taikomą gyvenamiesiems pastatams, negyvenamiesiems viešbučių, administracinės, prekybos, paslaugų, maitinimo, transporto, kultūros, mokslo, gydymo, poilsio, sporto, religinės paskirties pastatams ir sporto paskirties inžineriniams statiniams – 0,00 Eur už kvadratinį metrą;</w:t>
      </w:r>
    </w:p>
    <w:p w14:paraId="155A9E39" w14:textId="0AA31B3F" w:rsidR="00D97824" w:rsidRDefault="00D97824" w:rsidP="007E5C82">
      <w:pPr>
        <w:spacing w:line="360" w:lineRule="auto"/>
        <w:jc w:val="both"/>
      </w:pPr>
      <w:r>
        <w:tab/>
      </w:r>
      <w:r w:rsidR="00DE613D">
        <w:t>1</w:t>
      </w:r>
      <w:r>
        <w:t xml:space="preserve">.2. inžinerinės infrastruktūros plėtros įmokos tarifą, taikomą visiems statiniams – 0,00 Eur už kvadratinį metrą.  </w:t>
      </w:r>
    </w:p>
    <w:p w14:paraId="1E9FA0D5" w14:textId="276E5216" w:rsidR="007E5C82" w:rsidRDefault="00D97824" w:rsidP="00D97824">
      <w:pPr>
        <w:spacing w:line="360" w:lineRule="auto"/>
        <w:jc w:val="both"/>
      </w:pPr>
      <w:r>
        <w:tab/>
      </w:r>
      <w:r w:rsidR="00DE613D">
        <w:t>2</w:t>
      </w:r>
      <w:r>
        <w:t xml:space="preserve">. Patvirtinti Lazdijų rajono savivaldybės infrastruktūros plėtros įmokos mokėjimo ir atleidimo nuo jos mokėjimo tvarkos aprašą ne vėliau kaip per 6 mėnesius po to, kai Lietuvos Respublikos Vyriausybės nutarimu bus patvirtinta </w:t>
      </w:r>
      <w:r w:rsidR="00066E8E">
        <w:t>s</w:t>
      </w:r>
      <w:r>
        <w:t>avivaldybės infrastruktūros plėtros įmokos nustatymo metodika.</w:t>
      </w:r>
    </w:p>
    <w:p w14:paraId="3DB9A6EE" w14:textId="771C8EB9" w:rsidR="00D97824" w:rsidRDefault="00DE613D" w:rsidP="00C2785C">
      <w:pPr>
        <w:spacing w:line="360" w:lineRule="auto"/>
        <w:ind w:firstLine="720"/>
        <w:jc w:val="both"/>
      </w:pPr>
      <w:r>
        <w:t>3</w:t>
      </w:r>
      <w:r w:rsidR="00D97824">
        <w:t xml:space="preserve">. </w:t>
      </w:r>
      <w:r w:rsidR="0041717D">
        <w:t>Nustatyti, kad š</w:t>
      </w:r>
      <w:r w:rsidR="00D97824">
        <w:t>is sprendimas įsigalioja 2021 m. sausio 1 d.</w:t>
      </w:r>
    </w:p>
    <w:p w14:paraId="6961FD80" w14:textId="11C473B4" w:rsidR="00D97824" w:rsidRDefault="00D97824" w:rsidP="00C2785C">
      <w:pPr>
        <w:spacing w:line="360" w:lineRule="auto"/>
        <w:ind w:firstLine="720"/>
        <w:jc w:val="both"/>
      </w:pPr>
    </w:p>
    <w:p w14:paraId="011912F8" w14:textId="7F98CF96" w:rsidR="00AD5029" w:rsidRDefault="00AD5029" w:rsidP="00765C55">
      <w:pPr>
        <w:spacing w:line="360" w:lineRule="auto"/>
        <w:ind w:firstLine="720"/>
      </w:pPr>
      <w:r>
        <w:tab/>
        <w:t xml:space="preserve"> </w:t>
      </w:r>
    </w:p>
    <w:p w14:paraId="2E828C3A" w14:textId="1415EB6B" w:rsidR="008D0CFA" w:rsidRDefault="001F747D" w:rsidP="008D0CFA">
      <w:pPr>
        <w:tabs>
          <w:tab w:val="left" w:pos="709"/>
        </w:tabs>
        <w:spacing w:line="360" w:lineRule="auto"/>
        <w:jc w:val="both"/>
      </w:pPr>
      <w:r>
        <w:tab/>
      </w:r>
    </w:p>
    <w:p w14:paraId="696ACB5F" w14:textId="3B324F38" w:rsidR="00C1677F" w:rsidRPr="0092471F" w:rsidRDefault="0028662C" w:rsidP="005A43CB">
      <w:pPr>
        <w:tabs>
          <w:tab w:val="left" w:pos="45"/>
          <w:tab w:val="left" w:pos="709"/>
        </w:tabs>
      </w:pPr>
      <w:r>
        <w:t>Savivaldybės merė</w:t>
      </w:r>
      <w:r w:rsidR="00054DC9" w:rsidRPr="0092471F">
        <w:tab/>
      </w:r>
      <w:r w:rsidR="00054DC9" w:rsidRPr="0092471F">
        <w:tab/>
      </w:r>
      <w:r w:rsidR="00A8070B">
        <w:tab/>
      </w:r>
      <w:r w:rsidR="00A8070B">
        <w:tab/>
      </w:r>
      <w:r w:rsidR="00A8070B">
        <w:tab/>
      </w:r>
      <w:r w:rsidR="00A8070B">
        <w:tab/>
      </w:r>
      <w:r w:rsidR="00A8070B">
        <w:tab/>
      </w:r>
      <w:r w:rsidR="00A8070B">
        <w:tab/>
      </w:r>
      <w:r>
        <w:t>Ausma Miškinienė</w:t>
      </w:r>
      <w:r w:rsidR="00054DC9" w:rsidRPr="0092471F">
        <w:tab/>
      </w:r>
      <w:r w:rsidR="00054DC9" w:rsidRPr="0092471F">
        <w:tab/>
      </w:r>
      <w:r w:rsidR="00054DC9" w:rsidRPr="0092471F">
        <w:tab/>
      </w:r>
      <w:r w:rsidR="00054DC9" w:rsidRPr="0092471F">
        <w:tab/>
      </w:r>
      <w:r w:rsidR="00054DC9" w:rsidRPr="0092471F">
        <w:tab/>
      </w:r>
      <w:r w:rsidR="00054DC9" w:rsidRPr="0092471F">
        <w:tab/>
      </w:r>
    </w:p>
    <w:p w14:paraId="696ACB60" w14:textId="77777777" w:rsidR="00C1677F" w:rsidRPr="0092471F" w:rsidRDefault="00C1677F" w:rsidP="005A43CB">
      <w:pPr>
        <w:tabs>
          <w:tab w:val="left" w:pos="45"/>
          <w:tab w:val="left" w:pos="709"/>
        </w:tabs>
      </w:pPr>
    </w:p>
    <w:p w14:paraId="696ACB61" w14:textId="77777777" w:rsidR="00C1677F" w:rsidRDefault="00C1677F" w:rsidP="005A43CB">
      <w:pPr>
        <w:tabs>
          <w:tab w:val="left" w:pos="45"/>
          <w:tab w:val="left" w:pos="709"/>
        </w:tabs>
      </w:pPr>
    </w:p>
    <w:p w14:paraId="226D9147" w14:textId="77777777" w:rsidR="004043DE" w:rsidRDefault="004043DE" w:rsidP="005A43CB">
      <w:pPr>
        <w:tabs>
          <w:tab w:val="left" w:pos="45"/>
          <w:tab w:val="left" w:pos="709"/>
        </w:tabs>
      </w:pPr>
    </w:p>
    <w:p w14:paraId="606B223D" w14:textId="77777777" w:rsidR="004043DE" w:rsidRDefault="004043DE" w:rsidP="005A43CB">
      <w:pPr>
        <w:tabs>
          <w:tab w:val="left" w:pos="45"/>
          <w:tab w:val="left" w:pos="709"/>
        </w:tabs>
      </w:pPr>
    </w:p>
    <w:p w14:paraId="2036C2B4" w14:textId="2D349393" w:rsidR="00E50202" w:rsidRDefault="00E50202">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50E4A0A" w14:textId="38977C09" w:rsidR="00354DE4" w:rsidRDefault="00354DE4">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67E2F3A" w14:textId="51E68243" w:rsidR="0041717D" w:rsidRDefault="0041717D">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320150A" w14:textId="77777777" w:rsidR="0041717D" w:rsidRDefault="0041717D">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C3CF8EF" w14:textId="77777777" w:rsidR="00354DE4" w:rsidRDefault="00354DE4">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2AB4092" w14:textId="77777777" w:rsidR="00E50202" w:rsidRDefault="00E50202">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46563B0" w14:textId="77777777" w:rsidR="00E50202" w:rsidRDefault="00E50202">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96ACB72" w14:textId="77777777" w:rsidR="005A43CB" w:rsidRPr="0092471F" w:rsidRDefault="005A43CB">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96ACB73" w14:textId="3FCA1823" w:rsidR="00F62E84" w:rsidRPr="00066E8E" w:rsidRDefault="002B2D04">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92471F">
        <w:t>R</w:t>
      </w:r>
      <w:r w:rsidR="009F01F6" w:rsidRPr="0092471F">
        <w:t>enata Muliuolienė</w:t>
      </w:r>
      <w:r w:rsidR="00066E8E">
        <w:t>, tel.</w:t>
      </w:r>
      <w:r w:rsidR="00066E8E">
        <w:rPr>
          <w:lang w:val="en-GB"/>
        </w:rPr>
        <w:t xml:space="preserve"> 8 613 88 434 </w:t>
      </w:r>
    </w:p>
    <w:p w14:paraId="5C8B38F0" w14:textId="2B94AEA2" w:rsidR="004043DE" w:rsidRDefault="004043DE" w:rsidP="00E734AB">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01FC429D" w14:textId="459438A2" w:rsidR="00765C55" w:rsidRDefault="00765C55" w:rsidP="00E734AB">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14A75463" w14:textId="77777777" w:rsidR="00765C55" w:rsidRDefault="00765C55" w:rsidP="00E734AB">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789FE548" w14:textId="6E6D3A74" w:rsidR="004043DE" w:rsidRPr="00E734AB" w:rsidRDefault="004043DE" w:rsidP="0025658A">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734AB">
        <w:rPr>
          <w:b/>
        </w:rPr>
        <w:lastRenderedPageBreak/>
        <w:t>LAZDIJŲ RAJONO SAVIVALDYBĖS TARYBOS SPRENDIMO</w:t>
      </w:r>
    </w:p>
    <w:p w14:paraId="13D8D251" w14:textId="7BD72E73" w:rsidR="004043DE" w:rsidRPr="00E734AB" w:rsidRDefault="004043DE" w:rsidP="00D97824">
      <w:pPr>
        <w:tabs>
          <w:tab w:val="left" w:pos="748"/>
        </w:tabs>
        <w:jc w:val="center"/>
        <w:rPr>
          <w:b/>
        </w:rPr>
      </w:pPr>
      <w:r w:rsidRPr="00E734AB">
        <w:rPr>
          <w:b/>
        </w:rPr>
        <w:t xml:space="preserve">„DĖL </w:t>
      </w:r>
      <w:r w:rsidR="00831B54" w:rsidRPr="00831B54">
        <w:rPr>
          <w:b/>
        </w:rPr>
        <w:t xml:space="preserve">LAZDIJŲ RAJONO </w:t>
      </w:r>
      <w:r w:rsidR="00D97824">
        <w:rPr>
          <w:b/>
        </w:rPr>
        <w:t>SAVIVALDYBĖS INFRASTRUKTŪROS PLĖTROS ĮMOKOS TARIFŲ PATVIRTINIMO</w:t>
      </w:r>
      <w:r w:rsidRPr="00E734AB">
        <w:rPr>
          <w:b/>
        </w:rPr>
        <w:t>“ PROJEKTO</w:t>
      </w:r>
    </w:p>
    <w:p w14:paraId="0009301E" w14:textId="77777777" w:rsidR="004043DE" w:rsidRPr="00E734AB" w:rsidRDefault="004043DE" w:rsidP="00E734AB">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14:paraId="7B879555" w14:textId="14E829DB" w:rsidR="004043DE" w:rsidRPr="00E734AB" w:rsidRDefault="004043DE" w:rsidP="00E734AB">
      <w:pPr>
        <w:pStyle w:val="Porat"/>
        <w:spacing w:line="360" w:lineRule="auto"/>
        <w:jc w:val="center"/>
        <w:rPr>
          <w:b/>
        </w:rPr>
      </w:pPr>
      <w:r w:rsidRPr="00E734AB">
        <w:rPr>
          <w:b/>
        </w:rPr>
        <w:t>AIŠKINAMASIS RAŠTAS</w:t>
      </w:r>
    </w:p>
    <w:p w14:paraId="1B78E50E" w14:textId="71B8DF56" w:rsidR="004043DE" w:rsidRPr="00E734AB" w:rsidRDefault="007876B4" w:rsidP="00E734AB">
      <w:pPr>
        <w:pStyle w:val="Porat"/>
        <w:spacing w:line="360" w:lineRule="auto"/>
        <w:jc w:val="center"/>
      </w:pPr>
      <w:r>
        <w:t>20</w:t>
      </w:r>
      <w:r w:rsidR="00FA2A48">
        <w:t>20</w:t>
      </w:r>
      <w:r>
        <w:t>-</w:t>
      </w:r>
      <w:r w:rsidR="00E50202">
        <w:t>1</w:t>
      </w:r>
      <w:r w:rsidR="00D97824">
        <w:t>2-16</w:t>
      </w:r>
    </w:p>
    <w:p w14:paraId="07F7FF10" w14:textId="77777777" w:rsidR="004043DE" w:rsidRPr="007F2363" w:rsidRDefault="004043DE" w:rsidP="007F2363">
      <w:pPr>
        <w:pStyle w:val="Porat"/>
        <w:spacing w:line="360" w:lineRule="auto"/>
        <w:jc w:val="both"/>
      </w:pPr>
    </w:p>
    <w:p w14:paraId="28CCFBB0" w14:textId="1B07E47A" w:rsidR="00267967" w:rsidRPr="007F2363" w:rsidRDefault="004043DE" w:rsidP="007F2363">
      <w:pPr>
        <w:spacing w:line="360" w:lineRule="auto"/>
        <w:jc w:val="both"/>
      </w:pPr>
      <w:r w:rsidRPr="007F2363">
        <w:tab/>
        <w:t xml:space="preserve">Lazdijų rajono savivaldybės tarybos sprendimo „Dėl </w:t>
      </w:r>
      <w:r w:rsidR="00ED2DCA">
        <w:t xml:space="preserve">Lazdijų rajono </w:t>
      </w:r>
      <w:r w:rsidR="00C90A5A">
        <w:t xml:space="preserve">savivaldybės infrastruktūros plėtros </w:t>
      </w:r>
      <w:r w:rsidR="00D97824">
        <w:t xml:space="preserve"> </w:t>
      </w:r>
      <w:r w:rsidR="00C90A5A">
        <w:t>įmokos tarifų patvirtinimo</w:t>
      </w:r>
      <w:r w:rsidRPr="007F2363">
        <w:t xml:space="preserve">“ projektas parengtas vadovaujantis </w:t>
      </w:r>
      <w:r w:rsidRPr="007F2363">
        <w:rPr>
          <w:color w:val="000000"/>
        </w:rPr>
        <w:t>Lietuvos Respublikos</w:t>
      </w:r>
      <w:r w:rsidRPr="007F2363">
        <w:t xml:space="preserve"> </w:t>
      </w:r>
      <w:r w:rsidR="00C90A5A">
        <w:t>savivaldybių infrastruktūros plėtros įstatymo (toliau – Įstatymas), kuris įsigalios 2021-01-01, 4 straipsnio 2 dalyje nurodytus savivaldybių tarybų kompetencijai priskirtus veiksmus.</w:t>
      </w:r>
      <w:r w:rsidRPr="007F2363">
        <w:t xml:space="preserve"> </w:t>
      </w:r>
    </w:p>
    <w:p w14:paraId="6DA681CB" w14:textId="2BB18FFE" w:rsidR="00C90A5A" w:rsidRDefault="00C90A5A" w:rsidP="00C90A5A">
      <w:pPr>
        <w:spacing w:line="360" w:lineRule="auto"/>
        <w:ind w:firstLine="720"/>
        <w:jc w:val="both"/>
      </w:pPr>
      <w:r>
        <w:t xml:space="preserve">Sprendimo projekto tikslas – patvirtinti </w:t>
      </w:r>
      <w:r w:rsidR="001D799C">
        <w:t>Lazdijų</w:t>
      </w:r>
      <w:r>
        <w:t xml:space="preserve"> rajono savivaldybės infrastruktūros plėtros  įmokos tarifus.</w:t>
      </w:r>
    </w:p>
    <w:p w14:paraId="589C4BE6" w14:textId="60E79FE9" w:rsidR="00C90A5A" w:rsidRDefault="00C90A5A" w:rsidP="00C90A5A">
      <w:pPr>
        <w:tabs>
          <w:tab w:val="left" w:pos="709"/>
          <w:tab w:val="left" w:pos="1276"/>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709"/>
        <w:jc w:val="both"/>
      </w:pPr>
      <w:r>
        <w:t>Nuo 2021 m. sausio 1 d. įsigalioja Įstatymas, kurį Seimas priėmė 2020 m. gegužės 7 d. Šio Įstatymo tikslas – užtikrinti savivaldybės reikmes atitinkančią savivaldybės infrastruktūros plėtrą.</w:t>
      </w:r>
    </w:p>
    <w:p w14:paraId="7F18A6A5" w14:textId="77777777" w:rsidR="00C90A5A" w:rsidRDefault="00C90A5A" w:rsidP="00C90A5A">
      <w:pPr>
        <w:tabs>
          <w:tab w:val="left" w:pos="709"/>
          <w:tab w:val="left" w:pos="1276"/>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709"/>
        <w:jc w:val="both"/>
      </w:pPr>
      <w:r>
        <w:t>Įstatymo 4 straipsnio 2 dalis nustato tarybų kompetencijai priskirtus veiksmus, būtinus atlikti įgyvendinant Įstatymą:</w:t>
      </w:r>
    </w:p>
    <w:p w14:paraId="6FBDFDF3" w14:textId="42549687" w:rsidR="00C90A5A" w:rsidRDefault="00C90A5A" w:rsidP="00C90A5A">
      <w:pPr>
        <w:tabs>
          <w:tab w:val="left" w:pos="709"/>
          <w:tab w:val="left" w:pos="1276"/>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709"/>
        <w:jc w:val="both"/>
      </w:pPr>
      <w:r>
        <w:t>1</w:t>
      </w:r>
      <w:r w:rsidR="00337651">
        <w:t>.</w:t>
      </w:r>
      <w:r>
        <w:t xml:space="preserve"> skiria savivaldybės infrastruktūros plėtros organizatorių;</w:t>
      </w:r>
    </w:p>
    <w:p w14:paraId="66C456C6" w14:textId="51B449DE" w:rsidR="00C90A5A" w:rsidRDefault="00C90A5A" w:rsidP="00C90A5A">
      <w:pPr>
        <w:tabs>
          <w:tab w:val="left" w:pos="709"/>
          <w:tab w:val="left" w:pos="1276"/>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709"/>
        <w:jc w:val="both"/>
      </w:pPr>
      <w:r>
        <w:t>2</w:t>
      </w:r>
      <w:r w:rsidR="00337651">
        <w:t>.</w:t>
      </w:r>
      <w:r>
        <w:t xml:space="preserve"> tvirtina savivaldybės infrastruktūros pripažinimo prioritetine kriterijus;</w:t>
      </w:r>
    </w:p>
    <w:p w14:paraId="1541E1BE" w14:textId="097C32F5" w:rsidR="00C90A5A" w:rsidRDefault="00C90A5A" w:rsidP="00C90A5A">
      <w:pPr>
        <w:tabs>
          <w:tab w:val="left" w:pos="709"/>
          <w:tab w:val="left" w:pos="1276"/>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709"/>
        <w:jc w:val="both"/>
      </w:pPr>
      <w:r>
        <w:t>3</w:t>
      </w:r>
      <w:r w:rsidR="00337651">
        <w:t>.</w:t>
      </w:r>
      <w:r>
        <w:t xml:space="preserve"> tvirtina savivaldybės infrastruktūros plėtros rėmimo programos komisijos sudėtį;</w:t>
      </w:r>
    </w:p>
    <w:p w14:paraId="1B7DFA83" w14:textId="45330DB9" w:rsidR="00C90A5A" w:rsidRDefault="00C90A5A" w:rsidP="00C90A5A">
      <w:pPr>
        <w:tabs>
          <w:tab w:val="left" w:pos="709"/>
          <w:tab w:val="left" w:pos="1276"/>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709"/>
        <w:jc w:val="both"/>
        <w:rPr>
          <w:u w:val="single"/>
        </w:rPr>
      </w:pPr>
      <w:r>
        <w:rPr>
          <w:u w:val="single"/>
        </w:rPr>
        <w:t>4</w:t>
      </w:r>
      <w:r w:rsidR="00337651">
        <w:rPr>
          <w:u w:val="single"/>
        </w:rPr>
        <w:t>.</w:t>
      </w:r>
      <w:r>
        <w:rPr>
          <w:u w:val="single"/>
        </w:rPr>
        <w:t xml:space="preserve"> tvirtina savivaldybės infrastruktūros plėtros įmokos tarifą (tarifus);</w:t>
      </w:r>
    </w:p>
    <w:p w14:paraId="4B0027D1" w14:textId="3865ED5C" w:rsidR="00C90A5A" w:rsidRDefault="00C90A5A" w:rsidP="00C90A5A">
      <w:pPr>
        <w:tabs>
          <w:tab w:val="left" w:pos="709"/>
          <w:tab w:val="left" w:pos="1276"/>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709"/>
        <w:jc w:val="both"/>
      </w:pPr>
      <w:r>
        <w:t>5</w:t>
      </w:r>
      <w:r w:rsidR="00337651">
        <w:t>.</w:t>
      </w:r>
      <w:r>
        <w:t xml:space="preserve"> tvirtina savivaldybės infrastruktūros plėtros priemonių planą, savivaldybės infrastruktūros plėtros rėmimo programos lėšų panaudojimo planą ir ataskaitą;</w:t>
      </w:r>
    </w:p>
    <w:p w14:paraId="6004478D" w14:textId="3FDCCBB5" w:rsidR="00C90A5A" w:rsidRDefault="00C90A5A" w:rsidP="00C90A5A">
      <w:pPr>
        <w:tabs>
          <w:tab w:val="left" w:pos="709"/>
          <w:tab w:val="left" w:pos="1276"/>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709"/>
        <w:jc w:val="both"/>
        <w:rPr>
          <w:u w:val="single"/>
        </w:rPr>
      </w:pPr>
      <w:r>
        <w:rPr>
          <w:u w:val="single"/>
        </w:rPr>
        <w:t>6</w:t>
      </w:r>
      <w:r w:rsidR="00337651">
        <w:rPr>
          <w:u w:val="single"/>
        </w:rPr>
        <w:t>.</w:t>
      </w:r>
      <w:r>
        <w:rPr>
          <w:u w:val="single"/>
        </w:rPr>
        <w:t xml:space="preserve"> nustato savivaldybės infrastruktūros plėtros įmokos mokėjimo ir atleidimo nuo jos mokėjimo tvarką, taip pat patvirtina kriterijus, pagal kuriuos nustatoma, kada savivaldybės infrastruktūros plėtros įmoka nemokama arba mokama dalimis.</w:t>
      </w:r>
    </w:p>
    <w:p w14:paraId="1F39E921" w14:textId="534B5271" w:rsidR="00C90A5A" w:rsidRDefault="00C90A5A" w:rsidP="00C90A5A">
      <w:pPr>
        <w:tabs>
          <w:tab w:val="left" w:pos="709"/>
          <w:tab w:val="left" w:pos="1276"/>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709"/>
        <w:jc w:val="both"/>
      </w:pPr>
      <w:r>
        <w:t>Šiuo sprendimo projektu patvirtinami Lazdijų rajono savivaldybės infrastruktūros plėtros įmokos tarifai.</w:t>
      </w:r>
    </w:p>
    <w:p w14:paraId="558AD466" w14:textId="62E05C64" w:rsidR="004D2516" w:rsidRDefault="00C90A5A" w:rsidP="00C90A5A">
      <w:pPr>
        <w:tabs>
          <w:tab w:val="left" w:pos="709"/>
          <w:tab w:val="left" w:pos="1276"/>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709"/>
        <w:jc w:val="both"/>
      </w:pPr>
      <w:r>
        <w:t xml:space="preserve">Įstatymo 14 straipsnio 4 dalyje nustatyta, kad savivaldybės infrastruktūros plėtros įmoka apskaičiuojama pagal Lietuvos Respublikos </w:t>
      </w:r>
      <w:r w:rsidR="00337651">
        <w:t>V</w:t>
      </w:r>
      <w:r>
        <w:t xml:space="preserve">yriausybės nutarimu tvirtinamą Savivaldybės infrastruktūros plėtros įmokos nustatymo metodiką, įvertinus savivaldybės infrastruktūros plėtros poreikį (vartotojų skaičių ir numatomą jo pokytį, savivaldybės infrastruktūros išvystymo lygį). Savivaldybės infrastruktūros plėtros įmokos tarifą (tarifus) tvirtina savivaldybės taryba. Teritorijose (zonose) gali būti tvirtinami skirtingi savivaldybės infrastruktūros plėtros įmokos tarifai, </w:t>
      </w:r>
      <w:r w:rsidR="00337651">
        <w:t>diferencijuojant</w:t>
      </w:r>
      <w:r w:rsidR="00337651" w:rsidRPr="00337651">
        <w:t xml:space="preserve"> </w:t>
      </w:r>
      <w:r w:rsidR="00337651">
        <w:t>pagal pastatų ir (ar) pagrindinę žemės naudojimo paskirtį, savivaldybės infrastruktūros išvystymo lygį ir plėtros poreikį.</w:t>
      </w:r>
    </w:p>
    <w:p w14:paraId="0BB168F7" w14:textId="5445660F" w:rsidR="00C90A5A" w:rsidRDefault="00C90A5A" w:rsidP="004D2516">
      <w:pPr>
        <w:tabs>
          <w:tab w:val="left" w:pos="709"/>
          <w:tab w:val="left" w:pos="1276"/>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pPr>
    </w:p>
    <w:p w14:paraId="621B58DB" w14:textId="4E2CA605" w:rsidR="00027FE1" w:rsidRDefault="00027FE1" w:rsidP="004D2516">
      <w:pPr>
        <w:tabs>
          <w:tab w:val="left" w:pos="709"/>
          <w:tab w:val="left" w:pos="1276"/>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pPr>
    </w:p>
    <w:p w14:paraId="1141334A" w14:textId="77777777" w:rsidR="00DE613D" w:rsidRDefault="00DE613D" w:rsidP="00027FE1">
      <w:pPr>
        <w:tabs>
          <w:tab w:val="left" w:pos="709"/>
          <w:tab w:val="left" w:pos="1276"/>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pPr>
    </w:p>
    <w:p w14:paraId="21E9ED34" w14:textId="0BA698D1" w:rsidR="00027FE1" w:rsidRDefault="00027FE1" w:rsidP="00027FE1">
      <w:pPr>
        <w:tabs>
          <w:tab w:val="left" w:pos="709"/>
          <w:tab w:val="left" w:pos="1276"/>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pPr>
      <w:r>
        <w:lastRenderedPageBreak/>
        <w:t>2</w:t>
      </w:r>
    </w:p>
    <w:p w14:paraId="30147445" w14:textId="0D595B8D" w:rsidR="00C90A5A" w:rsidRDefault="00C90A5A" w:rsidP="00C90A5A">
      <w:pPr>
        <w:tabs>
          <w:tab w:val="left" w:pos="709"/>
          <w:tab w:val="left" w:pos="1276"/>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709"/>
        <w:jc w:val="both"/>
      </w:pPr>
      <w:r>
        <w:t xml:space="preserve">Būtina paminėti, kad šiuo metu Savivaldybės infrastruktūros plėtros įmokos nustatymo metodika dar nėra patvirtinta Lietuvos Respublikos Vyriausybės – yra parengtas tik jos projektas. </w:t>
      </w:r>
    </w:p>
    <w:p w14:paraId="1BBD38CF" w14:textId="4AE9DBAD" w:rsidR="00C90A5A" w:rsidRDefault="00337651" w:rsidP="00C90A5A">
      <w:pPr>
        <w:tabs>
          <w:tab w:val="left" w:pos="709"/>
          <w:tab w:val="left" w:pos="1276"/>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709"/>
        <w:jc w:val="both"/>
      </w:pPr>
      <w:r w:rsidRPr="00337651">
        <w:t xml:space="preserve">Lazdijų rajono savivaldybės </w:t>
      </w:r>
      <w:r>
        <w:t>t</w:t>
      </w:r>
      <w:r w:rsidR="00C90A5A">
        <w:t>arybos sprendimo projektu siūloma patvirtinti Lazdijų rajono savivaldybės infrastruktūros plėtros įmokos tarifus:</w:t>
      </w:r>
    </w:p>
    <w:p w14:paraId="45392A73" w14:textId="5B9E035C" w:rsidR="00C90A5A" w:rsidRDefault="002D236C" w:rsidP="00C90A5A">
      <w:pPr>
        <w:tabs>
          <w:tab w:val="left" w:pos="709"/>
          <w:tab w:val="left" w:pos="993"/>
        </w:tabs>
        <w:spacing w:line="360" w:lineRule="auto"/>
        <w:ind w:firstLine="567"/>
        <w:jc w:val="both"/>
      </w:pPr>
      <w:r>
        <w:t xml:space="preserve">  </w:t>
      </w:r>
      <w:r w:rsidR="00C90A5A">
        <w:t>1</w:t>
      </w:r>
      <w:r w:rsidR="00FC12C5">
        <w:t xml:space="preserve">. </w:t>
      </w:r>
      <w:r w:rsidR="00C90A5A">
        <w:t>socialinės infrastruktūros plėtros įmokos tarifą, taikomą gyvenamiesiems pastatams, negyvenamiesiems viešbučių, administracinės, prekybos, paslaugų, maitinimo, transporto, kultūros, mokslo, gydymo, poilsio, sporto, religinės paskirties pastatams ir sporto paskirties inžineriniams statiniams – 0,00 Eur už kvadratinį metrą;</w:t>
      </w:r>
    </w:p>
    <w:p w14:paraId="3D1E6208" w14:textId="40C6B9C4" w:rsidR="00C90A5A" w:rsidRDefault="002D236C" w:rsidP="00C90A5A">
      <w:pPr>
        <w:tabs>
          <w:tab w:val="left" w:pos="709"/>
          <w:tab w:val="left" w:pos="993"/>
        </w:tabs>
        <w:spacing w:line="360" w:lineRule="auto"/>
        <w:ind w:firstLine="567"/>
        <w:jc w:val="both"/>
      </w:pPr>
      <w:r>
        <w:t xml:space="preserve">  </w:t>
      </w:r>
      <w:r w:rsidR="00FC12C5">
        <w:t xml:space="preserve">2. </w:t>
      </w:r>
      <w:r w:rsidR="00C90A5A">
        <w:t>inžinerinės infrastruktūros plėtros įmokos tarifą, taikomą visiems statiniams – 0,00 Eur už kvadratinį metrą.</w:t>
      </w:r>
    </w:p>
    <w:p w14:paraId="676014A3" w14:textId="4C3D91FA" w:rsidR="004043DE" w:rsidRPr="00E734AB" w:rsidRDefault="004043DE" w:rsidP="007D4578">
      <w:pPr>
        <w:spacing w:line="360" w:lineRule="auto"/>
        <w:ind w:firstLine="720"/>
        <w:jc w:val="both"/>
      </w:pPr>
      <w:r w:rsidRPr="00E734AB">
        <w:t>Neigiamų pasekmių – nenumatoma.</w:t>
      </w:r>
      <w:r w:rsidRPr="00E734AB">
        <w:tab/>
      </w:r>
    </w:p>
    <w:p w14:paraId="6C04AD72" w14:textId="77777777" w:rsidR="004043DE" w:rsidRPr="00E734AB" w:rsidRDefault="004043DE" w:rsidP="00E734AB">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E734AB">
        <w:tab/>
        <w:t>Parengtas sprendimo projektas neprieštarauja galiojantiems teisės aktams.</w:t>
      </w:r>
    </w:p>
    <w:p w14:paraId="0A7ECE67" w14:textId="77777777" w:rsidR="004043DE" w:rsidRDefault="004043DE" w:rsidP="00E734AB">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E734AB">
        <w:tab/>
        <w:t>Dėl sprendimo projekto pastabų ir pasiūlymų negauta.</w:t>
      </w:r>
    </w:p>
    <w:p w14:paraId="3DC0ECC1" w14:textId="6AC444CC" w:rsidR="004043DE" w:rsidRPr="00E734AB" w:rsidRDefault="004043DE" w:rsidP="00E734AB">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E734AB">
        <w:tab/>
        <w:t>Sprendimo projektą parengė rajono savivaldybės administracijos Architektūros</w:t>
      </w:r>
      <w:r w:rsidR="00D91A20">
        <w:t xml:space="preserve"> ir </w:t>
      </w:r>
      <w:r w:rsidR="00E94171">
        <w:t>teritorijų planavimo</w:t>
      </w:r>
      <w:r w:rsidRPr="00E734AB">
        <w:t xml:space="preserve"> skyriaus vyr. specialistė Renata Muliuolienė.</w:t>
      </w:r>
    </w:p>
    <w:p w14:paraId="2D478FD1" w14:textId="77777777" w:rsidR="004043DE" w:rsidRPr="00E734AB" w:rsidRDefault="004043DE" w:rsidP="00E734AB">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14:paraId="44B54188" w14:textId="6F04B9B0" w:rsidR="004043DE" w:rsidRPr="00E734AB" w:rsidRDefault="004043DE" w:rsidP="00E734AB">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E734AB">
        <w:t xml:space="preserve">Architektūros </w:t>
      </w:r>
      <w:r w:rsidR="00D91A20">
        <w:t xml:space="preserve">ir </w:t>
      </w:r>
      <w:r w:rsidR="00E94171">
        <w:t>teritorijų planavimo</w:t>
      </w:r>
      <w:r w:rsidR="00D91A20">
        <w:t xml:space="preserve"> </w:t>
      </w:r>
      <w:r w:rsidRPr="00E734AB">
        <w:t xml:space="preserve">skyriaus  </w:t>
      </w:r>
      <w:r w:rsidR="00E617D2" w:rsidRPr="00E734AB">
        <w:t>vyr. specialistė</w:t>
      </w:r>
      <w:r w:rsidRPr="00E734AB">
        <w:tab/>
      </w:r>
      <w:r w:rsidRPr="00E734AB">
        <w:tab/>
      </w:r>
      <w:r w:rsidR="00E617D2">
        <w:t xml:space="preserve">     </w:t>
      </w:r>
      <w:r w:rsidRPr="00E734AB">
        <w:t>Renata Muliuolienė</w:t>
      </w:r>
    </w:p>
    <w:p w14:paraId="696ACB88" w14:textId="77777777" w:rsidR="002D102C" w:rsidRDefault="002D102C">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696ACB8C" w14:textId="77777777" w:rsidR="006A1024" w:rsidRDefault="006A1024" w:rsidP="00A75A64">
      <w:pPr>
        <w:jc w:val="right"/>
      </w:pPr>
    </w:p>
    <w:sectPr w:rsidR="006A1024" w:rsidSect="005A43CB">
      <w:footnotePr>
        <w:pos w:val="beneathText"/>
      </w:footnotePr>
      <w:pgSz w:w="11905" w:h="16837"/>
      <w:pgMar w:top="568" w:right="655" w:bottom="412" w:left="1701" w:header="567" w:footer="567" w:gutter="0"/>
      <w:cols w:space="1296"/>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HelveticaLT">
    <w:altName w:val="Courier New"/>
    <w:charset w:val="00"/>
    <w:family w:val="swiss"/>
    <w:pitch w:val="variable"/>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1"/>
      <w:numFmt w:val="decimal"/>
      <w:lvlText w:val="%1.%2."/>
      <w:lvlJc w:val="left"/>
      <w:pPr>
        <w:tabs>
          <w:tab w:val="num" w:pos="1507"/>
        </w:tabs>
        <w:ind w:left="1507" w:hanging="360"/>
      </w:pPr>
    </w:lvl>
    <w:lvl w:ilvl="2">
      <w:start w:val="1"/>
      <w:numFmt w:val="decimal"/>
      <w:lvlText w:val="%1.%2.%3."/>
      <w:lvlJc w:val="left"/>
      <w:pPr>
        <w:tabs>
          <w:tab w:val="num" w:pos="2294"/>
        </w:tabs>
        <w:ind w:left="2294" w:hanging="360"/>
      </w:pPr>
    </w:lvl>
    <w:lvl w:ilvl="3">
      <w:start w:val="1"/>
      <w:numFmt w:val="decimal"/>
      <w:lvlText w:val="%1.%2.%3.%4."/>
      <w:lvlJc w:val="left"/>
      <w:pPr>
        <w:tabs>
          <w:tab w:val="num" w:pos="3081"/>
        </w:tabs>
        <w:ind w:left="3081" w:hanging="360"/>
      </w:pPr>
    </w:lvl>
    <w:lvl w:ilvl="4">
      <w:start w:val="1"/>
      <w:numFmt w:val="decimal"/>
      <w:lvlText w:val="%1.%2.%3.%4.%5."/>
      <w:lvlJc w:val="left"/>
      <w:pPr>
        <w:tabs>
          <w:tab w:val="num" w:pos="3868"/>
        </w:tabs>
        <w:ind w:left="3868" w:hanging="360"/>
      </w:pPr>
    </w:lvl>
    <w:lvl w:ilvl="5">
      <w:start w:val="1"/>
      <w:numFmt w:val="decimal"/>
      <w:lvlText w:val="%1.%2.%3.%4.%5.%6."/>
      <w:lvlJc w:val="left"/>
      <w:pPr>
        <w:tabs>
          <w:tab w:val="num" w:pos="4655"/>
        </w:tabs>
        <w:ind w:left="4655" w:hanging="360"/>
      </w:pPr>
    </w:lvl>
    <w:lvl w:ilvl="6">
      <w:start w:val="1"/>
      <w:numFmt w:val="decimal"/>
      <w:lvlText w:val="%1.%2.%3.%4.%5.%6.%7."/>
      <w:lvlJc w:val="left"/>
      <w:pPr>
        <w:tabs>
          <w:tab w:val="num" w:pos="5442"/>
        </w:tabs>
        <w:ind w:left="5442" w:hanging="360"/>
      </w:pPr>
    </w:lvl>
    <w:lvl w:ilvl="7">
      <w:start w:val="1"/>
      <w:numFmt w:val="decimal"/>
      <w:lvlText w:val="%1.%2.%3.%4.%5.%6.%7.%8."/>
      <w:lvlJc w:val="left"/>
      <w:pPr>
        <w:tabs>
          <w:tab w:val="num" w:pos="6229"/>
        </w:tabs>
        <w:ind w:left="6229" w:hanging="360"/>
      </w:pPr>
    </w:lvl>
    <w:lvl w:ilvl="8">
      <w:start w:val="1"/>
      <w:numFmt w:val="decimal"/>
      <w:lvlText w:val="%1.%2.%3.%4.%5.%6.%7.%8.%9."/>
      <w:lvlJc w:val="left"/>
      <w:pPr>
        <w:tabs>
          <w:tab w:val="num" w:pos="7016"/>
        </w:tabs>
        <w:ind w:left="7016"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Antra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05D6C42"/>
    <w:multiLevelType w:val="hybridMultilevel"/>
    <w:tmpl w:val="332C81DE"/>
    <w:lvl w:ilvl="0" w:tplc="1EAAB8A6">
      <w:start w:val="1"/>
      <w:numFmt w:val="decimal"/>
      <w:lvlText w:val="%1."/>
      <w:lvlJc w:val="left"/>
      <w:pPr>
        <w:ind w:left="7710" w:hanging="6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4163BB9"/>
    <w:multiLevelType w:val="hybridMultilevel"/>
    <w:tmpl w:val="7610B2F4"/>
    <w:lvl w:ilvl="0" w:tplc="9F561DE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8203CB0"/>
    <w:multiLevelType w:val="hybridMultilevel"/>
    <w:tmpl w:val="DB2811C6"/>
    <w:lvl w:ilvl="0" w:tplc="729ADF8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1E4C02C7"/>
    <w:multiLevelType w:val="hybridMultilevel"/>
    <w:tmpl w:val="9DBCBFF4"/>
    <w:lvl w:ilvl="0" w:tplc="EC8EA2F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200D3E7E"/>
    <w:multiLevelType w:val="hybridMultilevel"/>
    <w:tmpl w:val="2AEC277C"/>
    <w:lvl w:ilvl="0" w:tplc="2C02957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2C6D0832"/>
    <w:multiLevelType w:val="hybridMultilevel"/>
    <w:tmpl w:val="2202230E"/>
    <w:lvl w:ilvl="0" w:tplc="2A80C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A35E64"/>
    <w:multiLevelType w:val="hybridMultilevel"/>
    <w:tmpl w:val="D49E2990"/>
    <w:lvl w:ilvl="0" w:tplc="24448AC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450937CB"/>
    <w:multiLevelType w:val="hybridMultilevel"/>
    <w:tmpl w:val="B3462DB4"/>
    <w:lvl w:ilvl="0" w:tplc="411AFCF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47166296"/>
    <w:multiLevelType w:val="hybridMultilevel"/>
    <w:tmpl w:val="52785200"/>
    <w:lvl w:ilvl="0" w:tplc="9F1C733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49D702A4"/>
    <w:multiLevelType w:val="hybridMultilevel"/>
    <w:tmpl w:val="A67686A0"/>
    <w:lvl w:ilvl="0" w:tplc="A4FAA16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4F4F46FD"/>
    <w:multiLevelType w:val="hybridMultilevel"/>
    <w:tmpl w:val="41386B12"/>
    <w:lvl w:ilvl="0" w:tplc="C8C6DA1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53802445"/>
    <w:multiLevelType w:val="hybridMultilevel"/>
    <w:tmpl w:val="9072D37C"/>
    <w:lvl w:ilvl="0" w:tplc="162AAE5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5F5B03C9"/>
    <w:multiLevelType w:val="hybridMultilevel"/>
    <w:tmpl w:val="1D72158A"/>
    <w:lvl w:ilvl="0" w:tplc="1E0631A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65CF7DF1"/>
    <w:multiLevelType w:val="hybridMultilevel"/>
    <w:tmpl w:val="BA8AD994"/>
    <w:lvl w:ilvl="0" w:tplc="69986AC0">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7" w15:restartNumberingAfterBreak="0">
    <w:nsid w:val="6AFD38F6"/>
    <w:multiLevelType w:val="hybridMultilevel"/>
    <w:tmpl w:val="E8CC72AA"/>
    <w:lvl w:ilvl="0" w:tplc="E61429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3967FC4"/>
    <w:multiLevelType w:val="hybridMultilevel"/>
    <w:tmpl w:val="14649F3A"/>
    <w:lvl w:ilvl="0" w:tplc="9FC24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0941E3"/>
    <w:multiLevelType w:val="hybridMultilevel"/>
    <w:tmpl w:val="6C381E32"/>
    <w:lvl w:ilvl="0" w:tplc="F9A8407E">
      <w:start w:val="1"/>
      <w:numFmt w:val="decimal"/>
      <w:lvlText w:val="%1."/>
      <w:lvlJc w:val="left"/>
      <w:pPr>
        <w:ind w:left="1080" w:hanging="360"/>
      </w:pPr>
      <w:rPr>
        <w:rFonts w:hint="default"/>
        <w:sz w:val="26"/>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75383588"/>
    <w:multiLevelType w:val="hybridMultilevel"/>
    <w:tmpl w:val="65586CCE"/>
    <w:lvl w:ilvl="0" w:tplc="E6E6C29C">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21" w15:restartNumberingAfterBreak="0">
    <w:nsid w:val="76574672"/>
    <w:multiLevelType w:val="hybridMultilevel"/>
    <w:tmpl w:val="D9226BA4"/>
    <w:lvl w:ilvl="0" w:tplc="76761C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7C4D5C40"/>
    <w:multiLevelType w:val="hybridMultilevel"/>
    <w:tmpl w:val="573E80F8"/>
    <w:lvl w:ilvl="0" w:tplc="91A27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6"/>
  </w:num>
  <w:num w:numId="5">
    <w:abstractNumId w:val="4"/>
  </w:num>
  <w:num w:numId="6">
    <w:abstractNumId w:val="14"/>
  </w:num>
  <w:num w:numId="7">
    <w:abstractNumId w:val="11"/>
  </w:num>
  <w:num w:numId="8">
    <w:abstractNumId w:val="12"/>
  </w:num>
  <w:num w:numId="9">
    <w:abstractNumId w:val="19"/>
  </w:num>
  <w:num w:numId="10">
    <w:abstractNumId w:val="16"/>
  </w:num>
  <w:num w:numId="11">
    <w:abstractNumId w:val="20"/>
  </w:num>
  <w:num w:numId="12">
    <w:abstractNumId w:val="13"/>
  </w:num>
  <w:num w:numId="13">
    <w:abstractNumId w:val="9"/>
  </w:num>
  <w:num w:numId="14">
    <w:abstractNumId w:val="22"/>
  </w:num>
  <w:num w:numId="15">
    <w:abstractNumId w:val="8"/>
  </w:num>
  <w:num w:numId="16">
    <w:abstractNumId w:val="17"/>
  </w:num>
  <w:num w:numId="17">
    <w:abstractNumId w:val="18"/>
  </w:num>
  <w:num w:numId="18">
    <w:abstractNumId w:val="7"/>
  </w:num>
  <w:num w:numId="19">
    <w:abstractNumId w:val="21"/>
  </w:num>
  <w:num w:numId="20">
    <w:abstractNumId w:val="10"/>
  </w:num>
  <w:num w:numId="21">
    <w:abstractNumId w:val="5"/>
  </w:num>
  <w:num w:numId="22">
    <w:abstractNumId w:val="1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F1"/>
    <w:rsid w:val="00010BDB"/>
    <w:rsid w:val="00012154"/>
    <w:rsid w:val="00027FE1"/>
    <w:rsid w:val="00032537"/>
    <w:rsid w:val="00033C61"/>
    <w:rsid w:val="00034105"/>
    <w:rsid w:val="00041E7A"/>
    <w:rsid w:val="000429BF"/>
    <w:rsid w:val="000471BB"/>
    <w:rsid w:val="00052A8C"/>
    <w:rsid w:val="00054DC9"/>
    <w:rsid w:val="000614C8"/>
    <w:rsid w:val="000625FD"/>
    <w:rsid w:val="00066E8E"/>
    <w:rsid w:val="00070323"/>
    <w:rsid w:val="00073FB1"/>
    <w:rsid w:val="00075228"/>
    <w:rsid w:val="00084FAE"/>
    <w:rsid w:val="000963F8"/>
    <w:rsid w:val="0009699F"/>
    <w:rsid w:val="00097C31"/>
    <w:rsid w:val="000A3B14"/>
    <w:rsid w:val="000B06DA"/>
    <w:rsid w:val="000B09F6"/>
    <w:rsid w:val="000B288B"/>
    <w:rsid w:val="000B5704"/>
    <w:rsid w:val="000B7C40"/>
    <w:rsid w:val="000C2129"/>
    <w:rsid w:val="000D3204"/>
    <w:rsid w:val="000D36A3"/>
    <w:rsid w:val="000F2883"/>
    <w:rsid w:val="000F4CF8"/>
    <w:rsid w:val="00111365"/>
    <w:rsid w:val="001115A8"/>
    <w:rsid w:val="00122CDB"/>
    <w:rsid w:val="001233EC"/>
    <w:rsid w:val="00124448"/>
    <w:rsid w:val="00136A93"/>
    <w:rsid w:val="00140CDB"/>
    <w:rsid w:val="00142006"/>
    <w:rsid w:val="0014213D"/>
    <w:rsid w:val="0014693B"/>
    <w:rsid w:val="00152B0A"/>
    <w:rsid w:val="00154716"/>
    <w:rsid w:val="001554B5"/>
    <w:rsid w:val="001575C9"/>
    <w:rsid w:val="001611CD"/>
    <w:rsid w:val="00163CCC"/>
    <w:rsid w:val="00180838"/>
    <w:rsid w:val="00181810"/>
    <w:rsid w:val="001820AD"/>
    <w:rsid w:val="00185264"/>
    <w:rsid w:val="00187767"/>
    <w:rsid w:val="00192C07"/>
    <w:rsid w:val="001A1606"/>
    <w:rsid w:val="001A16DB"/>
    <w:rsid w:val="001A5479"/>
    <w:rsid w:val="001D2C7D"/>
    <w:rsid w:val="001D799C"/>
    <w:rsid w:val="001E30AA"/>
    <w:rsid w:val="001F1586"/>
    <w:rsid w:val="001F640D"/>
    <w:rsid w:val="001F747D"/>
    <w:rsid w:val="002035E4"/>
    <w:rsid w:val="002039D0"/>
    <w:rsid w:val="002117A9"/>
    <w:rsid w:val="002119BC"/>
    <w:rsid w:val="00215132"/>
    <w:rsid w:val="00215453"/>
    <w:rsid w:val="00221F87"/>
    <w:rsid w:val="00222AB1"/>
    <w:rsid w:val="00247BE8"/>
    <w:rsid w:val="0025658A"/>
    <w:rsid w:val="00267967"/>
    <w:rsid w:val="002802DF"/>
    <w:rsid w:val="00281087"/>
    <w:rsid w:val="0028276E"/>
    <w:rsid w:val="0028624D"/>
    <w:rsid w:val="0028662C"/>
    <w:rsid w:val="00296402"/>
    <w:rsid w:val="00297A6F"/>
    <w:rsid w:val="002A7F9B"/>
    <w:rsid w:val="002B08EA"/>
    <w:rsid w:val="002B210F"/>
    <w:rsid w:val="002B2D04"/>
    <w:rsid w:val="002B42EC"/>
    <w:rsid w:val="002C01E7"/>
    <w:rsid w:val="002D102C"/>
    <w:rsid w:val="002D236C"/>
    <w:rsid w:val="002D2818"/>
    <w:rsid w:val="002D40EF"/>
    <w:rsid w:val="002D761E"/>
    <w:rsid w:val="002E4BC2"/>
    <w:rsid w:val="002E50AD"/>
    <w:rsid w:val="0030337B"/>
    <w:rsid w:val="003127D3"/>
    <w:rsid w:val="00317F82"/>
    <w:rsid w:val="00324A8A"/>
    <w:rsid w:val="003267B1"/>
    <w:rsid w:val="00333F4F"/>
    <w:rsid w:val="00337651"/>
    <w:rsid w:val="003427E4"/>
    <w:rsid w:val="00343522"/>
    <w:rsid w:val="0034774A"/>
    <w:rsid w:val="00354DE4"/>
    <w:rsid w:val="00357DCA"/>
    <w:rsid w:val="0036108D"/>
    <w:rsid w:val="00361CEC"/>
    <w:rsid w:val="0036235F"/>
    <w:rsid w:val="00363D2E"/>
    <w:rsid w:val="003779D4"/>
    <w:rsid w:val="00380872"/>
    <w:rsid w:val="00380CCB"/>
    <w:rsid w:val="003936F6"/>
    <w:rsid w:val="003A0F8C"/>
    <w:rsid w:val="003A25F5"/>
    <w:rsid w:val="003A2E56"/>
    <w:rsid w:val="003A4505"/>
    <w:rsid w:val="003A654D"/>
    <w:rsid w:val="003A7D75"/>
    <w:rsid w:val="003B1D2A"/>
    <w:rsid w:val="003B284E"/>
    <w:rsid w:val="003B6293"/>
    <w:rsid w:val="003C0A4A"/>
    <w:rsid w:val="003D2F2D"/>
    <w:rsid w:val="003E3CE1"/>
    <w:rsid w:val="003F3221"/>
    <w:rsid w:val="003F426F"/>
    <w:rsid w:val="00402247"/>
    <w:rsid w:val="004043DE"/>
    <w:rsid w:val="00407300"/>
    <w:rsid w:val="0041717D"/>
    <w:rsid w:val="004174BA"/>
    <w:rsid w:val="00424531"/>
    <w:rsid w:val="00451AF4"/>
    <w:rsid w:val="004551CC"/>
    <w:rsid w:val="0045540C"/>
    <w:rsid w:val="0047098F"/>
    <w:rsid w:val="00484077"/>
    <w:rsid w:val="0048684A"/>
    <w:rsid w:val="00486EAA"/>
    <w:rsid w:val="00486EC6"/>
    <w:rsid w:val="00486FCF"/>
    <w:rsid w:val="004944C6"/>
    <w:rsid w:val="0049591D"/>
    <w:rsid w:val="004A029A"/>
    <w:rsid w:val="004A21C4"/>
    <w:rsid w:val="004A78B1"/>
    <w:rsid w:val="004B5080"/>
    <w:rsid w:val="004C59EC"/>
    <w:rsid w:val="004D0246"/>
    <w:rsid w:val="004D2516"/>
    <w:rsid w:val="004D4B74"/>
    <w:rsid w:val="004F17E7"/>
    <w:rsid w:val="00510019"/>
    <w:rsid w:val="00515354"/>
    <w:rsid w:val="00522994"/>
    <w:rsid w:val="00534267"/>
    <w:rsid w:val="0054226D"/>
    <w:rsid w:val="00553D43"/>
    <w:rsid w:val="00564DE7"/>
    <w:rsid w:val="0056504F"/>
    <w:rsid w:val="00566C80"/>
    <w:rsid w:val="00594F4B"/>
    <w:rsid w:val="005970D8"/>
    <w:rsid w:val="005A43CB"/>
    <w:rsid w:val="005B58F1"/>
    <w:rsid w:val="005C5D58"/>
    <w:rsid w:val="005E36EC"/>
    <w:rsid w:val="005E6BEE"/>
    <w:rsid w:val="005F198C"/>
    <w:rsid w:val="005F2DEB"/>
    <w:rsid w:val="005F36AD"/>
    <w:rsid w:val="005F4BF4"/>
    <w:rsid w:val="005F6189"/>
    <w:rsid w:val="005F7ABA"/>
    <w:rsid w:val="006208CD"/>
    <w:rsid w:val="00620E1A"/>
    <w:rsid w:val="006266E0"/>
    <w:rsid w:val="0063513C"/>
    <w:rsid w:val="0063757A"/>
    <w:rsid w:val="00645104"/>
    <w:rsid w:val="00653A04"/>
    <w:rsid w:val="00654D02"/>
    <w:rsid w:val="006601CF"/>
    <w:rsid w:val="00662490"/>
    <w:rsid w:val="00663A24"/>
    <w:rsid w:val="0068278D"/>
    <w:rsid w:val="00686215"/>
    <w:rsid w:val="006912C3"/>
    <w:rsid w:val="00692E01"/>
    <w:rsid w:val="006A1024"/>
    <w:rsid w:val="006A1593"/>
    <w:rsid w:val="006A4A1B"/>
    <w:rsid w:val="006A5F22"/>
    <w:rsid w:val="006B4AE6"/>
    <w:rsid w:val="006B5175"/>
    <w:rsid w:val="006B781F"/>
    <w:rsid w:val="006C637F"/>
    <w:rsid w:val="006E4BBC"/>
    <w:rsid w:val="006E51FB"/>
    <w:rsid w:val="006E5A97"/>
    <w:rsid w:val="00702FD2"/>
    <w:rsid w:val="007113AF"/>
    <w:rsid w:val="00711421"/>
    <w:rsid w:val="00711615"/>
    <w:rsid w:val="00713D57"/>
    <w:rsid w:val="00715378"/>
    <w:rsid w:val="007165DC"/>
    <w:rsid w:val="00717D5C"/>
    <w:rsid w:val="007264AB"/>
    <w:rsid w:val="00727829"/>
    <w:rsid w:val="00727994"/>
    <w:rsid w:val="00735C7B"/>
    <w:rsid w:val="00754826"/>
    <w:rsid w:val="00754CE7"/>
    <w:rsid w:val="00754E26"/>
    <w:rsid w:val="00765C55"/>
    <w:rsid w:val="007675F5"/>
    <w:rsid w:val="0076772C"/>
    <w:rsid w:val="00773394"/>
    <w:rsid w:val="007827F0"/>
    <w:rsid w:val="00783C94"/>
    <w:rsid w:val="007876B4"/>
    <w:rsid w:val="007A043B"/>
    <w:rsid w:val="007A0DB1"/>
    <w:rsid w:val="007A1850"/>
    <w:rsid w:val="007A1951"/>
    <w:rsid w:val="007C0FF6"/>
    <w:rsid w:val="007C2A3D"/>
    <w:rsid w:val="007D28FB"/>
    <w:rsid w:val="007D2E21"/>
    <w:rsid w:val="007D432E"/>
    <w:rsid w:val="007D4578"/>
    <w:rsid w:val="007E267F"/>
    <w:rsid w:val="007E2AD7"/>
    <w:rsid w:val="007E386C"/>
    <w:rsid w:val="007E45BB"/>
    <w:rsid w:val="007E5C82"/>
    <w:rsid w:val="007F2363"/>
    <w:rsid w:val="007F7496"/>
    <w:rsid w:val="00801908"/>
    <w:rsid w:val="00806A46"/>
    <w:rsid w:val="00821073"/>
    <w:rsid w:val="00830EA9"/>
    <w:rsid w:val="00831B54"/>
    <w:rsid w:val="0083638A"/>
    <w:rsid w:val="00841EA1"/>
    <w:rsid w:val="008457DA"/>
    <w:rsid w:val="0084655F"/>
    <w:rsid w:val="00854637"/>
    <w:rsid w:val="00855008"/>
    <w:rsid w:val="008720EB"/>
    <w:rsid w:val="0087241C"/>
    <w:rsid w:val="00874DCB"/>
    <w:rsid w:val="00881851"/>
    <w:rsid w:val="00882833"/>
    <w:rsid w:val="00883F4A"/>
    <w:rsid w:val="00884A36"/>
    <w:rsid w:val="008925E7"/>
    <w:rsid w:val="008A6608"/>
    <w:rsid w:val="008B2BE5"/>
    <w:rsid w:val="008B654B"/>
    <w:rsid w:val="008B7BBB"/>
    <w:rsid w:val="008C43D6"/>
    <w:rsid w:val="008C48DD"/>
    <w:rsid w:val="008D0CFA"/>
    <w:rsid w:val="008D11CB"/>
    <w:rsid w:val="008D21DE"/>
    <w:rsid w:val="008F0D8C"/>
    <w:rsid w:val="008F3B59"/>
    <w:rsid w:val="00900370"/>
    <w:rsid w:val="00901DD2"/>
    <w:rsid w:val="00905D82"/>
    <w:rsid w:val="00907721"/>
    <w:rsid w:val="00920DFE"/>
    <w:rsid w:val="0092471F"/>
    <w:rsid w:val="009262FE"/>
    <w:rsid w:val="00930FA1"/>
    <w:rsid w:val="00932BFC"/>
    <w:rsid w:val="00934BA0"/>
    <w:rsid w:val="00935D55"/>
    <w:rsid w:val="00943404"/>
    <w:rsid w:val="009470A8"/>
    <w:rsid w:val="009502E0"/>
    <w:rsid w:val="00960264"/>
    <w:rsid w:val="00963773"/>
    <w:rsid w:val="00964B85"/>
    <w:rsid w:val="009658D1"/>
    <w:rsid w:val="0096736C"/>
    <w:rsid w:val="00973DB1"/>
    <w:rsid w:val="00980589"/>
    <w:rsid w:val="00991594"/>
    <w:rsid w:val="009B135A"/>
    <w:rsid w:val="009D18F8"/>
    <w:rsid w:val="009E04AC"/>
    <w:rsid w:val="009E327B"/>
    <w:rsid w:val="009F01F6"/>
    <w:rsid w:val="009F7CCD"/>
    <w:rsid w:val="00A2168F"/>
    <w:rsid w:val="00A307AB"/>
    <w:rsid w:val="00A30E8E"/>
    <w:rsid w:val="00A43ECE"/>
    <w:rsid w:val="00A442CC"/>
    <w:rsid w:val="00A62367"/>
    <w:rsid w:val="00A67A18"/>
    <w:rsid w:val="00A70995"/>
    <w:rsid w:val="00A75A64"/>
    <w:rsid w:val="00A8070B"/>
    <w:rsid w:val="00AB69CB"/>
    <w:rsid w:val="00AC1F76"/>
    <w:rsid w:val="00AC2DCA"/>
    <w:rsid w:val="00AC623D"/>
    <w:rsid w:val="00AC6C44"/>
    <w:rsid w:val="00AD5029"/>
    <w:rsid w:val="00AD78CE"/>
    <w:rsid w:val="00AD7FB7"/>
    <w:rsid w:val="00AF2013"/>
    <w:rsid w:val="00B0157E"/>
    <w:rsid w:val="00B06F11"/>
    <w:rsid w:val="00B105DA"/>
    <w:rsid w:val="00B12E94"/>
    <w:rsid w:val="00B13451"/>
    <w:rsid w:val="00B253CD"/>
    <w:rsid w:val="00B271EC"/>
    <w:rsid w:val="00B33B5D"/>
    <w:rsid w:val="00B37B42"/>
    <w:rsid w:val="00B4289F"/>
    <w:rsid w:val="00B44F25"/>
    <w:rsid w:val="00B516F2"/>
    <w:rsid w:val="00B614F7"/>
    <w:rsid w:val="00B71A18"/>
    <w:rsid w:val="00B77E30"/>
    <w:rsid w:val="00B81C6B"/>
    <w:rsid w:val="00B902E4"/>
    <w:rsid w:val="00B927D1"/>
    <w:rsid w:val="00B9417A"/>
    <w:rsid w:val="00B971B5"/>
    <w:rsid w:val="00B97299"/>
    <w:rsid w:val="00BA1DE9"/>
    <w:rsid w:val="00BA650C"/>
    <w:rsid w:val="00BB3168"/>
    <w:rsid w:val="00BC2B94"/>
    <w:rsid w:val="00BC7DDF"/>
    <w:rsid w:val="00BD399B"/>
    <w:rsid w:val="00BE3440"/>
    <w:rsid w:val="00BE40B5"/>
    <w:rsid w:val="00BF0CD3"/>
    <w:rsid w:val="00BF0E1E"/>
    <w:rsid w:val="00C07AC5"/>
    <w:rsid w:val="00C125BE"/>
    <w:rsid w:val="00C14F33"/>
    <w:rsid w:val="00C1677F"/>
    <w:rsid w:val="00C177CC"/>
    <w:rsid w:val="00C21CB5"/>
    <w:rsid w:val="00C2491B"/>
    <w:rsid w:val="00C259C9"/>
    <w:rsid w:val="00C2785C"/>
    <w:rsid w:val="00C37681"/>
    <w:rsid w:val="00C61030"/>
    <w:rsid w:val="00C64F41"/>
    <w:rsid w:val="00C708BD"/>
    <w:rsid w:val="00C72298"/>
    <w:rsid w:val="00C80684"/>
    <w:rsid w:val="00C90A5A"/>
    <w:rsid w:val="00C921FB"/>
    <w:rsid w:val="00C95FFF"/>
    <w:rsid w:val="00C968B6"/>
    <w:rsid w:val="00CB3C19"/>
    <w:rsid w:val="00CC3D1E"/>
    <w:rsid w:val="00CC799A"/>
    <w:rsid w:val="00CD277B"/>
    <w:rsid w:val="00CF28A4"/>
    <w:rsid w:val="00CF62DD"/>
    <w:rsid w:val="00CF7808"/>
    <w:rsid w:val="00D06FD0"/>
    <w:rsid w:val="00D07392"/>
    <w:rsid w:val="00D142B3"/>
    <w:rsid w:val="00D1594B"/>
    <w:rsid w:val="00D249CF"/>
    <w:rsid w:val="00D26DFA"/>
    <w:rsid w:val="00D274A2"/>
    <w:rsid w:val="00D27825"/>
    <w:rsid w:val="00D358B2"/>
    <w:rsid w:val="00D36A0F"/>
    <w:rsid w:val="00D412C2"/>
    <w:rsid w:val="00D42914"/>
    <w:rsid w:val="00D45B0D"/>
    <w:rsid w:val="00D50875"/>
    <w:rsid w:val="00D50880"/>
    <w:rsid w:val="00D54860"/>
    <w:rsid w:val="00D55133"/>
    <w:rsid w:val="00D5616D"/>
    <w:rsid w:val="00D60D3E"/>
    <w:rsid w:val="00D632A0"/>
    <w:rsid w:val="00D71B0E"/>
    <w:rsid w:val="00D756ED"/>
    <w:rsid w:val="00D85866"/>
    <w:rsid w:val="00D90A8D"/>
    <w:rsid w:val="00D91A20"/>
    <w:rsid w:val="00D922DC"/>
    <w:rsid w:val="00D932A4"/>
    <w:rsid w:val="00D934B5"/>
    <w:rsid w:val="00D96319"/>
    <w:rsid w:val="00D97824"/>
    <w:rsid w:val="00DA08DB"/>
    <w:rsid w:val="00DB59E5"/>
    <w:rsid w:val="00DD15FC"/>
    <w:rsid w:val="00DD44A6"/>
    <w:rsid w:val="00DE1A7B"/>
    <w:rsid w:val="00DE613D"/>
    <w:rsid w:val="00DF065A"/>
    <w:rsid w:val="00DF0957"/>
    <w:rsid w:val="00DF1D7D"/>
    <w:rsid w:val="00E046DA"/>
    <w:rsid w:val="00E06F0A"/>
    <w:rsid w:val="00E32096"/>
    <w:rsid w:val="00E34C27"/>
    <w:rsid w:val="00E50202"/>
    <w:rsid w:val="00E53C7F"/>
    <w:rsid w:val="00E60923"/>
    <w:rsid w:val="00E617D2"/>
    <w:rsid w:val="00E6321D"/>
    <w:rsid w:val="00E672AD"/>
    <w:rsid w:val="00E67BA3"/>
    <w:rsid w:val="00E71ADF"/>
    <w:rsid w:val="00E72389"/>
    <w:rsid w:val="00E734AB"/>
    <w:rsid w:val="00E74043"/>
    <w:rsid w:val="00E8369E"/>
    <w:rsid w:val="00E93F94"/>
    <w:rsid w:val="00E94171"/>
    <w:rsid w:val="00EA59C5"/>
    <w:rsid w:val="00EC0691"/>
    <w:rsid w:val="00EC5774"/>
    <w:rsid w:val="00EC5AE5"/>
    <w:rsid w:val="00EC6E6E"/>
    <w:rsid w:val="00EC7AAA"/>
    <w:rsid w:val="00ED2DCA"/>
    <w:rsid w:val="00EE3A49"/>
    <w:rsid w:val="00EF026B"/>
    <w:rsid w:val="00F0064A"/>
    <w:rsid w:val="00F12E04"/>
    <w:rsid w:val="00F1331E"/>
    <w:rsid w:val="00F14A2C"/>
    <w:rsid w:val="00F16981"/>
    <w:rsid w:val="00F212F4"/>
    <w:rsid w:val="00F2355B"/>
    <w:rsid w:val="00F258C0"/>
    <w:rsid w:val="00F43B75"/>
    <w:rsid w:val="00F47927"/>
    <w:rsid w:val="00F550BA"/>
    <w:rsid w:val="00F62E84"/>
    <w:rsid w:val="00F754FC"/>
    <w:rsid w:val="00F92292"/>
    <w:rsid w:val="00F92347"/>
    <w:rsid w:val="00F92519"/>
    <w:rsid w:val="00F929B8"/>
    <w:rsid w:val="00FA28D2"/>
    <w:rsid w:val="00FA2A48"/>
    <w:rsid w:val="00FB5540"/>
    <w:rsid w:val="00FC0FCE"/>
    <w:rsid w:val="00FC12C5"/>
    <w:rsid w:val="00FC7A9E"/>
    <w:rsid w:val="00FD34E2"/>
    <w:rsid w:val="00FD3F54"/>
    <w:rsid w:val="00FE5C7C"/>
    <w:rsid w:val="00FE7F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ACB4B"/>
  <w15:docId w15:val="{B5EEE39C-AFBE-4D38-B018-2EA03DD6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jc w:val="center"/>
      <w:outlineLvl w:val="0"/>
    </w:pPr>
    <w:rPr>
      <w:rFonts w:ascii="Arial" w:hAnsi="Arial"/>
      <w:b/>
      <w:bCs/>
    </w:rPr>
  </w:style>
  <w:style w:type="paragraph" w:styleId="Antrat2">
    <w:name w:val="heading 2"/>
    <w:basedOn w:val="prastasis"/>
    <w:next w:val="prastasis"/>
    <w:qFormat/>
    <w:pPr>
      <w:keepNext/>
      <w:ind w:left="5040" w:firstLine="720"/>
      <w:outlineLvl w:val="1"/>
    </w:pPr>
    <w:rPr>
      <w:b/>
    </w:rPr>
  </w:style>
  <w:style w:type="paragraph" w:styleId="Antrat3">
    <w:name w:val="heading 3"/>
    <w:basedOn w:val="Antrat11"/>
    <w:next w:val="Pagrindinistekstas"/>
    <w:qFormat/>
    <w:pPr>
      <w:numPr>
        <w:ilvl w:val="2"/>
        <w:numId w:val="3"/>
      </w:numPr>
      <w:outlineLvl w:val="2"/>
    </w:pPr>
    <w:rPr>
      <w:b/>
      <w:bCs/>
    </w:rPr>
  </w:style>
  <w:style w:type="paragraph" w:styleId="Antrat5">
    <w:name w:val="heading 5"/>
    <w:basedOn w:val="prastasis"/>
    <w:next w:val="prastasis"/>
    <w:qFormat/>
    <w:pPr>
      <w:keepNext/>
      <w:jc w:val="center"/>
      <w:outlineLvl w:val="4"/>
    </w:pPr>
    <w:rPr>
      <w:b/>
      <w:spacing w:val="-8"/>
      <w:sz w:val="26"/>
      <w:szCs w:val="20"/>
    </w:rPr>
  </w:style>
  <w:style w:type="paragraph" w:styleId="Antrat7">
    <w:name w:val="heading 7"/>
    <w:basedOn w:val="prastasis"/>
    <w:next w:val="prastasis"/>
    <w:qFormat/>
    <w:pPr>
      <w:keepNext/>
      <w:jc w:val="center"/>
      <w:outlineLvl w:val="6"/>
    </w:pPr>
    <w:rPr>
      <w:b/>
      <w:sz w:val="22"/>
      <w:szCs w:val="20"/>
    </w:rPr>
  </w:style>
  <w:style w:type="paragraph" w:styleId="Antrat8">
    <w:name w:val="heading 8"/>
    <w:basedOn w:val="prastasis"/>
    <w:next w:val="prastasis"/>
    <w:qFormat/>
    <w:pPr>
      <w:keepNext/>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Numeravimosimboliai">
    <w:name w:val="Numeravimo simboliai"/>
  </w:style>
  <w:style w:type="character" w:customStyle="1" w:styleId="Numatytasispastraiposriftas1">
    <w:name w:val="Numatytasis pastraipos šriftas1"/>
  </w:style>
  <w:style w:type="character" w:styleId="Hipersaitas">
    <w:name w:val="Hyperlink"/>
    <w:semiHidden/>
    <w:rPr>
      <w:color w:val="0000FF"/>
      <w:u w:val="single"/>
    </w:rPr>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NumberingSymbols">
    <w:name w:val="Numbering Symbols"/>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customStyle="1" w:styleId="Antrat10">
    <w:name w:val="Antraštė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Antrat11">
    <w:name w:val="Antraštė11"/>
    <w:basedOn w:val="prastasis"/>
    <w:next w:val="Pagrindinistekstas"/>
    <w:pPr>
      <w:keepNext/>
      <w:spacing w:before="240" w:after="120"/>
    </w:pPr>
    <w:rPr>
      <w:rFonts w:ascii="Arial" w:eastAsia="Lucida Sans Unicode" w:hAnsi="Arial" w:cs="Tahoma"/>
      <w:sz w:val="28"/>
      <w:szCs w:val="28"/>
    </w:rPr>
  </w:style>
  <w:style w:type="paragraph" w:customStyle="1" w:styleId="Pavadinimas1">
    <w:name w:val="Pavadinimas1"/>
    <w:basedOn w:val="prastasis"/>
    <w:pPr>
      <w:suppressLineNumbers/>
      <w:spacing w:before="120" w:after="120"/>
    </w:pPr>
    <w:rPr>
      <w:rFonts w:cs="Tahoma"/>
      <w:i/>
      <w:iCs/>
      <w:sz w:val="20"/>
      <w:szCs w:val="20"/>
    </w:rPr>
  </w:style>
  <w:style w:type="paragraph" w:customStyle="1" w:styleId="Rodykl">
    <w:name w:val="Rodyklė"/>
    <w:basedOn w:val="prastasis"/>
    <w:pPr>
      <w:suppressLineNumbers/>
    </w:pPr>
    <w:rPr>
      <w:rFonts w:cs="Tahoma"/>
    </w:rPr>
  </w:style>
  <w:style w:type="paragraph" w:styleId="Pagrindiniotekstotrauka">
    <w:name w:val="Body Text Indent"/>
    <w:basedOn w:val="prastasis"/>
    <w:semiHidden/>
    <w:pPr>
      <w:tabs>
        <w:tab w:val="left" w:pos="993"/>
      </w:tabs>
      <w:spacing w:line="360" w:lineRule="auto"/>
      <w:ind w:left="100" w:firstLine="648"/>
    </w:pPr>
  </w:style>
  <w:style w:type="paragraph" w:styleId="Pavadinimas">
    <w:name w:val="Title"/>
    <w:basedOn w:val="Antrat11"/>
    <w:next w:val="Paantrat"/>
    <w:link w:val="PavadinimasDiagrama"/>
    <w:qFormat/>
  </w:style>
  <w:style w:type="paragraph" w:styleId="Paantrat">
    <w:name w:val="Subtitle"/>
    <w:basedOn w:val="Antrat11"/>
    <w:next w:val="Pagrindinistekstas"/>
    <w:qFormat/>
    <w:pPr>
      <w:jc w:val="center"/>
    </w:pPr>
    <w:rPr>
      <w:i/>
      <w:iCs/>
    </w:rPr>
  </w:style>
  <w:style w:type="paragraph" w:styleId="Porat">
    <w:name w:val="footer"/>
    <w:basedOn w:val="prastasis"/>
    <w:link w:val="PoratDiagrama"/>
    <w:semiHidden/>
    <w:pPr>
      <w:tabs>
        <w:tab w:val="center" w:pos="4153"/>
        <w:tab w:val="right" w:pos="8306"/>
      </w:tabs>
    </w:pPr>
  </w:style>
  <w:style w:type="paragraph" w:customStyle="1" w:styleId="Pagrindinistekstas31">
    <w:name w:val="Pagrindinis tekstas 31"/>
    <w:basedOn w:val="prastasis"/>
    <w:pPr>
      <w:tabs>
        <w:tab w:val="left" w:pos="993"/>
      </w:tabs>
      <w:spacing w:line="200" w:lineRule="atLeast"/>
    </w:pPr>
    <w:rPr>
      <w:rFonts w:ascii="HelveticaLT" w:hAnsi="HelveticaLT"/>
      <w:lang w:val="en-GB"/>
    </w:rPr>
  </w:style>
  <w:style w:type="paragraph" w:customStyle="1" w:styleId="Pagrindiniotekstotrauka21">
    <w:name w:val="Pagrindinio teksto įtrauka 21"/>
    <w:basedOn w:val="prastasis"/>
    <w:pPr>
      <w:spacing w:line="360" w:lineRule="auto"/>
      <w:ind w:hanging="426"/>
    </w:pPr>
    <w:rPr>
      <w:rFonts w:ascii="Arial" w:hAnsi="Arial"/>
    </w:rPr>
  </w:style>
  <w:style w:type="paragraph" w:customStyle="1" w:styleId="Pagrindiniotekstotrauka31">
    <w:name w:val="Pagrindinio teksto įtrauka 31"/>
    <w:basedOn w:val="prastasis"/>
    <w:pPr>
      <w:ind w:firstLine="720"/>
    </w:pPr>
    <w:rPr>
      <w:sz w:val="26"/>
    </w:rPr>
  </w:style>
  <w:style w:type="paragraph" w:styleId="HTMLiankstoformatuotas">
    <w:name w:val="HTML Preformatted"/>
    <w:basedOn w:val="prastasis"/>
    <w:link w:val="HTMLiankstoformatuotasDiagram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styleId="Debesliotekstas">
    <w:name w:val="Balloon Text"/>
    <w:basedOn w:val="prastasis"/>
    <w:rPr>
      <w:rFonts w:ascii="Tahoma" w:hAnsi="Tahoma" w:cs="Tahoma"/>
      <w:sz w:val="16"/>
      <w:szCs w:val="16"/>
    </w:rPr>
  </w:style>
  <w:style w:type="character" w:customStyle="1" w:styleId="PavadinimasDiagrama">
    <w:name w:val="Pavadinimas Diagrama"/>
    <w:link w:val="Pavadinimas"/>
    <w:rsid w:val="00963773"/>
    <w:rPr>
      <w:rFonts w:ascii="Arial" w:eastAsia="Lucida Sans Unicode" w:hAnsi="Arial" w:cs="Tahoma"/>
      <w:sz w:val="28"/>
      <w:szCs w:val="28"/>
      <w:lang w:eastAsia="ar-SA"/>
    </w:rPr>
  </w:style>
  <w:style w:type="paragraph" w:styleId="Sraopastraipa">
    <w:name w:val="List Paragraph"/>
    <w:basedOn w:val="prastasis"/>
    <w:uiPriority w:val="34"/>
    <w:qFormat/>
    <w:rsid w:val="00357DCA"/>
    <w:pPr>
      <w:ind w:left="720"/>
      <w:contextualSpacing/>
    </w:pPr>
  </w:style>
  <w:style w:type="character" w:customStyle="1" w:styleId="HTMLiankstoformatuotasDiagrama">
    <w:name w:val="HTML iš anksto formatuotas Diagrama"/>
    <w:link w:val="HTMLiankstoformatuotas"/>
    <w:rsid w:val="006208CD"/>
    <w:rPr>
      <w:rFonts w:ascii="Courier New" w:hAnsi="Courier New" w:cs="Courier New"/>
      <w:lang w:val="en-US" w:eastAsia="ar-SA"/>
    </w:rPr>
  </w:style>
  <w:style w:type="character" w:customStyle="1" w:styleId="PoratDiagrama">
    <w:name w:val="Poraštė Diagrama"/>
    <w:basedOn w:val="Numatytasispastraiposriftas"/>
    <w:link w:val="Porat"/>
    <w:semiHidden/>
    <w:rsid w:val="006208CD"/>
    <w:rPr>
      <w:sz w:val="24"/>
      <w:szCs w:val="24"/>
      <w:lang w:eastAsia="ar-SA"/>
    </w:rPr>
  </w:style>
  <w:style w:type="paragraph" w:styleId="Betarp">
    <w:name w:val="No Spacing"/>
    <w:uiPriority w:val="1"/>
    <w:qFormat/>
    <w:rsid w:val="0071161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172464">
      <w:bodyDiv w:val="1"/>
      <w:marLeft w:val="0"/>
      <w:marRight w:val="0"/>
      <w:marTop w:val="0"/>
      <w:marBottom w:val="0"/>
      <w:divBdr>
        <w:top w:val="none" w:sz="0" w:space="0" w:color="auto"/>
        <w:left w:val="none" w:sz="0" w:space="0" w:color="auto"/>
        <w:bottom w:val="none" w:sz="0" w:space="0" w:color="auto"/>
        <w:right w:val="none" w:sz="0" w:space="0" w:color="auto"/>
      </w:divBdr>
      <w:divsChild>
        <w:div w:id="930355945">
          <w:marLeft w:val="0"/>
          <w:marRight w:val="0"/>
          <w:marTop w:val="0"/>
          <w:marBottom w:val="0"/>
          <w:divBdr>
            <w:top w:val="none" w:sz="0" w:space="0" w:color="auto"/>
            <w:left w:val="none" w:sz="0" w:space="0" w:color="auto"/>
            <w:bottom w:val="none" w:sz="0" w:space="0" w:color="auto"/>
            <w:right w:val="none" w:sz="0" w:space="0" w:color="auto"/>
          </w:divBdr>
        </w:div>
      </w:divsChild>
    </w:div>
    <w:div w:id="883953944">
      <w:bodyDiv w:val="1"/>
      <w:marLeft w:val="0"/>
      <w:marRight w:val="0"/>
      <w:marTop w:val="0"/>
      <w:marBottom w:val="0"/>
      <w:divBdr>
        <w:top w:val="none" w:sz="0" w:space="0" w:color="auto"/>
        <w:left w:val="none" w:sz="0" w:space="0" w:color="auto"/>
        <w:bottom w:val="none" w:sz="0" w:space="0" w:color="auto"/>
        <w:right w:val="none" w:sz="0" w:space="0" w:color="auto"/>
      </w:divBdr>
    </w:div>
    <w:div w:id="916090863">
      <w:bodyDiv w:val="1"/>
      <w:marLeft w:val="0"/>
      <w:marRight w:val="0"/>
      <w:marTop w:val="0"/>
      <w:marBottom w:val="0"/>
      <w:divBdr>
        <w:top w:val="none" w:sz="0" w:space="0" w:color="auto"/>
        <w:left w:val="none" w:sz="0" w:space="0" w:color="auto"/>
        <w:bottom w:val="none" w:sz="0" w:space="0" w:color="auto"/>
        <w:right w:val="none" w:sz="0" w:space="0" w:color="auto"/>
      </w:divBdr>
    </w:div>
    <w:div w:id="1302080098">
      <w:bodyDiv w:val="1"/>
      <w:marLeft w:val="0"/>
      <w:marRight w:val="0"/>
      <w:marTop w:val="0"/>
      <w:marBottom w:val="0"/>
      <w:divBdr>
        <w:top w:val="none" w:sz="0" w:space="0" w:color="auto"/>
        <w:left w:val="none" w:sz="0" w:space="0" w:color="auto"/>
        <w:bottom w:val="none" w:sz="0" w:space="0" w:color="auto"/>
        <w:right w:val="none" w:sz="0" w:space="0" w:color="auto"/>
      </w:divBdr>
    </w:div>
    <w:div w:id="135515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3E580-92BD-4AA7-AF77-2F9008865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3247</Words>
  <Characters>1851</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Lazdiju r. sav.</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cp:lastModifiedBy>Laima Jauniskiene</cp:lastModifiedBy>
  <cp:revision>3</cp:revision>
  <cp:lastPrinted>2017-01-30T06:57:00Z</cp:lastPrinted>
  <dcterms:created xsi:type="dcterms:W3CDTF">2020-12-21T16:51:00Z</dcterms:created>
  <dcterms:modified xsi:type="dcterms:W3CDTF">2020-12-21T16:53:00Z</dcterms:modified>
</cp:coreProperties>
</file>