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5243B" w14:textId="13619584" w:rsidR="00423D65" w:rsidRDefault="00423D65">
      <w:pPr>
        <w:jc w:val="center"/>
        <w:rPr>
          <w:sz w:val="20"/>
        </w:rPr>
      </w:pPr>
    </w:p>
    <w:p w14:paraId="6EFBF539" w14:textId="77777777" w:rsidR="00423D65" w:rsidRPr="000D6574" w:rsidRDefault="00423D65">
      <w:pPr>
        <w:jc w:val="center"/>
        <w:rPr>
          <w:b/>
        </w:rPr>
      </w:pPr>
      <w:r w:rsidRPr="000D6574">
        <w:rPr>
          <w:b/>
        </w:rPr>
        <w:t>LAZDIJŲ RAJONO SAVIVALDYBĖS TARYBA</w:t>
      </w:r>
    </w:p>
    <w:p w14:paraId="52FB8D68" w14:textId="77777777" w:rsidR="00423D65" w:rsidRPr="000D6574" w:rsidRDefault="00423D65">
      <w:pPr>
        <w:jc w:val="center"/>
      </w:pPr>
    </w:p>
    <w:p w14:paraId="176CB8CF" w14:textId="77777777" w:rsidR="00423D65" w:rsidRPr="000D6574" w:rsidRDefault="00423D65">
      <w:pPr>
        <w:pStyle w:val="Antrat1"/>
        <w:rPr>
          <w:rFonts w:ascii="Times New Roman" w:hAnsi="Times New Roman"/>
        </w:rPr>
      </w:pPr>
      <w:r w:rsidRPr="000D6574">
        <w:rPr>
          <w:rFonts w:ascii="Times New Roman" w:hAnsi="Times New Roman"/>
        </w:rPr>
        <w:t>SPRENDIMAS</w:t>
      </w:r>
    </w:p>
    <w:p w14:paraId="40FA9180" w14:textId="3EAA4B75" w:rsidR="00AD16E7" w:rsidRDefault="008A6CC7">
      <w:pPr>
        <w:jc w:val="center"/>
        <w:rPr>
          <w:b/>
        </w:rPr>
      </w:pPr>
      <w:r w:rsidRPr="008A6CC7">
        <w:rPr>
          <w:b/>
        </w:rPr>
        <w:t xml:space="preserve">DĖL ĮGALIOJIMO NUSTATYTI </w:t>
      </w:r>
      <w:r>
        <w:rPr>
          <w:b/>
        </w:rPr>
        <w:t>LAZDIJŲ</w:t>
      </w:r>
      <w:r w:rsidRPr="008A6CC7">
        <w:rPr>
          <w:b/>
        </w:rPr>
        <w:t xml:space="preserve"> RAJONO SAVIVALDYBĖS ĮSTAIGŲ VADOVAMS METINES UŽDUOTIS IR ĮVERTINTI JŲ VEIKLĄ</w:t>
      </w:r>
    </w:p>
    <w:p w14:paraId="67ACAD18" w14:textId="77777777" w:rsidR="008A6CC7" w:rsidRDefault="008A6CC7">
      <w:pPr>
        <w:jc w:val="center"/>
      </w:pPr>
    </w:p>
    <w:p w14:paraId="66796A80" w14:textId="5D66E610" w:rsidR="00F17EE4" w:rsidRDefault="00423D65">
      <w:pPr>
        <w:jc w:val="center"/>
      </w:pPr>
      <w:r w:rsidRPr="000D6574">
        <w:t>20</w:t>
      </w:r>
      <w:r w:rsidR="00C53AD0">
        <w:t>20</w:t>
      </w:r>
      <w:r w:rsidR="00190D5B" w:rsidRPr="000D6574">
        <w:t xml:space="preserve"> </w:t>
      </w:r>
      <w:r w:rsidRPr="000D6574">
        <w:t xml:space="preserve">m. </w:t>
      </w:r>
      <w:r w:rsidR="00C53AD0">
        <w:t>gruodžio</w:t>
      </w:r>
      <w:r w:rsidR="008672AA">
        <w:t xml:space="preserve"> 18 </w:t>
      </w:r>
      <w:r w:rsidR="008F19F6" w:rsidRPr="000D6574">
        <w:t>d.</w:t>
      </w:r>
      <w:r w:rsidRPr="000D6574">
        <w:t xml:space="preserve"> Nr. </w:t>
      </w:r>
      <w:r w:rsidR="00F04665">
        <w:t>34-</w:t>
      </w:r>
      <w:r w:rsidR="008672AA">
        <w:t>620</w:t>
      </w:r>
    </w:p>
    <w:p w14:paraId="5AF7A935" w14:textId="77777777" w:rsidR="00423D65" w:rsidRPr="000D6574" w:rsidRDefault="00423D65">
      <w:pPr>
        <w:jc w:val="center"/>
      </w:pPr>
      <w:r w:rsidRPr="000D6574">
        <w:t>Lazdijai</w:t>
      </w:r>
    </w:p>
    <w:p w14:paraId="6A2347FE" w14:textId="77777777" w:rsidR="00423D65" w:rsidRPr="000D6574" w:rsidRDefault="00423D65"/>
    <w:p w14:paraId="415E5E18" w14:textId="190E61DC" w:rsidR="00F20703" w:rsidRDefault="008A6CC7" w:rsidP="008A6CC7">
      <w:pPr>
        <w:spacing w:line="360" w:lineRule="auto"/>
        <w:ind w:firstLine="720"/>
        <w:jc w:val="both"/>
      </w:pPr>
      <w:r>
        <w:t xml:space="preserve">Vadovaudamasi Lietuvos Respublikos vietos savivaldos įstatymo 16 straipsnio 4 dalimi, </w:t>
      </w:r>
      <w:r w:rsidR="00F20703" w:rsidRPr="00A57D88">
        <w:t xml:space="preserve">Lietuvos Respublikos valstybės ir savivaldybių įstaigų darbuotojų darbo apmokėjimo </w:t>
      </w:r>
      <w:bookmarkStart w:id="0" w:name="_Hlk59049187"/>
      <w:r w:rsidR="00F20703" w:rsidRPr="00A57D88">
        <w:t>ir komisijų narių atlygio už darbą</w:t>
      </w:r>
      <w:bookmarkEnd w:id="0"/>
      <w:r w:rsidR="00F20703">
        <w:t xml:space="preserve"> </w:t>
      </w:r>
      <w:r w:rsidR="00F20703" w:rsidRPr="00A57D88">
        <w:t>įstatym</w:t>
      </w:r>
      <w:r w:rsidR="00F20703">
        <w:t xml:space="preserve">o </w:t>
      </w:r>
      <w:r w:rsidR="00F20703" w:rsidRPr="00F8506F">
        <w:rPr>
          <w:rFonts w:eastAsia="Calibri"/>
        </w:rPr>
        <w:t>14 straipsnio 3</w:t>
      </w:r>
      <w:r w:rsidR="00F20703">
        <w:rPr>
          <w:rFonts w:eastAsia="Calibri"/>
        </w:rPr>
        <w:t>,</w:t>
      </w:r>
      <w:r w:rsidR="00F20703" w:rsidRPr="00F8506F">
        <w:rPr>
          <w:rFonts w:eastAsia="Calibri"/>
        </w:rPr>
        <w:t xml:space="preserve"> 4 ir </w:t>
      </w:r>
      <w:r w:rsidR="00F20703">
        <w:rPr>
          <w:rFonts w:eastAsia="Calibri"/>
        </w:rPr>
        <w:t xml:space="preserve">9 </w:t>
      </w:r>
      <w:r w:rsidR="00F20703" w:rsidRPr="00F8506F">
        <w:rPr>
          <w:rFonts w:eastAsia="Calibri"/>
        </w:rPr>
        <w:t>dalimis</w:t>
      </w:r>
      <w:r w:rsidR="001F67C5">
        <w:rPr>
          <w:rFonts w:eastAsia="Calibri"/>
        </w:rPr>
        <w:t xml:space="preserve"> ir </w:t>
      </w:r>
      <w:r w:rsidR="00E7402F">
        <w:t>Lietuvos Respublikos viešųjų įstaigų įstatymo 10 straipsnio 1 dalies 4 punktu ir 8 dalimi</w:t>
      </w:r>
      <w:r w:rsidR="001713C0">
        <w:t>, Lazdijų rajono savivaldybės taryba n u s p r e n d ž i a:</w:t>
      </w:r>
    </w:p>
    <w:p w14:paraId="4403869E" w14:textId="77777777" w:rsidR="001713C0" w:rsidRDefault="008A6CC7" w:rsidP="001713C0">
      <w:pPr>
        <w:spacing w:line="360" w:lineRule="auto"/>
        <w:ind w:firstLine="720"/>
        <w:jc w:val="both"/>
      </w:pPr>
      <w:r>
        <w:t xml:space="preserve">  </w:t>
      </w:r>
      <w:r w:rsidR="001713C0">
        <w:t xml:space="preserve">1. Įgalioti Lazdijų rajono savivaldybės tarybos įgaliojimų laikotarpiui </w:t>
      </w:r>
      <w:proofErr w:type="spellStart"/>
      <w:r w:rsidR="001713C0">
        <w:t>Ausmą</w:t>
      </w:r>
      <w:proofErr w:type="spellEnd"/>
      <w:r w:rsidR="001713C0">
        <w:t xml:space="preserve"> Miškinienę, Lazdijų rajono savivaldybės merę, vadovaujantis Lietuvos Respublikos teisės aktų nustatyta tvarka: </w:t>
      </w:r>
    </w:p>
    <w:p w14:paraId="56502307" w14:textId="77777777" w:rsidR="001713C0" w:rsidRDefault="001713C0" w:rsidP="001713C0">
      <w:pPr>
        <w:spacing w:line="360" w:lineRule="auto"/>
        <w:ind w:firstLine="720"/>
        <w:jc w:val="both"/>
      </w:pPr>
      <w:r>
        <w:t xml:space="preserve">1.1. nustatyti Lazdijų rajono savivaldybės </w:t>
      </w:r>
      <w:r w:rsidRPr="003D19F5">
        <w:t>įstaigų</w:t>
      </w:r>
      <w:r>
        <w:t xml:space="preserve"> (išskyrus viešosios įstaigos „Lazdijų ligoninė“ ir viešosios įstaigos „Lazdijų savivaldybės pirminės sveikatos priežiūros centras“) </w:t>
      </w:r>
      <w:r w:rsidRPr="003D19F5">
        <w:t>vadovams, dirbantiems pagal darbo sutartis, metines užduotis,</w:t>
      </w:r>
      <w:r w:rsidRPr="00DB14F4">
        <w:t xml:space="preserve"> </w:t>
      </w:r>
      <w:r w:rsidRPr="003D19F5">
        <w:t>siektinus</w:t>
      </w:r>
      <w:r w:rsidRPr="00DB14F4">
        <w:t xml:space="preserve"> rezultatus</w:t>
      </w:r>
      <w:r>
        <w:t>,</w:t>
      </w:r>
      <w:r w:rsidRPr="00DB14F4">
        <w:t xml:space="preserve"> jų vertinimo rodiklius</w:t>
      </w:r>
      <w:r>
        <w:t xml:space="preserve"> ir riziką, kuriai esant užduotys gali būti neįvykdytos;</w:t>
      </w:r>
    </w:p>
    <w:p w14:paraId="5B5CB642" w14:textId="77777777" w:rsidR="001713C0" w:rsidRDefault="001713C0" w:rsidP="001713C0">
      <w:pPr>
        <w:spacing w:line="360" w:lineRule="auto"/>
        <w:ind w:firstLine="720"/>
        <w:jc w:val="both"/>
      </w:pPr>
      <w:r>
        <w:t xml:space="preserve">1.2. įvertinti Lazdijų rajono savivaldybės įstaigų </w:t>
      </w:r>
      <w:r w:rsidRPr="00645551">
        <w:t>(išskyrus viešosios įstaigos „Lazdijų ligoninė“ ir viešosios įstaigos „Lazdijų savivaldybės pirminės sveikatos priežiūros centras“)</w:t>
      </w:r>
      <w:r>
        <w:t xml:space="preserve"> vadovų, dirbančių pagal darbo sutartis, praėjusių metų veiklą ir priimti su veiklos vertinimu susijusius sprendimus, nurodytus Lietuvos Respublikos valstybės ir savivaldybių įstaigų darbuotojų darbo apmokėjimo</w:t>
      </w:r>
      <w:r w:rsidRPr="00645551">
        <w:t xml:space="preserve"> ir komisijų narių atlygio už darbą</w:t>
      </w:r>
      <w:r>
        <w:t xml:space="preserve"> įstatymo 14 straipsnio 9 dalyje.  </w:t>
      </w:r>
    </w:p>
    <w:p w14:paraId="0EC8DF57" w14:textId="77777777" w:rsidR="001713C0" w:rsidRDefault="001713C0" w:rsidP="001713C0">
      <w:pPr>
        <w:spacing w:line="360" w:lineRule="auto"/>
        <w:ind w:firstLine="720"/>
        <w:jc w:val="both"/>
      </w:pPr>
      <w:r>
        <w:t>2</w:t>
      </w:r>
      <w:r w:rsidRPr="000D6574">
        <w:t xml:space="preserve">. </w:t>
      </w:r>
      <w:r>
        <w:t>N u r o d y t i</w:t>
      </w:r>
      <w:r w:rsidRPr="000D6574">
        <w:t>, kad šis sprendimas gali būti skundžiamas Lietuvos Respublikos administracinių bylų teisenos įstatymo nustatyta tvarka ir terminais.</w:t>
      </w:r>
    </w:p>
    <w:p w14:paraId="4B2CCC85" w14:textId="77777777" w:rsidR="001713C0" w:rsidRDefault="001713C0" w:rsidP="001713C0">
      <w:pPr>
        <w:ind w:firstLine="720"/>
        <w:jc w:val="both"/>
      </w:pPr>
      <w:r>
        <w:br/>
      </w:r>
    </w:p>
    <w:p w14:paraId="10AEE1D6" w14:textId="77777777" w:rsidR="001713C0" w:rsidRDefault="001713C0" w:rsidP="001713C0">
      <w:pPr>
        <w:ind w:firstLine="720"/>
        <w:jc w:val="both"/>
      </w:pPr>
    </w:p>
    <w:p w14:paraId="668DD122" w14:textId="35A073F0" w:rsidR="008A6CC7" w:rsidRDefault="001713C0" w:rsidP="001713C0">
      <w:pPr>
        <w:spacing w:line="360" w:lineRule="auto"/>
        <w:ind w:firstLine="720"/>
        <w:jc w:val="both"/>
      </w:pPr>
      <w:r>
        <w:t>Savivaldybės merė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Ausma</w:t>
      </w:r>
      <w:proofErr w:type="spellEnd"/>
      <w:r>
        <w:t xml:space="preserve"> Miškinienė</w:t>
      </w:r>
    </w:p>
    <w:p w14:paraId="66228F36" w14:textId="1F2E085C" w:rsidR="007E78A9" w:rsidRDefault="007E78A9" w:rsidP="002167C3">
      <w:pPr>
        <w:jc w:val="both"/>
      </w:pPr>
    </w:p>
    <w:p w14:paraId="574E2307" w14:textId="2C6653E7" w:rsidR="00DB455A" w:rsidRPr="006D6F31" w:rsidRDefault="00446189" w:rsidP="006D6F31">
      <w:pPr>
        <w:pStyle w:val="Pagrindinistekstas"/>
        <w:rPr>
          <w:sz w:val="24"/>
        </w:rPr>
      </w:pPr>
      <w:r w:rsidRPr="00446189">
        <w:br w:type="page"/>
      </w:r>
    </w:p>
    <w:p w14:paraId="6BA29DD4" w14:textId="77777777" w:rsidR="00D206EA" w:rsidRPr="00D206EA" w:rsidRDefault="00D206EA" w:rsidP="00D206EA">
      <w:pPr>
        <w:jc w:val="center"/>
        <w:rPr>
          <w:b/>
          <w:sz w:val="26"/>
          <w:szCs w:val="26"/>
        </w:rPr>
      </w:pPr>
      <w:r w:rsidRPr="00A57EF4">
        <w:rPr>
          <w:b/>
          <w:lang w:eastAsia="ar-SA"/>
        </w:rPr>
        <w:lastRenderedPageBreak/>
        <w:t>LAZDIJŲ RAJONO SAVIVALDYBĖS TARYBA</w:t>
      </w:r>
    </w:p>
    <w:p w14:paraId="588DC97F" w14:textId="77777777" w:rsidR="00D206EA" w:rsidRDefault="00D206EA" w:rsidP="004162E8">
      <w:pPr>
        <w:jc w:val="center"/>
        <w:rPr>
          <w:b/>
        </w:rPr>
      </w:pPr>
    </w:p>
    <w:p w14:paraId="5277F42A" w14:textId="77777777" w:rsidR="004162E8" w:rsidRPr="004162E8" w:rsidRDefault="004162E8" w:rsidP="004162E8">
      <w:pPr>
        <w:jc w:val="center"/>
        <w:rPr>
          <w:lang w:eastAsia="lt-LT"/>
        </w:rPr>
      </w:pPr>
      <w:r w:rsidRPr="004162E8">
        <w:rPr>
          <w:b/>
        </w:rPr>
        <w:t>LAZDIJŲ RAJONO SAVIVALDYBĖS TARYBOS SPRENDIMO</w:t>
      </w:r>
    </w:p>
    <w:p w14:paraId="5EDEBFBB" w14:textId="0082ACF6" w:rsidR="004162E8" w:rsidRDefault="00B5274F" w:rsidP="004162E8">
      <w:pPr>
        <w:jc w:val="center"/>
        <w:rPr>
          <w:b/>
        </w:rPr>
      </w:pPr>
      <w:r>
        <w:rPr>
          <w:b/>
        </w:rPr>
        <w:t>„</w:t>
      </w:r>
      <w:r w:rsidR="008A6CC7" w:rsidRPr="008A6CC7">
        <w:rPr>
          <w:b/>
        </w:rPr>
        <w:t>DĖL ĮGALIOJIMO NUSTATYTI LAZDIJŲ RAJONO SAVIVALDYBĖS ĮSTAIGŲ VADOVAMS METINES UŽDUOTIS IR ĮVERTINTI JŲ VEIKLĄ</w:t>
      </w:r>
      <w:r>
        <w:rPr>
          <w:b/>
        </w:rPr>
        <w:t>“</w:t>
      </w:r>
      <w:r w:rsidR="00E25841">
        <w:rPr>
          <w:b/>
        </w:rPr>
        <w:t xml:space="preserve"> </w:t>
      </w:r>
      <w:r w:rsidR="004162E8" w:rsidRPr="004162E8">
        <w:rPr>
          <w:b/>
        </w:rPr>
        <w:t>PROJEKTO</w:t>
      </w:r>
    </w:p>
    <w:p w14:paraId="226E45EC" w14:textId="77777777" w:rsidR="00B44F0C" w:rsidRPr="004162E8" w:rsidRDefault="00B44F0C" w:rsidP="004162E8">
      <w:pPr>
        <w:jc w:val="center"/>
        <w:rPr>
          <w:b/>
        </w:rPr>
      </w:pPr>
    </w:p>
    <w:p w14:paraId="7B7D322B" w14:textId="77777777" w:rsidR="004162E8" w:rsidRPr="004162E8" w:rsidRDefault="004162E8" w:rsidP="004162E8">
      <w:pPr>
        <w:pStyle w:val="Porat"/>
        <w:jc w:val="center"/>
        <w:rPr>
          <w:b/>
        </w:rPr>
      </w:pPr>
      <w:r w:rsidRPr="004162E8">
        <w:rPr>
          <w:b/>
        </w:rPr>
        <w:t>AIŠKINAMASIS RAŠTAS</w:t>
      </w:r>
    </w:p>
    <w:p w14:paraId="0CFA87BF" w14:textId="77777777" w:rsidR="004162E8" w:rsidRPr="004162E8" w:rsidRDefault="004162E8" w:rsidP="004162E8">
      <w:pPr>
        <w:pStyle w:val="Porat"/>
        <w:jc w:val="center"/>
        <w:rPr>
          <w:b/>
        </w:rPr>
      </w:pPr>
    </w:p>
    <w:p w14:paraId="02366210" w14:textId="78341125" w:rsidR="004162E8" w:rsidRPr="004162E8" w:rsidRDefault="00E25841" w:rsidP="004162E8">
      <w:pPr>
        <w:pStyle w:val="Porat"/>
        <w:jc w:val="center"/>
      </w:pPr>
      <w:r>
        <w:t>20</w:t>
      </w:r>
      <w:r w:rsidR="00BC531B">
        <w:t>20-12-14</w:t>
      </w:r>
    </w:p>
    <w:p w14:paraId="7B5CB1B6" w14:textId="77777777" w:rsidR="004162E8" w:rsidRPr="004162E8" w:rsidRDefault="004162E8" w:rsidP="004F198E">
      <w:pPr>
        <w:pStyle w:val="Porat"/>
        <w:jc w:val="both"/>
        <w:rPr>
          <w:b/>
        </w:rPr>
      </w:pPr>
    </w:p>
    <w:p w14:paraId="5287B6B1" w14:textId="1AC52325" w:rsidR="00BC531B" w:rsidRDefault="008A6CC7" w:rsidP="008A6CC7">
      <w:pPr>
        <w:spacing w:line="360" w:lineRule="auto"/>
        <w:ind w:firstLine="720"/>
        <w:jc w:val="both"/>
      </w:pPr>
      <w:r>
        <w:t>Lazdijų rajono savivaldybės tarybos sprendimo „D</w:t>
      </w:r>
      <w:r w:rsidRPr="008A6CC7">
        <w:t xml:space="preserve">ėl įgaliojimo nustatyti </w:t>
      </w:r>
      <w:r>
        <w:t>L</w:t>
      </w:r>
      <w:r w:rsidRPr="008A6CC7">
        <w:t>azdijų rajono savivaldybės įstaigų vadovams metines užduotis ir įvertinti jų veiklą</w:t>
      </w:r>
      <w:r>
        <w:t xml:space="preserve">“ projektas parengtas vadovaujantis </w:t>
      </w:r>
      <w:r w:rsidR="00BC531B">
        <w:t xml:space="preserve">Lietuvos Respublikos vietos savivaldos įstatymo 16 straipsnio 4 dalimi, </w:t>
      </w:r>
      <w:r w:rsidR="00BC531B" w:rsidRPr="00A57D88">
        <w:t>Lietuvos Respublikos valstybės ir savivaldybių įstaigų darbuotojų darbo apmokėjimo ir komisijų narių atlygio už darbą</w:t>
      </w:r>
      <w:r w:rsidR="00BC531B">
        <w:t xml:space="preserve"> </w:t>
      </w:r>
      <w:r w:rsidR="00BC531B" w:rsidRPr="00A57D88">
        <w:t>įstatym</w:t>
      </w:r>
      <w:r w:rsidR="00BC531B">
        <w:t xml:space="preserve">o </w:t>
      </w:r>
      <w:r w:rsidR="00BC531B" w:rsidRPr="00F8506F">
        <w:rPr>
          <w:rFonts w:eastAsia="Calibri"/>
        </w:rPr>
        <w:t>14 straipsnio 3</w:t>
      </w:r>
      <w:r w:rsidR="00BC531B">
        <w:rPr>
          <w:rFonts w:eastAsia="Calibri"/>
        </w:rPr>
        <w:t>,</w:t>
      </w:r>
      <w:r w:rsidR="00BC531B" w:rsidRPr="00F8506F">
        <w:rPr>
          <w:rFonts w:eastAsia="Calibri"/>
        </w:rPr>
        <w:t xml:space="preserve"> 4 ir </w:t>
      </w:r>
      <w:r w:rsidR="00BC531B">
        <w:rPr>
          <w:rFonts w:eastAsia="Calibri"/>
        </w:rPr>
        <w:t xml:space="preserve">9 </w:t>
      </w:r>
      <w:r w:rsidR="00BC531B" w:rsidRPr="00F8506F">
        <w:rPr>
          <w:rFonts w:eastAsia="Calibri"/>
        </w:rPr>
        <w:t>dalimis</w:t>
      </w:r>
      <w:r w:rsidR="00BC531B">
        <w:rPr>
          <w:rFonts w:eastAsia="Calibri"/>
        </w:rPr>
        <w:t xml:space="preserve"> ir </w:t>
      </w:r>
      <w:r w:rsidR="00BC531B">
        <w:t>Lietuvos Respublikos viešųjų įstaigų įstatymo 10 straipsnio 1 dalies 4 punktu ir 8 dalimi.</w:t>
      </w:r>
    </w:p>
    <w:p w14:paraId="4C6A5B46" w14:textId="32942D97" w:rsidR="008A6CC7" w:rsidRDefault="008A6CC7" w:rsidP="008A6CC7">
      <w:pPr>
        <w:spacing w:line="360" w:lineRule="auto"/>
        <w:ind w:firstLine="720"/>
        <w:jc w:val="both"/>
      </w:pPr>
      <w:r>
        <w:t xml:space="preserve">Projekto tikslas – </w:t>
      </w:r>
      <w:r w:rsidR="00502934">
        <w:t>į</w:t>
      </w:r>
      <w:r w:rsidRPr="008A6CC7">
        <w:t xml:space="preserve">galioti Lazdijų rajono savivaldybės tarybos įgaliojimų laikotarpiui </w:t>
      </w:r>
      <w:proofErr w:type="spellStart"/>
      <w:r w:rsidRPr="008A6CC7">
        <w:t>A</w:t>
      </w:r>
      <w:r w:rsidR="00C039AE">
        <w:t>usmą</w:t>
      </w:r>
      <w:proofErr w:type="spellEnd"/>
      <w:r w:rsidR="00C039AE">
        <w:t xml:space="preserve"> Miškinienę</w:t>
      </w:r>
      <w:r w:rsidRPr="008A6CC7">
        <w:t>, Lazdijų rajono savivaldybės mer</w:t>
      </w:r>
      <w:r w:rsidR="00C039AE">
        <w:t>ę</w:t>
      </w:r>
      <w:r>
        <w:t>,</w:t>
      </w:r>
      <w:r w:rsidRPr="008A6CC7">
        <w:t xml:space="preserve"> nustatyti Lazdijų rajono savivaldybės biudžetinių </w:t>
      </w:r>
      <w:r w:rsidR="00C039AE">
        <w:t xml:space="preserve">ir viešųjų </w:t>
      </w:r>
      <w:r w:rsidRPr="008A6CC7">
        <w:t>įstaigų</w:t>
      </w:r>
      <w:r w:rsidR="00C039AE">
        <w:t xml:space="preserve"> </w:t>
      </w:r>
      <w:r w:rsidR="006D6F31">
        <w:t xml:space="preserve">(išskyrus viešosios įstaigos „Lazdijų ligoninė“ ir viešosios įstaigos „Lazdijų savivaldybės pirminės sveikatos priežiūros centras“) </w:t>
      </w:r>
      <w:r w:rsidRPr="008A6CC7">
        <w:t>vadovų, dirbančių pagal darbo sutartis, metines užduotis, siektinus rezultatus, jų vertinimo rodiklius ir riziką</w:t>
      </w:r>
      <w:r w:rsidR="005E7E2E">
        <w:t>,</w:t>
      </w:r>
      <w:r>
        <w:t xml:space="preserve"> ir </w:t>
      </w:r>
      <w:r w:rsidRPr="008A6CC7">
        <w:t>įvertinti Lazdijų rajono savivaldybės įstaigų vadovų, dirbančių pagal darbo sutartis, praėjusių metų veiklą ir priimti su veiklos vertinimu susijusius sprendimus</w:t>
      </w:r>
      <w:r>
        <w:t>.</w:t>
      </w:r>
    </w:p>
    <w:p w14:paraId="273C7016" w14:textId="77777777" w:rsidR="008A6CC7" w:rsidRDefault="008A6CC7" w:rsidP="008A6CC7">
      <w:pPr>
        <w:spacing w:line="360" w:lineRule="auto"/>
        <w:ind w:firstLine="720"/>
        <w:jc w:val="both"/>
      </w:pPr>
      <w:r>
        <w:t>Parengtas sprendimo projektas neprieštarauja galiojantiems teisės aktams.</w:t>
      </w:r>
    </w:p>
    <w:p w14:paraId="54A4C5CC" w14:textId="77777777" w:rsidR="008A6CC7" w:rsidRDefault="008A6CC7" w:rsidP="008A6CC7">
      <w:pPr>
        <w:spacing w:line="360" w:lineRule="auto"/>
        <w:jc w:val="both"/>
      </w:pPr>
      <w:r>
        <w:tab/>
        <w:t>Priėmus sprendimo projektą, neigiamų pasekmių nenumatoma.</w:t>
      </w:r>
    </w:p>
    <w:p w14:paraId="5044F9BA" w14:textId="77777777" w:rsidR="008A6CC7" w:rsidRDefault="008A6CC7" w:rsidP="008A6CC7">
      <w:pPr>
        <w:spacing w:line="360" w:lineRule="auto"/>
        <w:jc w:val="both"/>
      </w:pPr>
      <w:r>
        <w:tab/>
        <w:t>Dėl sprendimo projekto pastabų ir pasiūlymų negauta.</w:t>
      </w:r>
    </w:p>
    <w:p w14:paraId="012D2D84" w14:textId="678C8B5D" w:rsidR="00505D2C" w:rsidRDefault="008A6CC7" w:rsidP="008A6CC7">
      <w:pPr>
        <w:spacing w:line="360" w:lineRule="auto"/>
        <w:jc w:val="both"/>
      </w:pPr>
      <w:r>
        <w:tab/>
        <w:t xml:space="preserve">Sprendimo projektą parengė Lazdijų rajono savivaldybės administracijos </w:t>
      </w:r>
      <w:r w:rsidR="00443C6E">
        <w:t>Teisės, personalo ir civilinės metrikacijos</w:t>
      </w:r>
      <w:r>
        <w:t xml:space="preserve"> skyriaus vyriausi</w:t>
      </w:r>
      <w:r w:rsidR="00066918">
        <w:t>oji specialistė Adelė Sukackienė</w:t>
      </w:r>
      <w:r w:rsidR="001713C0">
        <w:t>.</w:t>
      </w:r>
      <w:r w:rsidR="00066918">
        <w:t xml:space="preserve"> </w:t>
      </w:r>
    </w:p>
    <w:p w14:paraId="3D37C55E" w14:textId="77777777" w:rsidR="00505D2C" w:rsidRDefault="00505D2C" w:rsidP="004162E8">
      <w:pPr>
        <w:spacing w:line="360" w:lineRule="auto"/>
        <w:jc w:val="both"/>
      </w:pPr>
    </w:p>
    <w:p w14:paraId="41C9523E" w14:textId="16F5E31B" w:rsidR="00066918" w:rsidRDefault="00066918" w:rsidP="00066918">
      <w:pPr>
        <w:spacing w:line="360" w:lineRule="auto"/>
        <w:jc w:val="both"/>
      </w:pPr>
      <w:r>
        <w:t>Teisės, personalo ir civilinės metrikacijos skyriaus</w:t>
      </w:r>
      <w:r>
        <w:tab/>
      </w:r>
      <w:r>
        <w:tab/>
      </w:r>
      <w:r>
        <w:tab/>
      </w:r>
      <w:r>
        <w:tab/>
      </w:r>
      <w:r>
        <w:tab/>
        <w:t>Adelė Sukackienė</w:t>
      </w:r>
    </w:p>
    <w:p w14:paraId="162EDFB4" w14:textId="55A19C3D" w:rsidR="00066918" w:rsidRDefault="00066918" w:rsidP="00066918">
      <w:pPr>
        <w:spacing w:line="360" w:lineRule="auto"/>
        <w:jc w:val="both"/>
      </w:pPr>
      <w:r>
        <w:t xml:space="preserve"> vyriausioji specialistė </w:t>
      </w:r>
    </w:p>
    <w:p w14:paraId="1F9B8BA1" w14:textId="2F882CE3" w:rsidR="004162E8" w:rsidRPr="004162E8" w:rsidRDefault="004162E8" w:rsidP="00066918">
      <w:pPr>
        <w:spacing w:line="360" w:lineRule="auto"/>
        <w:jc w:val="both"/>
        <w:rPr>
          <w:b/>
        </w:rPr>
      </w:pPr>
    </w:p>
    <w:sectPr w:rsidR="004162E8" w:rsidRPr="004162E8" w:rsidSect="00FC7FE2">
      <w:headerReference w:type="default" r:id="rId8"/>
      <w:headerReference w:type="first" r:id="rId9"/>
      <w:type w:val="continuous"/>
      <w:pgSz w:w="12240" w:h="15840"/>
      <w:pgMar w:top="1134" w:right="567" w:bottom="1134" w:left="1701" w:header="567" w:footer="567" w:gutter="0"/>
      <w:pgNumType w:start="0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1C3A5" w14:textId="77777777" w:rsidR="00DF09EA" w:rsidRDefault="00DF09EA" w:rsidP="00806555">
      <w:r>
        <w:separator/>
      </w:r>
    </w:p>
  </w:endnote>
  <w:endnote w:type="continuationSeparator" w:id="0">
    <w:p w14:paraId="4CCD95F4" w14:textId="77777777" w:rsidR="00DF09EA" w:rsidRDefault="00DF09EA" w:rsidP="0080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12534" w14:textId="77777777" w:rsidR="00DF09EA" w:rsidRDefault="00DF09EA" w:rsidP="00806555">
      <w:r>
        <w:separator/>
      </w:r>
    </w:p>
  </w:footnote>
  <w:footnote w:type="continuationSeparator" w:id="0">
    <w:p w14:paraId="7B21CDAA" w14:textId="77777777" w:rsidR="00DF09EA" w:rsidRDefault="00DF09EA" w:rsidP="0080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CC497" w14:textId="77777777" w:rsidR="00806555" w:rsidRDefault="00806555">
    <w:pPr>
      <w:pStyle w:val="Antrats"/>
      <w:jc w:val="center"/>
    </w:pPr>
  </w:p>
  <w:p w14:paraId="1A5E7ED1" w14:textId="77777777" w:rsidR="00806555" w:rsidRDefault="0080655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0D081" w14:textId="77777777" w:rsidR="00FA75E7" w:rsidRPr="00FA75E7" w:rsidRDefault="00FA75E7">
    <w:pPr>
      <w:pStyle w:val="Antrats"/>
      <w:rPr>
        <w:b/>
      </w:rPr>
    </w:pPr>
    <w:r>
      <w:tab/>
    </w:r>
    <w:r>
      <w:tab/>
    </w:r>
    <w:r w:rsidRPr="00FA75E7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B0790"/>
    <w:multiLevelType w:val="multilevel"/>
    <w:tmpl w:val="9A60F0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1" w15:restartNumberingAfterBreak="0">
    <w:nsid w:val="4A224CC7"/>
    <w:multiLevelType w:val="hybridMultilevel"/>
    <w:tmpl w:val="59C4390C"/>
    <w:lvl w:ilvl="0" w:tplc="81924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22"/>
    <w:rsid w:val="000154E3"/>
    <w:rsid w:val="00020858"/>
    <w:rsid w:val="000356D8"/>
    <w:rsid w:val="00044686"/>
    <w:rsid w:val="00066918"/>
    <w:rsid w:val="00075FB6"/>
    <w:rsid w:val="00087676"/>
    <w:rsid w:val="0009059D"/>
    <w:rsid w:val="000915A0"/>
    <w:rsid w:val="00092176"/>
    <w:rsid w:val="000A0785"/>
    <w:rsid w:val="000A576B"/>
    <w:rsid w:val="000C1C46"/>
    <w:rsid w:val="000C636F"/>
    <w:rsid w:val="000D6574"/>
    <w:rsid w:val="000E5A4F"/>
    <w:rsid w:val="000F3ED1"/>
    <w:rsid w:val="00101F71"/>
    <w:rsid w:val="00107CF3"/>
    <w:rsid w:val="00124467"/>
    <w:rsid w:val="001277A4"/>
    <w:rsid w:val="00143D7F"/>
    <w:rsid w:val="00156222"/>
    <w:rsid w:val="0016652C"/>
    <w:rsid w:val="001713C0"/>
    <w:rsid w:val="00173B87"/>
    <w:rsid w:val="001827D6"/>
    <w:rsid w:val="00182A14"/>
    <w:rsid w:val="00182C71"/>
    <w:rsid w:val="00190D5B"/>
    <w:rsid w:val="00193C18"/>
    <w:rsid w:val="001A1A5D"/>
    <w:rsid w:val="001A556D"/>
    <w:rsid w:val="001B5CD4"/>
    <w:rsid w:val="001F67C5"/>
    <w:rsid w:val="00210950"/>
    <w:rsid w:val="00212C75"/>
    <w:rsid w:val="002167C3"/>
    <w:rsid w:val="0022212F"/>
    <w:rsid w:val="002369CA"/>
    <w:rsid w:val="00253B37"/>
    <w:rsid w:val="00260C82"/>
    <w:rsid w:val="00263E13"/>
    <w:rsid w:val="002861C0"/>
    <w:rsid w:val="00294581"/>
    <w:rsid w:val="00295D97"/>
    <w:rsid w:val="002B090D"/>
    <w:rsid w:val="002B0A9C"/>
    <w:rsid w:val="002C7AD6"/>
    <w:rsid w:val="002D354B"/>
    <w:rsid w:val="002E3BCB"/>
    <w:rsid w:val="002E3F3E"/>
    <w:rsid w:val="002E799E"/>
    <w:rsid w:val="002F6CC3"/>
    <w:rsid w:val="003007C4"/>
    <w:rsid w:val="0031673E"/>
    <w:rsid w:val="003215C3"/>
    <w:rsid w:val="00330253"/>
    <w:rsid w:val="00330D42"/>
    <w:rsid w:val="00336586"/>
    <w:rsid w:val="003422C5"/>
    <w:rsid w:val="00345879"/>
    <w:rsid w:val="00350B78"/>
    <w:rsid w:val="003570BB"/>
    <w:rsid w:val="00362D7B"/>
    <w:rsid w:val="00366FAB"/>
    <w:rsid w:val="00380494"/>
    <w:rsid w:val="003A1BF3"/>
    <w:rsid w:val="003A3D91"/>
    <w:rsid w:val="003A40C1"/>
    <w:rsid w:val="003C3688"/>
    <w:rsid w:val="003D223B"/>
    <w:rsid w:val="003D488F"/>
    <w:rsid w:val="00406128"/>
    <w:rsid w:val="00407C67"/>
    <w:rsid w:val="004162E8"/>
    <w:rsid w:val="0041721D"/>
    <w:rsid w:val="0042319F"/>
    <w:rsid w:val="00423D65"/>
    <w:rsid w:val="00426E66"/>
    <w:rsid w:val="00427B6E"/>
    <w:rsid w:val="0043796E"/>
    <w:rsid w:val="00437BB0"/>
    <w:rsid w:val="00443C6E"/>
    <w:rsid w:val="00445AA9"/>
    <w:rsid w:val="00446189"/>
    <w:rsid w:val="004464E7"/>
    <w:rsid w:val="00451E2B"/>
    <w:rsid w:val="00451EAC"/>
    <w:rsid w:val="00454024"/>
    <w:rsid w:val="004626E5"/>
    <w:rsid w:val="004652E3"/>
    <w:rsid w:val="004722BB"/>
    <w:rsid w:val="00476A2C"/>
    <w:rsid w:val="004A2780"/>
    <w:rsid w:val="004B229A"/>
    <w:rsid w:val="004B2ADF"/>
    <w:rsid w:val="004C0EE4"/>
    <w:rsid w:val="004D7CFA"/>
    <w:rsid w:val="004E087A"/>
    <w:rsid w:val="004E1C7B"/>
    <w:rsid w:val="004E37D9"/>
    <w:rsid w:val="004F198E"/>
    <w:rsid w:val="004F608D"/>
    <w:rsid w:val="00502934"/>
    <w:rsid w:val="00505D2C"/>
    <w:rsid w:val="0050671E"/>
    <w:rsid w:val="00517DE0"/>
    <w:rsid w:val="00521DAA"/>
    <w:rsid w:val="0052572A"/>
    <w:rsid w:val="005433A6"/>
    <w:rsid w:val="0055024F"/>
    <w:rsid w:val="00555C31"/>
    <w:rsid w:val="005615AF"/>
    <w:rsid w:val="00580AA9"/>
    <w:rsid w:val="00583658"/>
    <w:rsid w:val="005B4C29"/>
    <w:rsid w:val="005C186A"/>
    <w:rsid w:val="005E4315"/>
    <w:rsid w:val="005E6336"/>
    <w:rsid w:val="005E7E2E"/>
    <w:rsid w:val="005F3200"/>
    <w:rsid w:val="00604D22"/>
    <w:rsid w:val="00615FED"/>
    <w:rsid w:val="00625A0C"/>
    <w:rsid w:val="00631E7F"/>
    <w:rsid w:val="00633FCE"/>
    <w:rsid w:val="00636508"/>
    <w:rsid w:val="00645551"/>
    <w:rsid w:val="006576BD"/>
    <w:rsid w:val="006657DB"/>
    <w:rsid w:val="00666838"/>
    <w:rsid w:val="00683C6B"/>
    <w:rsid w:val="00691830"/>
    <w:rsid w:val="00696865"/>
    <w:rsid w:val="006A3EE2"/>
    <w:rsid w:val="006A7D4C"/>
    <w:rsid w:val="006B1858"/>
    <w:rsid w:val="006B207D"/>
    <w:rsid w:val="006B5F89"/>
    <w:rsid w:val="006C2792"/>
    <w:rsid w:val="006C49AB"/>
    <w:rsid w:val="006D1517"/>
    <w:rsid w:val="006D45FB"/>
    <w:rsid w:val="006D5797"/>
    <w:rsid w:val="006D6F31"/>
    <w:rsid w:val="006E1A2C"/>
    <w:rsid w:val="006E589E"/>
    <w:rsid w:val="00701782"/>
    <w:rsid w:val="00701F1A"/>
    <w:rsid w:val="0070716B"/>
    <w:rsid w:val="00713470"/>
    <w:rsid w:val="00724AEA"/>
    <w:rsid w:val="00727763"/>
    <w:rsid w:val="007300A1"/>
    <w:rsid w:val="00732200"/>
    <w:rsid w:val="00744B7F"/>
    <w:rsid w:val="007458C9"/>
    <w:rsid w:val="00753ADF"/>
    <w:rsid w:val="00754362"/>
    <w:rsid w:val="007569FC"/>
    <w:rsid w:val="00767D8A"/>
    <w:rsid w:val="00784859"/>
    <w:rsid w:val="007B4915"/>
    <w:rsid w:val="007B51B4"/>
    <w:rsid w:val="007D188C"/>
    <w:rsid w:val="007D1B1E"/>
    <w:rsid w:val="007E0C2D"/>
    <w:rsid w:val="007E4D56"/>
    <w:rsid w:val="007E78A9"/>
    <w:rsid w:val="007F08AB"/>
    <w:rsid w:val="007F160B"/>
    <w:rsid w:val="00804649"/>
    <w:rsid w:val="00806555"/>
    <w:rsid w:val="00813B30"/>
    <w:rsid w:val="00824689"/>
    <w:rsid w:val="00841FEE"/>
    <w:rsid w:val="00852A51"/>
    <w:rsid w:val="00855D87"/>
    <w:rsid w:val="00856D2D"/>
    <w:rsid w:val="00857D6E"/>
    <w:rsid w:val="00860AEC"/>
    <w:rsid w:val="00864AE4"/>
    <w:rsid w:val="008660A7"/>
    <w:rsid w:val="008672AA"/>
    <w:rsid w:val="0087482F"/>
    <w:rsid w:val="008770FA"/>
    <w:rsid w:val="008867BC"/>
    <w:rsid w:val="00887806"/>
    <w:rsid w:val="0089398C"/>
    <w:rsid w:val="008963F0"/>
    <w:rsid w:val="008A6CC7"/>
    <w:rsid w:val="008C5DA7"/>
    <w:rsid w:val="008D3B2F"/>
    <w:rsid w:val="008E1A31"/>
    <w:rsid w:val="008E3263"/>
    <w:rsid w:val="008F0474"/>
    <w:rsid w:val="008F19F6"/>
    <w:rsid w:val="008F7D50"/>
    <w:rsid w:val="00903524"/>
    <w:rsid w:val="00905A8D"/>
    <w:rsid w:val="00916304"/>
    <w:rsid w:val="00930D2D"/>
    <w:rsid w:val="00945FDA"/>
    <w:rsid w:val="00956DA0"/>
    <w:rsid w:val="009607FD"/>
    <w:rsid w:val="00967FF5"/>
    <w:rsid w:val="00972E9B"/>
    <w:rsid w:val="00975A63"/>
    <w:rsid w:val="00976F90"/>
    <w:rsid w:val="009849F7"/>
    <w:rsid w:val="00991E0A"/>
    <w:rsid w:val="009A1356"/>
    <w:rsid w:val="009A2EC6"/>
    <w:rsid w:val="009B01B1"/>
    <w:rsid w:val="009B146E"/>
    <w:rsid w:val="009D0BC6"/>
    <w:rsid w:val="009D0DCB"/>
    <w:rsid w:val="009F5B9E"/>
    <w:rsid w:val="00A24A0D"/>
    <w:rsid w:val="00A4054E"/>
    <w:rsid w:val="00A43723"/>
    <w:rsid w:val="00A45C19"/>
    <w:rsid w:val="00A63822"/>
    <w:rsid w:val="00A64978"/>
    <w:rsid w:val="00A65D46"/>
    <w:rsid w:val="00A669F9"/>
    <w:rsid w:val="00A712B8"/>
    <w:rsid w:val="00A83FB4"/>
    <w:rsid w:val="00A8539D"/>
    <w:rsid w:val="00A970D5"/>
    <w:rsid w:val="00AB1A87"/>
    <w:rsid w:val="00AB1E3E"/>
    <w:rsid w:val="00AB2331"/>
    <w:rsid w:val="00AB3F43"/>
    <w:rsid w:val="00AB5D6C"/>
    <w:rsid w:val="00AC1D6F"/>
    <w:rsid w:val="00AC7106"/>
    <w:rsid w:val="00AD16E7"/>
    <w:rsid w:val="00AE75F4"/>
    <w:rsid w:val="00AF1482"/>
    <w:rsid w:val="00AF553C"/>
    <w:rsid w:val="00B1043D"/>
    <w:rsid w:val="00B10DC1"/>
    <w:rsid w:val="00B165B8"/>
    <w:rsid w:val="00B23D37"/>
    <w:rsid w:val="00B31D77"/>
    <w:rsid w:val="00B34D42"/>
    <w:rsid w:val="00B40B17"/>
    <w:rsid w:val="00B44F0C"/>
    <w:rsid w:val="00B5274F"/>
    <w:rsid w:val="00B635A3"/>
    <w:rsid w:val="00B63F76"/>
    <w:rsid w:val="00B71798"/>
    <w:rsid w:val="00B90E4C"/>
    <w:rsid w:val="00B9330C"/>
    <w:rsid w:val="00B96FA1"/>
    <w:rsid w:val="00BA6CD8"/>
    <w:rsid w:val="00BB11C1"/>
    <w:rsid w:val="00BC020E"/>
    <w:rsid w:val="00BC131F"/>
    <w:rsid w:val="00BC531B"/>
    <w:rsid w:val="00BC62D6"/>
    <w:rsid w:val="00BD0C6D"/>
    <w:rsid w:val="00BD2726"/>
    <w:rsid w:val="00BD3498"/>
    <w:rsid w:val="00BD3A1D"/>
    <w:rsid w:val="00BE39D3"/>
    <w:rsid w:val="00BE7741"/>
    <w:rsid w:val="00BE7DC9"/>
    <w:rsid w:val="00BF66AE"/>
    <w:rsid w:val="00C003C8"/>
    <w:rsid w:val="00C039AE"/>
    <w:rsid w:val="00C06765"/>
    <w:rsid w:val="00C20D20"/>
    <w:rsid w:val="00C20EB2"/>
    <w:rsid w:val="00C267B6"/>
    <w:rsid w:val="00C3453B"/>
    <w:rsid w:val="00C429AD"/>
    <w:rsid w:val="00C471F9"/>
    <w:rsid w:val="00C47231"/>
    <w:rsid w:val="00C53AD0"/>
    <w:rsid w:val="00C53BE3"/>
    <w:rsid w:val="00C56A69"/>
    <w:rsid w:val="00C67187"/>
    <w:rsid w:val="00C800AE"/>
    <w:rsid w:val="00C8206C"/>
    <w:rsid w:val="00C84B85"/>
    <w:rsid w:val="00CA17D0"/>
    <w:rsid w:val="00CB1147"/>
    <w:rsid w:val="00CB1CDB"/>
    <w:rsid w:val="00CB3F07"/>
    <w:rsid w:val="00CB46DE"/>
    <w:rsid w:val="00CB5679"/>
    <w:rsid w:val="00CE11A9"/>
    <w:rsid w:val="00CE2666"/>
    <w:rsid w:val="00CE3FE3"/>
    <w:rsid w:val="00CF2BFA"/>
    <w:rsid w:val="00CF718E"/>
    <w:rsid w:val="00D206EA"/>
    <w:rsid w:val="00D26367"/>
    <w:rsid w:val="00D342FA"/>
    <w:rsid w:val="00D41469"/>
    <w:rsid w:val="00D501A0"/>
    <w:rsid w:val="00D51BCA"/>
    <w:rsid w:val="00D53281"/>
    <w:rsid w:val="00D672C3"/>
    <w:rsid w:val="00D675D9"/>
    <w:rsid w:val="00D707BE"/>
    <w:rsid w:val="00D71C77"/>
    <w:rsid w:val="00D725FC"/>
    <w:rsid w:val="00D75664"/>
    <w:rsid w:val="00D81757"/>
    <w:rsid w:val="00D82963"/>
    <w:rsid w:val="00D84637"/>
    <w:rsid w:val="00D8672A"/>
    <w:rsid w:val="00DA459D"/>
    <w:rsid w:val="00DA51C2"/>
    <w:rsid w:val="00DB455A"/>
    <w:rsid w:val="00DC27FB"/>
    <w:rsid w:val="00DC6E6D"/>
    <w:rsid w:val="00DD28A4"/>
    <w:rsid w:val="00DF09EA"/>
    <w:rsid w:val="00DF14E4"/>
    <w:rsid w:val="00DF4D05"/>
    <w:rsid w:val="00E049D1"/>
    <w:rsid w:val="00E060F1"/>
    <w:rsid w:val="00E120D5"/>
    <w:rsid w:val="00E16C0D"/>
    <w:rsid w:val="00E16C83"/>
    <w:rsid w:val="00E25841"/>
    <w:rsid w:val="00E3082A"/>
    <w:rsid w:val="00E40259"/>
    <w:rsid w:val="00E405BF"/>
    <w:rsid w:val="00E50277"/>
    <w:rsid w:val="00E51844"/>
    <w:rsid w:val="00E5563A"/>
    <w:rsid w:val="00E70000"/>
    <w:rsid w:val="00E736FC"/>
    <w:rsid w:val="00E7402F"/>
    <w:rsid w:val="00E84ED1"/>
    <w:rsid w:val="00E87B25"/>
    <w:rsid w:val="00E95004"/>
    <w:rsid w:val="00E965A2"/>
    <w:rsid w:val="00EA60D0"/>
    <w:rsid w:val="00EA7221"/>
    <w:rsid w:val="00EC0E02"/>
    <w:rsid w:val="00ED2855"/>
    <w:rsid w:val="00ED3CF9"/>
    <w:rsid w:val="00EE13CE"/>
    <w:rsid w:val="00EF1E2C"/>
    <w:rsid w:val="00EF2C84"/>
    <w:rsid w:val="00EF76F0"/>
    <w:rsid w:val="00F04665"/>
    <w:rsid w:val="00F17D4C"/>
    <w:rsid w:val="00F17EE4"/>
    <w:rsid w:val="00F204FF"/>
    <w:rsid w:val="00F20703"/>
    <w:rsid w:val="00F42274"/>
    <w:rsid w:val="00F64141"/>
    <w:rsid w:val="00F675BD"/>
    <w:rsid w:val="00F772EC"/>
    <w:rsid w:val="00F77720"/>
    <w:rsid w:val="00F860F7"/>
    <w:rsid w:val="00F93AAE"/>
    <w:rsid w:val="00FA75E7"/>
    <w:rsid w:val="00FC08BD"/>
    <w:rsid w:val="00FC2EA4"/>
    <w:rsid w:val="00FC57D9"/>
    <w:rsid w:val="00FC6306"/>
    <w:rsid w:val="00FC7FE2"/>
    <w:rsid w:val="00FD27BE"/>
    <w:rsid w:val="00FD7A12"/>
    <w:rsid w:val="00FE5E21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0D8FC1A"/>
  <w15:chartTrackingRefBased/>
  <w15:docId w15:val="{C5E2E8E8-E8A1-4E25-BCD0-3E6E1FD3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rPr>
      <w:sz w:val="26"/>
    </w:rPr>
  </w:style>
  <w:style w:type="paragraph" w:styleId="Debesliotekstas">
    <w:name w:val="Balloon Text"/>
    <w:basedOn w:val="prastasis"/>
    <w:link w:val="DebesliotekstasDiagrama"/>
    <w:rsid w:val="0040612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06128"/>
    <w:rPr>
      <w:rFonts w:ascii="Tahoma" w:hAnsi="Tahoma" w:cs="Tahoma"/>
      <w:sz w:val="16"/>
      <w:szCs w:val="16"/>
      <w:lang w:eastAsia="en-US"/>
    </w:rPr>
  </w:style>
  <w:style w:type="paragraph" w:customStyle="1" w:styleId="NormalTimesNewRoman">
    <w:name w:val="Normal + Times New Roman"/>
    <w:aliases w:val="13 pt,Justified"/>
    <w:basedOn w:val="prastasis"/>
    <w:rsid w:val="00806555"/>
    <w:pPr>
      <w:ind w:firstLine="720"/>
    </w:pPr>
    <w:rPr>
      <w:color w:val="000000"/>
      <w:sz w:val="26"/>
      <w:szCs w:val="26"/>
      <w:lang w:val="en-US"/>
    </w:rPr>
  </w:style>
  <w:style w:type="character" w:customStyle="1" w:styleId="NormalLatin13ptChar">
    <w:name w:val="Normal + (Latin) 13 pt Char"/>
    <w:aliases w:val="First line:  0 Char,5&quot; Char"/>
    <w:rsid w:val="00806555"/>
    <w:rPr>
      <w:noProof/>
      <w:sz w:val="26"/>
      <w:szCs w:val="24"/>
      <w:lang w:val="lt-LT" w:eastAsia="en-US" w:bidi="ar-SA"/>
    </w:rPr>
  </w:style>
  <w:style w:type="paragraph" w:styleId="Antrats">
    <w:name w:val="header"/>
    <w:basedOn w:val="prastasis"/>
    <w:link w:val="AntratsDiagrama"/>
    <w:rsid w:val="0080655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806555"/>
    <w:rPr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D75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iankstoformatuotasDiagrama">
    <w:name w:val="HTML iš anksto formatuotas Diagrama"/>
    <w:link w:val="HTMLiankstoformatuotas"/>
    <w:rsid w:val="00D75664"/>
    <w:rPr>
      <w:rFonts w:ascii="Courier New" w:eastAsia="Courier New" w:hAnsi="Courier New" w:cs="Courier New"/>
      <w:lang w:val="en-US" w:eastAsia="en-US"/>
    </w:rPr>
  </w:style>
  <w:style w:type="paragraph" w:customStyle="1" w:styleId="CharChar1DiagramaDiagramaCharCharDiagramaDiagramaCharCharDiagramaCharCharCharDiagramaDiagramaChar">
    <w:name w:val="Char Char1 Diagrama Diagrama Char Char Diagrama Diagrama Char Char Diagrama Char Char Char Diagrama Diagrama Char"/>
    <w:basedOn w:val="prastasis"/>
    <w:rsid w:val="00D7566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rsid w:val="002B090D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2B090D"/>
    <w:rPr>
      <w:sz w:val="24"/>
      <w:szCs w:val="24"/>
      <w:lang w:eastAsia="en-US"/>
    </w:rPr>
  </w:style>
  <w:style w:type="paragraph" w:styleId="Tekstoblokas">
    <w:name w:val="Block Text"/>
    <w:basedOn w:val="prastasis"/>
    <w:rsid w:val="003422C5"/>
    <w:pPr>
      <w:ind w:left="180" w:right="-900" w:firstLine="720"/>
      <w:jc w:val="both"/>
    </w:pPr>
  </w:style>
  <w:style w:type="paragraph" w:styleId="Pagrindiniotekstotrauka3">
    <w:name w:val="Body Text Indent 3"/>
    <w:basedOn w:val="prastasis"/>
    <w:link w:val="Pagrindiniotekstotrauka3Diagrama"/>
    <w:unhideWhenUsed/>
    <w:rsid w:val="009B146E"/>
    <w:pPr>
      <w:spacing w:after="120"/>
      <w:ind w:left="283"/>
    </w:pPr>
    <w:rPr>
      <w:sz w:val="16"/>
      <w:szCs w:val="16"/>
      <w:lang w:val="en-GB"/>
    </w:rPr>
  </w:style>
  <w:style w:type="character" w:customStyle="1" w:styleId="Pagrindiniotekstotrauka3Diagrama">
    <w:name w:val="Pagrindinio teksto įtrauka 3 Diagrama"/>
    <w:link w:val="Pagrindiniotekstotrauka3"/>
    <w:rsid w:val="009B146E"/>
    <w:rPr>
      <w:sz w:val="16"/>
      <w:szCs w:val="16"/>
      <w:lang w:val="en-GB" w:eastAsia="en-US"/>
    </w:rPr>
  </w:style>
  <w:style w:type="paragraph" w:customStyle="1" w:styleId="Default">
    <w:name w:val="Default"/>
    <w:rsid w:val="00AB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latin13ptchar0">
    <w:name w:val="normallatin13ptchar"/>
    <w:basedOn w:val="Numatytasispastraiposriftas"/>
    <w:rsid w:val="005615AF"/>
  </w:style>
  <w:style w:type="character" w:customStyle="1" w:styleId="PoratDiagrama">
    <w:name w:val="Poraštė Diagrama"/>
    <w:link w:val="Porat"/>
    <w:uiPriority w:val="99"/>
    <w:rsid w:val="004162E8"/>
    <w:rPr>
      <w:sz w:val="24"/>
      <w:szCs w:val="24"/>
      <w:lang w:eastAsia="en-US"/>
    </w:rPr>
  </w:style>
  <w:style w:type="paragraph" w:styleId="Betarp">
    <w:name w:val="No Spacing"/>
    <w:uiPriority w:val="1"/>
    <w:qFormat/>
    <w:rsid w:val="00D84637"/>
    <w:rPr>
      <w:rFonts w:ascii="Calibri" w:eastAsia="Calibri" w:hAnsi="Calibri"/>
      <w:sz w:val="22"/>
      <w:szCs w:val="22"/>
      <w:lang w:eastAsia="en-US"/>
    </w:rPr>
  </w:style>
  <w:style w:type="character" w:styleId="Perirtashipersaitas">
    <w:name w:val="FollowedHyperlink"/>
    <w:semiHidden/>
    <w:unhideWhenUsed/>
    <w:rsid w:val="002B0A9C"/>
    <w:rPr>
      <w:color w:val="954F72"/>
      <w:u w:val="single"/>
    </w:rPr>
  </w:style>
  <w:style w:type="character" w:customStyle="1" w:styleId="PagrindinistekstasDiagrama">
    <w:name w:val="Pagrindinis tekstas Diagrama"/>
    <w:link w:val="Pagrindinistekstas"/>
    <w:rsid w:val="008E3263"/>
    <w:rPr>
      <w:sz w:val="26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AD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41EE-B0AC-471C-9DC2-7463B086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BIUDŽETINIŲ ĮSTAIGŲ, KURIŲ SAVININKĖ YRA LAZDIJŲ RAJONO SAVIVALDYBĖ, VADOVŲ DARBO APMOKĖJIMO SISTEMOS APRAŠO PATVIRTINIMO</vt:lpstr>
      <vt:lpstr> </vt:lpstr>
    </vt:vector>
  </TitlesOfParts>
  <Manager>2015-06-29</Manager>
  <Company>Mano namai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BIUDŽETINIŲ ĮSTAIGŲ, KURIŲ SAVININKĖ YRA LAZDIJŲ RAJONO SAVIVALDYBĖ, VADOVŲ DARBO APMOKĖJIMO SISTEMOS APRAŠO PATVIRTINIMO</dc:title>
  <dc:subject>5TS-71</dc:subject>
  <dc:creator>LAZDIJŲ RAJONO SAVIVALDYBĖS TARYBA</dc:creator>
  <cp:keywords/>
  <cp:lastModifiedBy>Laima</cp:lastModifiedBy>
  <cp:revision>2</cp:revision>
  <cp:lastPrinted>2016-01-07T08:17:00Z</cp:lastPrinted>
  <dcterms:created xsi:type="dcterms:W3CDTF">2020-12-18T21:14:00Z</dcterms:created>
  <dcterms:modified xsi:type="dcterms:W3CDTF">2020-12-18T21:14:00Z</dcterms:modified>
  <cp:category>Sprendimas</cp:category>
</cp:coreProperties>
</file>