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E080" w14:textId="77777777" w:rsidR="00525E6C" w:rsidRDefault="00525E6C" w:rsidP="008A7B45">
      <w:pPr>
        <w:spacing w:line="360" w:lineRule="auto"/>
        <w:jc w:val="center"/>
        <w:rPr>
          <w:b/>
          <w:sz w:val="24"/>
          <w:szCs w:val="24"/>
        </w:rPr>
      </w:pPr>
    </w:p>
    <w:p w14:paraId="055B1A66" w14:textId="057A4F71" w:rsidR="008A7B45" w:rsidRDefault="008A7B45" w:rsidP="008A7B45">
      <w:pPr>
        <w:spacing w:line="360" w:lineRule="auto"/>
        <w:jc w:val="center"/>
        <w:rPr>
          <w:b/>
          <w:sz w:val="24"/>
          <w:szCs w:val="24"/>
        </w:rPr>
      </w:pPr>
      <w:r>
        <w:rPr>
          <w:b/>
          <w:sz w:val="24"/>
          <w:szCs w:val="24"/>
        </w:rPr>
        <w:t>LAZDIJŲ</w:t>
      </w:r>
      <w:r w:rsidRPr="0007086B">
        <w:rPr>
          <w:b/>
          <w:sz w:val="24"/>
          <w:szCs w:val="24"/>
        </w:rPr>
        <w:t xml:space="preserve"> RAJONO SAVIVALDYBĖS</w:t>
      </w:r>
      <w:r w:rsidR="004D798B">
        <w:rPr>
          <w:b/>
          <w:sz w:val="24"/>
          <w:szCs w:val="24"/>
        </w:rPr>
        <w:t xml:space="preserve"> </w:t>
      </w:r>
      <w:r w:rsidRPr="0007086B">
        <w:rPr>
          <w:b/>
          <w:sz w:val="24"/>
          <w:szCs w:val="24"/>
        </w:rPr>
        <w:t>TARYBA</w:t>
      </w:r>
    </w:p>
    <w:p w14:paraId="40464737" w14:textId="77777777" w:rsidR="00525E6C" w:rsidRPr="0007086B" w:rsidRDefault="00525E6C" w:rsidP="008A7B45">
      <w:pPr>
        <w:spacing w:line="360" w:lineRule="auto"/>
        <w:jc w:val="center"/>
        <w:rPr>
          <w:b/>
          <w:sz w:val="24"/>
          <w:szCs w:val="24"/>
        </w:rPr>
      </w:pPr>
    </w:p>
    <w:p w14:paraId="13105F53" w14:textId="77777777" w:rsidR="008A7B45" w:rsidRPr="0007086B" w:rsidRDefault="008A7B45" w:rsidP="00525E6C">
      <w:pPr>
        <w:spacing w:line="276" w:lineRule="auto"/>
        <w:jc w:val="center"/>
        <w:rPr>
          <w:b/>
          <w:sz w:val="24"/>
          <w:szCs w:val="24"/>
        </w:rPr>
      </w:pPr>
      <w:r w:rsidRPr="0007086B">
        <w:rPr>
          <w:b/>
          <w:sz w:val="24"/>
          <w:szCs w:val="24"/>
        </w:rPr>
        <w:t>SPRENDIMAS</w:t>
      </w:r>
    </w:p>
    <w:p w14:paraId="7625A354" w14:textId="5C7E344E" w:rsidR="008A7B45" w:rsidRPr="0007086B" w:rsidRDefault="008A7B45" w:rsidP="00525E6C">
      <w:pPr>
        <w:spacing w:line="276" w:lineRule="auto"/>
        <w:jc w:val="center"/>
        <w:rPr>
          <w:b/>
          <w:bCs/>
          <w:sz w:val="24"/>
          <w:szCs w:val="24"/>
        </w:rPr>
      </w:pPr>
      <w:r w:rsidRPr="0007086B">
        <w:rPr>
          <w:b/>
          <w:caps/>
          <w:sz w:val="24"/>
          <w:szCs w:val="24"/>
        </w:rPr>
        <w:t xml:space="preserve">DĖL </w:t>
      </w:r>
      <w:r>
        <w:rPr>
          <w:b/>
          <w:caps/>
          <w:sz w:val="24"/>
          <w:szCs w:val="24"/>
        </w:rPr>
        <w:t xml:space="preserve">lazdijų </w:t>
      </w:r>
      <w:r w:rsidRPr="0007086B">
        <w:rPr>
          <w:b/>
          <w:bCs/>
          <w:sz w:val="24"/>
          <w:szCs w:val="24"/>
        </w:rPr>
        <w:t>RAJONO SAVIVALDYBĖS BŪSTO IR SOCIALINIO BŪSTO NUOMOS TVARKOS APRAŠO PATVIRTINIMO</w:t>
      </w:r>
    </w:p>
    <w:p w14:paraId="1CF7C5DA" w14:textId="77777777" w:rsidR="008A7B45" w:rsidRPr="0007086B" w:rsidRDefault="008A7B45" w:rsidP="008A7B45">
      <w:pPr>
        <w:spacing w:line="360" w:lineRule="auto"/>
        <w:jc w:val="center"/>
        <w:rPr>
          <w:b/>
          <w:caps/>
          <w:sz w:val="24"/>
          <w:szCs w:val="24"/>
        </w:rPr>
      </w:pPr>
    </w:p>
    <w:p w14:paraId="686E0B3E" w14:textId="1A609220" w:rsidR="008A7B45" w:rsidRPr="0007086B" w:rsidRDefault="008A7B45" w:rsidP="008A7B45">
      <w:pPr>
        <w:spacing w:line="360" w:lineRule="auto"/>
        <w:jc w:val="center"/>
        <w:rPr>
          <w:sz w:val="24"/>
          <w:szCs w:val="24"/>
        </w:rPr>
      </w:pPr>
      <w:r w:rsidRPr="0007086B">
        <w:rPr>
          <w:sz w:val="24"/>
          <w:szCs w:val="24"/>
        </w:rPr>
        <w:t>20</w:t>
      </w:r>
      <w:r>
        <w:rPr>
          <w:sz w:val="24"/>
          <w:szCs w:val="24"/>
        </w:rPr>
        <w:t>20</w:t>
      </w:r>
      <w:r w:rsidRPr="0007086B">
        <w:rPr>
          <w:sz w:val="24"/>
          <w:szCs w:val="24"/>
        </w:rPr>
        <w:t xml:space="preserve"> m. </w:t>
      </w:r>
      <w:r w:rsidR="00EF30EA">
        <w:rPr>
          <w:sz w:val="24"/>
          <w:szCs w:val="24"/>
        </w:rPr>
        <w:t>lapkričio</w:t>
      </w:r>
      <w:r w:rsidR="006A6447">
        <w:rPr>
          <w:sz w:val="24"/>
          <w:szCs w:val="24"/>
        </w:rPr>
        <w:t xml:space="preserve"> 17</w:t>
      </w:r>
      <w:r w:rsidR="00932C10">
        <w:rPr>
          <w:sz w:val="24"/>
          <w:szCs w:val="24"/>
        </w:rPr>
        <w:t xml:space="preserve"> </w:t>
      </w:r>
      <w:r w:rsidRPr="0007086B">
        <w:rPr>
          <w:sz w:val="24"/>
          <w:szCs w:val="24"/>
        </w:rPr>
        <w:t xml:space="preserve">d. Nr. </w:t>
      </w:r>
      <w:r w:rsidR="00F633C3">
        <w:rPr>
          <w:sz w:val="24"/>
          <w:szCs w:val="24"/>
        </w:rPr>
        <w:t>34-</w:t>
      </w:r>
      <w:r w:rsidR="006A6447">
        <w:rPr>
          <w:sz w:val="24"/>
          <w:szCs w:val="24"/>
        </w:rPr>
        <w:t>575</w:t>
      </w:r>
    </w:p>
    <w:p w14:paraId="60B23B90" w14:textId="77777777" w:rsidR="008A7B45" w:rsidRPr="0007086B" w:rsidRDefault="008A7B45" w:rsidP="008A7B45">
      <w:pPr>
        <w:spacing w:line="360" w:lineRule="auto"/>
        <w:jc w:val="center"/>
        <w:rPr>
          <w:sz w:val="24"/>
          <w:szCs w:val="24"/>
        </w:rPr>
      </w:pPr>
      <w:r>
        <w:rPr>
          <w:sz w:val="24"/>
          <w:szCs w:val="24"/>
        </w:rPr>
        <w:t>Lazdijai</w:t>
      </w:r>
    </w:p>
    <w:p w14:paraId="30A3EEB0" w14:textId="77777777" w:rsidR="008A7B45" w:rsidRPr="0007086B" w:rsidRDefault="008A7B45" w:rsidP="008A7B45">
      <w:pPr>
        <w:spacing w:line="360" w:lineRule="auto"/>
        <w:jc w:val="center"/>
        <w:rPr>
          <w:b/>
          <w:sz w:val="24"/>
          <w:szCs w:val="24"/>
        </w:rPr>
      </w:pPr>
    </w:p>
    <w:p w14:paraId="1038C5EA" w14:textId="50FDFCFE" w:rsidR="008A7B45" w:rsidRPr="0007086B" w:rsidRDefault="008A7B45" w:rsidP="000A0102">
      <w:pPr>
        <w:widowControl w:val="0"/>
        <w:tabs>
          <w:tab w:val="left" w:pos="480"/>
          <w:tab w:val="left" w:pos="600"/>
          <w:tab w:val="left" w:pos="720"/>
        </w:tabs>
        <w:suppressAutoHyphens/>
        <w:spacing w:line="360" w:lineRule="auto"/>
        <w:ind w:firstLine="851"/>
        <w:jc w:val="both"/>
        <w:rPr>
          <w:sz w:val="24"/>
          <w:szCs w:val="24"/>
        </w:rPr>
      </w:pPr>
      <w:r w:rsidRPr="0007086B">
        <w:rPr>
          <w:sz w:val="24"/>
          <w:szCs w:val="24"/>
        </w:rPr>
        <w:t xml:space="preserve">Vadovaudamasi Lietuvos Respublikos vietos savivaldos įstatymo 16 straipsnio 2 dalies 31 punktu, 18 straipsnio 1 dalimi, Lietuvos Respublikos paramos būstui įsigyti ar išsinuomoti įstatymo </w:t>
      </w:r>
      <w:r w:rsidR="00C87136">
        <w:rPr>
          <w:sz w:val="24"/>
          <w:szCs w:val="24"/>
        </w:rPr>
        <w:t xml:space="preserve">4 straipsnio 4 </w:t>
      </w:r>
      <w:r w:rsidR="00350B29">
        <w:rPr>
          <w:sz w:val="24"/>
          <w:szCs w:val="24"/>
        </w:rPr>
        <w:t>dalimi</w:t>
      </w:r>
      <w:r w:rsidR="00C87136">
        <w:rPr>
          <w:sz w:val="24"/>
          <w:szCs w:val="24"/>
        </w:rPr>
        <w:t xml:space="preserve"> </w:t>
      </w:r>
      <w:r w:rsidRPr="0007086B">
        <w:rPr>
          <w:sz w:val="24"/>
          <w:szCs w:val="24"/>
        </w:rPr>
        <w:t xml:space="preserve">, </w:t>
      </w:r>
      <w:r>
        <w:rPr>
          <w:sz w:val="24"/>
          <w:szCs w:val="24"/>
        </w:rPr>
        <w:t>Lazdijų</w:t>
      </w:r>
      <w:r w:rsidRPr="0007086B">
        <w:rPr>
          <w:color w:val="000000"/>
          <w:sz w:val="24"/>
          <w:szCs w:val="24"/>
        </w:rPr>
        <w:t xml:space="preserve"> rajono </w:t>
      </w:r>
      <w:r w:rsidRPr="0007086B">
        <w:rPr>
          <w:sz w:val="24"/>
          <w:szCs w:val="24"/>
        </w:rPr>
        <w:t xml:space="preserve">savivaldybės taryba  </w:t>
      </w:r>
      <w:r w:rsidRPr="0007086B">
        <w:rPr>
          <w:spacing w:val="100"/>
          <w:sz w:val="24"/>
          <w:szCs w:val="24"/>
        </w:rPr>
        <w:t>nusprendžia</w:t>
      </w:r>
    </w:p>
    <w:p w14:paraId="6D0D54CF" w14:textId="70A9852D" w:rsidR="008A7B45" w:rsidRPr="0007086B" w:rsidRDefault="008A7B45" w:rsidP="000A0102">
      <w:pPr>
        <w:widowControl w:val="0"/>
        <w:tabs>
          <w:tab w:val="left" w:pos="480"/>
          <w:tab w:val="left" w:pos="600"/>
          <w:tab w:val="left" w:pos="720"/>
        </w:tabs>
        <w:suppressAutoHyphens/>
        <w:spacing w:line="360" w:lineRule="auto"/>
        <w:ind w:firstLine="851"/>
        <w:jc w:val="both"/>
        <w:rPr>
          <w:color w:val="000000"/>
          <w:sz w:val="24"/>
          <w:szCs w:val="24"/>
        </w:rPr>
      </w:pPr>
      <w:r w:rsidRPr="0007086B">
        <w:rPr>
          <w:color w:val="000000"/>
          <w:sz w:val="24"/>
          <w:szCs w:val="24"/>
        </w:rPr>
        <w:t xml:space="preserve">1. Patvirtinti </w:t>
      </w:r>
      <w:r>
        <w:rPr>
          <w:color w:val="000000"/>
          <w:sz w:val="24"/>
          <w:szCs w:val="24"/>
        </w:rPr>
        <w:t>Lazdijų</w:t>
      </w:r>
      <w:r w:rsidRPr="0007086B">
        <w:rPr>
          <w:color w:val="000000"/>
          <w:sz w:val="24"/>
          <w:szCs w:val="24"/>
        </w:rPr>
        <w:t xml:space="preserve"> rajono savivaldybės būsto ir socialinio būsto nuomos tvarkos aprašą (pridedama).</w:t>
      </w:r>
    </w:p>
    <w:p w14:paraId="337B68E2" w14:textId="4877FEE7" w:rsidR="008A7B45" w:rsidRPr="0007086B" w:rsidRDefault="008A7B45" w:rsidP="000A0102">
      <w:pPr>
        <w:widowControl w:val="0"/>
        <w:tabs>
          <w:tab w:val="left" w:pos="480"/>
          <w:tab w:val="left" w:pos="600"/>
          <w:tab w:val="left" w:pos="720"/>
        </w:tabs>
        <w:suppressAutoHyphens/>
        <w:spacing w:line="360" w:lineRule="auto"/>
        <w:ind w:firstLine="851"/>
        <w:jc w:val="both"/>
        <w:rPr>
          <w:color w:val="000000"/>
          <w:sz w:val="24"/>
          <w:szCs w:val="24"/>
        </w:rPr>
      </w:pPr>
      <w:r w:rsidRPr="0007086B">
        <w:rPr>
          <w:color w:val="000000"/>
          <w:sz w:val="24"/>
          <w:szCs w:val="24"/>
        </w:rPr>
        <w:t xml:space="preserve">2. Pripažinti netekusiu galios </w:t>
      </w:r>
      <w:r>
        <w:rPr>
          <w:color w:val="000000"/>
          <w:sz w:val="24"/>
          <w:szCs w:val="24"/>
        </w:rPr>
        <w:t xml:space="preserve">Lazdijų </w:t>
      </w:r>
      <w:r w:rsidRPr="0007086B">
        <w:rPr>
          <w:color w:val="000000"/>
          <w:sz w:val="24"/>
          <w:szCs w:val="24"/>
        </w:rPr>
        <w:t xml:space="preserve">rajono savivaldybės tarybos </w:t>
      </w:r>
      <w:smartTag w:uri="urn:schemas-microsoft-com:office:smarttags" w:element="metricconverter">
        <w:smartTagPr>
          <w:attr w:name="ProductID" w:val="2015 m"/>
        </w:smartTagPr>
        <w:r w:rsidRPr="0007086B">
          <w:rPr>
            <w:color w:val="000000"/>
            <w:sz w:val="24"/>
            <w:szCs w:val="24"/>
          </w:rPr>
          <w:t>2015 m</w:t>
        </w:r>
      </w:smartTag>
      <w:r w:rsidRPr="0007086B">
        <w:rPr>
          <w:color w:val="000000"/>
          <w:sz w:val="24"/>
          <w:szCs w:val="24"/>
        </w:rPr>
        <w:t xml:space="preserve">. </w:t>
      </w:r>
      <w:r>
        <w:rPr>
          <w:color w:val="000000"/>
          <w:sz w:val="24"/>
          <w:szCs w:val="24"/>
        </w:rPr>
        <w:t>kovo 31</w:t>
      </w:r>
      <w:r w:rsidRPr="0007086B">
        <w:rPr>
          <w:color w:val="000000"/>
          <w:sz w:val="24"/>
          <w:szCs w:val="24"/>
        </w:rPr>
        <w:t xml:space="preserve"> d. sprendimą Nr. </w:t>
      </w:r>
      <w:r>
        <w:rPr>
          <w:color w:val="000000"/>
          <w:sz w:val="24"/>
          <w:szCs w:val="24"/>
        </w:rPr>
        <w:t>5TS-1542</w:t>
      </w:r>
      <w:r w:rsidRPr="0007086B">
        <w:rPr>
          <w:color w:val="000000"/>
          <w:sz w:val="24"/>
          <w:szCs w:val="24"/>
        </w:rPr>
        <w:t xml:space="preserve"> „Dėl </w:t>
      </w:r>
      <w:r>
        <w:rPr>
          <w:color w:val="000000"/>
          <w:sz w:val="24"/>
          <w:szCs w:val="24"/>
        </w:rPr>
        <w:t xml:space="preserve">Lazdijų </w:t>
      </w:r>
      <w:r w:rsidRPr="0007086B">
        <w:rPr>
          <w:color w:val="000000"/>
          <w:sz w:val="24"/>
          <w:szCs w:val="24"/>
        </w:rPr>
        <w:t xml:space="preserve">rajono savivaldybės būsto ir socialinio būsto nuomos </w:t>
      </w:r>
      <w:r>
        <w:rPr>
          <w:color w:val="000000"/>
          <w:sz w:val="24"/>
          <w:szCs w:val="24"/>
        </w:rPr>
        <w:t>t</w:t>
      </w:r>
      <w:r w:rsidRPr="0007086B">
        <w:rPr>
          <w:color w:val="000000"/>
          <w:sz w:val="24"/>
          <w:szCs w:val="24"/>
        </w:rPr>
        <w:t>varkos aprašo patvirtinimo“</w:t>
      </w:r>
      <w:r w:rsidR="005E17AA">
        <w:rPr>
          <w:color w:val="000000"/>
          <w:sz w:val="24"/>
          <w:szCs w:val="24"/>
        </w:rPr>
        <w:t xml:space="preserve"> s</w:t>
      </w:r>
      <w:r w:rsidR="005E17AA" w:rsidRPr="005E17AA">
        <w:rPr>
          <w:color w:val="000000"/>
          <w:sz w:val="24"/>
          <w:szCs w:val="24"/>
        </w:rPr>
        <w:t>u visais pakeitimais ir papildymais.</w:t>
      </w:r>
    </w:p>
    <w:p w14:paraId="20737E4B" w14:textId="77777777" w:rsidR="008A7B45" w:rsidRPr="0007086B" w:rsidRDefault="008A7B45" w:rsidP="008A7B45">
      <w:pPr>
        <w:widowControl w:val="0"/>
        <w:tabs>
          <w:tab w:val="left" w:pos="480"/>
          <w:tab w:val="left" w:pos="600"/>
          <w:tab w:val="left" w:pos="720"/>
        </w:tabs>
        <w:suppressAutoHyphens/>
        <w:spacing w:line="360" w:lineRule="auto"/>
        <w:ind w:firstLine="480"/>
        <w:jc w:val="both"/>
        <w:rPr>
          <w:sz w:val="24"/>
          <w:szCs w:val="24"/>
        </w:rPr>
      </w:pPr>
      <w:r>
        <w:rPr>
          <w:color w:val="000000"/>
          <w:sz w:val="24"/>
          <w:szCs w:val="24"/>
        </w:rPr>
        <w:t xml:space="preserve"> </w:t>
      </w:r>
    </w:p>
    <w:p w14:paraId="09C0D512" w14:textId="77777777" w:rsidR="008A7B45" w:rsidRPr="0007086B" w:rsidRDefault="008A7B45" w:rsidP="008A7B45">
      <w:pPr>
        <w:tabs>
          <w:tab w:val="right" w:pos="9638"/>
        </w:tabs>
        <w:spacing w:line="360" w:lineRule="auto"/>
        <w:rPr>
          <w:sz w:val="24"/>
          <w:szCs w:val="24"/>
        </w:rPr>
      </w:pPr>
      <w:r>
        <w:rPr>
          <w:sz w:val="24"/>
          <w:szCs w:val="24"/>
        </w:rPr>
        <w:t xml:space="preserve">Savivaldybės </w:t>
      </w:r>
      <w:r w:rsidRPr="0007086B">
        <w:rPr>
          <w:sz w:val="24"/>
          <w:szCs w:val="24"/>
        </w:rPr>
        <w:t>mer</w:t>
      </w:r>
      <w:r>
        <w:rPr>
          <w:sz w:val="24"/>
          <w:szCs w:val="24"/>
        </w:rPr>
        <w:t xml:space="preserve">ė </w:t>
      </w:r>
      <w:r w:rsidRPr="0007086B">
        <w:rPr>
          <w:sz w:val="24"/>
          <w:szCs w:val="24"/>
        </w:rPr>
        <w:t xml:space="preserve">  </w:t>
      </w:r>
      <w:r w:rsidRPr="0007086B">
        <w:rPr>
          <w:sz w:val="24"/>
          <w:szCs w:val="24"/>
        </w:rPr>
        <w:tab/>
      </w:r>
      <w:r>
        <w:rPr>
          <w:sz w:val="24"/>
          <w:szCs w:val="24"/>
        </w:rPr>
        <w:t>Ausma Miškinienė</w:t>
      </w:r>
    </w:p>
    <w:p w14:paraId="4C1E3EE5" w14:textId="77777777" w:rsidR="008A7B45" w:rsidRDefault="008A7B45" w:rsidP="008A7B45">
      <w:pPr>
        <w:spacing w:line="360" w:lineRule="auto"/>
        <w:ind w:left="4536"/>
        <w:jc w:val="both"/>
        <w:rPr>
          <w:sz w:val="24"/>
          <w:szCs w:val="24"/>
        </w:rPr>
      </w:pPr>
    </w:p>
    <w:p w14:paraId="5D212E57" w14:textId="77777777" w:rsidR="00A814A8" w:rsidRDefault="00A814A8" w:rsidP="008A7B45">
      <w:pPr>
        <w:spacing w:line="360" w:lineRule="auto"/>
        <w:ind w:left="4536"/>
        <w:jc w:val="both"/>
        <w:rPr>
          <w:sz w:val="24"/>
          <w:szCs w:val="24"/>
        </w:rPr>
      </w:pPr>
    </w:p>
    <w:p w14:paraId="3E1D3AD9" w14:textId="77777777" w:rsidR="00A814A8" w:rsidRDefault="00A814A8" w:rsidP="008A7B45">
      <w:pPr>
        <w:spacing w:line="360" w:lineRule="auto"/>
        <w:ind w:left="4536"/>
        <w:jc w:val="both"/>
        <w:rPr>
          <w:sz w:val="24"/>
          <w:szCs w:val="24"/>
        </w:rPr>
      </w:pPr>
    </w:p>
    <w:p w14:paraId="578ACEF0" w14:textId="77777777" w:rsidR="00A814A8" w:rsidRDefault="00A814A8" w:rsidP="008A7B45">
      <w:pPr>
        <w:spacing w:line="360" w:lineRule="auto"/>
        <w:ind w:left="4536"/>
        <w:jc w:val="both"/>
        <w:rPr>
          <w:sz w:val="24"/>
          <w:szCs w:val="24"/>
        </w:rPr>
      </w:pPr>
    </w:p>
    <w:p w14:paraId="231DFD81" w14:textId="77777777" w:rsidR="00A814A8" w:rsidRDefault="00A814A8" w:rsidP="008A7B45">
      <w:pPr>
        <w:spacing w:line="360" w:lineRule="auto"/>
        <w:ind w:left="4536"/>
        <w:jc w:val="both"/>
        <w:rPr>
          <w:sz w:val="24"/>
          <w:szCs w:val="24"/>
        </w:rPr>
      </w:pPr>
    </w:p>
    <w:p w14:paraId="331B9E6F" w14:textId="3ADF88EC" w:rsidR="00A814A8" w:rsidRDefault="00A814A8" w:rsidP="008A7B45">
      <w:pPr>
        <w:spacing w:line="360" w:lineRule="auto"/>
        <w:ind w:left="4536"/>
        <w:jc w:val="both"/>
        <w:rPr>
          <w:sz w:val="24"/>
          <w:szCs w:val="24"/>
        </w:rPr>
      </w:pPr>
    </w:p>
    <w:p w14:paraId="2C9487BF" w14:textId="59288533" w:rsidR="000970C7" w:rsidRDefault="000970C7" w:rsidP="008A7B45">
      <w:pPr>
        <w:spacing w:line="360" w:lineRule="auto"/>
        <w:ind w:left="4536"/>
        <w:jc w:val="both"/>
        <w:rPr>
          <w:sz w:val="24"/>
          <w:szCs w:val="24"/>
        </w:rPr>
      </w:pPr>
    </w:p>
    <w:p w14:paraId="028AD511" w14:textId="231C90FE" w:rsidR="000970C7" w:rsidRDefault="000970C7" w:rsidP="008A7B45">
      <w:pPr>
        <w:spacing w:line="360" w:lineRule="auto"/>
        <w:ind w:left="4536"/>
        <w:jc w:val="both"/>
        <w:rPr>
          <w:sz w:val="24"/>
          <w:szCs w:val="24"/>
        </w:rPr>
      </w:pPr>
    </w:p>
    <w:p w14:paraId="19F33360" w14:textId="77777777" w:rsidR="000970C7" w:rsidRDefault="000970C7" w:rsidP="008A7B45">
      <w:pPr>
        <w:spacing w:line="360" w:lineRule="auto"/>
        <w:ind w:left="4536"/>
        <w:jc w:val="both"/>
        <w:rPr>
          <w:sz w:val="24"/>
          <w:szCs w:val="24"/>
        </w:rPr>
      </w:pPr>
    </w:p>
    <w:p w14:paraId="2F77894E" w14:textId="77777777" w:rsidR="00A814A8" w:rsidRDefault="00A814A8" w:rsidP="00A814A8">
      <w:pPr>
        <w:spacing w:line="360" w:lineRule="auto"/>
        <w:rPr>
          <w:sz w:val="24"/>
          <w:szCs w:val="24"/>
        </w:rPr>
      </w:pPr>
    </w:p>
    <w:p w14:paraId="5079C58C" w14:textId="77777777" w:rsidR="00A814A8" w:rsidRPr="00A814A8" w:rsidRDefault="00A814A8" w:rsidP="00A814A8">
      <w:pPr>
        <w:rPr>
          <w:sz w:val="24"/>
          <w:szCs w:val="24"/>
        </w:rPr>
      </w:pPr>
    </w:p>
    <w:p w14:paraId="10D04958" w14:textId="77777777" w:rsidR="00A814A8" w:rsidRPr="00A814A8" w:rsidRDefault="00A814A8" w:rsidP="00A814A8">
      <w:pPr>
        <w:rPr>
          <w:sz w:val="24"/>
          <w:szCs w:val="24"/>
        </w:rPr>
      </w:pPr>
    </w:p>
    <w:p w14:paraId="3C7785A5" w14:textId="77777777" w:rsidR="00A814A8" w:rsidRPr="00A814A8" w:rsidRDefault="00A814A8" w:rsidP="00A814A8">
      <w:pPr>
        <w:rPr>
          <w:sz w:val="24"/>
          <w:szCs w:val="24"/>
        </w:rPr>
      </w:pPr>
    </w:p>
    <w:p w14:paraId="7E8334A0" w14:textId="0594CFA8" w:rsidR="00A814A8" w:rsidRDefault="00A814A8" w:rsidP="00A814A8">
      <w:pPr>
        <w:rPr>
          <w:sz w:val="24"/>
          <w:szCs w:val="24"/>
        </w:rPr>
      </w:pPr>
      <w:r>
        <w:rPr>
          <w:sz w:val="24"/>
          <w:szCs w:val="24"/>
        </w:rPr>
        <w:t>Rimvydas Kupstas, tel. 8 694 53 212</w:t>
      </w:r>
    </w:p>
    <w:p w14:paraId="72A772B6" w14:textId="77777777" w:rsidR="00A814A8" w:rsidRDefault="00A814A8" w:rsidP="00A814A8">
      <w:pPr>
        <w:rPr>
          <w:sz w:val="24"/>
          <w:szCs w:val="24"/>
        </w:rPr>
      </w:pPr>
    </w:p>
    <w:p w14:paraId="45BAD480" w14:textId="0A86DBB5" w:rsidR="00A814A8" w:rsidRPr="00A814A8" w:rsidRDefault="00A814A8" w:rsidP="00A814A8">
      <w:pPr>
        <w:rPr>
          <w:sz w:val="24"/>
          <w:szCs w:val="24"/>
        </w:rPr>
        <w:sectPr w:rsidR="00A814A8" w:rsidRPr="00A814A8">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567" w:footer="567" w:gutter="0"/>
          <w:cols w:space="1296"/>
          <w:titlePg/>
          <w:docGrid w:linePitch="326"/>
        </w:sectPr>
      </w:pPr>
    </w:p>
    <w:p w14:paraId="2B771ED9" w14:textId="37A7C587" w:rsidR="008A7B45" w:rsidRPr="0007086B" w:rsidRDefault="008A7B45" w:rsidP="0090694B">
      <w:pPr>
        <w:ind w:left="4536"/>
        <w:jc w:val="both"/>
        <w:rPr>
          <w:sz w:val="24"/>
          <w:szCs w:val="24"/>
        </w:rPr>
      </w:pPr>
      <w:r w:rsidRPr="0007086B">
        <w:rPr>
          <w:sz w:val="24"/>
          <w:szCs w:val="24"/>
        </w:rPr>
        <w:t>PATVIRTINTA</w:t>
      </w:r>
    </w:p>
    <w:p w14:paraId="13E73756" w14:textId="77777777" w:rsidR="008A7B45" w:rsidRPr="0007086B" w:rsidRDefault="008A7B45" w:rsidP="0090694B">
      <w:pPr>
        <w:ind w:left="4536"/>
        <w:jc w:val="both"/>
        <w:rPr>
          <w:sz w:val="24"/>
          <w:szCs w:val="24"/>
        </w:rPr>
      </w:pPr>
      <w:r>
        <w:rPr>
          <w:sz w:val="24"/>
          <w:szCs w:val="24"/>
        </w:rPr>
        <w:t xml:space="preserve">Lazdijų </w:t>
      </w:r>
      <w:r w:rsidRPr="0007086B">
        <w:rPr>
          <w:sz w:val="24"/>
          <w:szCs w:val="24"/>
        </w:rPr>
        <w:t>rajono savivaldybės tarybos</w:t>
      </w:r>
    </w:p>
    <w:p w14:paraId="2842A32E" w14:textId="6F924215" w:rsidR="008A7B45" w:rsidRPr="0007086B" w:rsidRDefault="008A7B45" w:rsidP="0090694B">
      <w:pPr>
        <w:ind w:left="4536"/>
        <w:jc w:val="both"/>
        <w:rPr>
          <w:sz w:val="24"/>
          <w:szCs w:val="24"/>
        </w:rPr>
      </w:pPr>
      <w:r w:rsidRPr="0007086B">
        <w:rPr>
          <w:sz w:val="24"/>
          <w:szCs w:val="24"/>
        </w:rPr>
        <w:t>20</w:t>
      </w:r>
      <w:r>
        <w:rPr>
          <w:sz w:val="24"/>
          <w:szCs w:val="24"/>
        </w:rPr>
        <w:t>20</w:t>
      </w:r>
      <w:r w:rsidRPr="0007086B">
        <w:rPr>
          <w:sz w:val="24"/>
          <w:szCs w:val="24"/>
        </w:rPr>
        <w:t xml:space="preserve"> m. </w:t>
      </w:r>
      <w:r w:rsidR="00F633C3">
        <w:rPr>
          <w:sz w:val="24"/>
          <w:szCs w:val="24"/>
        </w:rPr>
        <w:t>lapkričio</w:t>
      </w:r>
      <w:r>
        <w:rPr>
          <w:sz w:val="24"/>
          <w:szCs w:val="24"/>
        </w:rPr>
        <w:t xml:space="preserve">   </w:t>
      </w:r>
      <w:r w:rsidRPr="0007086B">
        <w:rPr>
          <w:sz w:val="24"/>
          <w:szCs w:val="24"/>
        </w:rPr>
        <w:t xml:space="preserve"> </w:t>
      </w:r>
      <w:r w:rsidR="0090694B">
        <w:rPr>
          <w:sz w:val="24"/>
          <w:szCs w:val="24"/>
        </w:rPr>
        <w:t xml:space="preserve"> </w:t>
      </w:r>
      <w:r w:rsidRPr="0007086B">
        <w:rPr>
          <w:sz w:val="24"/>
          <w:szCs w:val="24"/>
        </w:rPr>
        <w:t xml:space="preserve">d. sprendimu Nr. </w:t>
      </w:r>
      <w:r>
        <w:rPr>
          <w:sz w:val="24"/>
          <w:szCs w:val="24"/>
        </w:rPr>
        <w:t>5</w:t>
      </w:r>
      <w:r w:rsidR="0090694B">
        <w:rPr>
          <w:sz w:val="24"/>
          <w:szCs w:val="24"/>
        </w:rPr>
        <w:t>TS</w:t>
      </w:r>
      <w:r>
        <w:rPr>
          <w:sz w:val="24"/>
          <w:szCs w:val="24"/>
        </w:rPr>
        <w:t>-</w:t>
      </w:r>
    </w:p>
    <w:p w14:paraId="1F7AD363" w14:textId="77777777" w:rsidR="008A7B45" w:rsidRPr="0007086B" w:rsidRDefault="008A7B45" w:rsidP="008A7B45">
      <w:pPr>
        <w:spacing w:line="360" w:lineRule="auto"/>
        <w:jc w:val="both"/>
        <w:rPr>
          <w:sz w:val="24"/>
          <w:szCs w:val="24"/>
        </w:rPr>
      </w:pPr>
    </w:p>
    <w:p w14:paraId="460C2EDE" w14:textId="77777777" w:rsidR="008A7B45" w:rsidRPr="0007086B" w:rsidRDefault="008A7B45" w:rsidP="008A7B45">
      <w:pPr>
        <w:spacing w:line="360" w:lineRule="auto"/>
        <w:jc w:val="both"/>
        <w:rPr>
          <w:sz w:val="24"/>
          <w:szCs w:val="24"/>
        </w:rPr>
      </w:pPr>
    </w:p>
    <w:p w14:paraId="5C6ED370" w14:textId="3852D33A" w:rsidR="008A7B45" w:rsidRPr="0007086B" w:rsidRDefault="008A7B45" w:rsidP="00D1399B">
      <w:pPr>
        <w:spacing w:line="276" w:lineRule="auto"/>
        <w:jc w:val="center"/>
        <w:rPr>
          <w:b/>
          <w:sz w:val="24"/>
          <w:szCs w:val="24"/>
        </w:rPr>
      </w:pPr>
      <w:r>
        <w:rPr>
          <w:b/>
          <w:sz w:val="24"/>
          <w:szCs w:val="24"/>
        </w:rPr>
        <w:t xml:space="preserve">LAZDIJŲ </w:t>
      </w:r>
      <w:r w:rsidRPr="0007086B">
        <w:rPr>
          <w:b/>
          <w:sz w:val="24"/>
          <w:szCs w:val="24"/>
        </w:rPr>
        <w:t xml:space="preserve">RAJONO SAVIVALDYBĖS BŪSTO IR SOCIALINIO BŪSTO </w:t>
      </w:r>
      <w:r w:rsidRPr="00655E0E">
        <w:rPr>
          <w:b/>
          <w:sz w:val="24"/>
          <w:szCs w:val="24"/>
        </w:rPr>
        <w:t>NUOMOS</w:t>
      </w:r>
      <w:r w:rsidRPr="000E430A">
        <w:rPr>
          <w:b/>
          <w:color w:val="FF0000"/>
          <w:sz w:val="24"/>
          <w:szCs w:val="24"/>
        </w:rPr>
        <w:t xml:space="preserve"> </w:t>
      </w:r>
      <w:r w:rsidRPr="0007086B">
        <w:rPr>
          <w:b/>
          <w:sz w:val="24"/>
          <w:szCs w:val="24"/>
        </w:rPr>
        <w:t xml:space="preserve"> TVARKOS APRAŠAS</w:t>
      </w:r>
    </w:p>
    <w:p w14:paraId="22B252E5" w14:textId="77777777" w:rsidR="008A7B45" w:rsidRPr="0007086B" w:rsidRDefault="008A7B45" w:rsidP="008A7B45">
      <w:pPr>
        <w:spacing w:line="360" w:lineRule="auto"/>
        <w:jc w:val="center"/>
        <w:rPr>
          <w:b/>
          <w:sz w:val="24"/>
          <w:szCs w:val="24"/>
        </w:rPr>
      </w:pPr>
    </w:p>
    <w:p w14:paraId="2E22E18D" w14:textId="77777777" w:rsidR="008A7B45" w:rsidRPr="0007086B" w:rsidRDefault="008A7B45" w:rsidP="008A7B45">
      <w:pPr>
        <w:spacing w:line="360" w:lineRule="auto"/>
        <w:jc w:val="center"/>
        <w:rPr>
          <w:b/>
          <w:sz w:val="24"/>
          <w:szCs w:val="24"/>
        </w:rPr>
      </w:pPr>
      <w:r w:rsidRPr="0007086B">
        <w:rPr>
          <w:b/>
          <w:sz w:val="24"/>
          <w:szCs w:val="24"/>
        </w:rPr>
        <w:t>I SKYRIUS</w:t>
      </w:r>
    </w:p>
    <w:p w14:paraId="0B33A735" w14:textId="77777777" w:rsidR="008A7B45" w:rsidRPr="0007086B" w:rsidRDefault="008A7B45" w:rsidP="008A7B45">
      <w:pPr>
        <w:spacing w:line="360" w:lineRule="auto"/>
        <w:jc w:val="center"/>
        <w:rPr>
          <w:b/>
          <w:sz w:val="24"/>
          <w:szCs w:val="24"/>
        </w:rPr>
      </w:pPr>
      <w:r w:rsidRPr="0007086B">
        <w:rPr>
          <w:b/>
          <w:sz w:val="24"/>
          <w:szCs w:val="24"/>
        </w:rPr>
        <w:t>BENDROSIOS NUOSTATOS</w:t>
      </w:r>
    </w:p>
    <w:p w14:paraId="57A24C95" w14:textId="77777777" w:rsidR="008A7B45" w:rsidRPr="0007086B" w:rsidRDefault="008A7B45" w:rsidP="00BB0537">
      <w:pPr>
        <w:spacing w:line="360" w:lineRule="auto"/>
        <w:ind w:firstLine="851"/>
        <w:jc w:val="center"/>
        <w:rPr>
          <w:b/>
          <w:sz w:val="24"/>
          <w:szCs w:val="24"/>
        </w:rPr>
      </w:pPr>
    </w:p>
    <w:p w14:paraId="0860D00A" w14:textId="4F60DE4C" w:rsidR="008A7B45" w:rsidRPr="00BB0537" w:rsidRDefault="008A7B45" w:rsidP="00BB0537">
      <w:pPr>
        <w:pStyle w:val="Sraopastraipa"/>
        <w:numPr>
          <w:ilvl w:val="0"/>
          <w:numId w:val="1"/>
        </w:numPr>
        <w:tabs>
          <w:tab w:val="left" w:pos="1134"/>
        </w:tabs>
        <w:spacing w:line="360" w:lineRule="auto"/>
        <w:ind w:left="0" w:firstLine="851"/>
        <w:jc w:val="both"/>
        <w:rPr>
          <w:sz w:val="24"/>
          <w:szCs w:val="24"/>
        </w:rPr>
      </w:pPr>
      <w:r w:rsidRPr="00BB0537">
        <w:rPr>
          <w:sz w:val="24"/>
          <w:szCs w:val="24"/>
        </w:rPr>
        <w:t>Lazdijų rajono savivaldybės būsto ir Savivaldybės socialinio būsto nuomos tvarkos aprašas (toliau – Aprašas) reglamentuoja Lazdijų rajono savivaldybei (toliau – Savivaldybė) nuosavybės teise priklausančių gyvenamųjų patalpų nuomos sąlygas ir tvarką Lazdijų rajono gyventojams, turintiems teisę į savivaldybės būstą ar socialinį būstą</w:t>
      </w:r>
      <w:r w:rsidR="007A16D8" w:rsidRPr="00BB0537">
        <w:rPr>
          <w:sz w:val="24"/>
          <w:szCs w:val="24"/>
        </w:rPr>
        <w:t>.</w:t>
      </w:r>
      <w:r w:rsidRPr="00BB0537">
        <w:rPr>
          <w:sz w:val="24"/>
          <w:szCs w:val="24"/>
        </w:rPr>
        <w:t xml:space="preserve"> </w:t>
      </w:r>
    </w:p>
    <w:p w14:paraId="0519D64B" w14:textId="0BC40DAD" w:rsidR="008A7B45" w:rsidRPr="00BB0537" w:rsidRDefault="00D1399B" w:rsidP="00BB0537">
      <w:pPr>
        <w:pStyle w:val="Sraopastraipa"/>
        <w:numPr>
          <w:ilvl w:val="0"/>
          <w:numId w:val="1"/>
        </w:numPr>
        <w:tabs>
          <w:tab w:val="left" w:pos="1134"/>
        </w:tabs>
        <w:spacing w:line="360" w:lineRule="auto"/>
        <w:ind w:left="0" w:firstLine="851"/>
        <w:jc w:val="both"/>
        <w:rPr>
          <w:sz w:val="24"/>
          <w:szCs w:val="24"/>
        </w:rPr>
      </w:pPr>
      <w:r>
        <w:rPr>
          <w:sz w:val="24"/>
          <w:szCs w:val="24"/>
        </w:rPr>
        <w:t>A</w:t>
      </w:r>
      <w:r w:rsidR="008A7B45" w:rsidRPr="00BB0537">
        <w:rPr>
          <w:sz w:val="24"/>
          <w:szCs w:val="24"/>
        </w:rPr>
        <w:t>prašas parengtas vadovaujantis</w:t>
      </w:r>
      <w:r w:rsidR="00FE00EE" w:rsidRPr="00BB0537">
        <w:rPr>
          <w:sz w:val="24"/>
          <w:szCs w:val="24"/>
        </w:rPr>
        <w:t xml:space="preserve"> šiais </w:t>
      </w:r>
      <w:r w:rsidR="00431D3E" w:rsidRPr="00BB0537">
        <w:rPr>
          <w:sz w:val="24"/>
          <w:szCs w:val="24"/>
        </w:rPr>
        <w:t>teisės aktais</w:t>
      </w:r>
      <w:r w:rsidR="008A7B45" w:rsidRPr="00BB0537">
        <w:rPr>
          <w:sz w:val="24"/>
          <w:szCs w:val="24"/>
        </w:rPr>
        <w:t>:</w:t>
      </w:r>
    </w:p>
    <w:p w14:paraId="4B3EB9BC" w14:textId="0EB37DF7" w:rsidR="008A7B45" w:rsidRPr="00BB0537" w:rsidRDefault="008A7B45" w:rsidP="00BB0537">
      <w:pPr>
        <w:pStyle w:val="Sraopastraipa"/>
        <w:numPr>
          <w:ilvl w:val="1"/>
          <w:numId w:val="1"/>
        </w:numPr>
        <w:spacing w:line="360" w:lineRule="auto"/>
        <w:ind w:left="0" w:firstLine="851"/>
        <w:jc w:val="both"/>
        <w:rPr>
          <w:sz w:val="24"/>
          <w:szCs w:val="24"/>
        </w:rPr>
      </w:pPr>
      <w:r w:rsidRPr="00BB0537">
        <w:rPr>
          <w:sz w:val="24"/>
          <w:szCs w:val="24"/>
        </w:rPr>
        <w:t>Lietuvos Respublikos civiliniu kodeksu (toliau – Civilinis kodeksas);</w:t>
      </w:r>
    </w:p>
    <w:p w14:paraId="3C490E3B" w14:textId="77777777" w:rsidR="007E3089" w:rsidRDefault="008A7B45" w:rsidP="007E3089">
      <w:pPr>
        <w:pStyle w:val="Sraopastraipa"/>
        <w:numPr>
          <w:ilvl w:val="1"/>
          <w:numId w:val="1"/>
        </w:numPr>
        <w:spacing w:line="360" w:lineRule="auto"/>
        <w:ind w:left="0" w:firstLine="851"/>
        <w:jc w:val="both"/>
        <w:rPr>
          <w:sz w:val="24"/>
          <w:szCs w:val="24"/>
        </w:rPr>
      </w:pPr>
      <w:r w:rsidRPr="00BB0537">
        <w:rPr>
          <w:sz w:val="24"/>
          <w:szCs w:val="24"/>
        </w:rPr>
        <w:t>Lietuvos Respublikos paramos būstui įsigyti ar išsinuomoti įstatymu (toliau – Įstatymas);</w:t>
      </w:r>
    </w:p>
    <w:p w14:paraId="5A343B05" w14:textId="640C186E" w:rsidR="008A7B45" w:rsidRPr="007E3089" w:rsidRDefault="008A7B45" w:rsidP="007E3089">
      <w:pPr>
        <w:pStyle w:val="Sraopastraipa"/>
        <w:numPr>
          <w:ilvl w:val="1"/>
          <w:numId w:val="1"/>
        </w:numPr>
        <w:spacing w:line="360" w:lineRule="auto"/>
        <w:ind w:left="0" w:firstLine="851"/>
        <w:jc w:val="both"/>
        <w:rPr>
          <w:sz w:val="24"/>
          <w:szCs w:val="24"/>
        </w:rPr>
      </w:pPr>
      <w:r w:rsidRPr="007E3089">
        <w:rPr>
          <w:sz w:val="24"/>
          <w:szCs w:val="24"/>
        </w:rPr>
        <w:t xml:space="preserve">Lietuvos Respublikos socialinės apsaugos ir darbo ministro </w:t>
      </w:r>
      <w:smartTag w:uri="urn:schemas-microsoft-com:office:smarttags" w:element="metricconverter">
        <w:smartTagPr>
          <w:attr w:name="ProductID" w:val="2015 m"/>
        </w:smartTagPr>
        <w:r w:rsidRPr="007E3089">
          <w:rPr>
            <w:sz w:val="24"/>
            <w:szCs w:val="24"/>
          </w:rPr>
          <w:t>2015 m</w:t>
        </w:r>
      </w:smartTag>
      <w:r w:rsidRPr="007E3089">
        <w:rPr>
          <w:sz w:val="24"/>
          <w:szCs w:val="24"/>
        </w:rPr>
        <w:t>. balandžio 10 d. įsakymu Nr. A1-195 „Dėl prašymų suteikti paramą būstui įsigyti ar išsinuomoti nagrinėjimo tvarkos aprašo patvirtinimo“</w:t>
      </w:r>
      <w:r w:rsidR="00D1399B">
        <w:rPr>
          <w:sz w:val="24"/>
          <w:szCs w:val="24"/>
        </w:rPr>
        <w:t>.</w:t>
      </w:r>
    </w:p>
    <w:p w14:paraId="5C2CDD64" w14:textId="49E9A4E5" w:rsidR="008A7B45" w:rsidRDefault="00117FDB" w:rsidP="000970C7">
      <w:pPr>
        <w:pStyle w:val="Sraopastraipa"/>
        <w:numPr>
          <w:ilvl w:val="0"/>
          <w:numId w:val="1"/>
        </w:numPr>
        <w:tabs>
          <w:tab w:val="left" w:pos="1134"/>
        </w:tabs>
        <w:spacing w:line="360" w:lineRule="auto"/>
        <w:ind w:left="0" w:right="-143" w:firstLine="851"/>
        <w:jc w:val="both"/>
        <w:rPr>
          <w:sz w:val="24"/>
          <w:szCs w:val="24"/>
        </w:rPr>
      </w:pPr>
      <w:r w:rsidRPr="00BB0537">
        <w:rPr>
          <w:sz w:val="24"/>
          <w:szCs w:val="24"/>
        </w:rPr>
        <w:t>Apraše vartojamos sąvokos</w:t>
      </w:r>
      <w:r w:rsidR="00BE4DE8">
        <w:rPr>
          <w:sz w:val="24"/>
          <w:szCs w:val="24"/>
        </w:rPr>
        <w:t>:</w:t>
      </w:r>
    </w:p>
    <w:p w14:paraId="4801B97B" w14:textId="1C0A7574" w:rsidR="00260361" w:rsidRDefault="00260361" w:rsidP="00260361">
      <w:pPr>
        <w:pStyle w:val="Sraopastraipa"/>
        <w:numPr>
          <w:ilvl w:val="1"/>
          <w:numId w:val="1"/>
        </w:numPr>
        <w:spacing w:line="360" w:lineRule="auto"/>
        <w:ind w:left="0" w:firstLine="851"/>
        <w:jc w:val="both"/>
        <w:rPr>
          <w:sz w:val="24"/>
          <w:szCs w:val="24"/>
        </w:rPr>
      </w:pPr>
      <w:r w:rsidRPr="004557C1">
        <w:rPr>
          <w:sz w:val="24"/>
          <w:szCs w:val="24"/>
        </w:rPr>
        <w:t>Savivaldybės būsta</w:t>
      </w:r>
      <w:r>
        <w:rPr>
          <w:sz w:val="24"/>
          <w:szCs w:val="24"/>
        </w:rPr>
        <w:t>s</w:t>
      </w:r>
      <w:r w:rsidRPr="004557C1">
        <w:rPr>
          <w:sz w:val="24"/>
          <w:szCs w:val="24"/>
        </w:rPr>
        <w:t xml:space="preserve"> – </w:t>
      </w:r>
      <w:r w:rsidRPr="009C5EC2">
        <w:rPr>
          <w:color w:val="000000"/>
          <w:sz w:val="24"/>
          <w:szCs w:val="24"/>
        </w:rPr>
        <w:t>savivaldybei nuosavybės teise priklausantis ar iš fizinių ar juridinių asmenų išsinuomotas būstas, įtrauktas į savivaldybės tarybos ar jos įgaliotos savivaldybės administracijos patvirtintą savivaldybės būsto fondo sąrašą</w:t>
      </w:r>
      <w:r w:rsidR="00D47EDE">
        <w:rPr>
          <w:rFonts w:ascii="Arial" w:hAnsi="Arial" w:cs="Arial"/>
          <w:color w:val="000000"/>
          <w:sz w:val="22"/>
          <w:szCs w:val="22"/>
        </w:rPr>
        <w:t>;</w:t>
      </w:r>
      <w:r>
        <w:rPr>
          <w:rFonts w:ascii="Arial" w:hAnsi="Arial" w:cs="Arial"/>
          <w:color w:val="000000"/>
          <w:sz w:val="22"/>
          <w:szCs w:val="22"/>
        </w:rPr>
        <w:t xml:space="preserve"> </w:t>
      </w:r>
      <w:r>
        <w:rPr>
          <w:sz w:val="24"/>
          <w:szCs w:val="24"/>
        </w:rPr>
        <w:t xml:space="preserve"> </w:t>
      </w:r>
    </w:p>
    <w:p w14:paraId="35492AA3" w14:textId="77777777" w:rsidR="00DD45AD" w:rsidRPr="009C5EC2" w:rsidRDefault="00DD45AD" w:rsidP="00DD45AD">
      <w:pPr>
        <w:pStyle w:val="Sraopastraipa"/>
        <w:numPr>
          <w:ilvl w:val="1"/>
          <w:numId w:val="1"/>
        </w:numPr>
        <w:spacing w:line="360" w:lineRule="auto"/>
        <w:ind w:left="0" w:firstLine="851"/>
        <w:jc w:val="both"/>
        <w:rPr>
          <w:sz w:val="24"/>
          <w:szCs w:val="24"/>
        </w:rPr>
      </w:pPr>
      <w:r w:rsidRPr="002D14E9">
        <w:rPr>
          <w:color w:val="000000"/>
          <w:sz w:val="24"/>
          <w:szCs w:val="24"/>
        </w:rPr>
        <w:t>Socialinis būstas</w:t>
      </w:r>
      <w:r>
        <w:rPr>
          <w:rFonts w:ascii="Arial" w:hAnsi="Arial" w:cs="Arial"/>
          <w:color w:val="000000"/>
          <w:sz w:val="22"/>
          <w:szCs w:val="22"/>
        </w:rPr>
        <w:t xml:space="preserve"> – </w:t>
      </w:r>
      <w:r w:rsidRPr="009C5EC2">
        <w:rPr>
          <w:color w:val="000000"/>
          <w:sz w:val="24"/>
          <w:szCs w:val="24"/>
        </w:rPr>
        <w:t>savivaldybei nuosavybės teise priklausantis ar iš fizinių ar juridinių asmenų išsinuomotas būstas, įtrauktas į savivaldybės tarybos ar jos įgaliotos savivaldybės administracijos patvirtintą savivaldybės socialinio būsto fondo sąrašą, kuris yra savivaldybės būsto fondo sąrašo dalis. Pagal įstatyme nustatytas sąlygas prie socialinio būsto nepriskiriami bendrabučiai, nakvynės namai, tarnybinės gyvenamosios patalpos, socialinių paslaugų įstaigos gyvenamosios patalpos, savivaldybės būstai, kurie nuomojami ne socialinio būsto nuomos sąlygomis.</w:t>
      </w:r>
    </w:p>
    <w:p w14:paraId="5848ACCB" w14:textId="57D3A61B" w:rsidR="00D47EDE" w:rsidRDefault="00DD45AD" w:rsidP="006E6732">
      <w:pPr>
        <w:pStyle w:val="Sraopastraipa"/>
        <w:numPr>
          <w:ilvl w:val="0"/>
          <w:numId w:val="1"/>
        </w:numPr>
        <w:spacing w:line="360" w:lineRule="auto"/>
        <w:rPr>
          <w:sz w:val="24"/>
          <w:szCs w:val="24"/>
        </w:rPr>
      </w:pPr>
      <w:r>
        <w:rPr>
          <w:sz w:val="24"/>
          <w:szCs w:val="24"/>
        </w:rPr>
        <w:t>Kitos Apraše</w:t>
      </w:r>
      <w:r w:rsidR="009B6E5D">
        <w:rPr>
          <w:sz w:val="24"/>
          <w:szCs w:val="24"/>
        </w:rPr>
        <w:t xml:space="preserve"> vartojamos sąvokos suprantamos taip, kaip jos yra apibrėžtos Įstatyme</w:t>
      </w:r>
      <w:r w:rsidR="00BC0456">
        <w:rPr>
          <w:sz w:val="24"/>
          <w:szCs w:val="24"/>
        </w:rPr>
        <w:t xml:space="preserve"> </w:t>
      </w:r>
      <w:r w:rsidR="006E6732">
        <w:rPr>
          <w:sz w:val="24"/>
          <w:szCs w:val="24"/>
        </w:rPr>
        <w:t>ir kituose teisės aktuose.</w:t>
      </w:r>
    </w:p>
    <w:p w14:paraId="2367CFD1" w14:textId="0535750F" w:rsidR="00BE4DE8" w:rsidRPr="00BB0537" w:rsidRDefault="00BE4DE8" w:rsidP="00BE4DE8">
      <w:pPr>
        <w:pStyle w:val="Sraopastraipa"/>
        <w:tabs>
          <w:tab w:val="left" w:pos="1134"/>
        </w:tabs>
        <w:spacing w:line="360" w:lineRule="auto"/>
        <w:ind w:left="851" w:right="-143"/>
        <w:jc w:val="both"/>
        <w:rPr>
          <w:sz w:val="24"/>
          <w:szCs w:val="24"/>
        </w:rPr>
      </w:pPr>
    </w:p>
    <w:p w14:paraId="592A1E0A" w14:textId="77777777" w:rsidR="00666FDB" w:rsidRDefault="00666FDB" w:rsidP="007E3089">
      <w:pPr>
        <w:pStyle w:val="Sraopastraipa"/>
        <w:spacing w:line="360" w:lineRule="auto"/>
        <w:ind w:left="360"/>
        <w:jc w:val="center"/>
        <w:rPr>
          <w:b/>
          <w:sz w:val="24"/>
          <w:szCs w:val="24"/>
        </w:rPr>
      </w:pPr>
    </w:p>
    <w:p w14:paraId="403628E8" w14:textId="6BB9FCF4" w:rsidR="008A7B45" w:rsidRPr="00BB0537" w:rsidRDefault="008A7B45" w:rsidP="007E3089">
      <w:pPr>
        <w:pStyle w:val="Sraopastraipa"/>
        <w:spacing w:line="360" w:lineRule="auto"/>
        <w:ind w:left="360"/>
        <w:jc w:val="center"/>
        <w:rPr>
          <w:b/>
          <w:sz w:val="24"/>
          <w:szCs w:val="24"/>
        </w:rPr>
      </w:pPr>
      <w:r w:rsidRPr="00BB0537">
        <w:rPr>
          <w:b/>
          <w:sz w:val="24"/>
          <w:szCs w:val="24"/>
        </w:rPr>
        <w:t>II SKYRIUS</w:t>
      </w:r>
    </w:p>
    <w:p w14:paraId="78CC357A" w14:textId="77777777" w:rsidR="008A7B45" w:rsidRPr="00BB0537" w:rsidRDefault="008A7B45" w:rsidP="007E3089">
      <w:pPr>
        <w:pStyle w:val="Sraopastraipa"/>
        <w:spacing w:line="360" w:lineRule="auto"/>
        <w:ind w:left="360"/>
        <w:jc w:val="center"/>
        <w:rPr>
          <w:b/>
          <w:sz w:val="24"/>
          <w:szCs w:val="24"/>
        </w:rPr>
      </w:pPr>
      <w:r w:rsidRPr="00BB0537">
        <w:rPr>
          <w:b/>
          <w:sz w:val="24"/>
          <w:szCs w:val="24"/>
        </w:rPr>
        <w:t>SAVIVALDYBĖS BŪSTO FONDAS</w:t>
      </w:r>
    </w:p>
    <w:p w14:paraId="4D2C8A6C" w14:textId="77777777" w:rsidR="008A7B45" w:rsidRPr="0007086B" w:rsidRDefault="008A7B45" w:rsidP="008A7B45">
      <w:pPr>
        <w:spacing w:line="360" w:lineRule="auto"/>
        <w:jc w:val="center"/>
        <w:rPr>
          <w:b/>
          <w:sz w:val="24"/>
          <w:szCs w:val="24"/>
        </w:rPr>
      </w:pPr>
    </w:p>
    <w:p w14:paraId="40C729E0" w14:textId="71FB67EB" w:rsidR="008A7B45" w:rsidRPr="00BB0537" w:rsidRDefault="008A7B45" w:rsidP="000970C7">
      <w:pPr>
        <w:pStyle w:val="Sraopastraipa"/>
        <w:numPr>
          <w:ilvl w:val="0"/>
          <w:numId w:val="1"/>
        </w:numPr>
        <w:tabs>
          <w:tab w:val="left" w:pos="993"/>
        </w:tabs>
        <w:spacing w:line="360" w:lineRule="auto"/>
        <w:ind w:left="0" w:right="-1" w:firstLine="851"/>
        <w:jc w:val="both"/>
        <w:rPr>
          <w:sz w:val="24"/>
          <w:szCs w:val="24"/>
        </w:rPr>
      </w:pPr>
      <w:r w:rsidRPr="00BB0537">
        <w:rPr>
          <w:sz w:val="24"/>
          <w:szCs w:val="24"/>
        </w:rPr>
        <w:t>Savivaldybės būsto fondo ir Savivaldybės socialinio būsto fondo apskaita tvarkoma sudarant Savivaldybės būsto fondo ir Savivaldybės socialinio būsto fondo sąrašus. Savivaldybės būsto fondo ir Savivaldybės socialinio būsto fondo sąrašai keičiami Savivaldybės tarybos sprendimu. Informacija apie socialinius būstus ir savivaldybės būstus, nuomojamus Įstatymo 14 straipsnio 1 dalyje numatytais atvejais</w:t>
      </w:r>
      <w:r w:rsidR="000970C7">
        <w:rPr>
          <w:sz w:val="24"/>
          <w:szCs w:val="24"/>
        </w:rPr>
        <w:t>,</w:t>
      </w:r>
      <w:r w:rsidRPr="00BB0537">
        <w:rPr>
          <w:sz w:val="24"/>
          <w:szCs w:val="24"/>
        </w:rPr>
        <w:t xml:space="preserve"> skelbiama Savivaldybės interneto svetainėje</w:t>
      </w:r>
      <w:r w:rsidR="00E22B50" w:rsidRPr="00BB0537">
        <w:rPr>
          <w:sz w:val="24"/>
          <w:szCs w:val="24"/>
        </w:rPr>
        <w:t xml:space="preserve"> </w:t>
      </w:r>
      <w:hyperlink r:id="rId17" w:history="1">
        <w:r w:rsidR="00E22B50" w:rsidRPr="00BB0537">
          <w:rPr>
            <w:rStyle w:val="Hipersaitas"/>
            <w:sz w:val="24"/>
            <w:szCs w:val="24"/>
          </w:rPr>
          <w:t>www.lazdijai.lt</w:t>
        </w:r>
      </w:hyperlink>
      <w:r w:rsidR="00E22B50" w:rsidRPr="00BB0537">
        <w:rPr>
          <w:sz w:val="24"/>
          <w:szCs w:val="24"/>
        </w:rPr>
        <w:t xml:space="preserve"> ,</w:t>
      </w:r>
      <w:r w:rsidR="00A51FA0" w:rsidRPr="00BB0537">
        <w:rPr>
          <w:sz w:val="24"/>
          <w:szCs w:val="24"/>
        </w:rPr>
        <w:t xml:space="preserve"> </w:t>
      </w:r>
      <w:r w:rsidRPr="00BB0537">
        <w:rPr>
          <w:sz w:val="24"/>
          <w:szCs w:val="24"/>
        </w:rPr>
        <w:t>nurodant būsto adresą ir šios sutarties (jei tokia sudaryta) sudarymo datą. Informacija paskelbiama ne vėliau kaip per 10 dienų nuo gyvenamųjų patalpų nuomos sutarties pasirašymo dienos ar dienos</w:t>
      </w:r>
      <w:r w:rsidR="00D1399B">
        <w:rPr>
          <w:sz w:val="24"/>
          <w:szCs w:val="24"/>
        </w:rPr>
        <w:t>,</w:t>
      </w:r>
      <w:r w:rsidRPr="00BB0537">
        <w:rPr>
          <w:sz w:val="24"/>
          <w:szCs w:val="24"/>
        </w:rPr>
        <w:t xml:space="preserve"> kai pasikeitė skelbiami duomenys.   </w:t>
      </w:r>
    </w:p>
    <w:p w14:paraId="6F15A84E" w14:textId="77777777" w:rsidR="008A7B45" w:rsidRPr="0007086B" w:rsidRDefault="008A7B45" w:rsidP="007E3089">
      <w:pPr>
        <w:spacing w:line="360" w:lineRule="auto"/>
        <w:ind w:firstLine="851"/>
        <w:jc w:val="both"/>
        <w:rPr>
          <w:sz w:val="24"/>
          <w:szCs w:val="24"/>
        </w:rPr>
      </w:pPr>
    </w:p>
    <w:p w14:paraId="2CE69B18" w14:textId="77777777" w:rsidR="008A7B45" w:rsidRPr="00BB0537" w:rsidRDefault="008A7B45" w:rsidP="007E3089">
      <w:pPr>
        <w:pStyle w:val="Sraopastraipa"/>
        <w:spacing w:line="360" w:lineRule="auto"/>
        <w:ind w:left="360"/>
        <w:jc w:val="center"/>
        <w:rPr>
          <w:b/>
          <w:sz w:val="24"/>
          <w:szCs w:val="24"/>
        </w:rPr>
      </w:pPr>
      <w:r w:rsidRPr="00BB0537">
        <w:rPr>
          <w:b/>
          <w:sz w:val="24"/>
          <w:szCs w:val="24"/>
        </w:rPr>
        <w:t>III SKYRIUS</w:t>
      </w:r>
    </w:p>
    <w:p w14:paraId="25D8AAC8" w14:textId="216DF478" w:rsidR="008A7B45" w:rsidRPr="00BB0537" w:rsidRDefault="008A7B45" w:rsidP="007E3089">
      <w:pPr>
        <w:pStyle w:val="Sraopastraipa"/>
        <w:spacing w:line="360" w:lineRule="auto"/>
        <w:ind w:left="360"/>
        <w:jc w:val="center"/>
        <w:rPr>
          <w:b/>
          <w:sz w:val="24"/>
          <w:szCs w:val="24"/>
        </w:rPr>
      </w:pPr>
      <w:r w:rsidRPr="00BB0537">
        <w:rPr>
          <w:b/>
          <w:sz w:val="24"/>
          <w:szCs w:val="24"/>
        </w:rPr>
        <w:t>SOCIALINIO BŪSTO NAUDINGOJO PLOTO NORMATYVAS</w:t>
      </w:r>
    </w:p>
    <w:p w14:paraId="041C83F1" w14:textId="77777777" w:rsidR="008A7B45" w:rsidRPr="0007086B" w:rsidRDefault="008A7B45" w:rsidP="008A7B45">
      <w:pPr>
        <w:spacing w:line="360" w:lineRule="auto"/>
        <w:jc w:val="center"/>
        <w:rPr>
          <w:b/>
          <w:sz w:val="24"/>
          <w:szCs w:val="24"/>
        </w:rPr>
      </w:pPr>
    </w:p>
    <w:p w14:paraId="54FE5A63" w14:textId="040E075B" w:rsidR="008A7B45" w:rsidRPr="007E3089" w:rsidRDefault="008A7B45" w:rsidP="005C1C10">
      <w:pPr>
        <w:pStyle w:val="Sraopastraipa"/>
        <w:numPr>
          <w:ilvl w:val="0"/>
          <w:numId w:val="1"/>
        </w:numPr>
        <w:tabs>
          <w:tab w:val="left" w:pos="1134"/>
          <w:tab w:val="left" w:pos="2592"/>
          <w:tab w:val="left" w:pos="3888"/>
          <w:tab w:val="left" w:pos="5228"/>
        </w:tabs>
        <w:spacing w:line="360" w:lineRule="auto"/>
        <w:ind w:left="0" w:firstLine="851"/>
        <w:jc w:val="both"/>
        <w:rPr>
          <w:sz w:val="24"/>
          <w:szCs w:val="24"/>
        </w:rPr>
      </w:pPr>
      <w:r w:rsidRPr="007E3089">
        <w:rPr>
          <w:sz w:val="24"/>
          <w:szCs w:val="24"/>
        </w:rPr>
        <w:t xml:space="preserve">Įstatymo 15 straipsnyje numatytais išimtinais atvejais, asmeniui ar šeimai išnuomojamo socialinio būsto naudingasis plotas, tenkantis vienam šeimos nariui, gali būti didesnis už Įstatymo nustatytą naudingo ploto normatyvą, tenkantį vienam šeimos nariui. </w:t>
      </w:r>
    </w:p>
    <w:p w14:paraId="3CDE7DC1" w14:textId="5EE07F55" w:rsidR="008A7B45" w:rsidRPr="00BB0537" w:rsidRDefault="008A7B45" w:rsidP="005C1C10">
      <w:pPr>
        <w:pStyle w:val="Sraopastraipa"/>
        <w:numPr>
          <w:ilvl w:val="0"/>
          <w:numId w:val="1"/>
        </w:numPr>
        <w:tabs>
          <w:tab w:val="left" w:pos="1134"/>
          <w:tab w:val="left" w:pos="2592"/>
          <w:tab w:val="left" w:pos="3888"/>
          <w:tab w:val="left" w:pos="5228"/>
        </w:tabs>
        <w:spacing w:line="360" w:lineRule="auto"/>
        <w:ind w:left="0" w:firstLine="851"/>
        <w:jc w:val="both"/>
        <w:rPr>
          <w:sz w:val="24"/>
          <w:szCs w:val="24"/>
        </w:rPr>
      </w:pPr>
      <w:r w:rsidRPr="00BB0537">
        <w:rPr>
          <w:sz w:val="24"/>
          <w:szCs w:val="24"/>
        </w:rPr>
        <w:t>Jeigu šeimai (asmeniui), įrašytai į asmenų ir šeimų, turinčių teisę į socialinio būsto nuomą sąrašą (toliau – Sąrašas) pirmuoju numeriu, siūlomo laisvo socialinio būsto naudingas plotas, tenkantis vienam šeimos nariui yra  didesnis už Įstatyme nustatytą plotą, būstas siūlomas išsinuomoti  kitiems asmenims ar šeimoms, įrašytiems į Sąrašą, kurių eilės numeris yra paskesnis, atsižvelgiant į tai, kad siūlomo išsinuomoti būsto naudingas plotas atitiktų šeimos narių skaičiui tenkantį naudingojo ploto normatyvą.</w:t>
      </w:r>
      <w:r w:rsidRPr="00BB0537">
        <w:rPr>
          <w:sz w:val="24"/>
          <w:szCs w:val="24"/>
        </w:rPr>
        <w:tab/>
        <w:t xml:space="preserve"> </w:t>
      </w:r>
    </w:p>
    <w:p w14:paraId="3E8B1D45" w14:textId="272E8A82" w:rsidR="008A7B45" w:rsidRPr="00BB0537" w:rsidRDefault="008A7B45" w:rsidP="005C1C10">
      <w:pPr>
        <w:pStyle w:val="Sraopastraipa"/>
        <w:numPr>
          <w:ilvl w:val="0"/>
          <w:numId w:val="1"/>
        </w:numPr>
        <w:tabs>
          <w:tab w:val="left" w:pos="1134"/>
          <w:tab w:val="left" w:pos="2592"/>
          <w:tab w:val="left" w:pos="3888"/>
          <w:tab w:val="left" w:pos="5228"/>
        </w:tabs>
        <w:spacing w:line="360" w:lineRule="auto"/>
        <w:ind w:left="0" w:firstLine="851"/>
        <w:jc w:val="both"/>
        <w:rPr>
          <w:sz w:val="24"/>
          <w:szCs w:val="24"/>
        </w:rPr>
      </w:pPr>
      <w:r w:rsidRPr="00BB0537">
        <w:rPr>
          <w:sz w:val="24"/>
          <w:szCs w:val="24"/>
        </w:rPr>
        <w:t>Jeigu socialinio būsto fonde yra laisvas būstas, kurį atsisako nuomotis asmenys ir šeimos</w:t>
      </w:r>
      <w:r w:rsidR="000970C7">
        <w:rPr>
          <w:sz w:val="24"/>
          <w:szCs w:val="24"/>
        </w:rPr>
        <w:t>,</w:t>
      </w:r>
      <w:r w:rsidRPr="00BB0537">
        <w:rPr>
          <w:sz w:val="24"/>
          <w:szCs w:val="24"/>
        </w:rPr>
        <w:t xml:space="preserve"> atitinkantys Įstatyme nurodytą naudingo ploto normatyvą, tuščias būstas gali būti siūlomas asmeniui ir šeimai, turinčiai teisę į socialinio būsto nuomą, laikantis eiliškumo, neatsižvelgiant į Įstatyme nustatytą naudingo ploto normatyvą. </w:t>
      </w:r>
    </w:p>
    <w:p w14:paraId="79EEB6D5" w14:textId="77777777" w:rsidR="008A7B45" w:rsidRPr="0007086B" w:rsidRDefault="008A7B45" w:rsidP="008A7B45">
      <w:pPr>
        <w:spacing w:line="360" w:lineRule="auto"/>
        <w:jc w:val="both"/>
        <w:rPr>
          <w:sz w:val="24"/>
          <w:szCs w:val="24"/>
        </w:rPr>
      </w:pPr>
    </w:p>
    <w:p w14:paraId="55E8F041" w14:textId="77777777" w:rsidR="008A7B45" w:rsidRPr="00BB0537" w:rsidRDefault="008A7B45" w:rsidP="005C1C10">
      <w:pPr>
        <w:pStyle w:val="Sraopastraipa"/>
        <w:spacing w:line="360" w:lineRule="auto"/>
        <w:ind w:left="360"/>
        <w:jc w:val="center"/>
        <w:rPr>
          <w:b/>
          <w:sz w:val="24"/>
          <w:szCs w:val="24"/>
        </w:rPr>
      </w:pPr>
      <w:r w:rsidRPr="00BB0537">
        <w:rPr>
          <w:b/>
          <w:sz w:val="24"/>
          <w:szCs w:val="24"/>
        </w:rPr>
        <w:t>IV SKYRIUS</w:t>
      </w:r>
    </w:p>
    <w:p w14:paraId="6455D696" w14:textId="5A138FB2" w:rsidR="008A7B45" w:rsidRPr="00BB0537" w:rsidRDefault="008A7B45" w:rsidP="00D1399B">
      <w:pPr>
        <w:pStyle w:val="Sraopastraipa"/>
        <w:spacing w:line="276" w:lineRule="auto"/>
        <w:ind w:left="360"/>
        <w:jc w:val="center"/>
        <w:rPr>
          <w:b/>
          <w:sz w:val="24"/>
          <w:szCs w:val="24"/>
        </w:rPr>
      </w:pPr>
      <w:r w:rsidRPr="00BB0537">
        <w:rPr>
          <w:b/>
          <w:sz w:val="24"/>
          <w:szCs w:val="24"/>
        </w:rPr>
        <w:t xml:space="preserve">ASMENŲ IR ŠEIMŲ, TURINČIŲ TEISĘ Į PARAMĄ BŪSTUI IŠSINUOMOTI, NUOMOJANČIŲ SOCIALINĮ BŪSTĄ </w:t>
      </w:r>
      <w:r w:rsidR="001868FF">
        <w:rPr>
          <w:b/>
          <w:sz w:val="24"/>
          <w:szCs w:val="24"/>
        </w:rPr>
        <w:t>TVARKA</w:t>
      </w:r>
    </w:p>
    <w:p w14:paraId="49092BE7" w14:textId="77777777" w:rsidR="005C1C10" w:rsidRDefault="005C1C10" w:rsidP="00D1399B">
      <w:pPr>
        <w:tabs>
          <w:tab w:val="left" w:pos="1134"/>
          <w:tab w:val="left" w:pos="2592"/>
          <w:tab w:val="left" w:pos="3888"/>
          <w:tab w:val="left" w:pos="5228"/>
        </w:tabs>
        <w:spacing w:line="276" w:lineRule="auto"/>
        <w:jc w:val="both"/>
        <w:rPr>
          <w:sz w:val="24"/>
          <w:szCs w:val="24"/>
        </w:rPr>
      </w:pPr>
    </w:p>
    <w:p w14:paraId="157ABA40" w14:textId="7A231E0C" w:rsidR="005C1C10" w:rsidRDefault="008A7B45" w:rsidP="00303C92">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5C1C10">
        <w:rPr>
          <w:sz w:val="24"/>
          <w:szCs w:val="24"/>
        </w:rPr>
        <w:t>Asmenys ir šeimos, atitinkantys Įstatymo 9 straipsnio 1 dalyje nustatytus reikalavimus, Lazdijų rajono savivaldybės administracijai (toliau – Savivaldybės administracija) pateikę</w:t>
      </w:r>
      <w:r w:rsidR="005B14CE" w:rsidRPr="005C1C10">
        <w:rPr>
          <w:sz w:val="24"/>
          <w:szCs w:val="24"/>
        </w:rPr>
        <w:t xml:space="preserve"> Lietuvos Respublikos socialinės apsaugos ir darbo ministro įsakymu patvirtintą </w:t>
      </w:r>
      <w:r w:rsidRPr="005C1C10">
        <w:rPr>
          <w:sz w:val="24"/>
          <w:szCs w:val="24"/>
        </w:rPr>
        <w:t xml:space="preserve"> prašymą</w:t>
      </w:r>
      <w:r w:rsidR="00494048" w:rsidRPr="005C1C10">
        <w:rPr>
          <w:sz w:val="24"/>
          <w:szCs w:val="24"/>
        </w:rPr>
        <w:t xml:space="preserve"> </w:t>
      </w:r>
      <w:r w:rsidRPr="005C1C10">
        <w:rPr>
          <w:sz w:val="24"/>
          <w:szCs w:val="24"/>
        </w:rPr>
        <w:t xml:space="preserve">(toliau – Prašymas), įrašomi į Sąrašą, pagal Prašymo užregistravimo Savivaldybės administracijoje datą ir laiką.  </w:t>
      </w:r>
    </w:p>
    <w:p w14:paraId="507C952F" w14:textId="77777777" w:rsidR="007B3AAA" w:rsidRDefault="008A7B45" w:rsidP="007B3AAA">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5C1C10">
        <w:rPr>
          <w:sz w:val="24"/>
          <w:szCs w:val="24"/>
        </w:rPr>
        <w:t>Kartu su Prašymu pateikiami dokumentai, nustatantys teisę į socialinio būsto nuomą (toliau – papildomi dokumentai):</w:t>
      </w:r>
    </w:p>
    <w:p w14:paraId="5105C0F0" w14:textId="200DE7A6" w:rsidR="008A7B45" w:rsidRPr="007B3AAA" w:rsidRDefault="008A7B45" w:rsidP="007B3AAA">
      <w:pPr>
        <w:pStyle w:val="Sraopastraipa"/>
        <w:numPr>
          <w:ilvl w:val="1"/>
          <w:numId w:val="1"/>
        </w:numPr>
        <w:tabs>
          <w:tab w:val="left" w:pos="1418"/>
          <w:tab w:val="left" w:pos="2592"/>
          <w:tab w:val="left" w:pos="3888"/>
          <w:tab w:val="left" w:pos="5228"/>
        </w:tabs>
        <w:spacing w:line="360" w:lineRule="auto"/>
        <w:ind w:left="0" w:firstLine="851"/>
        <w:jc w:val="both"/>
        <w:rPr>
          <w:sz w:val="24"/>
          <w:szCs w:val="24"/>
        </w:rPr>
      </w:pPr>
      <w:r w:rsidRPr="007B3AAA">
        <w:rPr>
          <w:sz w:val="24"/>
          <w:szCs w:val="24"/>
        </w:rPr>
        <w:t>turto (įskaitant gautas pajamas) deklaracija (deklaruojama Lietuvos Respublikos gyventojų turto deklaravimo įstatymo nustatyta tvarka);</w:t>
      </w:r>
    </w:p>
    <w:p w14:paraId="64C7967F" w14:textId="3C843314" w:rsidR="008A7B45" w:rsidRPr="00BB0537" w:rsidRDefault="008A7B45" w:rsidP="005C1C10">
      <w:pPr>
        <w:pStyle w:val="Sraopastraipa"/>
        <w:numPr>
          <w:ilvl w:val="1"/>
          <w:numId w:val="1"/>
        </w:numPr>
        <w:tabs>
          <w:tab w:val="left" w:pos="1418"/>
        </w:tabs>
        <w:spacing w:line="360" w:lineRule="auto"/>
        <w:ind w:left="0" w:firstLine="851"/>
        <w:jc w:val="both"/>
        <w:rPr>
          <w:sz w:val="24"/>
          <w:szCs w:val="24"/>
        </w:rPr>
      </w:pPr>
      <w:r w:rsidRPr="00BB0537">
        <w:rPr>
          <w:sz w:val="24"/>
          <w:szCs w:val="24"/>
        </w:rPr>
        <w:t>valstybės įmonės Registrų centro (toliau – Registrų centras) Nekilnojamojo turto registro centrinio duomenų banko išrašą apie nuosavybės teise turimą ir (ar) turėtą būstą (šeimos atveju pateikiami duomenys apie visų šeimos narių, įskaitant nepilnamečių vaikų, turimą ir (ar) turėtą būstą;</w:t>
      </w:r>
      <w:r w:rsidRPr="00BB0537">
        <w:rPr>
          <w:sz w:val="24"/>
          <w:szCs w:val="24"/>
        </w:rPr>
        <w:tab/>
      </w:r>
    </w:p>
    <w:p w14:paraId="57E561C6" w14:textId="36A86C52" w:rsidR="008A7B45" w:rsidRPr="00BB0537" w:rsidRDefault="008A7B45" w:rsidP="005C1C10">
      <w:pPr>
        <w:pStyle w:val="Sraopastraipa"/>
        <w:numPr>
          <w:ilvl w:val="1"/>
          <w:numId w:val="1"/>
        </w:numPr>
        <w:tabs>
          <w:tab w:val="left" w:pos="1418"/>
        </w:tabs>
        <w:spacing w:line="360" w:lineRule="auto"/>
        <w:ind w:left="0" w:firstLine="851"/>
        <w:jc w:val="both"/>
        <w:rPr>
          <w:sz w:val="24"/>
          <w:szCs w:val="24"/>
        </w:rPr>
      </w:pPr>
      <w:r w:rsidRPr="00BB0537">
        <w:rPr>
          <w:sz w:val="24"/>
          <w:szCs w:val="24"/>
        </w:rPr>
        <w:t>dokumentai, patvirtinantys, kad motina arba tėvas, globėjas (rūpintojas) vieni augina vaiką (-us) ir (ar) vaiką (-us), kuriam (-iems) nustatyta nuolatinė globa (rūpyba) (ištuokos liudijimą, mirties faktą patvirtinančius dokumentus ar kitus dokumentus);</w:t>
      </w:r>
    </w:p>
    <w:p w14:paraId="15E4C864" w14:textId="76504866" w:rsidR="008A7B45" w:rsidRPr="00BB0537" w:rsidRDefault="008A7B45" w:rsidP="005C1C10">
      <w:pPr>
        <w:pStyle w:val="Sraopastraipa"/>
        <w:numPr>
          <w:ilvl w:val="1"/>
          <w:numId w:val="1"/>
        </w:numPr>
        <w:tabs>
          <w:tab w:val="left" w:pos="1418"/>
        </w:tabs>
        <w:spacing w:line="360" w:lineRule="auto"/>
        <w:ind w:left="0" w:firstLine="851"/>
        <w:jc w:val="both"/>
        <w:rPr>
          <w:sz w:val="24"/>
          <w:szCs w:val="24"/>
        </w:rPr>
      </w:pPr>
      <w:r w:rsidRPr="00BB0537">
        <w:rPr>
          <w:sz w:val="24"/>
          <w:szCs w:val="24"/>
        </w:rPr>
        <w:t>įsiteisėjusį teismo sprendimą dėl nuolatinės globos (rūpybos) nustatymo;</w:t>
      </w:r>
    </w:p>
    <w:p w14:paraId="04E8678B" w14:textId="00F65D41" w:rsidR="008A7B45" w:rsidRPr="00BB0537" w:rsidRDefault="008A7B45" w:rsidP="005C1C10">
      <w:pPr>
        <w:pStyle w:val="Sraopastraipa"/>
        <w:numPr>
          <w:ilvl w:val="1"/>
          <w:numId w:val="1"/>
        </w:numPr>
        <w:tabs>
          <w:tab w:val="left" w:pos="1418"/>
        </w:tabs>
        <w:spacing w:line="360" w:lineRule="auto"/>
        <w:ind w:left="0" w:firstLine="851"/>
        <w:jc w:val="both"/>
        <w:rPr>
          <w:sz w:val="24"/>
          <w:szCs w:val="24"/>
        </w:rPr>
      </w:pPr>
      <w:r w:rsidRPr="00BB0537">
        <w:rPr>
          <w:sz w:val="24"/>
          <w:szCs w:val="24"/>
        </w:rPr>
        <w:t xml:space="preserve">atstovavimą patvirtinantys dokumentai; </w:t>
      </w:r>
      <w:r w:rsidRPr="00BB0537">
        <w:rPr>
          <w:sz w:val="24"/>
          <w:szCs w:val="24"/>
        </w:rPr>
        <w:tab/>
      </w:r>
    </w:p>
    <w:p w14:paraId="62D8F059" w14:textId="0664452F" w:rsidR="008A7B45" w:rsidRPr="00BB0537" w:rsidRDefault="008A7B45" w:rsidP="005C1C10">
      <w:pPr>
        <w:pStyle w:val="Sraopastraipa"/>
        <w:numPr>
          <w:ilvl w:val="1"/>
          <w:numId w:val="1"/>
        </w:numPr>
        <w:tabs>
          <w:tab w:val="left" w:pos="1418"/>
        </w:tabs>
        <w:spacing w:line="360" w:lineRule="auto"/>
        <w:ind w:left="0" w:firstLine="851"/>
        <w:jc w:val="both"/>
        <w:rPr>
          <w:sz w:val="24"/>
          <w:szCs w:val="24"/>
        </w:rPr>
      </w:pPr>
      <w:r w:rsidRPr="00BB0537">
        <w:rPr>
          <w:sz w:val="24"/>
          <w:szCs w:val="24"/>
        </w:rPr>
        <w:t>kiti dokumentai, įrodantys asmens teisę į paramą būstui išsinuomoti.</w:t>
      </w:r>
    </w:p>
    <w:p w14:paraId="378970A8" w14:textId="08F1F7F9" w:rsidR="008A7B45" w:rsidRPr="00BB0537" w:rsidRDefault="00494048" w:rsidP="00303C92">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Jeigu dokumentai ir (ar) duomenys, kurių reikia nustatant asmens ar šeimos teisę į paramą būstui įsigyti ar išsinuomoti,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 </w:t>
      </w:r>
    </w:p>
    <w:p w14:paraId="2EB3AD35" w14:textId="1734E5CE" w:rsidR="008A7B45" w:rsidRPr="00BB0537" w:rsidRDefault="003A039D" w:rsidP="00303C92">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Kai asmenys ir šeimos pateikia asmens dokumentų originalus, </w:t>
      </w:r>
      <w:r w:rsidR="00C564AA">
        <w:rPr>
          <w:sz w:val="24"/>
          <w:szCs w:val="24"/>
        </w:rPr>
        <w:t>K</w:t>
      </w:r>
      <w:r w:rsidRPr="00BB0537">
        <w:rPr>
          <w:sz w:val="24"/>
          <w:szCs w:val="24"/>
        </w:rPr>
        <w:t>omunikacijos ir dokumentų skyriaus atsakingas darbuotojas padaro dokumentų kopijas ir originalus grąžina asmeniui</w:t>
      </w:r>
      <w:r w:rsidR="00C564AA">
        <w:rPr>
          <w:sz w:val="24"/>
          <w:szCs w:val="24"/>
        </w:rPr>
        <w:t>.</w:t>
      </w:r>
    </w:p>
    <w:p w14:paraId="68D76911" w14:textId="7C88EC2D" w:rsidR="008A7B45" w:rsidRPr="00E87A38" w:rsidRDefault="008A7B45" w:rsidP="00303C92">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Jei asmuo (šeima) Prašyme išreiškė pageidavimus, nurodydami vietovę ir</w:t>
      </w:r>
      <w:r w:rsidR="00C564AA">
        <w:rPr>
          <w:sz w:val="24"/>
          <w:szCs w:val="24"/>
        </w:rPr>
        <w:t xml:space="preserve"> (</w:t>
      </w:r>
      <w:r w:rsidRPr="00BB0537">
        <w:rPr>
          <w:sz w:val="24"/>
          <w:szCs w:val="24"/>
        </w:rPr>
        <w:t>arba</w:t>
      </w:r>
      <w:r w:rsidR="00C564AA">
        <w:rPr>
          <w:sz w:val="24"/>
          <w:szCs w:val="24"/>
        </w:rPr>
        <w:t>)</w:t>
      </w:r>
      <w:r w:rsidRPr="00BB0537">
        <w:rPr>
          <w:sz w:val="24"/>
          <w:szCs w:val="24"/>
        </w:rPr>
        <w:t xml:space="preserve"> namo aukštą, kuriame norėtų išsinuomot</w:t>
      </w:r>
      <w:r w:rsidR="00C564AA">
        <w:rPr>
          <w:sz w:val="24"/>
          <w:szCs w:val="24"/>
        </w:rPr>
        <w:t>i</w:t>
      </w:r>
      <w:r w:rsidRPr="00BB0537">
        <w:rPr>
          <w:sz w:val="24"/>
          <w:szCs w:val="24"/>
        </w:rPr>
        <w:t xml:space="preserve"> socialin</w:t>
      </w:r>
      <w:r w:rsidR="00C564AA">
        <w:rPr>
          <w:sz w:val="24"/>
          <w:szCs w:val="24"/>
        </w:rPr>
        <w:t>į</w:t>
      </w:r>
      <w:r w:rsidRPr="00BB0537">
        <w:rPr>
          <w:sz w:val="24"/>
          <w:szCs w:val="24"/>
        </w:rPr>
        <w:t xml:space="preserve"> būst</w:t>
      </w:r>
      <w:r w:rsidR="00C564AA">
        <w:rPr>
          <w:sz w:val="24"/>
          <w:szCs w:val="24"/>
        </w:rPr>
        <w:t>ą</w:t>
      </w:r>
      <w:r w:rsidRPr="00BB0537">
        <w:rPr>
          <w:sz w:val="24"/>
          <w:szCs w:val="24"/>
        </w:rPr>
        <w:t>, pateikia motyvuotą paaiškinimą ir tokius motyvus pagrindžiančius dokumentus (pvz.</w:t>
      </w:r>
      <w:r w:rsidR="00C564AA">
        <w:rPr>
          <w:sz w:val="24"/>
          <w:szCs w:val="24"/>
        </w:rPr>
        <w:t>,</w:t>
      </w:r>
      <w:r w:rsidRPr="00BB0537">
        <w:rPr>
          <w:sz w:val="24"/>
          <w:szCs w:val="24"/>
        </w:rPr>
        <w:t xml:space="preserve"> dokumentus iš ugdymo įstaigos ar darbovietės, gydymo įstaigos ir pan.).</w:t>
      </w:r>
    </w:p>
    <w:p w14:paraId="731847D5" w14:textId="77777777" w:rsidR="009178EE" w:rsidRDefault="008A7B45" w:rsidP="009178EE">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Asmenys ir šeimos, įrašyti į Sąrašą, skirstomi į šias grupes: </w:t>
      </w:r>
    </w:p>
    <w:p w14:paraId="6BF3CD27" w14:textId="4E2EC3BF" w:rsidR="008A7B45" w:rsidRPr="009178EE" w:rsidRDefault="008A7B45" w:rsidP="009178EE">
      <w:pPr>
        <w:pStyle w:val="Sraopastraipa"/>
        <w:numPr>
          <w:ilvl w:val="1"/>
          <w:numId w:val="1"/>
        </w:numPr>
        <w:tabs>
          <w:tab w:val="left" w:pos="1418"/>
          <w:tab w:val="left" w:pos="2592"/>
          <w:tab w:val="left" w:pos="3888"/>
          <w:tab w:val="left" w:pos="5228"/>
        </w:tabs>
        <w:spacing w:line="360" w:lineRule="auto"/>
        <w:ind w:left="0" w:firstLine="851"/>
        <w:jc w:val="both"/>
        <w:rPr>
          <w:sz w:val="24"/>
          <w:szCs w:val="24"/>
        </w:rPr>
      </w:pPr>
      <w:r w:rsidRPr="009178EE">
        <w:rPr>
          <w:sz w:val="24"/>
          <w:szCs w:val="24"/>
        </w:rPr>
        <w:t>jaunų šeimų;</w:t>
      </w:r>
    </w:p>
    <w:p w14:paraId="7502B8BF" w14:textId="77777777" w:rsidR="009178EE" w:rsidRDefault="008A7B45" w:rsidP="009178EE">
      <w:pPr>
        <w:pStyle w:val="Sraopastraipa"/>
        <w:numPr>
          <w:ilvl w:val="1"/>
          <w:numId w:val="1"/>
        </w:numPr>
        <w:tabs>
          <w:tab w:val="left" w:pos="1418"/>
          <w:tab w:val="left" w:pos="2592"/>
          <w:tab w:val="left" w:pos="3888"/>
          <w:tab w:val="left" w:pos="5228"/>
        </w:tabs>
        <w:spacing w:line="360" w:lineRule="auto"/>
        <w:ind w:left="0" w:firstLine="851"/>
        <w:jc w:val="both"/>
        <w:rPr>
          <w:sz w:val="24"/>
          <w:szCs w:val="24"/>
        </w:rPr>
      </w:pPr>
      <w:r w:rsidRPr="00BB0537">
        <w:rPr>
          <w:sz w:val="24"/>
          <w:szCs w:val="24"/>
        </w:rPr>
        <w:t>šeimų, auginančių tris ar daugiau vaikų ir (ar)  vaikų, kuriems nustatyta nuolatinė globa (rūpyba);</w:t>
      </w:r>
    </w:p>
    <w:p w14:paraId="499312D2" w14:textId="15FA7C86" w:rsidR="009178EE" w:rsidRDefault="008A7B45" w:rsidP="009178EE">
      <w:pPr>
        <w:pStyle w:val="Sraopastraipa"/>
        <w:numPr>
          <w:ilvl w:val="1"/>
          <w:numId w:val="1"/>
        </w:numPr>
        <w:tabs>
          <w:tab w:val="left" w:pos="1418"/>
          <w:tab w:val="left" w:pos="2592"/>
          <w:tab w:val="left" w:pos="3888"/>
          <w:tab w:val="left" w:pos="5228"/>
        </w:tabs>
        <w:spacing w:line="360" w:lineRule="auto"/>
        <w:ind w:left="0" w:firstLine="851"/>
        <w:jc w:val="both"/>
        <w:rPr>
          <w:sz w:val="24"/>
          <w:szCs w:val="24"/>
        </w:rPr>
      </w:pPr>
      <w:r w:rsidRPr="009178EE">
        <w:rPr>
          <w:sz w:val="24"/>
          <w:szCs w:val="24"/>
        </w:rPr>
        <w:t>likusių be tėvų globos asmenų ir jų šeimų. Į šią grupę įrašomi ne vyresni kaip 36 metų  likę be tėvų globos asmenys ar jų šeimos, taip pat likę be tėvų globos asmenys, kurie yra ne jaunesni kaip 16 metų, jų atstovams pagal įstatymą (rūpintojams) pateikus prašymą, socialinio  būsto nuoma jiems siūloma tik įgijus visišką civilinį veiksnumą, jeigu jie atitinka Įstatymo 9 straipsnio 1 dalyje nurodytus reikalavimus;</w:t>
      </w:r>
    </w:p>
    <w:p w14:paraId="5DB472AE" w14:textId="77777777" w:rsidR="009178EE" w:rsidRDefault="008A7B45" w:rsidP="009178EE">
      <w:pPr>
        <w:pStyle w:val="Sraopastraipa"/>
        <w:numPr>
          <w:ilvl w:val="1"/>
          <w:numId w:val="1"/>
        </w:numPr>
        <w:tabs>
          <w:tab w:val="left" w:pos="1418"/>
          <w:tab w:val="left" w:pos="2592"/>
          <w:tab w:val="left" w:pos="3888"/>
          <w:tab w:val="left" w:pos="5228"/>
        </w:tabs>
        <w:spacing w:line="360" w:lineRule="auto"/>
        <w:ind w:left="0" w:firstLine="851"/>
        <w:jc w:val="both"/>
        <w:rPr>
          <w:sz w:val="24"/>
          <w:szCs w:val="24"/>
        </w:rPr>
      </w:pPr>
      <w:r w:rsidRPr="009178EE">
        <w:rPr>
          <w:sz w:val="24"/>
          <w:szCs w:val="24"/>
        </w:rPr>
        <w:t>neįgaliųjų asmenų, sergančių lėtinių ligų, įrašytų į Lietuvos Respublikos Vyriausybės ar jos įgaliotos institucijos patvirtintą sąrašą, sunkiomis formomis, ir šeimų, kuriose yra tokių asmenų;</w:t>
      </w:r>
    </w:p>
    <w:p w14:paraId="47800141" w14:textId="77777777" w:rsidR="009178EE" w:rsidRDefault="008A7B45" w:rsidP="009178EE">
      <w:pPr>
        <w:pStyle w:val="Sraopastraipa"/>
        <w:numPr>
          <w:ilvl w:val="1"/>
          <w:numId w:val="1"/>
        </w:numPr>
        <w:tabs>
          <w:tab w:val="left" w:pos="1418"/>
          <w:tab w:val="left" w:pos="2592"/>
          <w:tab w:val="left" w:pos="3888"/>
          <w:tab w:val="left" w:pos="5228"/>
        </w:tabs>
        <w:spacing w:line="360" w:lineRule="auto"/>
        <w:ind w:left="0" w:firstLine="851"/>
        <w:jc w:val="both"/>
        <w:rPr>
          <w:sz w:val="24"/>
          <w:szCs w:val="24"/>
        </w:rPr>
      </w:pPr>
      <w:r w:rsidRPr="009178EE">
        <w:rPr>
          <w:sz w:val="24"/>
          <w:szCs w:val="24"/>
        </w:rPr>
        <w:t>socialinio būsto nuomininkų, turinčių teisę į socialinio būsto sąlygų pagerinimą;</w:t>
      </w:r>
    </w:p>
    <w:p w14:paraId="47A13E3D" w14:textId="11FEB71A" w:rsidR="00771876" w:rsidRDefault="008A7B45" w:rsidP="00771876">
      <w:pPr>
        <w:pStyle w:val="Sraopastraipa"/>
        <w:numPr>
          <w:ilvl w:val="1"/>
          <w:numId w:val="1"/>
        </w:numPr>
        <w:tabs>
          <w:tab w:val="left" w:pos="1418"/>
          <w:tab w:val="left" w:pos="2592"/>
          <w:tab w:val="left" w:pos="3888"/>
          <w:tab w:val="left" w:pos="5228"/>
        </w:tabs>
        <w:spacing w:line="360" w:lineRule="auto"/>
        <w:ind w:left="0" w:firstLine="851"/>
        <w:jc w:val="both"/>
        <w:rPr>
          <w:sz w:val="24"/>
          <w:szCs w:val="24"/>
        </w:rPr>
      </w:pPr>
      <w:r w:rsidRPr="009178EE">
        <w:rPr>
          <w:sz w:val="24"/>
          <w:szCs w:val="24"/>
        </w:rPr>
        <w:t>bendroji</w:t>
      </w:r>
      <w:r w:rsidR="00C564AA">
        <w:rPr>
          <w:sz w:val="24"/>
          <w:szCs w:val="24"/>
        </w:rPr>
        <w:t xml:space="preserve"> grupė</w:t>
      </w:r>
      <w:r w:rsidRPr="009178EE">
        <w:rPr>
          <w:sz w:val="24"/>
          <w:szCs w:val="24"/>
        </w:rPr>
        <w:t xml:space="preserve">. Į šią grupę įrašomi visi asmenys ir šeimos, nepatenkantys į Aprašo </w:t>
      </w:r>
      <w:r w:rsidR="00955D41">
        <w:rPr>
          <w:sz w:val="24"/>
          <w:szCs w:val="24"/>
        </w:rPr>
        <w:t>14</w:t>
      </w:r>
      <w:r w:rsidR="00AC074D">
        <w:rPr>
          <w:sz w:val="24"/>
          <w:szCs w:val="24"/>
        </w:rPr>
        <w:t>.</w:t>
      </w:r>
      <w:r w:rsidRPr="009178EE">
        <w:rPr>
          <w:sz w:val="24"/>
          <w:szCs w:val="24"/>
        </w:rPr>
        <w:t>1</w:t>
      </w:r>
      <w:r w:rsidR="00AC074D">
        <w:rPr>
          <w:sz w:val="24"/>
          <w:szCs w:val="24"/>
        </w:rPr>
        <w:t>.</w:t>
      </w:r>
      <w:r w:rsidR="00C564AA">
        <w:rPr>
          <w:sz w:val="24"/>
          <w:szCs w:val="24"/>
        </w:rPr>
        <w:t>–</w:t>
      </w:r>
      <w:r w:rsidRPr="009178EE">
        <w:rPr>
          <w:sz w:val="24"/>
          <w:szCs w:val="24"/>
        </w:rPr>
        <w:t>1</w:t>
      </w:r>
      <w:r w:rsidR="00AC074D">
        <w:rPr>
          <w:sz w:val="24"/>
          <w:szCs w:val="24"/>
        </w:rPr>
        <w:t>4.</w:t>
      </w:r>
      <w:r w:rsidRPr="009178EE">
        <w:rPr>
          <w:sz w:val="24"/>
          <w:szCs w:val="24"/>
        </w:rPr>
        <w:t>5</w:t>
      </w:r>
      <w:r w:rsidR="008629DF">
        <w:rPr>
          <w:sz w:val="24"/>
          <w:szCs w:val="24"/>
        </w:rPr>
        <w:t>.</w:t>
      </w:r>
      <w:r w:rsidRPr="009178EE">
        <w:rPr>
          <w:sz w:val="24"/>
          <w:szCs w:val="24"/>
        </w:rPr>
        <w:t xml:space="preserve"> papunkčiuose nurodytas grupes</w:t>
      </w:r>
      <w:r w:rsidR="00771876">
        <w:rPr>
          <w:sz w:val="24"/>
          <w:szCs w:val="24"/>
        </w:rPr>
        <w:t>.</w:t>
      </w:r>
    </w:p>
    <w:p w14:paraId="3E7DCFE7" w14:textId="0008C4BE" w:rsidR="008A7B45" w:rsidRPr="00771876" w:rsidRDefault="003F3F4A" w:rsidP="00771876">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Pr>
          <w:sz w:val="24"/>
          <w:szCs w:val="24"/>
        </w:rPr>
        <w:t xml:space="preserve">Asmenų ir šeimų </w:t>
      </w:r>
      <w:r w:rsidR="008A7B45" w:rsidRPr="00771876">
        <w:rPr>
          <w:sz w:val="24"/>
          <w:szCs w:val="24"/>
        </w:rPr>
        <w:t>Sąraša</w:t>
      </w:r>
      <w:r w:rsidR="00342D5E">
        <w:rPr>
          <w:sz w:val="24"/>
          <w:szCs w:val="24"/>
        </w:rPr>
        <w:t>s</w:t>
      </w:r>
      <w:r w:rsidR="008401D9">
        <w:rPr>
          <w:sz w:val="24"/>
          <w:szCs w:val="24"/>
        </w:rPr>
        <w:t>,</w:t>
      </w:r>
      <w:r w:rsidR="00956907" w:rsidRPr="00771876">
        <w:rPr>
          <w:sz w:val="24"/>
          <w:szCs w:val="24"/>
        </w:rPr>
        <w:t xml:space="preserve"> </w:t>
      </w:r>
      <w:r>
        <w:rPr>
          <w:sz w:val="24"/>
          <w:szCs w:val="24"/>
        </w:rPr>
        <w:t xml:space="preserve">nustatyta </w:t>
      </w:r>
      <w:r w:rsidR="00775F3C">
        <w:rPr>
          <w:sz w:val="24"/>
          <w:szCs w:val="24"/>
        </w:rPr>
        <w:t>tvarka t</w:t>
      </w:r>
      <w:r w:rsidR="00956907" w:rsidRPr="00771876">
        <w:rPr>
          <w:sz w:val="24"/>
          <w:szCs w:val="24"/>
        </w:rPr>
        <w:t>ikslinam</w:t>
      </w:r>
      <w:r w:rsidR="00775F3C">
        <w:rPr>
          <w:sz w:val="24"/>
          <w:szCs w:val="24"/>
        </w:rPr>
        <w:t>as</w:t>
      </w:r>
      <w:r w:rsidR="00DD3B45">
        <w:rPr>
          <w:sz w:val="24"/>
          <w:szCs w:val="24"/>
        </w:rPr>
        <w:t xml:space="preserve"> ir</w:t>
      </w:r>
      <w:r w:rsidR="00775F3C">
        <w:rPr>
          <w:sz w:val="24"/>
          <w:szCs w:val="24"/>
        </w:rPr>
        <w:t xml:space="preserve"> </w:t>
      </w:r>
      <w:r w:rsidR="00D62949" w:rsidRPr="00771876">
        <w:rPr>
          <w:sz w:val="24"/>
          <w:szCs w:val="24"/>
        </w:rPr>
        <w:t>atnaujinam</w:t>
      </w:r>
      <w:r w:rsidR="005B0123">
        <w:rPr>
          <w:sz w:val="24"/>
          <w:szCs w:val="24"/>
        </w:rPr>
        <w:t>as</w:t>
      </w:r>
      <w:r w:rsidR="00956907" w:rsidRPr="00771876">
        <w:rPr>
          <w:sz w:val="24"/>
          <w:szCs w:val="24"/>
        </w:rPr>
        <w:t xml:space="preserve"> </w:t>
      </w:r>
      <w:r w:rsidR="00B408F1" w:rsidRPr="00771876">
        <w:rPr>
          <w:sz w:val="24"/>
          <w:szCs w:val="24"/>
        </w:rPr>
        <w:t>nuolat</w:t>
      </w:r>
      <w:r w:rsidR="00245E8D" w:rsidRPr="00771876">
        <w:rPr>
          <w:sz w:val="24"/>
          <w:szCs w:val="24"/>
        </w:rPr>
        <w:t>, o</w:t>
      </w:r>
      <w:r w:rsidR="00C564AA">
        <w:rPr>
          <w:sz w:val="24"/>
          <w:szCs w:val="24"/>
        </w:rPr>
        <w:t xml:space="preserve">  </w:t>
      </w:r>
      <w:r w:rsidR="00245E8D" w:rsidRPr="00771876">
        <w:rPr>
          <w:sz w:val="24"/>
          <w:szCs w:val="24"/>
        </w:rPr>
        <w:t xml:space="preserve"> </w:t>
      </w:r>
      <w:r w:rsidR="00BB64F8" w:rsidRPr="00771876">
        <w:rPr>
          <w:sz w:val="24"/>
          <w:szCs w:val="24"/>
        </w:rPr>
        <w:t>atnaujint</w:t>
      </w:r>
      <w:r w:rsidR="006F3386">
        <w:rPr>
          <w:sz w:val="24"/>
          <w:szCs w:val="24"/>
        </w:rPr>
        <w:t>as</w:t>
      </w:r>
      <w:r w:rsidR="00BB64F8" w:rsidRPr="00771876">
        <w:rPr>
          <w:sz w:val="24"/>
          <w:szCs w:val="24"/>
        </w:rPr>
        <w:t xml:space="preserve"> </w:t>
      </w:r>
      <w:r w:rsidR="006F3386">
        <w:rPr>
          <w:sz w:val="24"/>
          <w:szCs w:val="24"/>
        </w:rPr>
        <w:t>S</w:t>
      </w:r>
      <w:r w:rsidR="00BB64F8" w:rsidRPr="00771876">
        <w:rPr>
          <w:sz w:val="24"/>
          <w:szCs w:val="24"/>
        </w:rPr>
        <w:t>ąraša</w:t>
      </w:r>
      <w:r w:rsidR="00A07D10">
        <w:rPr>
          <w:sz w:val="24"/>
          <w:szCs w:val="24"/>
        </w:rPr>
        <w:t>s</w:t>
      </w:r>
      <w:r w:rsidR="00956907" w:rsidRPr="00771876">
        <w:rPr>
          <w:sz w:val="24"/>
          <w:szCs w:val="24"/>
        </w:rPr>
        <w:t xml:space="preserve"> (vardas, pavardė, eilės numeris SPIS)</w:t>
      </w:r>
      <w:r w:rsidR="00005BA8">
        <w:rPr>
          <w:sz w:val="24"/>
          <w:szCs w:val="24"/>
        </w:rPr>
        <w:t>, patvirtintas</w:t>
      </w:r>
      <w:r w:rsidR="008A7B45" w:rsidRPr="00771876">
        <w:rPr>
          <w:sz w:val="24"/>
          <w:szCs w:val="24"/>
        </w:rPr>
        <w:t xml:space="preserve"> </w:t>
      </w:r>
      <w:r w:rsidR="00FE5B50" w:rsidRPr="00771876">
        <w:rPr>
          <w:sz w:val="24"/>
          <w:szCs w:val="24"/>
        </w:rPr>
        <w:t>Savivaldybės administracijos direktoriaus (toliau</w:t>
      </w:r>
      <w:r w:rsidR="0095197E">
        <w:rPr>
          <w:sz w:val="24"/>
          <w:szCs w:val="24"/>
        </w:rPr>
        <w:t xml:space="preserve"> </w:t>
      </w:r>
      <w:r w:rsidR="00FE5B50" w:rsidRPr="00771876">
        <w:rPr>
          <w:sz w:val="24"/>
          <w:szCs w:val="24"/>
        </w:rPr>
        <w:t>– Administracijos direktorius) įsakymu</w:t>
      </w:r>
      <w:r w:rsidR="00005BA8">
        <w:rPr>
          <w:sz w:val="24"/>
          <w:szCs w:val="24"/>
        </w:rPr>
        <w:t>,</w:t>
      </w:r>
      <w:r w:rsidR="00FE5B50" w:rsidRPr="00771876">
        <w:rPr>
          <w:sz w:val="24"/>
          <w:szCs w:val="24"/>
        </w:rPr>
        <w:t xml:space="preserve"> </w:t>
      </w:r>
      <w:r w:rsidR="00CB6D52">
        <w:rPr>
          <w:sz w:val="24"/>
          <w:szCs w:val="24"/>
        </w:rPr>
        <w:t>pa</w:t>
      </w:r>
      <w:r w:rsidR="004A46B3" w:rsidRPr="00771876">
        <w:rPr>
          <w:sz w:val="24"/>
          <w:szCs w:val="24"/>
        </w:rPr>
        <w:t>skelbiam</w:t>
      </w:r>
      <w:r w:rsidR="004A46B3">
        <w:rPr>
          <w:sz w:val="24"/>
          <w:szCs w:val="24"/>
        </w:rPr>
        <w:t xml:space="preserve">as </w:t>
      </w:r>
      <w:r w:rsidR="00CB6D52">
        <w:rPr>
          <w:sz w:val="24"/>
          <w:szCs w:val="24"/>
        </w:rPr>
        <w:t>iki einamųjų metų rugsėjo 1 d</w:t>
      </w:r>
      <w:r w:rsidR="0058402A">
        <w:rPr>
          <w:sz w:val="24"/>
          <w:szCs w:val="24"/>
        </w:rPr>
        <w:t>.</w:t>
      </w:r>
      <w:r w:rsidR="00CB6D52" w:rsidRPr="00771876">
        <w:rPr>
          <w:sz w:val="24"/>
          <w:szCs w:val="24"/>
        </w:rPr>
        <w:t xml:space="preserve"> </w:t>
      </w:r>
      <w:r w:rsidR="00EB66FA" w:rsidRPr="00771876">
        <w:rPr>
          <w:sz w:val="24"/>
          <w:szCs w:val="24"/>
        </w:rPr>
        <w:t xml:space="preserve">interneto svetainėje </w:t>
      </w:r>
      <w:hyperlink r:id="rId18" w:history="1">
        <w:r w:rsidR="00EB66FA" w:rsidRPr="004E6ACF">
          <w:rPr>
            <w:rStyle w:val="Hipersaitas"/>
            <w:sz w:val="24"/>
            <w:szCs w:val="24"/>
          </w:rPr>
          <w:t>www.lazdijai.lt</w:t>
        </w:r>
      </w:hyperlink>
      <w:r w:rsidR="00CB6D52">
        <w:rPr>
          <w:sz w:val="24"/>
          <w:szCs w:val="24"/>
        </w:rPr>
        <w:t>.</w:t>
      </w:r>
      <w:r w:rsidR="00BB64F8" w:rsidRPr="00771876">
        <w:rPr>
          <w:sz w:val="24"/>
          <w:szCs w:val="24"/>
        </w:rPr>
        <w:t xml:space="preserve"> </w:t>
      </w:r>
    </w:p>
    <w:p w14:paraId="7B9DAE20" w14:textId="618E60A7" w:rsidR="008A7B45" w:rsidRPr="00BB0537" w:rsidRDefault="008A7B45" w:rsidP="00771876">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Įrašytam į Sąrašą asmeniui mirus, per </w:t>
      </w:r>
      <w:r w:rsidR="00384A47" w:rsidRPr="00BB0537">
        <w:rPr>
          <w:sz w:val="24"/>
          <w:szCs w:val="24"/>
        </w:rPr>
        <w:t xml:space="preserve">2 mėnesius </w:t>
      </w:r>
      <w:r w:rsidRPr="00BB0537">
        <w:rPr>
          <w:sz w:val="24"/>
          <w:szCs w:val="24"/>
        </w:rPr>
        <w:t>po asmens mirties į Sąrašą vietoj mirusio asmens gali būti įrašytas jo sutuoktinis ar kitas pilnametis šeimos narys, atitinkantis Įstatyme nustatytą šeimos nario sąvoką, jei šeima turi teisę į Savivaldybės socialinio būsto nuomą arba jo sąlygų pagerinimą, raštu pateikęs prašymą ir reikiamus dokumentus, įrodančius teisę į Savivaldybės socialinio būsto nuomą arba jo sąlygų pagerinimą.</w:t>
      </w:r>
    </w:p>
    <w:p w14:paraId="6B2E0054" w14:textId="1C3A57D4" w:rsidR="008A7B45" w:rsidRPr="00BB0537" w:rsidRDefault="008A7B45" w:rsidP="00771876">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Asmenys ir šeimos iš Sąrašo išbraukiami Įstatymo 16 straipsnio 4 dalyje nustatytais atvejais. </w:t>
      </w:r>
      <w:r w:rsidRPr="00BB0537">
        <w:rPr>
          <w:sz w:val="24"/>
          <w:szCs w:val="24"/>
        </w:rPr>
        <w:tab/>
      </w:r>
    </w:p>
    <w:p w14:paraId="5ECF7659" w14:textId="1A3BEE70" w:rsidR="008A7B45" w:rsidRPr="00BB0537" w:rsidRDefault="008A7B45" w:rsidP="00771876">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Asmenys ir šeimos, įrašyti į Sąrašą ir gaunantys būsto nuomos mokesčio dalies kompensaciją, iš Sąrašo neišbraukiami.</w:t>
      </w:r>
    </w:p>
    <w:p w14:paraId="57FC1A75" w14:textId="77777777" w:rsidR="008A7B45" w:rsidRPr="0007086B" w:rsidRDefault="008A7B45" w:rsidP="008A7B45">
      <w:pPr>
        <w:spacing w:line="360" w:lineRule="auto"/>
        <w:ind w:firstLine="720"/>
        <w:jc w:val="both"/>
        <w:rPr>
          <w:sz w:val="24"/>
          <w:szCs w:val="24"/>
        </w:rPr>
      </w:pPr>
    </w:p>
    <w:p w14:paraId="7D8FEA71" w14:textId="77777777" w:rsidR="008A7B45" w:rsidRPr="00BB0537" w:rsidRDefault="008A7B45" w:rsidP="00541385">
      <w:pPr>
        <w:pStyle w:val="Sraopastraipa"/>
        <w:spacing w:line="360" w:lineRule="auto"/>
        <w:ind w:left="360"/>
        <w:jc w:val="center"/>
        <w:rPr>
          <w:b/>
          <w:sz w:val="24"/>
          <w:szCs w:val="24"/>
        </w:rPr>
      </w:pPr>
      <w:r w:rsidRPr="00BB0537">
        <w:rPr>
          <w:b/>
          <w:sz w:val="24"/>
          <w:szCs w:val="24"/>
        </w:rPr>
        <w:t>V SKYRIUS</w:t>
      </w:r>
    </w:p>
    <w:p w14:paraId="1521FF7E" w14:textId="77777777" w:rsidR="008A7B45" w:rsidRPr="00BB0537" w:rsidRDefault="008A7B45" w:rsidP="00541385">
      <w:pPr>
        <w:pStyle w:val="Sraopastraipa"/>
        <w:spacing w:line="360" w:lineRule="auto"/>
        <w:ind w:left="360"/>
        <w:jc w:val="center"/>
        <w:rPr>
          <w:b/>
          <w:sz w:val="24"/>
          <w:szCs w:val="24"/>
        </w:rPr>
      </w:pPr>
      <w:r w:rsidRPr="00BB0537">
        <w:rPr>
          <w:b/>
          <w:sz w:val="24"/>
          <w:szCs w:val="24"/>
        </w:rPr>
        <w:t>SOCIALINIO BŪSTO NUOMOS TVARKA IR SĄLYGOS</w:t>
      </w:r>
    </w:p>
    <w:p w14:paraId="545343CA" w14:textId="77777777" w:rsidR="008A7B45" w:rsidRPr="00C62155" w:rsidRDefault="008A7B45" w:rsidP="008A7B45">
      <w:pPr>
        <w:spacing w:line="360" w:lineRule="auto"/>
        <w:jc w:val="center"/>
        <w:rPr>
          <w:b/>
          <w:sz w:val="24"/>
          <w:szCs w:val="24"/>
        </w:rPr>
      </w:pPr>
    </w:p>
    <w:p w14:paraId="59C31AB6" w14:textId="543ECB8A" w:rsidR="003309D4" w:rsidRPr="00541385" w:rsidRDefault="008A7B45" w:rsidP="00541385">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541385">
        <w:rPr>
          <w:sz w:val="24"/>
          <w:szCs w:val="24"/>
        </w:rPr>
        <w:t xml:space="preserve">Socialinis būstas nuomojamas asmenims ir šeimoms, </w:t>
      </w:r>
      <w:r w:rsidR="00F94D4E" w:rsidRPr="00541385">
        <w:rPr>
          <w:sz w:val="24"/>
          <w:szCs w:val="24"/>
        </w:rPr>
        <w:t>kurių deklaruota gyvenamoji vieta yra Savivaldybės teritorijoje, arba jie yra įtraukti į gyvenamosios vietos neturinčių asmenų apskaitą, tačiau gyvena Savivaldybės teritorijoje</w:t>
      </w:r>
      <w:r w:rsidR="00C167C9" w:rsidRPr="00541385">
        <w:rPr>
          <w:sz w:val="24"/>
          <w:szCs w:val="24"/>
        </w:rPr>
        <w:t xml:space="preserve"> ir </w:t>
      </w:r>
      <w:r w:rsidR="002D3F11" w:rsidRPr="00541385">
        <w:rPr>
          <w:sz w:val="24"/>
          <w:szCs w:val="24"/>
        </w:rPr>
        <w:t xml:space="preserve">yra </w:t>
      </w:r>
      <w:r w:rsidR="00C167C9" w:rsidRPr="00541385">
        <w:rPr>
          <w:sz w:val="24"/>
          <w:szCs w:val="24"/>
        </w:rPr>
        <w:t>į</w:t>
      </w:r>
      <w:r w:rsidRPr="00541385">
        <w:rPr>
          <w:sz w:val="24"/>
          <w:szCs w:val="24"/>
        </w:rPr>
        <w:t>rašyt</w:t>
      </w:r>
      <w:r w:rsidR="00C167C9" w:rsidRPr="00541385">
        <w:rPr>
          <w:sz w:val="24"/>
          <w:szCs w:val="24"/>
        </w:rPr>
        <w:t>i</w:t>
      </w:r>
      <w:r w:rsidRPr="00541385">
        <w:rPr>
          <w:sz w:val="24"/>
          <w:szCs w:val="24"/>
        </w:rPr>
        <w:t xml:space="preserve"> į Sąrašą</w:t>
      </w:r>
      <w:r w:rsidR="0012123E" w:rsidRPr="00541385">
        <w:rPr>
          <w:sz w:val="24"/>
          <w:szCs w:val="24"/>
        </w:rPr>
        <w:t xml:space="preserve"> ir </w:t>
      </w:r>
      <w:r w:rsidR="009C030B" w:rsidRPr="00541385">
        <w:rPr>
          <w:sz w:val="24"/>
          <w:szCs w:val="24"/>
        </w:rPr>
        <w:t xml:space="preserve">atitinka Įstatymo 9 straipsnio </w:t>
      </w:r>
      <w:r w:rsidR="00E70A8F" w:rsidRPr="00541385">
        <w:rPr>
          <w:sz w:val="24"/>
          <w:szCs w:val="24"/>
        </w:rPr>
        <w:t xml:space="preserve">1 </w:t>
      </w:r>
      <w:r w:rsidR="00517B52" w:rsidRPr="00541385">
        <w:rPr>
          <w:sz w:val="24"/>
          <w:szCs w:val="24"/>
        </w:rPr>
        <w:t>ir 2 dalis</w:t>
      </w:r>
      <w:r w:rsidR="003F5922" w:rsidRPr="00541385">
        <w:rPr>
          <w:sz w:val="24"/>
          <w:szCs w:val="24"/>
        </w:rPr>
        <w:t xml:space="preserve"> ir </w:t>
      </w:r>
      <w:r w:rsidR="00B354C9" w:rsidRPr="00541385">
        <w:rPr>
          <w:sz w:val="24"/>
          <w:szCs w:val="24"/>
        </w:rPr>
        <w:t xml:space="preserve">pateikę </w:t>
      </w:r>
      <w:r w:rsidR="004A4956" w:rsidRPr="00541385">
        <w:rPr>
          <w:sz w:val="24"/>
          <w:szCs w:val="24"/>
        </w:rPr>
        <w:t>nustatytos formos prašymą.</w:t>
      </w:r>
    </w:p>
    <w:p w14:paraId="09CEAA4A" w14:textId="1CB609C9" w:rsidR="008A7B45" w:rsidRPr="00BB0537" w:rsidRDefault="008A7B45" w:rsidP="00541385">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Socialinis būstas nuomojamas laikantis eiliškumo, įvertinus buvimo Sąraše laikotarpį, </w:t>
      </w:r>
      <w:r w:rsidR="009B79C9">
        <w:rPr>
          <w:sz w:val="24"/>
          <w:szCs w:val="24"/>
        </w:rPr>
        <w:t xml:space="preserve">ir atsižvelgiant į Įstatymo 15 straipsnio </w:t>
      </w:r>
      <w:r w:rsidR="002468B8">
        <w:rPr>
          <w:sz w:val="24"/>
          <w:szCs w:val="24"/>
        </w:rPr>
        <w:t xml:space="preserve">nuostatas dėl naudingojo ploto normatyvo ir </w:t>
      </w:r>
      <w:r w:rsidR="005F2ED1">
        <w:rPr>
          <w:sz w:val="24"/>
          <w:szCs w:val="24"/>
        </w:rPr>
        <w:t>atsižvelgiant į pageidavimus dėl socialinio būsto vietovės</w:t>
      </w:r>
      <w:r w:rsidR="007F5582">
        <w:rPr>
          <w:sz w:val="24"/>
          <w:szCs w:val="24"/>
        </w:rPr>
        <w:t>, komunalinių patogumų ir kt.</w:t>
      </w:r>
      <w:r w:rsidRPr="00BB0537">
        <w:rPr>
          <w:sz w:val="24"/>
          <w:szCs w:val="24"/>
        </w:rPr>
        <w:t xml:space="preserve"> </w:t>
      </w:r>
      <w:r w:rsidR="002B3C84">
        <w:rPr>
          <w:sz w:val="24"/>
          <w:szCs w:val="24"/>
        </w:rPr>
        <w:t xml:space="preserve">Asmenims ir šeimoms, gyvenantiems savivaldybės išnuomotame </w:t>
      </w:r>
      <w:r w:rsidR="002B3C84" w:rsidRPr="002B3C84">
        <w:rPr>
          <w:color w:val="000000"/>
          <w:sz w:val="24"/>
          <w:szCs w:val="24"/>
        </w:rPr>
        <w:t>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r w:rsidRPr="002B3C84">
        <w:rPr>
          <w:sz w:val="24"/>
          <w:szCs w:val="24"/>
        </w:rPr>
        <w:tab/>
      </w:r>
    </w:p>
    <w:p w14:paraId="58679413" w14:textId="1C2D25CF" w:rsidR="008A7B45" w:rsidRPr="00BB0537" w:rsidRDefault="008A7B45" w:rsidP="00541385">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Savivaldybės socialinio būsto fondo gyvenamosios patalpos, pritaikytos negalintiems savarankiškai judėti neįgaliesiems, siūlomos asmenims (šeimoms, kuriose yra tokių asmenų), įrašytiems į Sąrašą ir turintiems minėtą negalią, laikantis eiliškumo ir praleidžiant kitokio pobūdžio negalią turinčius asmenis. Asmuo ar šeima, kurioje yra savarankiškai judėti negalintis šeimos narys, be kitų dokumentų, kuriais turi būti įrodoma teisė į valstybės paramą, privalo pateikti galiojantį išrašą iš medicininių dokumentų, išduotą asmens sveikatos priežiūros įstaigos šeimos gydytojo (asmenį gydančio gydytojo) paga</w:t>
      </w:r>
      <w:r w:rsidRPr="00541385">
        <w:rPr>
          <w:sz w:val="24"/>
          <w:szCs w:val="24"/>
        </w:rPr>
        <w:t xml:space="preserve">l </w:t>
      </w:r>
      <w:r w:rsidRPr="00BB0537">
        <w:rPr>
          <w:sz w:val="24"/>
          <w:szCs w:val="24"/>
        </w:rPr>
        <w:t>negalios priežasčių ir būklių Vyriausybės nustatyta tvarka patvirtintą sąrašą.</w:t>
      </w:r>
    </w:p>
    <w:p w14:paraId="18A889C7" w14:textId="72D935D7" w:rsidR="008A7B45" w:rsidRPr="00BB0537" w:rsidRDefault="008A7B45" w:rsidP="00541385">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būstas, toks socialinis būstas suteikiamas nesilaikant eiliškumo.</w:t>
      </w:r>
    </w:p>
    <w:p w14:paraId="14BA47D9" w14:textId="23961E5B" w:rsidR="008A7B45" w:rsidRPr="00BB0537" w:rsidRDefault="008A7B45" w:rsidP="00541385">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Laisvas socialinis būstas, esantis pirmame aukšte, bet nepritaikytas judėjimo ir apsitarnavimo funkcijų turintiems asmenims, siūlomas neįgaliesiems ir šeimoms, kuriose yra neįgaliųjų, kuriems dėl sveikatos sutrikimų reikalingas butas pirmame aukšte, ir jeigu jie šį pageidavimą išreiškia raštu.</w:t>
      </w:r>
    </w:p>
    <w:p w14:paraId="538ED768" w14:textId="6B29559D" w:rsidR="00093A1A" w:rsidRPr="00BB0537" w:rsidRDefault="008A7B45" w:rsidP="00541385">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Siūlymas nuomotis socialinį būstą siunčiamas registruotu laišku pagal pareiškėjo raštiškai prašyme nurodytą paskutinę gyvenamąją vietą, jei prašyme dėl paramos būstui išsinuomoti nenurodytas kitas informavimo būdas, atsižvelgiant į pareiškėjo poreikius. Pasiūlyme nurodomas siūlomo būsto adresas, naudingas plotas, buto aukštas (jeigu tai daugiabutis namas), taip pat data iki kurios privaloma išreikšti sutikimą ar nesutikimą nuomotis siūlomą socialinį būstą.</w:t>
      </w:r>
      <w:r w:rsidR="00D62949" w:rsidRPr="00BB0537">
        <w:rPr>
          <w:sz w:val="24"/>
          <w:szCs w:val="24"/>
        </w:rPr>
        <w:t xml:space="preserve"> Asmuo ar šeima, kurie yra įtraukti į sąrašą asmenų, neturinčių nuolatinės gyvenamosios vietos ir raštu nenurodę savo faktinės gyvenamosios vietos, eilėje yra praleidžiami ir jiems kvietimai dėl socialinio būsto nuomos yra nesiunčiami iki nepaaiškėja jų faktinė gyvenamoji vieta.</w:t>
      </w:r>
    </w:p>
    <w:p w14:paraId="7A8D90CF" w14:textId="33B48FED" w:rsidR="008A7B45" w:rsidRPr="00BB0537" w:rsidRDefault="00C97CF0" w:rsidP="00541385">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Pr>
          <w:sz w:val="24"/>
          <w:szCs w:val="24"/>
        </w:rPr>
        <w:t>Pasiūlymai</w:t>
      </w:r>
      <w:r w:rsidR="00AB2FC9">
        <w:rPr>
          <w:sz w:val="24"/>
          <w:szCs w:val="24"/>
        </w:rPr>
        <w:t xml:space="preserve"> </w:t>
      </w:r>
      <w:r w:rsidR="00DF365D">
        <w:rPr>
          <w:sz w:val="24"/>
          <w:szCs w:val="24"/>
        </w:rPr>
        <w:t>v</w:t>
      </w:r>
      <w:r w:rsidR="008A7B45" w:rsidRPr="00BB0537">
        <w:rPr>
          <w:sz w:val="24"/>
          <w:szCs w:val="24"/>
        </w:rPr>
        <w:t>ienu metu pasiūlymai išsiunčiami keliems asmenims ir (ar) šeimoms. Asmenims ir (ar) šeimo</w:t>
      </w:r>
      <w:r w:rsidR="00F02560" w:rsidRPr="00BB0537">
        <w:rPr>
          <w:sz w:val="24"/>
          <w:szCs w:val="24"/>
        </w:rPr>
        <w:t>m</w:t>
      </w:r>
      <w:r w:rsidR="008A7B45" w:rsidRPr="00BB0537">
        <w:rPr>
          <w:sz w:val="24"/>
          <w:szCs w:val="24"/>
        </w:rPr>
        <w:t>s, kurių pageidavimai nesutampa su siūlomo socialinio būsto vietove ir</w:t>
      </w:r>
      <w:r w:rsidR="00817A19">
        <w:rPr>
          <w:sz w:val="24"/>
          <w:szCs w:val="24"/>
        </w:rPr>
        <w:t xml:space="preserve"> (</w:t>
      </w:r>
      <w:r w:rsidR="008A7B45" w:rsidRPr="00BB0537">
        <w:rPr>
          <w:sz w:val="24"/>
          <w:szCs w:val="24"/>
        </w:rPr>
        <w:t>ar</w:t>
      </w:r>
      <w:r w:rsidR="00817A19">
        <w:rPr>
          <w:sz w:val="24"/>
          <w:szCs w:val="24"/>
        </w:rPr>
        <w:t>)</w:t>
      </w:r>
      <w:r w:rsidR="008A7B45" w:rsidRPr="00BB0537">
        <w:rPr>
          <w:sz w:val="24"/>
          <w:szCs w:val="24"/>
        </w:rPr>
        <w:t xml:space="preserve"> namo aukštu, kuriame yra socialinis būstas, pasiūlymai </w:t>
      </w:r>
      <w:r w:rsidR="00956907" w:rsidRPr="00541385">
        <w:rPr>
          <w:sz w:val="24"/>
          <w:szCs w:val="24"/>
        </w:rPr>
        <w:t>gali būti</w:t>
      </w:r>
      <w:r w:rsidR="00956907" w:rsidRPr="00BB0537">
        <w:rPr>
          <w:sz w:val="24"/>
          <w:szCs w:val="24"/>
        </w:rPr>
        <w:t xml:space="preserve"> </w:t>
      </w:r>
      <w:r w:rsidR="008A7B45" w:rsidRPr="00BB0537">
        <w:rPr>
          <w:sz w:val="24"/>
          <w:szCs w:val="24"/>
        </w:rPr>
        <w:t>nesiunčiami (asmenys praleidžiami).</w:t>
      </w:r>
    </w:p>
    <w:p w14:paraId="23F9618B" w14:textId="567D8D9C" w:rsidR="008A7B45" w:rsidRPr="002B3C84" w:rsidRDefault="008A7B45" w:rsidP="00541385">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Jeigu asmuo ar šeima </w:t>
      </w:r>
      <w:r w:rsidR="006B43CA">
        <w:rPr>
          <w:sz w:val="24"/>
          <w:szCs w:val="24"/>
        </w:rPr>
        <w:t>savivaldybės administracijos nustatytu laiku  be svarbių priežasčių du kartus neišreiškė rašytinio sutikimo ar nesutikimo</w:t>
      </w:r>
      <w:r w:rsidR="00CD2D24">
        <w:rPr>
          <w:sz w:val="24"/>
          <w:szCs w:val="24"/>
        </w:rPr>
        <w:t xml:space="preserve"> nuomotis jiems siūlomą socialinį būstą arba asmuo ar šeima savivaldybės administracijos 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w:t>
      </w:r>
      <w:r w:rsidR="002B3C84" w:rsidRPr="002B3C84">
        <w:rPr>
          <w:rFonts w:ascii="Arial" w:hAnsi="Arial" w:cs="Arial"/>
          <w:color w:val="000000"/>
          <w:sz w:val="22"/>
          <w:szCs w:val="22"/>
        </w:rPr>
        <w:t xml:space="preserve"> </w:t>
      </w:r>
      <w:r w:rsidR="002B3C84" w:rsidRPr="002B3C84">
        <w:rPr>
          <w:color w:val="000000"/>
          <w:sz w:val="24"/>
          <w:szCs w:val="24"/>
        </w:rPr>
        <w:t>Savivaldybės administracija antrą pasiūlymą dėl to paties socialinio būsto nuomos turi pateikti ne anksčiau kaip po 10 darbo dienų nuo pirmo pasiūlymo pateikimo dienos</w:t>
      </w:r>
      <w:r w:rsidR="002B3C84">
        <w:rPr>
          <w:color w:val="000000"/>
          <w:sz w:val="24"/>
          <w:szCs w:val="24"/>
        </w:rPr>
        <w:t>.</w:t>
      </w:r>
      <w:r w:rsidR="00CD2D24" w:rsidRPr="002B3C84">
        <w:rPr>
          <w:sz w:val="24"/>
          <w:szCs w:val="24"/>
        </w:rPr>
        <w:t xml:space="preserve"> </w:t>
      </w:r>
    </w:p>
    <w:p w14:paraId="311FCD37" w14:textId="7E138888" w:rsidR="008A7B45" w:rsidRPr="00BB0537" w:rsidRDefault="008A7B45" w:rsidP="00541385">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Asmeniui ar šeimai nesutikus nuomotis pasiūlytą socialinį būstą, atitinkantį jų Prašyme  nurodytus socialinio būsto reikalavimus, susijusius su vietove, kurioje yra socialinis būstas, ar aukštu, kuriame yra siūlomas būstas, siūlymas dėl nuomos neteikiamas 12 (dvylika) mėnesių nuo atsisakymo datos. Su tokia sąlyga yra supažindinama teikiant siūlymą dėl nuomos.</w:t>
      </w:r>
    </w:p>
    <w:p w14:paraId="2C1087E8" w14:textId="0F602E0E" w:rsidR="008A7B45" w:rsidRPr="00BB0537" w:rsidRDefault="008A7B45" w:rsidP="002D039B">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Apie sprendimą išbraukti iš Sąrašo, Savivaldybės administracija </w:t>
      </w:r>
      <w:r w:rsidRPr="002D039B">
        <w:rPr>
          <w:sz w:val="24"/>
          <w:szCs w:val="24"/>
        </w:rPr>
        <w:t>per 10 (dešimt) darbo</w:t>
      </w:r>
      <w:r w:rsidRPr="00BB0537">
        <w:rPr>
          <w:sz w:val="24"/>
          <w:szCs w:val="24"/>
        </w:rPr>
        <w:t xml:space="preserve"> </w:t>
      </w:r>
      <w:r w:rsidRPr="002D039B">
        <w:rPr>
          <w:sz w:val="24"/>
          <w:szCs w:val="24"/>
        </w:rPr>
        <w:t xml:space="preserve">dienų </w:t>
      </w:r>
      <w:r w:rsidRPr="00BB0537">
        <w:rPr>
          <w:sz w:val="24"/>
          <w:szCs w:val="24"/>
        </w:rPr>
        <w:t>nuo sprendimo priėmimo dienos raštu informuoja asmenį ar šeimą pagal paskutinę žinomą jų gyvenamąją vietą.</w:t>
      </w:r>
    </w:p>
    <w:p w14:paraId="4C0EB031" w14:textId="77777777" w:rsidR="00047961" w:rsidRDefault="001D2509" w:rsidP="00047961">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Šeimos ir asmenys, sutikę išsinuomoti pasiūlytą būstą, per 7 kalendorines dienas </w:t>
      </w:r>
      <w:r w:rsidR="00E72A18" w:rsidRPr="00BB0537">
        <w:rPr>
          <w:sz w:val="24"/>
          <w:szCs w:val="24"/>
        </w:rPr>
        <w:t xml:space="preserve">Savivaldybės administracijai </w:t>
      </w:r>
      <w:r w:rsidRPr="00BB0537">
        <w:rPr>
          <w:sz w:val="24"/>
          <w:szCs w:val="24"/>
        </w:rPr>
        <w:t>pateikia prašymą ir dokumentus, įrodančius teisę į socialinį būstą a</w:t>
      </w:r>
      <w:r w:rsidR="00E72A18">
        <w:rPr>
          <w:sz w:val="24"/>
          <w:szCs w:val="24"/>
        </w:rPr>
        <w:t>r</w:t>
      </w:r>
      <w:r w:rsidRPr="00BB0537">
        <w:rPr>
          <w:sz w:val="24"/>
          <w:szCs w:val="24"/>
        </w:rPr>
        <w:t xml:space="preserve"> jo sąlygų gerinimą.</w:t>
      </w:r>
    </w:p>
    <w:p w14:paraId="4B47A0D3" w14:textId="21025BE8" w:rsidR="00047961" w:rsidRPr="00B326DD" w:rsidRDefault="00047961" w:rsidP="00047961">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326DD">
        <w:rPr>
          <w:sz w:val="24"/>
          <w:szCs w:val="24"/>
        </w:rPr>
        <w:t>P</w:t>
      </w:r>
      <w:r w:rsidR="001D2509" w:rsidRPr="00B326DD">
        <w:rPr>
          <w:sz w:val="24"/>
          <w:szCs w:val="24"/>
        </w:rPr>
        <w:t>aaiškėjus, kad asm</w:t>
      </w:r>
      <w:r w:rsidR="00766686">
        <w:rPr>
          <w:sz w:val="24"/>
          <w:szCs w:val="24"/>
        </w:rPr>
        <w:t>uo</w:t>
      </w:r>
      <w:r w:rsidR="002B3325">
        <w:rPr>
          <w:sz w:val="24"/>
          <w:szCs w:val="24"/>
        </w:rPr>
        <w:t xml:space="preserve"> ar šeima</w:t>
      </w:r>
      <w:r w:rsidR="0031140E">
        <w:rPr>
          <w:sz w:val="24"/>
          <w:szCs w:val="24"/>
        </w:rPr>
        <w:t>,</w:t>
      </w:r>
      <w:r w:rsidR="001D2509" w:rsidRPr="00B326DD">
        <w:rPr>
          <w:sz w:val="24"/>
          <w:szCs w:val="24"/>
        </w:rPr>
        <w:t xml:space="preserve"> kuri</w:t>
      </w:r>
      <w:r w:rsidR="00D923A3">
        <w:rPr>
          <w:sz w:val="24"/>
          <w:szCs w:val="24"/>
        </w:rPr>
        <w:t>ems</w:t>
      </w:r>
      <w:r w:rsidR="001D2509" w:rsidRPr="00B326DD">
        <w:rPr>
          <w:sz w:val="24"/>
          <w:szCs w:val="24"/>
        </w:rPr>
        <w:t xml:space="preserve"> siūloma nuomoti socialin</w:t>
      </w:r>
      <w:r w:rsidR="00444CE7">
        <w:rPr>
          <w:sz w:val="24"/>
          <w:szCs w:val="24"/>
        </w:rPr>
        <w:t>į</w:t>
      </w:r>
      <w:r w:rsidR="001D2509" w:rsidRPr="00B326DD">
        <w:rPr>
          <w:sz w:val="24"/>
          <w:szCs w:val="24"/>
        </w:rPr>
        <w:t xml:space="preserve"> būstą, yra skoling</w:t>
      </w:r>
      <w:r w:rsidR="00450411">
        <w:rPr>
          <w:sz w:val="24"/>
          <w:szCs w:val="24"/>
        </w:rPr>
        <w:t>i</w:t>
      </w:r>
      <w:r w:rsidR="001D2509" w:rsidRPr="00B326DD">
        <w:rPr>
          <w:sz w:val="24"/>
          <w:szCs w:val="24"/>
        </w:rPr>
        <w:t xml:space="preserve"> už </w:t>
      </w:r>
      <w:r w:rsidR="00444CE7">
        <w:rPr>
          <w:sz w:val="24"/>
          <w:szCs w:val="24"/>
        </w:rPr>
        <w:t xml:space="preserve">jau </w:t>
      </w:r>
      <w:r w:rsidR="00D73D13">
        <w:rPr>
          <w:sz w:val="24"/>
          <w:szCs w:val="24"/>
        </w:rPr>
        <w:t xml:space="preserve">išnuomoto </w:t>
      </w:r>
      <w:r w:rsidR="002274C7">
        <w:rPr>
          <w:sz w:val="24"/>
          <w:szCs w:val="24"/>
        </w:rPr>
        <w:t xml:space="preserve">savivaldybės </w:t>
      </w:r>
      <w:r w:rsidR="005D4233">
        <w:rPr>
          <w:sz w:val="24"/>
          <w:szCs w:val="24"/>
        </w:rPr>
        <w:t xml:space="preserve">ar socialinio būsto </w:t>
      </w:r>
      <w:r w:rsidR="00E275E1">
        <w:rPr>
          <w:sz w:val="24"/>
          <w:szCs w:val="24"/>
        </w:rPr>
        <w:t xml:space="preserve">(sąlygų pagerinimo atveju) </w:t>
      </w:r>
      <w:r w:rsidR="001D2509" w:rsidRPr="00B326DD">
        <w:rPr>
          <w:sz w:val="24"/>
          <w:szCs w:val="24"/>
        </w:rPr>
        <w:t xml:space="preserve">komunalines paslaugas, </w:t>
      </w:r>
      <w:r w:rsidR="00954DB7">
        <w:rPr>
          <w:sz w:val="24"/>
          <w:szCs w:val="24"/>
        </w:rPr>
        <w:t>šalto</w:t>
      </w:r>
      <w:r w:rsidR="00FB5DA1">
        <w:rPr>
          <w:sz w:val="24"/>
          <w:szCs w:val="24"/>
        </w:rPr>
        <w:t xml:space="preserve"> ir</w:t>
      </w:r>
      <w:r w:rsidR="00472FF6">
        <w:rPr>
          <w:sz w:val="24"/>
          <w:szCs w:val="24"/>
        </w:rPr>
        <w:t xml:space="preserve"> karšto vandens </w:t>
      </w:r>
      <w:r w:rsidR="00116655">
        <w:rPr>
          <w:sz w:val="24"/>
          <w:szCs w:val="24"/>
        </w:rPr>
        <w:t xml:space="preserve">ir </w:t>
      </w:r>
      <w:r w:rsidR="00472FF6">
        <w:rPr>
          <w:sz w:val="24"/>
          <w:szCs w:val="24"/>
        </w:rPr>
        <w:t>elektros energijos tiekimą</w:t>
      </w:r>
      <w:r w:rsidR="00A664F6">
        <w:rPr>
          <w:sz w:val="24"/>
          <w:szCs w:val="24"/>
        </w:rPr>
        <w:t xml:space="preserve"> bei pastatų administravimą,</w:t>
      </w:r>
      <w:r w:rsidR="00472FF6">
        <w:rPr>
          <w:sz w:val="24"/>
          <w:szCs w:val="24"/>
        </w:rPr>
        <w:t xml:space="preserve"> </w:t>
      </w:r>
      <w:r w:rsidR="001D2509" w:rsidRPr="00B326DD">
        <w:rPr>
          <w:sz w:val="24"/>
          <w:szCs w:val="24"/>
        </w:rPr>
        <w:t>būsto nuomos procedūra yra sustabdoma. Jei per 7 kalendorines dienas asmuo padengia susidariusias skolas, būsto nuomos procedūra yra tęsiama. Jei per 7 kalendorines dienas asmuo nepadengia susidariusių skolų, jis nėra išbraukiamas iš eilės socialiniam būstui gauti, bet nuomoti socialinį būstą siūloma kitam asmeniui laikantis eiliškumo.</w:t>
      </w:r>
    </w:p>
    <w:p w14:paraId="463220B1" w14:textId="77777777" w:rsidR="00217D99" w:rsidRDefault="00217D99" w:rsidP="00217D99">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217D99">
        <w:rPr>
          <w:sz w:val="24"/>
          <w:szCs w:val="24"/>
        </w:rPr>
        <w:t>P</w:t>
      </w:r>
      <w:r w:rsidR="008A7B45" w:rsidRPr="00217D99">
        <w:rPr>
          <w:sz w:val="24"/>
          <w:szCs w:val="24"/>
        </w:rPr>
        <w:t>atikrinus asmens ar šeimos dokumentus ir paaiškėjus, kad išnyko sąlygos, suteikiančios asmeniui ar šeimai teisę į socialinio būsto nuomą arba jo sąlygų pagerinimą, būstas asmeniui ar šeimai neišnuomojamas, asmuo ar šeima išbraukiami iš Sąrašo</w:t>
      </w:r>
      <w:r w:rsidRPr="00217D99">
        <w:rPr>
          <w:sz w:val="24"/>
          <w:szCs w:val="24"/>
        </w:rPr>
        <w:t>.</w:t>
      </w:r>
    </w:p>
    <w:p w14:paraId="5040D792" w14:textId="765AFDEC" w:rsidR="008A7B45" w:rsidRPr="00217D99" w:rsidRDefault="008A7B45" w:rsidP="00217D99">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217D99">
        <w:rPr>
          <w:sz w:val="24"/>
          <w:szCs w:val="24"/>
        </w:rPr>
        <w:t xml:space="preserve">Sprendimą išnuomoti socialinį būstą priima Administracijos direktorius, </w:t>
      </w:r>
      <w:r w:rsidR="008E42C1">
        <w:rPr>
          <w:sz w:val="24"/>
          <w:szCs w:val="24"/>
        </w:rPr>
        <w:t>pasirašydamas įsakymą</w:t>
      </w:r>
      <w:r w:rsidR="001E0B0C">
        <w:rPr>
          <w:sz w:val="24"/>
          <w:szCs w:val="24"/>
        </w:rPr>
        <w:t>.</w:t>
      </w:r>
      <w:r w:rsidRPr="00217D99">
        <w:rPr>
          <w:sz w:val="24"/>
          <w:szCs w:val="24"/>
        </w:rPr>
        <w:t xml:space="preserve"> </w:t>
      </w:r>
    </w:p>
    <w:p w14:paraId="629AEB3B" w14:textId="5C80BF93" w:rsidR="008A7B45" w:rsidRPr="00BB0537" w:rsidRDefault="008A7B45" w:rsidP="00217D99">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Administracijos direktoriui pasirašius įsakymą dėl socialinio būsto nuomos, Biudžeto, </w:t>
      </w:r>
      <w:r w:rsidR="00B94181" w:rsidRPr="00BB0537">
        <w:rPr>
          <w:sz w:val="24"/>
          <w:szCs w:val="24"/>
        </w:rPr>
        <w:t xml:space="preserve">finansų </w:t>
      </w:r>
      <w:r w:rsidRPr="00BB0537">
        <w:rPr>
          <w:sz w:val="24"/>
          <w:szCs w:val="24"/>
        </w:rPr>
        <w:t>ir turto valdymo turto skyrius parengia Lazdijų rajono savivaldybės socialinio būsto nuomos sutarties (toliau – Sutartis) projektą bei organizuoja Sutarties ir būsto perdavimo</w:t>
      </w:r>
      <w:r w:rsidR="00F74E7C">
        <w:rPr>
          <w:sz w:val="24"/>
          <w:szCs w:val="24"/>
        </w:rPr>
        <w:t xml:space="preserve"> ir </w:t>
      </w:r>
      <w:r w:rsidRPr="00BB0537">
        <w:rPr>
          <w:sz w:val="24"/>
          <w:szCs w:val="24"/>
        </w:rPr>
        <w:t>priėmimo akto pasirašymą tarp šalių. Asmuo (šeima) privalo Sutartį ir perdavimo</w:t>
      </w:r>
      <w:r w:rsidR="00F74E7C">
        <w:rPr>
          <w:sz w:val="24"/>
          <w:szCs w:val="24"/>
        </w:rPr>
        <w:t xml:space="preserve"> ir </w:t>
      </w:r>
      <w:r w:rsidRPr="00BB0537">
        <w:rPr>
          <w:sz w:val="24"/>
          <w:szCs w:val="24"/>
        </w:rPr>
        <w:t>priėmimo aktą pasirašyti per 10 (dešimt) kalendorinių dienų.</w:t>
      </w:r>
    </w:p>
    <w:p w14:paraId="6C3F258D" w14:textId="52424451" w:rsidR="008A7B45" w:rsidRPr="00BB0537" w:rsidRDefault="008A7B45" w:rsidP="00217D99">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Jeigu asmuo (šeima) per 10 (dešimt) kalendorinių dienų nepasirašė Sutarties, Administracijos direktoriaus įsakymu panaikinamas sp</w:t>
      </w:r>
      <w:r w:rsidR="00F74E7C">
        <w:rPr>
          <w:sz w:val="24"/>
          <w:szCs w:val="24"/>
        </w:rPr>
        <w:t>r</w:t>
      </w:r>
      <w:r w:rsidRPr="00BB0537">
        <w:rPr>
          <w:sz w:val="24"/>
          <w:szCs w:val="24"/>
        </w:rPr>
        <w:t xml:space="preserve">endimas, kuriuo buvo nuspręsta suteikti socialinį būstą. Būstas siūlomas išsinuomoti eilės tvarka kitiems asmenims ir šeimoms įrašytoms į Sąrašą. </w:t>
      </w:r>
    </w:p>
    <w:p w14:paraId="4D907A5F" w14:textId="0F22369A" w:rsidR="008A7B45" w:rsidRPr="00BB0537" w:rsidRDefault="008A7B45" w:rsidP="00217D99">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Savivaldybės socialinis būstas išnuomojamas nuomininkui jį naudoti pagal paskirtį, tai yra jame gyventi ir negali būti naudojamas kitu tikslu (pernuomojamas, naudojamas ne pagal paskirtį ir pan.)</w:t>
      </w:r>
    </w:p>
    <w:p w14:paraId="3AB37AEF" w14:textId="2DA5DF1E" w:rsidR="008A7B45" w:rsidRPr="00BB0537" w:rsidRDefault="0007316B" w:rsidP="00EF6443">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S</w:t>
      </w:r>
      <w:r w:rsidR="008A7B45" w:rsidRPr="00BB0537">
        <w:rPr>
          <w:sz w:val="24"/>
          <w:szCs w:val="24"/>
        </w:rPr>
        <w:t>ocialinio būsto nuomos sutartis ir pried</w:t>
      </w:r>
      <w:r w:rsidR="00F256D1" w:rsidRPr="00BB0537">
        <w:rPr>
          <w:sz w:val="24"/>
          <w:szCs w:val="24"/>
        </w:rPr>
        <w:t>as sudaromi</w:t>
      </w:r>
      <w:r w:rsidR="008A7B45" w:rsidRPr="00BB0537">
        <w:rPr>
          <w:sz w:val="24"/>
          <w:szCs w:val="24"/>
        </w:rPr>
        <w:t xml:space="preserve"> vadovaujantis Socialinės apsaugos ir darbo ministro patvirtinta pavyzdine sutarties forma. Sutartis sudaroma dviem egzemplioriais: vienas – nuomininkui, antras – nuomotojui (Savivaldybei). Pasirašyta sutartis užregistruojama Savivaldybės sutarčių registre ir įregistruojama Registrų centro Nekilnojamojo turto registre. </w:t>
      </w:r>
    </w:p>
    <w:p w14:paraId="127FF64C" w14:textId="21844C49" w:rsidR="008A7B45" w:rsidRPr="00BB0537" w:rsidRDefault="008A7B45" w:rsidP="00EF6443">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Sutartis sudaroma, keičiama ir nutraukiama vadovaujantis Civiliniu kodeksu ir Įstatymu. Savivaldybės socialinio būsto sutartis galioja iki jos nutraukimo Sutartyje numatytais atvejais. Sutartis gali būti nutraukiama, jei nuomininkas pažeidžia nuomos sutarties sąlygas (nuolat, bet ne mažiau kaip tris mėnesius nemoka buto nuompinigių ar mokesčių už komunalines paslaugas, gadina gyvenamąsias patalpas, naudoja jas ne pagal paskirtį, netinkamu elgesiu sudaro neįmanomas sąlygas kitiems kartu arba šalia gyvenantiems asmenims) ir kitais Civiliniame kodekse ir Įstatymo 20 straipsnio 5 dalyje nurodytais atvejais.</w:t>
      </w:r>
    </w:p>
    <w:p w14:paraId="5218826C" w14:textId="1F7AA2D7" w:rsidR="008A7B45" w:rsidRPr="00BB0537" w:rsidRDefault="008A7B45" w:rsidP="00936122">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Nuomininkas turi teisę prašyti, kad nuomotojas suteiktų nuomininkui mažesnį socialinį būstą vietoj turimo didesnio arba vietoj socialinio būsto su patogumais, suteiktų socialinį būstą be patogumų. Tokie prašymai,</w:t>
      </w:r>
      <w:r w:rsidR="009D1034" w:rsidRPr="00BB0537">
        <w:rPr>
          <w:sz w:val="24"/>
          <w:szCs w:val="24"/>
        </w:rPr>
        <w:t xml:space="preserve"> </w:t>
      </w:r>
      <w:r w:rsidRPr="00BB0537">
        <w:rPr>
          <w:sz w:val="24"/>
          <w:szCs w:val="24"/>
        </w:rPr>
        <w:t>Administracijos direktoriaus įsakymu gali būti patenkinti atsiradus tinkamam laisvam socialiniam būstui.</w:t>
      </w:r>
    </w:p>
    <w:p w14:paraId="5F9E6605" w14:textId="376FF6CC" w:rsidR="00D53A9A" w:rsidRPr="00BB0537" w:rsidRDefault="00D53A9A" w:rsidP="00936122">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Vadovaujantis Lietuvos Respublikos civilinio kodekso 6.608 straipsnio 1 dalies</w:t>
      </w:r>
      <w:r w:rsidRPr="00936122">
        <w:rPr>
          <w:sz w:val="24"/>
          <w:szCs w:val="24"/>
        </w:rPr>
        <w:t xml:space="preserve"> </w:t>
      </w:r>
      <w:r w:rsidRPr="00BB0537">
        <w:rPr>
          <w:sz w:val="24"/>
          <w:szCs w:val="24"/>
        </w:rPr>
        <w:t xml:space="preserve">nuostatomis, savivaldybės būsto nuomininkas, gavęs </w:t>
      </w:r>
      <w:r w:rsidR="009D1034" w:rsidRPr="00936122">
        <w:rPr>
          <w:sz w:val="24"/>
          <w:szCs w:val="24"/>
        </w:rPr>
        <w:t>Administracijos</w:t>
      </w:r>
      <w:r w:rsidR="009D1034" w:rsidRPr="00BB0537">
        <w:rPr>
          <w:sz w:val="24"/>
          <w:szCs w:val="24"/>
        </w:rPr>
        <w:t xml:space="preserve"> d</w:t>
      </w:r>
      <w:r w:rsidRPr="00BB0537">
        <w:rPr>
          <w:sz w:val="24"/>
          <w:szCs w:val="24"/>
        </w:rPr>
        <w:t xml:space="preserve">irektoriaus sutikimą, gali pasikeisti nuomojamu būstu su kitu savivaldybės būsto nuomininku, o socialinio būsto nuomininkas – su kitu socialinio būsto nuomininku, atsižvelgiant į Įstatymo 15 straipsnyje nustatytą socialinio būsto naudingojo ploto normatyvą. Šiuo atveju su nuomininkais sudarytos gyvenamųjų patalpų nuomos sutartys yra nutraukiamos ir sudaromos naujos.  </w:t>
      </w:r>
    </w:p>
    <w:p w14:paraId="115047A6" w14:textId="60CABD41" w:rsidR="008A7B45" w:rsidRPr="00BB0537" w:rsidRDefault="008A7B45" w:rsidP="00936122">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Nutraukus Sutartį ir išsikėlus iš socialinio būsto, nuomininkai privalo </w:t>
      </w:r>
      <w:r w:rsidR="00F40FD4">
        <w:rPr>
          <w:sz w:val="24"/>
          <w:szCs w:val="24"/>
        </w:rPr>
        <w:t xml:space="preserve">panaikinti </w:t>
      </w:r>
      <w:r w:rsidR="006E7EE1">
        <w:rPr>
          <w:sz w:val="24"/>
          <w:szCs w:val="24"/>
        </w:rPr>
        <w:t>buvusios gyvenamosios vietos deklaravimo informaciją</w:t>
      </w:r>
      <w:r w:rsidR="00737EAD" w:rsidRPr="00BB0537">
        <w:rPr>
          <w:sz w:val="24"/>
          <w:szCs w:val="24"/>
        </w:rPr>
        <w:t xml:space="preserve"> </w:t>
      </w:r>
      <w:r w:rsidR="009D1034" w:rsidRPr="00BB0537">
        <w:rPr>
          <w:sz w:val="24"/>
          <w:szCs w:val="24"/>
        </w:rPr>
        <w:t xml:space="preserve">ir </w:t>
      </w:r>
      <w:r w:rsidRPr="00BB0537">
        <w:rPr>
          <w:sz w:val="24"/>
          <w:szCs w:val="24"/>
        </w:rPr>
        <w:t xml:space="preserve">sumokėti visus su nuomojamu būstu susijusius mokesčius už laikotarpį iki jo perdavimo dienos. </w:t>
      </w:r>
    </w:p>
    <w:p w14:paraId="4FD959AF" w14:textId="67FB8051" w:rsidR="008A7B45" w:rsidRPr="00BB0537" w:rsidRDefault="008A7B45" w:rsidP="00936122">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Socialinio būsto nuomos sutartys, sudarytos iki šio Aprašo įsigaliojimo, galioja iki tose sutartyse nurodytos galiojimo datos. Pasibaigus šių sutarčių galiojimui, vadovaujantis šio Aprašo nuostatomis, su socialinio būsto nuomininku sudaroma nauja socialinio būsto nuomos sutartis.</w:t>
      </w:r>
    </w:p>
    <w:p w14:paraId="6052791F" w14:textId="77777777" w:rsidR="008A7B45" w:rsidRPr="00526C39" w:rsidRDefault="008A7B45" w:rsidP="00526C39">
      <w:pPr>
        <w:tabs>
          <w:tab w:val="left" w:pos="1276"/>
          <w:tab w:val="left" w:pos="2592"/>
          <w:tab w:val="left" w:pos="3888"/>
          <w:tab w:val="left" w:pos="5228"/>
        </w:tabs>
        <w:spacing w:line="360" w:lineRule="auto"/>
        <w:jc w:val="both"/>
        <w:rPr>
          <w:sz w:val="24"/>
          <w:szCs w:val="24"/>
        </w:rPr>
      </w:pPr>
    </w:p>
    <w:p w14:paraId="56FD7F57" w14:textId="77777777" w:rsidR="008A7B45" w:rsidRPr="00BB0537" w:rsidRDefault="008A7B45" w:rsidP="00364727">
      <w:pPr>
        <w:pStyle w:val="Sraopastraipa"/>
        <w:spacing w:line="360" w:lineRule="auto"/>
        <w:ind w:left="360"/>
        <w:jc w:val="center"/>
        <w:rPr>
          <w:b/>
          <w:sz w:val="24"/>
          <w:szCs w:val="24"/>
        </w:rPr>
      </w:pPr>
      <w:r w:rsidRPr="00BB0537">
        <w:rPr>
          <w:b/>
          <w:sz w:val="24"/>
          <w:szCs w:val="24"/>
        </w:rPr>
        <w:t>VI SKYRIUS</w:t>
      </w:r>
    </w:p>
    <w:p w14:paraId="0033F2E4" w14:textId="41D567EC" w:rsidR="008A7B45" w:rsidRPr="00BB0537" w:rsidRDefault="008A7B45" w:rsidP="00F74E7C">
      <w:pPr>
        <w:pStyle w:val="Sraopastraipa"/>
        <w:spacing w:line="276" w:lineRule="auto"/>
        <w:ind w:left="360"/>
        <w:jc w:val="center"/>
        <w:rPr>
          <w:b/>
          <w:sz w:val="24"/>
          <w:szCs w:val="24"/>
        </w:rPr>
      </w:pPr>
      <w:r w:rsidRPr="00BB0537">
        <w:rPr>
          <w:b/>
          <w:sz w:val="24"/>
          <w:szCs w:val="24"/>
        </w:rPr>
        <w:t>SOCIALINIO BŪSTO NUOMOS TVARKA ASMENIMS IR ŠEIMOMS, NEĮRAŠYTIEMS Į ASMENŲ IR ŠEIMŲ, TURINČIŲ TEISĘ Į PARAMĄ BŪSTUI IŠSINUOMOTI, SĄRAŠĄ</w:t>
      </w:r>
    </w:p>
    <w:p w14:paraId="63F9CE85" w14:textId="77777777" w:rsidR="008A7B45" w:rsidRPr="0007086B" w:rsidRDefault="008A7B45" w:rsidP="008A7B45">
      <w:pPr>
        <w:spacing w:line="360" w:lineRule="auto"/>
        <w:jc w:val="both"/>
        <w:rPr>
          <w:sz w:val="24"/>
          <w:szCs w:val="24"/>
        </w:rPr>
      </w:pPr>
    </w:p>
    <w:p w14:paraId="3BC10E21" w14:textId="77777777" w:rsidR="001E191D" w:rsidRDefault="008A7B45" w:rsidP="001E191D">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Savivaldybės socialinis būstas gali būti išnuomojamas ir neįrašytiems į asmenų ir šeimų, turinčių teisę į socialinio būsto nuomą Sąrašą asmenims ir šeimoms, jeigu šie asmenys ir šeimos nuosavybės teise Lietuvos Respublikos teritorijoje neturi kito tinkamo būsto:</w:t>
      </w:r>
    </w:p>
    <w:p w14:paraId="76DACB6D" w14:textId="0E8FBFE3" w:rsidR="008A7B45" w:rsidRPr="001E191D" w:rsidRDefault="008A7B45" w:rsidP="001E191D">
      <w:pPr>
        <w:pStyle w:val="Sraopastraipa"/>
        <w:numPr>
          <w:ilvl w:val="1"/>
          <w:numId w:val="1"/>
        </w:numPr>
        <w:tabs>
          <w:tab w:val="left" w:pos="1418"/>
          <w:tab w:val="left" w:pos="3888"/>
          <w:tab w:val="left" w:pos="5228"/>
        </w:tabs>
        <w:spacing w:line="360" w:lineRule="auto"/>
        <w:ind w:left="0" w:firstLine="851"/>
        <w:jc w:val="both"/>
        <w:rPr>
          <w:sz w:val="24"/>
          <w:szCs w:val="24"/>
        </w:rPr>
      </w:pPr>
      <w:r w:rsidRPr="001E191D">
        <w:rPr>
          <w:sz w:val="24"/>
          <w:szCs w:val="24"/>
        </w:rPr>
        <w:t>netekusiems Lietuvos Respublikos teritorijoje nuosavybės teise turėto būsto dėl gaisrų, potvynių, stiprių vėjų ar kitų nuo žmogaus valios nepriklausančių aplinkybių, jeigu asmuo ar šeima Įstatymo 7 straipsnyje nustatyta tvarka kreipės</w:t>
      </w:r>
      <w:r w:rsidR="00FF6C89" w:rsidRPr="001E191D">
        <w:rPr>
          <w:sz w:val="24"/>
          <w:szCs w:val="24"/>
        </w:rPr>
        <w:t>i</w:t>
      </w:r>
      <w:r w:rsidRPr="001E191D">
        <w:rPr>
          <w:sz w:val="24"/>
          <w:szCs w:val="24"/>
        </w:rPr>
        <w:t xml:space="preserve"> į Savivaldybės administraciją ne vėliau, kaip per vienerius metus nuo nurodytų aplinkybių atsiradimo dienos;</w:t>
      </w:r>
    </w:p>
    <w:p w14:paraId="42BAFD20" w14:textId="05D9FB62" w:rsidR="008A7B45" w:rsidRPr="00BB0537" w:rsidRDefault="008A7B45" w:rsidP="001E191D">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asmenims, kuriems yra nustatytas 0</w:t>
      </w:r>
      <w:r w:rsidR="00F74E7C">
        <w:rPr>
          <w:sz w:val="24"/>
          <w:szCs w:val="24"/>
        </w:rPr>
        <w:t>–</w:t>
      </w:r>
      <w:r w:rsidRPr="00BB0537">
        <w:rPr>
          <w:sz w:val="24"/>
          <w:szCs w:val="24"/>
        </w:rPr>
        <w:t>25 procentų darbingumo lygis;</w:t>
      </w:r>
    </w:p>
    <w:p w14:paraId="1A8D82A1" w14:textId="5C9BBACD" w:rsidR="008A7B45" w:rsidRPr="00BB0537" w:rsidRDefault="008A7B45" w:rsidP="001E191D">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senatvės pensijos amžių sukakusiems asmenims, kuriems yra nustatytas didelių specialiųjų poreikių lygis;</w:t>
      </w:r>
    </w:p>
    <w:p w14:paraId="41D91156" w14:textId="5D5A2D9A" w:rsidR="008A7B45" w:rsidRPr="00BB0537" w:rsidRDefault="008A7B45" w:rsidP="001E191D">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šeimoms, auginančios penkis ar daugiau vaikų ar (ir) vaikų, kuriems nustatyta nuolatinė globa;</w:t>
      </w:r>
    </w:p>
    <w:p w14:paraId="3F7AE895" w14:textId="679452B2" w:rsidR="008A7B45" w:rsidRPr="00BB0537" w:rsidRDefault="008A7B45" w:rsidP="001E191D">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šeimoms, kurioms vienu metu gimsta trys ar daugiau vaikų;</w:t>
      </w:r>
    </w:p>
    <w:p w14:paraId="69397BE3" w14:textId="7652F075" w:rsidR="008A7B45" w:rsidRPr="00BB0537" w:rsidRDefault="008A7B45" w:rsidP="001E191D">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šeimoms, kuriose abiem sutuoktiniams yra nustatytas 0</w:t>
      </w:r>
      <w:r w:rsidR="00F74E7C">
        <w:rPr>
          <w:sz w:val="24"/>
          <w:szCs w:val="24"/>
        </w:rPr>
        <w:t>–</w:t>
      </w:r>
      <w:r w:rsidRPr="00BB0537">
        <w:rPr>
          <w:sz w:val="24"/>
          <w:szCs w:val="24"/>
        </w:rPr>
        <w:t>25 procentų darbingumo lygis ir kurios augina vaiką (vaikus) ir (ar) vaiką (vaikus), kuriam (kuriems) nustatyta nuolatinė globa (rūpyba);</w:t>
      </w:r>
    </w:p>
    <w:p w14:paraId="5D52928C" w14:textId="5C354A4E" w:rsidR="008A7B45" w:rsidRPr="00BB0537" w:rsidRDefault="008A7B45" w:rsidP="001E191D">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neįgaliesiems, vieniems auginantiems vaiką (vaikus) ar (ir) kuriam (kuriems) nustatyta nuolatinė globa (rūpyba);</w:t>
      </w:r>
    </w:p>
    <w:p w14:paraId="43CCF1F4" w14:textId="037075C5" w:rsidR="008A7B45" w:rsidRPr="00BB0537" w:rsidRDefault="008A7B45" w:rsidP="001E191D">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šeimoms, auginančioms vaikus ir (ar) įvaikius, kuriems nustatyta nuolatinė globa (rūpyba), kai ne mažiau kaip dviem vaikams yra nustatytas sunkus neįgalumo lygis;</w:t>
      </w:r>
    </w:p>
    <w:p w14:paraId="6206C76A" w14:textId="614441FB" w:rsidR="009911B0" w:rsidRDefault="008A7B45" w:rsidP="001E191D">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šeimoms, kuriose ne mažiau kaip dviem šeimos nariams yra nustatytas 0</w:t>
      </w:r>
      <w:r w:rsidR="00F74E7C">
        <w:rPr>
          <w:sz w:val="24"/>
          <w:szCs w:val="24"/>
        </w:rPr>
        <w:t>–</w:t>
      </w:r>
      <w:r w:rsidRPr="00BB0537">
        <w:rPr>
          <w:sz w:val="24"/>
          <w:szCs w:val="24"/>
        </w:rPr>
        <w:t>25 procentų darbingumo lygis ir (ar) didelių specialiųjų poreikių lygis, kai šeimos nariai yra sukakę senatvės pensijos amžių</w:t>
      </w:r>
      <w:r w:rsidR="006B43CA">
        <w:rPr>
          <w:sz w:val="24"/>
          <w:szCs w:val="24"/>
        </w:rPr>
        <w:t>;</w:t>
      </w:r>
      <w:r w:rsidRPr="00BB0537">
        <w:rPr>
          <w:sz w:val="24"/>
          <w:szCs w:val="24"/>
        </w:rPr>
        <w:t xml:space="preserve"> </w:t>
      </w:r>
    </w:p>
    <w:p w14:paraId="5F3F6C2F" w14:textId="6509A2EC" w:rsidR="006B43CA" w:rsidRPr="006B43CA" w:rsidRDefault="006B43CA" w:rsidP="006B43CA">
      <w:pPr>
        <w:tabs>
          <w:tab w:val="left" w:pos="1418"/>
          <w:tab w:val="left" w:pos="3888"/>
          <w:tab w:val="left" w:pos="5228"/>
        </w:tabs>
        <w:spacing w:line="360" w:lineRule="auto"/>
        <w:jc w:val="both"/>
        <w:rPr>
          <w:sz w:val="24"/>
          <w:szCs w:val="24"/>
        </w:rPr>
      </w:pPr>
      <w:r>
        <w:rPr>
          <w:sz w:val="24"/>
          <w:szCs w:val="24"/>
        </w:rPr>
        <w:t xml:space="preserve">              4</w:t>
      </w:r>
      <w:r w:rsidR="00E4025A">
        <w:rPr>
          <w:sz w:val="24"/>
          <w:szCs w:val="24"/>
        </w:rPr>
        <w:t>2</w:t>
      </w:r>
      <w:r>
        <w:rPr>
          <w:sz w:val="24"/>
          <w:szCs w:val="24"/>
        </w:rPr>
        <w:t>.10.  likusiems be tėvų globos asmenims, palikusiems socialinės globos, grupinio gyvenimo ir (ar) savarankiško gyvenimo namus.</w:t>
      </w:r>
    </w:p>
    <w:p w14:paraId="2D56DC52" w14:textId="7BB622E7" w:rsidR="008A7B45" w:rsidRPr="00BB0537" w:rsidRDefault="008A7B45" w:rsidP="003F6A7A">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Asmenys ir šeimos, neįrašyti į Sąrašą ir pageidaujantys išsinuomoti Savivaldybės socialinį būstą, teikia Savivaldybės administracijai prašymą ir dokumentus, pagrindžiančius teisę į socialinio būsto nuomą ne eilės tvarka. </w:t>
      </w:r>
    </w:p>
    <w:p w14:paraId="784EF134" w14:textId="7F6B1073" w:rsidR="008A7B45" w:rsidRPr="00BB0537" w:rsidRDefault="008A7B45" w:rsidP="003F6A7A">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Sprendimą dėl būsto suteikimo ne eilės tvarka priima Administracijos direktorius. </w:t>
      </w:r>
    </w:p>
    <w:p w14:paraId="078859AC" w14:textId="76CC5A1A" w:rsidR="008A7B45" w:rsidRPr="00BB0537" w:rsidRDefault="008A7B45" w:rsidP="003F6A7A">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Aprašo 4</w:t>
      </w:r>
      <w:r w:rsidR="00E4025A">
        <w:rPr>
          <w:sz w:val="24"/>
          <w:szCs w:val="24"/>
        </w:rPr>
        <w:t>2</w:t>
      </w:r>
      <w:r w:rsidRPr="00BB0537">
        <w:rPr>
          <w:sz w:val="24"/>
          <w:szCs w:val="24"/>
        </w:rPr>
        <w:t xml:space="preserve"> punkte numatytais atvejais socialinis būstas išnuomojamas asmenims ir šeimoms, kurių Gyventojų turto deklaravimo įstatyme nustatyta tvarka už kalendorinius metus deklaruoto turto vertė ir pajamos neviršija Įstatymo 11 straipsnio 3 dalyje nustatytų dydžių.  </w:t>
      </w:r>
    </w:p>
    <w:p w14:paraId="14E4BFAD" w14:textId="0F6A85F3" w:rsidR="008A7B45" w:rsidRPr="00BB0537" w:rsidRDefault="008A7B45" w:rsidP="003F6A7A">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 xml:space="preserve">Asmenims ir šeimoms,  netekusiems būsto dėl gaisrų, potvynių, stiprių vėjų ir kitų nuo žmogaus valios nepriklausančių aplinkybių, išnuomojamas socialinis būstas ir sudaroma terminuota (ne ilgiau kaip vieneriems metams) socialinio būsto nuomos sutartis, kuri gali būti pratęsta ne ilgesniam terminui, kaip iki padarinių: gaisro, potvynių, stiprių vėjų ar kitų nuo žmogaus valios nepriklausančių aplinkybių likvidavimo. </w:t>
      </w:r>
    </w:p>
    <w:p w14:paraId="269A1F6C" w14:textId="3A17F07D" w:rsidR="008A7B45" w:rsidRPr="00BB0537" w:rsidRDefault="008A7B45" w:rsidP="003F6A7A">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Informacija apie Aprašo 4</w:t>
      </w:r>
      <w:r w:rsidR="00E4025A">
        <w:rPr>
          <w:sz w:val="24"/>
          <w:szCs w:val="24"/>
        </w:rPr>
        <w:t>2</w:t>
      </w:r>
      <w:r w:rsidRPr="00BB0537">
        <w:rPr>
          <w:sz w:val="24"/>
          <w:szCs w:val="24"/>
        </w:rPr>
        <w:t xml:space="preserve"> punkte nurodytais atvejais išnuomotus būstus skelbiama Savivaldybės interneto svetainėje </w:t>
      </w:r>
      <w:hyperlink r:id="rId19" w:history="1">
        <w:r w:rsidR="00F74E7C" w:rsidRPr="006C0C2F">
          <w:rPr>
            <w:rStyle w:val="Hipersaitas"/>
            <w:sz w:val="24"/>
            <w:szCs w:val="24"/>
          </w:rPr>
          <w:t>www.lazdijai.lt</w:t>
        </w:r>
      </w:hyperlink>
      <w:r w:rsidR="00F74E7C">
        <w:rPr>
          <w:sz w:val="24"/>
          <w:szCs w:val="24"/>
        </w:rPr>
        <w:t xml:space="preserve"> </w:t>
      </w:r>
      <w:r w:rsidR="005547FE" w:rsidRPr="00BB0537">
        <w:rPr>
          <w:sz w:val="24"/>
          <w:szCs w:val="24"/>
        </w:rPr>
        <w:t xml:space="preserve">  </w:t>
      </w:r>
      <w:r w:rsidRPr="00BB0537">
        <w:rPr>
          <w:sz w:val="24"/>
          <w:szCs w:val="24"/>
        </w:rPr>
        <w:t>per 10 (dešimt) darbo dienų nuo Administracijos direktoriaus įsakymo pasirašymo dienos.</w:t>
      </w:r>
    </w:p>
    <w:p w14:paraId="01B44855" w14:textId="7C61742C" w:rsidR="008A7B45" w:rsidRDefault="008A7B45" w:rsidP="003F6A7A">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B0537">
        <w:rPr>
          <w:sz w:val="24"/>
          <w:szCs w:val="24"/>
        </w:rPr>
        <w:t>Jeigu asmenys ir šeimos, išvardyti šio Aprašo 4</w:t>
      </w:r>
      <w:r w:rsidR="00E4025A">
        <w:rPr>
          <w:sz w:val="24"/>
          <w:szCs w:val="24"/>
        </w:rPr>
        <w:t>2</w:t>
      </w:r>
      <w:r w:rsidRPr="00BB0537">
        <w:rPr>
          <w:sz w:val="24"/>
          <w:szCs w:val="24"/>
        </w:rPr>
        <w:t xml:space="preserve"> punkte, be svarbių priežasčių du kartus raštu neišreiškia sutikimo arba nesutikimo nuomotis siūlomą socialinį būstą, jų prašymas laikomas išnagrinėtu. Šie asmenys turi teisę pakartotinai teikti prašymą dėl būsto suteikimo ne eilės tvarka. </w:t>
      </w:r>
    </w:p>
    <w:p w14:paraId="778620BF" w14:textId="77777777" w:rsidR="006D28B9" w:rsidRPr="00BB0537" w:rsidRDefault="006D28B9" w:rsidP="006D28B9">
      <w:pPr>
        <w:pStyle w:val="Sraopastraipa"/>
        <w:tabs>
          <w:tab w:val="left" w:pos="1276"/>
          <w:tab w:val="left" w:pos="2592"/>
          <w:tab w:val="left" w:pos="3888"/>
          <w:tab w:val="left" w:pos="5228"/>
        </w:tabs>
        <w:spacing w:line="360" w:lineRule="auto"/>
        <w:ind w:left="851"/>
        <w:jc w:val="both"/>
        <w:rPr>
          <w:sz w:val="24"/>
          <w:szCs w:val="24"/>
        </w:rPr>
      </w:pPr>
    </w:p>
    <w:p w14:paraId="7C478D0A" w14:textId="77777777" w:rsidR="008A7B45" w:rsidRPr="00BB0537" w:rsidRDefault="008A7B45" w:rsidP="006D28B9">
      <w:pPr>
        <w:pStyle w:val="Sraopastraipa"/>
        <w:spacing w:line="360" w:lineRule="auto"/>
        <w:ind w:left="360"/>
        <w:jc w:val="center"/>
        <w:rPr>
          <w:b/>
          <w:sz w:val="24"/>
          <w:szCs w:val="24"/>
        </w:rPr>
      </w:pPr>
      <w:r w:rsidRPr="00BB0537">
        <w:rPr>
          <w:b/>
          <w:sz w:val="24"/>
          <w:szCs w:val="24"/>
        </w:rPr>
        <w:t>VII SKYRIUS</w:t>
      </w:r>
    </w:p>
    <w:p w14:paraId="5FFAA042" w14:textId="77777777" w:rsidR="008A7B45" w:rsidRPr="00BB0537" w:rsidRDefault="008A7B45" w:rsidP="006D28B9">
      <w:pPr>
        <w:pStyle w:val="Sraopastraipa"/>
        <w:spacing w:line="360" w:lineRule="auto"/>
        <w:ind w:left="360"/>
        <w:jc w:val="center"/>
        <w:rPr>
          <w:b/>
          <w:sz w:val="24"/>
          <w:szCs w:val="24"/>
        </w:rPr>
      </w:pPr>
      <w:r w:rsidRPr="00BB0537">
        <w:rPr>
          <w:b/>
          <w:sz w:val="24"/>
          <w:szCs w:val="24"/>
        </w:rPr>
        <w:t>SAVIVALDYBĖS BŪSTO NUOMOS TVARKA IR SĄLYGOS</w:t>
      </w:r>
    </w:p>
    <w:p w14:paraId="2CE2FCD6" w14:textId="77777777" w:rsidR="008A7B45" w:rsidRPr="0007086B" w:rsidRDefault="008A7B45" w:rsidP="008A7B45">
      <w:pPr>
        <w:spacing w:line="360" w:lineRule="auto"/>
        <w:jc w:val="center"/>
        <w:rPr>
          <w:b/>
          <w:sz w:val="24"/>
          <w:szCs w:val="24"/>
        </w:rPr>
      </w:pPr>
    </w:p>
    <w:p w14:paraId="1B0A770F" w14:textId="19E0BFA5" w:rsidR="008A7B45" w:rsidRPr="004055B4" w:rsidRDefault="008A7B45" w:rsidP="004055B4">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4055B4">
        <w:rPr>
          <w:sz w:val="24"/>
          <w:szCs w:val="24"/>
        </w:rPr>
        <w:t xml:space="preserve">Savivaldybės būstai Savivaldybės tarybos sprendimu gali būti nuomojami šiais atvejais:  </w:t>
      </w:r>
    </w:p>
    <w:p w14:paraId="409A8E06" w14:textId="02489618" w:rsidR="00C71080" w:rsidRPr="000C0443" w:rsidRDefault="00182A45" w:rsidP="000C0443">
      <w:pPr>
        <w:pStyle w:val="Sraopastraipa"/>
        <w:numPr>
          <w:ilvl w:val="1"/>
          <w:numId w:val="1"/>
        </w:numPr>
        <w:tabs>
          <w:tab w:val="left" w:pos="1418"/>
          <w:tab w:val="left" w:pos="3888"/>
          <w:tab w:val="left" w:pos="5228"/>
        </w:tabs>
        <w:spacing w:line="360" w:lineRule="auto"/>
        <w:ind w:left="0" w:firstLine="851"/>
        <w:jc w:val="both"/>
        <w:rPr>
          <w:sz w:val="24"/>
          <w:szCs w:val="24"/>
        </w:rPr>
      </w:pPr>
      <w:r>
        <w:rPr>
          <w:sz w:val="24"/>
          <w:szCs w:val="24"/>
        </w:rPr>
        <w:t>asmenims ir šeimoms, iki 2002 m. gruodžio 31 d. išsinuomojusios Savivaldybės gyvenamąsias patalpas pagal Lietuvos Respublikos gyventojų apsirūpinimo gyvenamosiomis patalpomis įstatymą;</w:t>
      </w:r>
    </w:p>
    <w:p w14:paraId="16701FE0" w14:textId="2AA5EC25" w:rsidR="00A56EA2" w:rsidRPr="00182A45" w:rsidRDefault="00894770" w:rsidP="004055B4">
      <w:pPr>
        <w:pStyle w:val="Sraopastraipa"/>
        <w:numPr>
          <w:ilvl w:val="1"/>
          <w:numId w:val="1"/>
        </w:numPr>
        <w:tabs>
          <w:tab w:val="left" w:pos="1418"/>
          <w:tab w:val="left" w:pos="3888"/>
          <w:tab w:val="left" w:pos="5228"/>
        </w:tabs>
        <w:spacing w:line="360" w:lineRule="auto"/>
        <w:ind w:left="0" w:firstLine="851"/>
        <w:jc w:val="both"/>
        <w:rPr>
          <w:sz w:val="24"/>
          <w:szCs w:val="24"/>
        </w:rPr>
      </w:pPr>
      <w:r>
        <w:rPr>
          <w:color w:val="000000"/>
          <w:sz w:val="24"/>
          <w:szCs w:val="24"/>
        </w:rPr>
        <w:t>j</w:t>
      </w:r>
      <w:r w:rsidRPr="00894770">
        <w:rPr>
          <w:color w:val="000000"/>
          <w:sz w:val="24"/>
          <w:szCs w:val="24"/>
        </w:rPr>
        <w:t>eigu asmens ar šeimos, nuomojanči</w:t>
      </w:r>
      <w:r>
        <w:rPr>
          <w:color w:val="000000"/>
          <w:sz w:val="24"/>
          <w:szCs w:val="24"/>
        </w:rPr>
        <w:t>ų</w:t>
      </w:r>
      <w:r w:rsidRPr="00894770">
        <w:rPr>
          <w:color w:val="000000"/>
          <w:sz w:val="24"/>
          <w:szCs w:val="24"/>
        </w:rPr>
        <w:t xml:space="preserve"> socialinį būstą, Gyventojų turto deklaravimo įstatyme nustatyta tvarka deklaruoto turto vertė ar pajamos, pagal Piniginės socialinės paramos nepasiturintiems gyventojams įstatymo 17 straipsnį įskaitomos į asmens ar šeimos gaunamas pajamas, daugiau kaip 25 procentais viršija šio įstatymo 11 straipsnio 3 dalyje nustatytus metinius pajamų ir turto dydžius, asmens ar šeimos prašymu savivaldybės tarybos nustatytos tvarkos apraše numatytais atvejais šis būstas nuomojamas kaip savivaldybės būstas rinkos kainomis, vadovaujantis Vyriausybės patvirtinta Savivaldybės būsto, socialinio būsto nuomos mokesčių ir būsto nuomos ar išperkamosios būsto nuomos mokesčio dalies kompensacijos dydžio apskaičiavimo metodika, jeigu asmuo ar šeima neturi nuosavybės teise kito būsto</w:t>
      </w:r>
      <w:r w:rsidR="00182A45">
        <w:rPr>
          <w:color w:val="000000"/>
          <w:sz w:val="24"/>
          <w:szCs w:val="24"/>
        </w:rPr>
        <w:t>;</w:t>
      </w:r>
    </w:p>
    <w:p w14:paraId="3A611538" w14:textId="72AD1BDB" w:rsidR="00182A45" w:rsidRDefault="00182A45" w:rsidP="004055B4">
      <w:pPr>
        <w:pStyle w:val="Sraopastraipa"/>
        <w:numPr>
          <w:ilvl w:val="1"/>
          <w:numId w:val="1"/>
        </w:numPr>
        <w:tabs>
          <w:tab w:val="left" w:pos="1418"/>
          <w:tab w:val="left" w:pos="3888"/>
          <w:tab w:val="left" w:pos="5228"/>
        </w:tabs>
        <w:spacing w:line="360" w:lineRule="auto"/>
        <w:ind w:left="0" w:firstLine="851"/>
        <w:jc w:val="both"/>
        <w:rPr>
          <w:sz w:val="24"/>
          <w:szCs w:val="24"/>
        </w:rPr>
      </w:pPr>
      <w:r>
        <w:rPr>
          <w:sz w:val="24"/>
          <w:szCs w:val="24"/>
        </w:rPr>
        <w:t>siekiant suteikti asmeniui ar šeimai laiko susirasti kitą būstą rinkoje</w:t>
      </w:r>
      <w:r w:rsidR="00C71080">
        <w:rPr>
          <w:sz w:val="24"/>
          <w:szCs w:val="24"/>
        </w:rPr>
        <w:t xml:space="preserve"> ir </w:t>
      </w:r>
      <w:r>
        <w:rPr>
          <w:sz w:val="24"/>
          <w:szCs w:val="24"/>
        </w:rPr>
        <w:t>įsigy</w:t>
      </w:r>
      <w:r w:rsidR="00C71080">
        <w:rPr>
          <w:sz w:val="24"/>
          <w:szCs w:val="24"/>
        </w:rPr>
        <w:t>ti</w:t>
      </w:r>
      <w:r>
        <w:rPr>
          <w:sz w:val="24"/>
          <w:szCs w:val="24"/>
        </w:rPr>
        <w:t xml:space="preserve"> </w:t>
      </w:r>
      <w:r w:rsidR="00C71080">
        <w:rPr>
          <w:sz w:val="24"/>
          <w:szCs w:val="24"/>
        </w:rPr>
        <w:t xml:space="preserve">būstą </w:t>
      </w:r>
      <w:r>
        <w:rPr>
          <w:sz w:val="24"/>
          <w:szCs w:val="24"/>
        </w:rPr>
        <w:t>nuosavybės teis</w:t>
      </w:r>
      <w:r w:rsidR="00C71080">
        <w:rPr>
          <w:sz w:val="24"/>
          <w:szCs w:val="24"/>
        </w:rPr>
        <w:t>e, asmenys ar šeimos gali teikti Savivaldybės tarybai raštišką prašymą, kad jų nuomojamas būstas būtų nuomojamas kaip Savivaldybės būstas rinkos kainomis;</w:t>
      </w:r>
    </w:p>
    <w:p w14:paraId="7B8641B4" w14:textId="5C251A55" w:rsidR="008A7B45" w:rsidRDefault="00B34F3F" w:rsidP="004055B4">
      <w:pPr>
        <w:pStyle w:val="Sraopastraipa"/>
        <w:numPr>
          <w:ilvl w:val="1"/>
          <w:numId w:val="1"/>
        </w:numPr>
        <w:tabs>
          <w:tab w:val="left" w:pos="1418"/>
          <w:tab w:val="left" w:pos="3888"/>
          <w:tab w:val="left" w:pos="5228"/>
        </w:tabs>
        <w:spacing w:line="360" w:lineRule="auto"/>
        <w:ind w:left="0" w:firstLine="851"/>
        <w:jc w:val="both"/>
        <w:rPr>
          <w:sz w:val="24"/>
          <w:szCs w:val="24"/>
        </w:rPr>
      </w:pPr>
      <w:r>
        <w:rPr>
          <w:sz w:val="24"/>
          <w:szCs w:val="24"/>
        </w:rPr>
        <w:t xml:space="preserve">esant </w:t>
      </w:r>
      <w:r w:rsidR="000A17D2">
        <w:rPr>
          <w:sz w:val="24"/>
          <w:szCs w:val="24"/>
        </w:rPr>
        <w:t>e</w:t>
      </w:r>
      <w:r>
        <w:rPr>
          <w:sz w:val="24"/>
          <w:szCs w:val="24"/>
        </w:rPr>
        <w:t xml:space="preserve">konomiškai nenaudinga </w:t>
      </w:r>
      <w:r w:rsidR="000A17D2">
        <w:rPr>
          <w:sz w:val="24"/>
          <w:szCs w:val="24"/>
        </w:rPr>
        <w:t xml:space="preserve">remontuoti ar rekonstruoti savivaldybės </w:t>
      </w:r>
      <w:r w:rsidR="005A62F7">
        <w:rPr>
          <w:sz w:val="24"/>
          <w:szCs w:val="24"/>
        </w:rPr>
        <w:t xml:space="preserve">gyvenamąsias patalpas ar po rekonstrukcijos </w:t>
      </w:r>
      <w:r w:rsidR="008E0C2A">
        <w:rPr>
          <w:sz w:val="24"/>
          <w:szCs w:val="24"/>
        </w:rPr>
        <w:t xml:space="preserve">ar perplanavimo jos neišlieka; </w:t>
      </w:r>
    </w:p>
    <w:p w14:paraId="79F0D023" w14:textId="77777777" w:rsidR="00440038" w:rsidRDefault="003017D3" w:rsidP="004055B4">
      <w:pPr>
        <w:pStyle w:val="Sraopastraipa"/>
        <w:numPr>
          <w:ilvl w:val="1"/>
          <w:numId w:val="1"/>
        </w:numPr>
        <w:tabs>
          <w:tab w:val="left" w:pos="1418"/>
          <w:tab w:val="left" w:pos="3888"/>
          <w:tab w:val="left" w:pos="5228"/>
        </w:tabs>
        <w:spacing w:line="360" w:lineRule="auto"/>
        <w:ind w:left="0" w:firstLine="851"/>
        <w:jc w:val="both"/>
        <w:rPr>
          <w:sz w:val="24"/>
          <w:szCs w:val="24"/>
        </w:rPr>
      </w:pPr>
      <w:r>
        <w:rPr>
          <w:sz w:val="24"/>
          <w:szCs w:val="24"/>
        </w:rPr>
        <w:t xml:space="preserve"> </w:t>
      </w:r>
      <w:r w:rsidR="00860213">
        <w:rPr>
          <w:sz w:val="24"/>
          <w:szCs w:val="24"/>
        </w:rPr>
        <w:t>n</w:t>
      </w:r>
      <w:r>
        <w:rPr>
          <w:sz w:val="24"/>
          <w:szCs w:val="24"/>
        </w:rPr>
        <w:t>au</w:t>
      </w:r>
      <w:r w:rsidR="002F4B9E">
        <w:rPr>
          <w:sz w:val="24"/>
          <w:szCs w:val="24"/>
        </w:rPr>
        <w:t xml:space="preserve">dojamas nuomininkams perkelti iš nustatyta tvarka pripažintų netinkamais </w:t>
      </w:r>
      <w:r w:rsidR="00860213">
        <w:rPr>
          <w:sz w:val="24"/>
          <w:szCs w:val="24"/>
        </w:rPr>
        <w:t>n</w:t>
      </w:r>
      <w:r w:rsidR="002F4B9E">
        <w:rPr>
          <w:sz w:val="24"/>
          <w:szCs w:val="24"/>
        </w:rPr>
        <w:t>audoti pagal tiesioginę paskirtį blogos techninės būklės butų</w:t>
      </w:r>
      <w:r w:rsidR="00860213">
        <w:rPr>
          <w:sz w:val="24"/>
          <w:szCs w:val="24"/>
        </w:rPr>
        <w:t xml:space="preserve">. </w:t>
      </w:r>
      <w:r>
        <w:rPr>
          <w:sz w:val="24"/>
          <w:szCs w:val="24"/>
        </w:rPr>
        <w:t xml:space="preserve"> </w:t>
      </w:r>
    </w:p>
    <w:p w14:paraId="460D042A" w14:textId="0B64E82F" w:rsidR="008D74F3" w:rsidRPr="00D45F34" w:rsidRDefault="00440038" w:rsidP="00377BCE">
      <w:pPr>
        <w:pStyle w:val="Sraopastraipa"/>
        <w:numPr>
          <w:ilvl w:val="1"/>
          <w:numId w:val="1"/>
        </w:numPr>
        <w:tabs>
          <w:tab w:val="left" w:pos="1418"/>
          <w:tab w:val="left" w:pos="3888"/>
          <w:tab w:val="left" w:pos="5228"/>
        </w:tabs>
        <w:spacing w:line="360" w:lineRule="auto"/>
        <w:ind w:left="0" w:firstLine="851"/>
        <w:jc w:val="both"/>
        <w:rPr>
          <w:sz w:val="24"/>
          <w:szCs w:val="24"/>
        </w:rPr>
      </w:pPr>
      <w:r w:rsidRPr="00D45F34">
        <w:rPr>
          <w:sz w:val="24"/>
          <w:szCs w:val="24"/>
        </w:rPr>
        <w:t>i</w:t>
      </w:r>
      <w:r w:rsidR="007831D3" w:rsidRPr="00D45F34">
        <w:rPr>
          <w:sz w:val="24"/>
          <w:szCs w:val="24"/>
        </w:rPr>
        <w:t>škeliamiems iš jiems savivaldybės išnuomotų</w:t>
      </w:r>
      <w:r w:rsidR="00F72A25" w:rsidRPr="00D45F34">
        <w:rPr>
          <w:sz w:val="24"/>
          <w:szCs w:val="24"/>
        </w:rPr>
        <w:t xml:space="preserve"> patalpų, jei jose negalima gyventi dėl stichinių ar kitų nelaimių sukeltų padarinių (</w:t>
      </w:r>
      <w:r w:rsidR="00787BC0" w:rsidRPr="00D45F34">
        <w:rPr>
          <w:sz w:val="24"/>
          <w:szCs w:val="24"/>
        </w:rPr>
        <w:t xml:space="preserve">gaisro, audros, potvynio, teroro akto ar kt.) ar statinio avarijos (jos grėsmės) </w:t>
      </w:r>
      <w:r w:rsidR="00326972" w:rsidRPr="00D45F34">
        <w:rPr>
          <w:sz w:val="24"/>
          <w:szCs w:val="24"/>
        </w:rPr>
        <w:t>ir jei gyvenamoji patalpa išlieka</w:t>
      </w:r>
      <w:r w:rsidR="007721BB" w:rsidRPr="00D45F34">
        <w:rPr>
          <w:sz w:val="24"/>
          <w:szCs w:val="24"/>
        </w:rPr>
        <w:t xml:space="preserve"> – tol, kol </w:t>
      </w:r>
      <w:r w:rsidR="00592BFC" w:rsidRPr="00D45F34">
        <w:rPr>
          <w:sz w:val="24"/>
          <w:szCs w:val="24"/>
        </w:rPr>
        <w:t>gyvenamosios patalpos bus suremontuotos, rekonstruotos ar pertvarkytos;</w:t>
      </w:r>
    </w:p>
    <w:p w14:paraId="5B652D59" w14:textId="50E8674C" w:rsidR="00E16D5D" w:rsidRPr="00BB0537" w:rsidRDefault="008A7B45" w:rsidP="004055B4">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asmenims ir šeimoms, kurie su Savivaldybe ar jos įstaigomis yra susiję darbo ar jų esmę atitinkančiais santykiais, apgyvendinti</w:t>
      </w:r>
      <w:r w:rsidR="00176DAC" w:rsidRPr="00BB0537">
        <w:rPr>
          <w:sz w:val="24"/>
          <w:szCs w:val="24"/>
        </w:rPr>
        <w:t>;</w:t>
      </w:r>
      <w:r w:rsidRPr="00BB0537">
        <w:rPr>
          <w:sz w:val="24"/>
          <w:szCs w:val="24"/>
        </w:rPr>
        <w:t xml:space="preserve"> </w:t>
      </w:r>
    </w:p>
    <w:p w14:paraId="743205D4" w14:textId="77777777" w:rsidR="00B70110" w:rsidRDefault="008A7B45" w:rsidP="00B70110">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kitais tikslais, vadovaujantis Lietuvos Respublikos valstybės ir savivaldybių turto valdymo, naudojimo ir disponavimo juo įstatymu</w:t>
      </w:r>
      <w:r w:rsidR="00176DAC" w:rsidRPr="00BB0537">
        <w:rPr>
          <w:sz w:val="24"/>
          <w:szCs w:val="24"/>
        </w:rPr>
        <w:t>;</w:t>
      </w:r>
      <w:r w:rsidRPr="00BB0537">
        <w:rPr>
          <w:sz w:val="24"/>
          <w:szCs w:val="24"/>
        </w:rPr>
        <w:t xml:space="preserve"> </w:t>
      </w:r>
    </w:p>
    <w:p w14:paraId="13E51589" w14:textId="174604C7" w:rsidR="008A7B45" w:rsidRPr="00B70110" w:rsidRDefault="008A7B45" w:rsidP="00B70110">
      <w:pPr>
        <w:pStyle w:val="Sraopastraipa"/>
        <w:numPr>
          <w:ilvl w:val="0"/>
          <w:numId w:val="1"/>
        </w:numPr>
        <w:tabs>
          <w:tab w:val="left" w:pos="1276"/>
          <w:tab w:val="left" w:pos="2592"/>
          <w:tab w:val="left" w:pos="3888"/>
          <w:tab w:val="left" w:pos="5228"/>
        </w:tabs>
        <w:spacing w:line="360" w:lineRule="auto"/>
        <w:ind w:left="0" w:firstLine="851"/>
        <w:jc w:val="both"/>
        <w:rPr>
          <w:sz w:val="24"/>
          <w:szCs w:val="24"/>
        </w:rPr>
      </w:pPr>
      <w:r w:rsidRPr="00B70110">
        <w:rPr>
          <w:sz w:val="24"/>
          <w:szCs w:val="24"/>
        </w:rPr>
        <w:t>Savivaldybės būsto nuomos sutartis sudaroma, keičiama, nutraukiama arba pratęsiama Administracijos direktoriaus įsakymu.</w:t>
      </w:r>
    </w:p>
    <w:p w14:paraId="5677E4F0" w14:textId="06748201" w:rsidR="008A7B45" w:rsidRPr="00BB0537" w:rsidRDefault="008A7B45" w:rsidP="004055B4">
      <w:pPr>
        <w:pStyle w:val="Sraopastraipa"/>
        <w:numPr>
          <w:ilvl w:val="0"/>
          <w:numId w:val="1"/>
        </w:numPr>
        <w:spacing w:line="360" w:lineRule="auto"/>
        <w:ind w:left="0" w:firstLine="851"/>
        <w:jc w:val="both"/>
        <w:rPr>
          <w:sz w:val="24"/>
          <w:szCs w:val="24"/>
        </w:rPr>
      </w:pPr>
      <w:r w:rsidRPr="00BB0537">
        <w:rPr>
          <w:sz w:val="24"/>
          <w:szCs w:val="24"/>
        </w:rPr>
        <w:t xml:space="preserve">Aprašo </w:t>
      </w:r>
      <w:r w:rsidR="007279C4">
        <w:rPr>
          <w:sz w:val="24"/>
          <w:szCs w:val="24"/>
        </w:rPr>
        <w:t>49</w:t>
      </w:r>
      <w:r w:rsidRPr="00BB0537">
        <w:rPr>
          <w:sz w:val="24"/>
          <w:szCs w:val="24"/>
        </w:rPr>
        <w:t>.1. papunktyje nurodytu atveju asmuo ar šeima raštu iki rugsėjo 1 d. informuojami, kad neteko teisės į socialinio būsto nuomą ir privalo išsikelti iš nuomojamo būsto arba gali teikti raštišką prašymą Savivaldybės tarybai jų nuomojamą socialinį būstą nuomotis rinkos kainomis</w:t>
      </w:r>
      <w:r w:rsidR="00263C9A">
        <w:rPr>
          <w:sz w:val="24"/>
          <w:szCs w:val="24"/>
        </w:rPr>
        <w:t>.</w:t>
      </w:r>
    </w:p>
    <w:p w14:paraId="5A7584B3" w14:textId="5F2CCC06" w:rsidR="0076088A" w:rsidRPr="00BB0537" w:rsidRDefault="008A7B45" w:rsidP="004055B4">
      <w:pPr>
        <w:pStyle w:val="Sraopastraipa"/>
        <w:numPr>
          <w:ilvl w:val="0"/>
          <w:numId w:val="1"/>
        </w:numPr>
        <w:spacing w:line="360" w:lineRule="auto"/>
        <w:ind w:left="0" w:firstLine="851"/>
        <w:jc w:val="both"/>
        <w:rPr>
          <w:sz w:val="24"/>
          <w:szCs w:val="24"/>
        </w:rPr>
      </w:pPr>
      <w:r w:rsidRPr="00BB0537">
        <w:rPr>
          <w:sz w:val="24"/>
          <w:szCs w:val="24"/>
        </w:rPr>
        <w:t>Savivaldybės taryba</w:t>
      </w:r>
      <w:r w:rsidR="00566A07">
        <w:rPr>
          <w:sz w:val="24"/>
          <w:szCs w:val="24"/>
        </w:rPr>
        <w:t xml:space="preserve"> </w:t>
      </w:r>
      <w:r w:rsidRPr="00BB0537">
        <w:rPr>
          <w:sz w:val="24"/>
          <w:szCs w:val="24"/>
        </w:rPr>
        <w:t xml:space="preserve">gali priimti sprendimą </w:t>
      </w:r>
      <w:r w:rsidR="00220F09" w:rsidRPr="00BB0537">
        <w:rPr>
          <w:sz w:val="24"/>
          <w:szCs w:val="24"/>
        </w:rPr>
        <w:t xml:space="preserve">vienerius metus </w:t>
      </w:r>
      <w:r w:rsidRPr="00BB0537">
        <w:rPr>
          <w:sz w:val="24"/>
          <w:szCs w:val="24"/>
        </w:rPr>
        <w:t xml:space="preserve">socialinį būstą nuomoti kaip savivaldybės būstą rinkos kainomis, jeigu asmuo ar šeima neturi nuosavybes teise kito tinkamo būsto. </w:t>
      </w:r>
    </w:p>
    <w:p w14:paraId="3D73F8A8" w14:textId="09108A1F" w:rsidR="008A7B45" w:rsidRPr="00BB0537" w:rsidRDefault="008A7B45" w:rsidP="004055B4">
      <w:pPr>
        <w:pStyle w:val="Sraopastraipa"/>
        <w:numPr>
          <w:ilvl w:val="0"/>
          <w:numId w:val="1"/>
        </w:numPr>
        <w:spacing w:line="360" w:lineRule="auto"/>
        <w:ind w:left="0" w:firstLine="851"/>
        <w:jc w:val="both"/>
        <w:rPr>
          <w:sz w:val="24"/>
          <w:szCs w:val="24"/>
        </w:rPr>
      </w:pPr>
      <w:r w:rsidRPr="00BB0537">
        <w:rPr>
          <w:sz w:val="24"/>
          <w:szCs w:val="24"/>
        </w:rPr>
        <w:t xml:space="preserve">Asmenys ar šeimos, pateikę </w:t>
      </w:r>
      <w:r w:rsidR="00105286">
        <w:rPr>
          <w:sz w:val="24"/>
          <w:szCs w:val="24"/>
        </w:rPr>
        <w:t>Praš</w:t>
      </w:r>
      <w:r w:rsidRPr="00BB0537">
        <w:rPr>
          <w:sz w:val="24"/>
          <w:szCs w:val="24"/>
        </w:rPr>
        <w:t xml:space="preserve">ymą nuomoti socialinį būstą kaip savivaldybės būstą rinkos kainomis, Savivaldybės </w:t>
      </w:r>
      <w:r w:rsidR="008523AA">
        <w:rPr>
          <w:sz w:val="24"/>
          <w:szCs w:val="24"/>
        </w:rPr>
        <w:t>administracijai</w:t>
      </w:r>
      <w:r w:rsidRPr="00BB0537">
        <w:rPr>
          <w:sz w:val="24"/>
          <w:szCs w:val="24"/>
        </w:rPr>
        <w:t xml:space="preserve"> kartu su prašymu pateikia šiuos dokumentus:</w:t>
      </w:r>
    </w:p>
    <w:p w14:paraId="2517185A" w14:textId="7AB75D96" w:rsidR="008A7B45" w:rsidRPr="00BB0537" w:rsidRDefault="008A7B45" w:rsidP="00263C9A">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Registrų centro Nekilnojamojo turto registro centrinio duomenų banko išrašą apie nuosavybės teise turimą būstą (šeimos atveju</w:t>
      </w:r>
      <w:r w:rsidR="00F74E7C">
        <w:rPr>
          <w:sz w:val="24"/>
          <w:szCs w:val="24"/>
        </w:rPr>
        <w:t xml:space="preserve"> – </w:t>
      </w:r>
      <w:r w:rsidRPr="00BB0537">
        <w:rPr>
          <w:sz w:val="24"/>
          <w:szCs w:val="24"/>
        </w:rPr>
        <w:t>visų šeimos narių, įskaitant nepilnamečių) (pateikiama, jeigu Metinėje gyventojo (šeimos) turto deklaracijoje nurodomos gyvenamosios patalpos);</w:t>
      </w:r>
    </w:p>
    <w:p w14:paraId="020E0DF0" w14:textId="2B073EA1" w:rsidR="008A7B45" w:rsidRPr="00BB0537" w:rsidRDefault="008A7B45" w:rsidP="00263C9A">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šeimos sudėties pažymą;</w:t>
      </w:r>
    </w:p>
    <w:p w14:paraId="70397079" w14:textId="57FCEDCC" w:rsidR="008A7B45" w:rsidRPr="00BB0537" w:rsidRDefault="008A7B45" w:rsidP="00263C9A">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kitus dokumentus, pagrindžiančius prašymo motyvus.</w:t>
      </w:r>
    </w:p>
    <w:p w14:paraId="669CCC51" w14:textId="6AF3FFAB" w:rsidR="008A7B45" w:rsidRPr="00BB0537" w:rsidRDefault="008A7B45" w:rsidP="004055B4">
      <w:pPr>
        <w:pStyle w:val="Sraopastraipa"/>
        <w:numPr>
          <w:ilvl w:val="0"/>
          <w:numId w:val="1"/>
        </w:numPr>
        <w:spacing w:line="360" w:lineRule="auto"/>
        <w:ind w:left="0" w:firstLine="851"/>
        <w:jc w:val="both"/>
        <w:rPr>
          <w:sz w:val="24"/>
          <w:szCs w:val="24"/>
        </w:rPr>
      </w:pPr>
      <w:r w:rsidRPr="00BB0537">
        <w:rPr>
          <w:sz w:val="24"/>
          <w:szCs w:val="24"/>
        </w:rPr>
        <w:t xml:space="preserve">Savivaldybės tarybai priėmus sprendimą socialinį būstą nuomoti kaip savivaldybės būstą rinkos kainomis, Administracijos direktoriaus įsakymu nutraukiama socialinio  būsto nuomos sutartis ir sudaroma terminuota ne ilgesniam kaip vienerių metų laikotarpiui savivaldybės būsto nuomos sutartis. Nuomos mokestis apskaičiuojamas vadovaujantis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Nuomojamas būstas perrašomas iš Savivaldybės socialinio būsto sąrašo į Savivaldybės būsto fondo sąrašą. </w:t>
      </w:r>
    </w:p>
    <w:p w14:paraId="285721A9" w14:textId="3CF39B31" w:rsidR="008A7B45" w:rsidRPr="00BB0537" w:rsidRDefault="008A7B45" w:rsidP="004055B4">
      <w:pPr>
        <w:pStyle w:val="Sraopastraipa"/>
        <w:numPr>
          <w:ilvl w:val="0"/>
          <w:numId w:val="1"/>
        </w:numPr>
        <w:spacing w:line="360" w:lineRule="auto"/>
        <w:ind w:left="0" w:firstLine="851"/>
        <w:jc w:val="both"/>
        <w:rPr>
          <w:sz w:val="24"/>
          <w:szCs w:val="24"/>
        </w:rPr>
      </w:pPr>
      <w:r w:rsidRPr="00BB0537">
        <w:rPr>
          <w:sz w:val="24"/>
          <w:szCs w:val="24"/>
        </w:rPr>
        <w:t xml:space="preserve">Po metų nuo terminuotos sutarties sudarymo dienos, asmuo (šeima), gali kreiptis į Savivaldybės tarybą dėl savivaldybės būsto nuomos sutarties pratęsimo. </w:t>
      </w:r>
    </w:p>
    <w:p w14:paraId="31B308E4" w14:textId="311582BB" w:rsidR="008A7B45" w:rsidRPr="00BB0537" w:rsidRDefault="008A7B45" w:rsidP="004055B4">
      <w:pPr>
        <w:pStyle w:val="Sraopastraipa"/>
        <w:numPr>
          <w:ilvl w:val="0"/>
          <w:numId w:val="1"/>
        </w:numPr>
        <w:spacing w:line="360" w:lineRule="auto"/>
        <w:ind w:left="0" w:firstLine="851"/>
        <w:jc w:val="both"/>
        <w:rPr>
          <w:sz w:val="24"/>
          <w:szCs w:val="24"/>
        </w:rPr>
      </w:pPr>
      <w:r w:rsidRPr="00BB0537">
        <w:rPr>
          <w:sz w:val="24"/>
          <w:szCs w:val="24"/>
        </w:rPr>
        <w:t xml:space="preserve">Asmenys ar šeimos, nuomojantys Savivaldybės būstą Aprašo </w:t>
      </w:r>
      <w:r w:rsidR="007279C4">
        <w:rPr>
          <w:sz w:val="24"/>
          <w:szCs w:val="24"/>
        </w:rPr>
        <w:t>49</w:t>
      </w:r>
      <w:r w:rsidR="00B762F2" w:rsidRPr="00BB0537">
        <w:rPr>
          <w:sz w:val="24"/>
          <w:szCs w:val="24"/>
        </w:rPr>
        <w:t>.1.</w:t>
      </w:r>
      <w:r w:rsidRPr="00BB0537">
        <w:rPr>
          <w:sz w:val="24"/>
          <w:szCs w:val="24"/>
        </w:rPr>
        <w:t xml:space="preserve"> papunktyje nustatytu atveju, sumažėjus asmens ar šeimos pajamoms, po metų nuo terminuotos vienų metų nuomos sutarties sudarymo dienos gali teikti raštišką prašymą Savivaldybės tarybai rinkos kainomis nuomojamą savivaldybės būstą toliau nuomotis socialinio būsto nuomos sąlygomis, kartu su prašymu pateikdami dokumentus, pagrindžiančius prašymo motyvus.</w:t>
      </w:r>
      <w:r w:rsidR="00A37838" w:rsidRPr="00BB0537">
        <w:rPr>
          <w:sz w:val="24"/>
          <w:szCs w:val="24"/>
        </w:rPr>
        <w:t xml:space="preserve"> </w:t>
      </w:r>
      <w:r w:rsidRPr="00BB0537">
        <w:rPr>
          <w:sz w:val="24"/>
          <w:szCs w:val="24"/>
        </w:rPr>
        <w:t xml:space="preserve">Savivaldybės tarybai priėmus sprendimą Savivaldybės būstą nuomoti kaip socialinį būstą, su nuomininku pasirašoma socialinio būsto nuomos sutartis bei perskaičiuojamas nuomos mokestis, o nuomojamas būstas perrašomas iš Savivaldybės būsto fondo sąrašo į Savivaldybės socialinio būsto fondo sąrašą. </w:t>
      </w:r>
    </w:p>
    <w:p w14:paraId="3C68EB05" w14:textId="6FA4D902" w:rsidR="008A7B45" w:rsidRPr="00BB0537" w:rsidRDefault="008A7B45" w:rsidP="004055B4">
      <w:pPr>
        <w:pStyle w:val="Sraopastraipa"/>
        <w:numPr>
          <w:ilvl w:val="0"/>
          <w:numId w:val="1"/>
        </w:numPr>
        <w:spacing w:line="360" w:lineRule="auto"/>
        <w:ind w:left="0" w:firstLine="851"/>
        <w:jc w:val="both"/>
        <w:rPr>
          <w:sz w:val="24"/>
          <w:szCs w:val="24"/>
        </w:rPr>
      </w:pPr>
      <w:r w:rsidRPr="00BB0537">
        <w:rPr>
          <w:sz w:val="24"/>
          <w:szCs w:val="24"/>
        </w:rPr>
        <w:t xml:space="preserve">Jeigu asmens ar šeimos deklaruoto turto vertė ar pajamos per metus nuo Aprašo </w:t>
      </w:r>
      <w:r w:rsidR="00D932B8" w:rsidRPr="00BB0537">
        <w:rPr>
          <w:sz w:val="24"/>
          <w:szCs w:val="24"/>
        </w:rPr>
        <w:t>5</w:t>
      </w:r>
      <w:r w:rsidR="007279C4">
        <w:rPr>
          <w:sz w:val="24"/>
          <w:szCs w:val="24"/>
        </w:rPr>
        <w:t>6</w:t>
      </w:r>
      <w:r w:rsidRPr="00BB0537">
        <w:rPr>
          <w:sz w:val="24"/>
          <w:szCs w:val="24"/>
        </w:rPr>
        <w:t xml:space="preserve"> punkte nustatytu atveju sudarytos socialinio būsto nuomos sutarties sudarymo viršija Įstatymo 11 straipsnio 3 dalyje nustatytus metinius pajamų ir turto dydžius, asmuo ar šeima per vieną mėnesį informuojami apie pareigą išsikelti iš nuomojamų patalpų. Asmenims ar šeimoms per </w:t>
      </w:r>
      <w:r w:rsidR="005D5397">
        <w:rPr>
          <w:sz w:val="24"/>
          <w:szCs w:val="24"/>
        </w:rPr>
        <w:t>vieną</w:t>
      </w:r>
      <w:r w:rsidRPr="00BB0537">
        <w:rPr>
          <w:sz w:val="24"/>
          <w:szCs w:val="24"/>
        </w:rPr>
        <w:t xml:space="preserve"> mėnes</w:t>
      </w:r>
      <w:r w:rsidR="005D5397">
        <w:rPr>
          <w:sz w:val="24"/>
          <w:szCs w:val="24"/>
        </w:rPr>
        <w:t>į</w:t>
      </w:r>
      <w:r w:rsidRPr="00BB0537">
        <w:rPr>
          <w:sz w:val="24"/>
          <w:szCs w:val="24"/>
        </w:rPr>
        <w:t xml:space="preserve"> geranoriškai patalpų neatlaisvinus, inicijuojamos iškeldinimo procedūros Civiliniame kodekse nustatyta tvarka. </w:t>
      </w:r>
    </w:p>
    <w:p w14:paraId="200CF0A4" w14:textId="580B2FA2" w:rsidR="008A7B45" w:rsidRPr="00BB0537" w:rsidRDefault="008A7B45" w:rsidP="004055B4">
      <w:pPr>
        <w:pStyle w:val="Sraopastraipa"/>
        <w:numPr>
          <w:ilvl w:val="0"/>
          <w:numId w:val="1"/>
        </w:numPr>
        <w:spacing w:line="360" w:lineRule="auto"/>
        <w:ind w:left="0" w:firstLine="851"/>
        <w:jc w:val="both"/>
        <w:rPr>
          <w:sz w:val="24"/>
          <w:szCs w:val="24"/>
        </w:rPr>
      </w:pPr>
      <w:r w:rsidRPr="00BB0537">
        <w:rPr>
          <w:sz w:val="24"/>
          <w:szCs w:val="24"/>
        </w:rPr>
        <w:t>Savivaldybės būsto nuomininkas, pasikeitus šeimos narių sudėčiai turi teisę prašyti, kad nuomotojas suteiktų jam mažesnio ar didesnio ploto būstą vietoj turimo</w:t>
      </w:r>
      <w:r w:rsidR="004A099D">
        <w:rPr>
          <w:sz w:val="24"/>
          <w:szCs w:val="24"/>
        </w:rPr>
        <w:t>, taip pat vadovaujantis Įstatymo 20 straipsnio 4 dalimi</w:t>
      </w:r>
      <w:r w:rsidR="003A5A24">
        <w:rPr>
          <w:sz w:val="24"/>
          <w:szCs w:val="24"/>
        </w:rPr>
        <w:t>,</w:t>
      </w:r>
      <w:r w:rsidR="004A099D">
        <w:rPr>
          <w:sz w:val="24"/>
          <w:szCs w:val="24"/>
        </w:rPr>
        <w:t xml:space="preserve"> s</w:t>
      </w:r>
      <w:r w:rsidR="0053542C" w:rsidRPr="0053542C">
        <w:rPr>
          <w:sz w:val="24"/>
          <w:szCs w:val="24"/>
        </w:rPr>
        <w:t>ocialinio būsto nuomos sutarties keitimą gali inicijuoti ir savivaldybės administracija</w:t>
      </w:r>
      <w:r w:rsidR="0053542C">
        <w:rPr>
          <w:sz w:val="24"/>
          <w:szCs w:val="24"/>
        </w:rPr>
        <w:t>.</w:t>
      </w:r>
    </w:p>
    <w:p w14:paraId="2B78848B" w14:textId="797DC85E" w:rsidR="008A7B45" w:rsidRPr="00BB0537" w:rsidRDefault="008A7B45" w:rsidP="005D7582">
      <w:pPr>
        <w:pStyle w:val="Sraopastraipa"/>
        <w:numPr>
          <w:ilvl w:val="0"/>
          <w:numId w:val="1"/>
        </w:numPr>
        <w:spacing w:line="360" w:lineRule="auto"/>
        <w:ind w:left="0" w:firstLine="851"/>
        <w:jc w:val="both"/>
        <w:rPr>
          <w:sz w:val="24"/>
          <w:szCs w:val="24"/>
        </w:rPr>
      </w:pPr>
      <w:r w:rsidRPr="00BB0537">
        <w:rPr>
          <w:sz w:val="24"/>
          <w:szCs w:val="24"/>
        </w:rPr>
        <w:t xml:space="preserve">Savivaldybės būsto nuomos sutartis sudaroma, keičiama, nutraukiama Civiliniame kodekse ir kituose teisės aktuose nustatyta tvarka ir pagrindais. </w:t>
      </w:r>
    </w:p>
    <w:p w14:paraId="49818E7B" w14:textId="56A6E837" w:rsidR="008A7B45" w:rsidRPr="005D7582" w:rsidRDefault="008A7B45" w:rsidP="005D7582">
      <w:pPr>
        <w:pStyle w:val="Sraopastraipa"/>
        <w:numPr>
          <w:ilvl w:val="0"/>
          <w:numId w:val="1"/>
        </w:numPr>
        <w:spacing w:line="360" w:lineRule="auto"/>
        <w:ind w:left="0" w:firstLine="851"/>
        <w:jc w:val="both"/>
        <w:rPr>
          <w:sz w:val="24"/>
          <w:szCs w:val="24"/>
        </w:rPr>
      </w:pPr>
      <w:r w:rsidRPr="00BB0537">
        <w:rPr>
          <w:sz w:val="24"/>
          <w:szCs w:val="24"/>
        </w:rPr>
        <w:t xml:space="preserve">Kai savivaldybės (socialinio) būsto nuomos sutartis nutraukiama abipusiu susitarimu pasirašomas perdavimo </w:t>
      </w:r>
      <w:r w:rsidR="003A5A24">
        <w:rPr>
          <w:sz w:val="24"/>
          <w:szCs w:val="24"/>
        </w:rPr>
        <w:t>ir</w:t>
      </w:r>
      <w:r w:rsidRPr="00BB0537">
        <w:rPr>
          <w:sz w:val="24"/>
          <w:szCs w:val="24"/>
        </w:rPr>
        <w:t xml:space="preserve"> priėmimo aktas, kitais atvejais –</w:t>
      </w:r>
      <w:r w:rsidR="00F24094" w:rsidRPr="00BB0537">
        <w:rPr>
          <w:sz w:val="24"/>
          <w:szCs w:val="24"/>
        </w:rPr>
        <w:t xml:space="preserve"> </w:t>
      </w:r>
      <w:r w:rsidR="00F24094" w:rsidRPr="005D7582">
        <w:rPr>
          <w:sz w:val="24"/>
          <w:szCs w:val="24"/>
        </w:rPr>
        <w:t>Nuolatinės Lazdijų rajono savivaldybės būsto ir socialinio būsto būklės įvertinimo prieš priimant būstą iš nuomininkų nuomos sutarties nutraukimo atveju komisijos</w:t>
      </w:r>
      <w:r w:rsidR="003A6799">
        <w:rPr>
          <w:sz w:val="24"/>
          <w:szCs w:val="24"/>
        </w:rPr>
        <w:t>, sudarytos administracijos direktoriaus įsakymu,</w:t>
      </w:r>
      <w:r w:rsidR="00F24094" w:rsidRPr="005D7582">
        <w:rPr>
          <w:sz w:val="24"/>
          <w:szCs w:val="24"/>
        </w:rPr>
        <w:t xml:space="preserve"> apžiūros aktu</w:t>
      </w:r>
      <w:r w:rsidRPr="005D7582">
        <w:rPr>
          <w:sz w:val="24"/>
          <w:szCs w:val="24"/>
        </w:rPr>
        <w:t>.</w:t>
      </w:r>
    </w:p>
    <w:p w14:paraId="21F2BB8E" w14:textId="6A8657A9" w:rsidR="00C23EDA" w:rsidRPr="00C64287" w:rsidRDefault="005D57A3" w:rsidP="005D7582">
      <w:pPr>
        <w:pStyle w:val="Sraopastraipa"/>
        <w:numPr>
          <w:ilvl w:val="0"/>
          <w:numId w:val="1"/>
        </w:numPr>
        <w:spacing w:line="360" w:lineRule="auto"/>
        <w:ind w:left="0" w:firstLine="851"/>
        <w:jc w:val="both"/>
        <w:rPr>
          <w:sz w:val="24"/>
          <w:szCs w:val="24"/>
          <w:highlight w:val="yellow"/>
        </w:rPr>
      </w:pPr>
      <w:r>
        <w:rPr>
          <w:sz w:val="24"/>
          <w:szCs w:val="24"/>
        </w:rPr>
        <w:t xml:space="preserve">  </w:t>
      </w:r>
      <w:r w:rsidR="009C2E16" w:rsidRPr="005D57A3">
        <w:rPr>
          <w:sz w:val="24"/>
          <w:szCs w:val="24"/>
        </w:rPr>
        <w:t>At</w:t>
      </w:r>
      <w:r w:rsidR="00490D23" w:rsidRPr="005D57A3">
        <w:rPr>
          <w:sz w:val="24"/>
          <w:szCs w:val="24"/>
        </w:rPr>
        <w:t xml:space="preserve">laisvintas </w:t>
      </w:r>
      <w:r w:rsidR="00B05E50" w:rsidRPr="005D57A3">
        <w:rPr>
          <w:sz w:val="24"/>
          <w:szCs w:val="24"/>
        </w:rPr>
        <w:t xml:space="preserve">Savivaldybės </w:t>
      </w:r>
      <w:r w:rsidR="00490D23" w:rsidRPr="005D57A3">
        <w:rPr>
          <w:sz w:val="24"/>
          <w:szCs w:val="24"/>
        </w:rPr>
        <w:t xml:space="preserve">būstas, atsižvelgiant </w:t>
      </w:r>
      <w:r w:rsidR="006D33B0" w:rsidRPr="005D57A3">
        <w:rPr>
          <w:sz w:val="24"/>
          <w:szCs w:val="24"/>
        </w:rPr>
        <w:t xml:space="preserve">į socialinio būsto poreikį, </w:t>
      </w:r>
      <w:r w:rsidR="00B05E50" w:rsidRPr="005D57A3">
        <w:rPr>
          <w:sz w:val="24"/>
          <w:szCs w:val="24"/>
        </w:rPr>
        <w:t>tarybos</w:t>
      </w:r>
      <w:r w:rsidR="00B05E50" w:rsidRPr="00BB0537">
        <w:rPr>
          <w:sz w:val="24"/>
          <w:szCs w:val="24"/>
        </w:rPr>
        <w:t xml:space="preserve"> sprendimu</w:t>
      </w:r>
      <w:r w:rsidR="00B05E50">
        <w:rPr>
          <w:sz w:val="24"/>
          <w:szCs w:val="24"/>
        </w:rPr>
        <w:t xml:space="preserve"> </w:t>
      </w:r>
      <w:r w:rsidR="00572352">
        <w:rPr>
          <w:sz w:val="24"/>
          <w:szCs w:val="24"/>
        </w:rPr>
        <w:t>įrašomas</w:t>
      </w:r>
      <w:r w:rsidR="00852FCC">
        <w:rPr>
          <w:sz w:val="24"/>
          <w:szCs w:val="24"/>
        </w:rPr>
        <w:t xml:space="preserve"> į socialinio būsto</w:t>
      </w:r>
      <w:r w:rsidR="00CC3B89">
        <w:rPr>
          <w:sz w:val="24"/>
          <w:szCs w:val="24"/>
        </w:rPr>
        <w:t xml:space="preserve"> </w:t>
      </w:r>
      <w:r w:rsidR="00852FCC">
        <w:rPr>
          <w:sz w:val="24"/>
          <w:szCs w:val="24"/>
        </w:rPr>
        <w:t xml:space="preserve">fondą ir naudojamas </w:t>
      </w:r>
      <w:r w:rsidR="00CC3B89">
        <w:rPr>
          <w:sz w:val="24"/>
          <w:szCs w:val="24"/>
        </w:rPr>
        <w:t xml:space="preserve">teisę socialinio būsto nuomą </w:t>
      </w:r>
      <w:r w:rsidR="001D3B80">
        <w:rPr>
          <w:sz w:val="24"/>
          <w:szCs w:val="24"/>
        </w:rPr>
        <w:t>turintiems asmenims ar šeimoms aprūpinti būstu.</w:t>
      </w:r>
      <w:r w:rsidR="00475B1C">
        <w:rPr>
          <w:sz w:val="24"/>
          <w:szCs w:val="24"/>
        </w:rPr>
        <w:t xml:space="preserve"> </w:t>
      </w:r>
    </w:p>
    <w:p w14:paraId="66BCE35F" w14:textId="4E47B3BD" w:rsidR="008A7B45" w:rsidRPr="00BB0537" w:rsidRDefault="008A7B45" w:rsidP="005D7582">
      <w:pPr>
        <w:pStyle w:val="Sraopastraipa"/>
        <w:numPr>
          <w:ilvl w:val="0"/>
          <w:numId w:val="1"/>
        </w:numPr>
        <w:spacing w:line="360" w:lineRule="auto"/>
        <w:ind w:left="0" w:firstLine="851"/>
        <w:jc w:val="both"/>
        <w:rPr>
          <w:sz w:val="24"/>
          <w:szCs w:val="24"/>
        </w:rPr>
      </w:pPr>
      <w:r w:rsidRPr="00BB0537">
        <w:rPr>
          <w:sz w:val="24"/>
          <w:szCs w:val="24"/>
        </w:rPr>
        <w:t xml:space="preserve">Asmenims ir šeimoms, iki 2002 m. gruodžio 31 d. išsinuomojusiems Savivaldybės gyvenamąsias patalpas pagal Lietuvos Respublikos gyventojų aprūpinimo gyvenamosiomis patalpomis įstatymą, nekeičiami </w:t>
      </w:r>
      <w:r w:rsidR="009D1034" w:rsidRPr="005D7582">
        <w:rPr>
          <w:sz w:val="24"/>
          <w:szCs w:val="24"/>
        </w:rPr>
        <w:t>Įstatyme</w:t>
      </w:r>
      <w:r w:rsidR="009D1034" w:rsidRPr="00BB0537">
        <w:rPr>
          <w:sz w:val="24"/>
          <w:szCs w:val="24"/>
        </w:rPr>
        <w:t xml:space="preserve"> </w:t>
      </w:r>
      <w:r w:rsidRPr="00BB0537">
        <w:rPr>
          <w:sz w:val="24"/>
          <w:szCs w:val="24"/>
        </w:rPr>
        <w:t>nustatyti socialinio būsto naudingojo ploto normatyvai, nei šio būsto nuomos sąlygos, nei dėl to galiojanti nuomos sutartis, išskyrus Civiliniame kodekse nustatytus atvejus.</w:t>
      </w:r>
    </w:p>
    <w:p w14:paraId="2A9D6976" w14:textId="12E34A49" w:rsidR="008A7B45" w:rsidRPr="00BB0537" w:rsidRDefault="00831657" w:rsidP="00607A96">
      <w:pPr>
        <w:pStyle w:val="Sraopastraipa"/>
        <w:spacing w:line="360" w:lineRule="auto"/>
        <w:ind w:left="851"/>
        <w:jc w:val="center"/>
        <w:rPr>
          <w:b/>
          <w:sz w:val="24"/>
          <w:szCs w:val="24"/>
        </w:rPr>
      </w:pPr>
      <w:r w:rsidRPr="00BB0537">
        <w:rPr>
          <w:b/>
          <w:sz w:val="24"/>
          <w:szCs w:val="24"/>
        </w:rPr>
        <w:t>VIII</w:t>
      </w:r>
      <w:r w:rsidR="008A7B45" w:rsidRPr="00BB0537">
        <w:rPr>
          <w:b/>
          <w:sz w:val="24"/>
          <w:szCs w:val="24"/>
        </w:rPr>
        <w:t xml:space="preserve"> SKYRIUS</w:t>
      </w:r>
    </w:p>
    <w:p w14:paraId="0BA220CF" w14:textId="77777777" w:rsidR="008A7B45" w:rsidRPr="00BB0537" w:rsidRDefault="008A7B45" w:rsidP="00607A96">
      <w:pPr>
        <w:pStyle w:val="Sraopastraipa"/>
        <w:spacing w:line="360" w:lineRule="auto"/>
        <w:ind w:left="851"/>
        <w:jc w:val="center"/>
        <w:rPr>
          <w:b/>
          <w:sz w:val="24"/>
          <w:szCs w:val="24"/>
        </w:rPr>
      </w:pPr>
      <w:r w:rsidRPr="00BB0537">
        <w:rPr>
          <w:b/>
          <w:sz w:val="24"/>
          <w:szCs w:val="24"/>
        </w:rPr>
        <w:t>BAIGIAMOSIOS NUOSTATOS</w:t>
      </w:r>
    </w:p>
    <w:p w14:paraId="65D1547A" w14:textId="77777777" w:rsidR="008A7B45" w:rsidRPr="0007086B" w:rsidRDefault="008A7B45" w:rsidP="00607A96">
      <w:pPr>
        <w:pStyle w:val="Sraopastraipa"/>
        <w:spacing w:line="360" w:lineRule="auto"/>
        <w:ind w:left="851"/>
        <w:jc w:val="center"/>
        <w:rPr>
          <w:sz w:val="24"/>
          <w:szCs w:val="24"/>
        </w:rPr>
      </w:pPr>
    </w:p>
    <w:p w14:paraId="2AA2BDC3" w14:textId="2D1B79BC" w:rsidR="008A7B45" w:rsidRPr="00BB0537" w:rsidRDefault="008A7B45" w:rsidP="00607A96">
      <w:pPr>
        <w:pStyle w:val="Sraopastraipa"/>
        <w:numPr>
          <w:ilvl w:val="0"/>
          <w:numId w:val="1"/>
        </w:numPr>
        <w:spacing w:line="360" w:lineRule="auto"/>
        <w:ind w:left="0" w:firstLine="851"/>
        <w:jc w:val="both"/>
        <w:rPr>
          <w:sz w:val="24"/>
          <w:szCs w:val="24"/>
        </w:rPr>
      </w:pPr>
      <w:r w:rsidRPr="00BB0537">
        <w:rPr>
          <w:sz w:val="24"/>
          <w:szCs w:val="24"/>
        </w:rPr>
        <w:t xml:space="preserve">Savivaldybės </w:t>
      </w:r>
      <w:r w:rsidR="005927FD" w:rsidRPr="00BB0537">
        <w:rPr>
          <w:sz w:val="24"/>
          <w:szCs w:val="24"/>
        </w:rPr>
        <w:t xml:space="preserve">administracijos </w:t>
      </w:r>
      <w:r w:rsidRPr="00BB0537">
        <w:rPr>
          <w:sz w:val="24"/>
          <w:szCs w:val="24"/>
        </w:rPr>
        <w:t xml:space="preserve">Biudžeto, </w:t>
      </w:r>
      <w:r w:rsidR="00046AF1" w:rsidRPr="00BB0537">
        <w:rPr>
          <w:sz w:val="24"/>
          <w:szCs w:val="24"/>
        </w:rPr>
        <w:t>fina</w:t>
      </w:r>
      <w:r w:rsidR="00751373" w:rsidRPr="00BB0537">
        <w:rPr>
          <w:sz w:val="24"/>
          <w:szCs w:val="24"/>
        </w:rPr>
        <w:t>nsų</w:t>
      </w:r>
      <w:r w:rsidRPr="00BB0537">
        <w:rPr>
          <w:sz w:val="24"/>
          <w:szCs w:val="24"/>
        </w:rPr>
        <w:t xml:space="preserve"> ir turto valdymo skyrius:</w:t>
      </w:r>
    </w:p>
    <w:p w14:paraId="79AB6587" w14:textId="2A939F84" w:rsidR="00E660FE" w:rsidRPr="00BB0537" w:rsidRDefault="00E660FE" w:rsidP="00607A96">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būsto Nuomininkams, kurių įsiskolinimas už būsto nuomą viršija trijų mėnesių nuomos mokesčio sumą, siunčia raginimus sumokėti susidariusį įsiskolinimą. Jeigu nuomininkas (</w:t>
      </w:r>
      <w:r w:rsidR="003A5A24">
        <w:rPr>
          <w:sz w:val="24"/>
          <w:szCs w:val="24"/>
        </w:rPr>
        <w:t>-</w:t>
      </w:r>
      <w:r w:rsidRPr="00BB0537">
        <w:rPr>
          <w:sz w:val="24"/>
          <w:szCs w:val="24"/>
        </w:rPr>
        <w:t xml:space="preserve">ai) be svarbių pateisinamų priežasčių (ligos ir pan.) nereaguoja į du kartus iš eilės vieno mėnesio intervalu išsiųstus raginimus ir nesumoka susidariusios skolos, siunčiamas įspėjimas dėl nuomos sutarties nutraukimo, kuriame nurodoma iki kada nuomininkas privalo išsikelti iš nuomojamo būsto, nesuteikiant jam kitos gyvenamosios patalpos. Nuomininkui geranoriškai nepadengus susidariusio įsiskolinimo  ir neatlaisvinus nuomojamo  būsto, Savivaldybės </w:t>
      </w:r>
      <w:r w:rsidR="00962548" w:rsidRPr="00BB0537">
        <w:rPr>
          <w:sz w:val="24"/>
          <w:szCs w:val="24"/>
        </w:rPr>
        <w:t xml:space="preserve">administracijos </w:t>
      </w:r>
      <w:r w:rsidRPr="00BB0537">
        <w:rPr>
          <w:sz w:val="24"/>
          <w:szCs w:val="24"/>
        </w:rPr>
        <w:t>Biudžeto, finansų ir turto valdymo skyrius kreipiasi į Savivaldybės administracijos Teisės, personalo ir civilinės metrikacijos skyrių dėl sutarties nutraukimo veiksmų inicijavimo Lietuvos Respublikos Civilinio kodekso nustatyta tvarka</w:t>
      </w:r>
      <w:r w:rsidR="003A5A24">
        <w:rPr>
          <w:sz w:val="24"/>
          <w:szCs w:val="24"/>
        </w:rPr>
        <w:t>;</w:t>
      </w:r>
      <w:r w:rsidRPr="00BB0537">
        <w:rPr>
          <w:sz w:val="24"/>
          <w:szCs w:val="24"/>
        </w:rPr>
        <w:t xml:space="preserve">  </w:t>
      </w:r>
    </w:p>
    <w:p w14:paraId="5A70939F" w14:textId="54D5E358" w:rsidR="008A7B45" w:rsidRPr="00BB0537" w:rsidRDefault="008A7B45" w:rsidP="00607A96">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atlieka savivaldybės būsto nuomos ir socialinio būsto nuomos sutarties sąlygų vykdymo kontrolę;</w:t>
      </w:r>
    </w:p>
    <w:p w14:paraId="2BDC3246" w14:textId="5D205DAA" w:rsidR="008A7B45" w:rsidRPr="00BB0537" w:rsidRDefault="008A7B45" w:rsidP="00607A96">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teikia informaciją, kuri turi būti paskelbta Savivaldybės interneto svetainėje apie Savivaldybės būstus ir Savivaldybės socialinius būstus, kurie nuomojami asmenims ir šeimoms Įstatyme numatytais atvejais, nepažeidžiant Lietuvos Respublikos asmens duomenų teisinės apsaugos įstatyme numatytų nuostatų;</w:t>
      </w:r>
    </w:p>
    <w:p w14:paraId="39817668" w14:textId="6D219821" w:rsidR="008A7B45" w:rsidRPr="00BB0537" w:rsidRDefault="008A7B45" w:rsidP="00607A96">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teikia duomenis Socialinės apsaugos ir darbo ministerijai apie paramą būstui išsinuomoti Socialinės apsaugos ir darbo ministerijos nustatyta tvarka.</w:t>
      </w:r>
    </w:p>
    <w:p w14:paraId="5BF72001" w14:textId="373041F4" w:rsidR="00AC7B37" w:rsidRPr="00BB0537" w:rsidRDefault="00AC7B37" w:rsidP="003C7F2E">
      <w:pPr>
        <w:pStyle w:val="Sraopastraipa"/>
        <w:numPr>
          <w:ilvl w:val="0"/>
          <w:numId w:val="1"/>
        </w:numPr>
        <w:spacing w:line="360" w:lineRule="auto"/>
        <w:ind w:left="0" w:firstLine="851"/>
        <w:jc w:val="both"/>
        <w:rPr>
          <w:sz w:val="24"/>
          <w:szCs w:val="24"/>
        </w:rPr>
      </w:pPr>
      <w:r w:rsidRPr="00BB0537">
        <w:rPr>
          <w:sz w:val="24"/>
          <w:szCs w:val="24"/>
        </w:rPr>
        <w:t>Paramą būstui išsinuomoti gaunantys asmenys ir šeimos privalo:</w:t>
      </w:r>
    </w:p>
    <w:p w14:paraId="36A8387E" w14:textId="05A830BB" w:rsidR="008A7B45" w:rsidRPr="00BB0537" w:rsidRDefault="001F5123" w:rsidP="00607A96">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m</w:t>
      </w:r>
      <w:r w:rsidR="008A7B45" w:rsidRPr="00BB0537">
        <w:rPr>
          <w:sz w:val="24"/>
          <w:szCs w:val="24"/>
        </w:rPr>
        <w:t>okesčius už paslaugas (šilumos energijos tiekimą, vandens tiekimą ir kitas) mokėti</w:t>
      </w:r>
      <w:r w:rsidR="0026020C" w:rsidRPr="00BB0537">
        <w:rPr>
          <w:sz w:val="24"/>
          <w:szCs w:val="24"/>
        </w:rPr>
        <w:t xml:space="preserve"> </w:t>
      </w:r>
      <w:r w:rsidR="008A7B45" w:rsidRPr="00BB0537">
        <w:rPr>
          <w:sz w:val="24"/>
          <w:szCs w:val="24"/>
        </w:rPr>
        <w:t>vadovau</w:t>
      </w:r>
      <w:r w:rsidR="0026020C" w:rsidRPr="00BB0537">
        <w:rPr>
          <w:sz w:val="24"/>
          <w:szCs w:val="24"/>
        </w:rPr>
        <w:t>jantis</w:t>
      </w:r>
      <w:r w:rsidR="008A7B45" w:rsidRPr="00BB0537">
        <w:rPr>
          <w:sz w:val="24"/>
          <w:szCs w:val="24"/>
        </w:rPr>
        <w:t xml:space="preserve"> Valstybės ir savivaldybių gyvenamųjų patalpų nuomininkų atsikaitymo už šaltą ir karštą vandenį, elektros energiją, dujas, šiluminę energiją ir komunalines paslaugas tvarkos aprašu, patvirtintu Lietuvos Respublikos Vyriausybės 2001 m. liepos 11 d. nutarimu Nr. 876 „Dėl Valstybių ir savivaldybių gyvenamųjų patalpų nuomininkų atsi</w:t>
      </w:r>
      <w:r w:rsidR="003A5A24">
        <w:rPr>
          <w:sz w:val="24"/>
          <w:szCs w:val="24"/>
        </w:rPr>
        <w:t>s</w:t>
      </w:r>
      <w:r w:rsidR="008A7B45" w:rsidRPr="00BB0537">
        <w:rPr>
          <w:sz w:val="24"/>
          <w:szCs w:val="24"/>
        </w:rPr>
        <w:t>kaitymo už šaltą ir karštą vandens, elektros energiją, dujas, šiluminę energiją ir komunalines paslaugas tvarkos aprašo patvirtinimo“</w:t>
      </w:r>
      <w:r w:rsidR="008B2609" w:rsidRPr="00BB0537">
        <w:rPr>
          <w:sz w:val="24"/>
          <w:szCs w:val="24"/>
        </w:rPr>
        <w:t>;</w:t>
      </w:r>
    </w:p>
    <w:p w14:paraId="0703B598" w14:textId="6FA500C8" w:rsidR="004E2420" w:rsidRPr="00BB0537" w:rsidRDefault="008B2609" w:rsidP="00884071">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deklaruoti gyvenamąją vietą Gyvenamosios vietos deklaravimo įstatyme nustatyta tvarka</w:t>
      </w:r>
      <w:r w:rsidR="003A5A24">
        <w:rPr>
          <w:sz w:val="24"/>
          <w:szCs w:val="24"/>
        </w:rPr>
        <w:t>.</w:t>
      </w:r>
    </w:p>
    <w:p w14:paraId="0C583C8D" w14:textId="1534DACB" w:rsidR="008A7B45" w:rsidRPr="00BB0537" w:rsidRDefault="008A7B45" w:rsidP="00884071">
      <w:pPr>
        <w:pStyle w:val="Sraopastraipa"/>
        <w:numPr>
          <w:ilvl w:val="0"/>
          <w:numId w:val="1"/>
        </w:numPr>
        <w:spacing w:line="360" w:lineRule="auto"/>
        <w:ind w:left="0" w:firstLine="851"/>
        <w:jc w:val="both"/>
        <w:rPr>
          <w:sz w:val="24"/>
          <w:szCs w:val="24"/>
        </w:rPr>
      </w:pPr>
      <w:r w:rsidRPr="00BB0537">
        <w:rPr>
          <w:sz w:val="24"/>
          <w:szCs w:val="24"/>
        </w:rPr>
        <w:t xml:space="preserve">Asmenims ir šeimoms, nemokančioms už šaltą ir karštą vandenį, šilumos tiekimą ar kitas komunalines paslaugas ir turintiems skolą, viršijančią trijų mėnesių dydžio mokesčio sumą, inicijuojamos procedūros Aprašo </w:t>
      </w:r>
      <w:r w:rsidR="00F92675" w:rsidRPr="00BB0537">
        <w:rPr>
          <w:sz w:val="24"/>
          <w:szCs w:val="24"/>
        </w:rPr>
        <w:t>64.1.</w:t>
      </w:r>
      <w:r w:rsidR="001F5123" w:rsidRPr="00BB0537">
        <w:rPr>
          <w:sz w:val="24"/>
          <w:szCs w:val="24"/>
        </w:rPr>
        <w:t xml:space="preserve"> </w:t>
      </w:r>
      <w:r w:rsidRPr="00BB0537">
        <w:rPr>
          <w:sz w:val="24"/>
          <w:szCs w:val="24"/>
        </w:rPr>
        <w:t xml:space="preserve">punkte nustatyta tvarka. </w:t>
      </w:r>
    </w:p>
    <w:p w14:paraId="30179E9A" w14:textId="4F3DE1F6" w:rsidR="008A7B45" w:rsidRPr="00BB0537" w:rsidRDefault="008A7B45" w:rsidP="00884071">
      <w:pPr>
        <w:pStyle w:val="Sraopastraipa"/>
        <w:numPr>
          <w:ilvl w:val="0"/>
          <w:numId w:val="1"/>
        </w:numPr>
        <w:spacing w:line="360" w:lineRule="auto"/>
        <w:ind w:left="0" w:firstLine="851"/>
        <w:jc w:val="both"/>
        <w:rPr>
          <w:sz w:val="24"/>
          <w:szCs w:val="24"/>
        </w:rPr>
      </w:pPr>
      <w:r w:rsidRPr="00BB0537">
        <w:rPr>
          <w:sz w:val="24"/>
          <w:szCs w:val="24"/>
        </w:rPr>
        <w:t>Seniūnijų, kuriose yra Savivaldybės būstas arba socialinis būstas, seniūnai vykdo nuomos sutarčių kontrolę:</w:t>
      </w:r>
    </w:p>
    <w:p w14:paraId="152C4853" w14:textId="3F37F6F4" w:rsidR="008A7B45" w:rsidRPr="00BB0537" w:rsidRDefault="008A7B45" w:rsidP="00884071">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raštu informuoja Savivaldybės administraciją apie Nuomininką, kuris ilgiau kaip 6 mėnesius negyvena nuomojamame būste;</w:t>
      </w:r>
    </w:p>
    <w:p w14:paraId="5EDF4B7A" w14:textId="51CB3CD4" w:rsidR="008A7B45" w:rsidRPr="00BB0537" w:rsidRDefault="008A7B45" w:rsidP="00884071">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tikrina</w:t>
      </w:r>
      <w:r w:rsidR="003A5A24">
        <w:rPr>
          <w:sz w:val="24"/>
          <w:szCs w:val="24"/>
        </w:rPr>
        <w:t>,</w:t>
      </w:r>
      <w:r w:rsidRPr="00BB0537">
        <w:rPr>
          <w:sz w:val="24"/>
          <w:szCs w:val="24"/>
        </w:rPr>
        <w:t xml:space="preserve"> ar Nuomininkai neniokoja jų nuomojamų būstų bei užkerta kelią tokiems veiksmams</w:t>
      </w:r>
      <w:r w:rsidR="00D37A87" w:rsidRPr="00BB0537">
        <w:rPr>
          <w:sz w:val="24"/>
          <w:szCs w:val="24"/>
        </w:rPr>
        <w:t>;</w:t>
      </w:r>
      <w:r w:rsidRPr="00BB0537">
        <w:rPr>
          <w:sz w:val="24"/>
          <w:szCs w:val="24"/>
        </w:rPr>
        <w:t xml:space="preserve"> </w:t>
      </w:r>
    </w:p>
    <w:p w14:paraId="375F716B" w14:textId="20259736" w:rsidR="008A7B45" w:rsidRPr="00BB0537" w:rsidRDefault="008A7B45" w:rsidP="00884071">
      <w:pPr>
        <w:pStyle w:val="Sraopastraipa"/>
        <w:numPr>
          <w:ilvl w:val="1"/>
          <w:numId w:val="1"/>
        </w:numPr>
        <w:tabs>
          <w:tab w:val="left" w:pos="1418"/>
          <w:tab w:val="left" w:pos="3888"/>
          <w:tab w:val="left" w:pos="5228"/>
        </w:tabs>
        <w:spacing w:line="360" w:lineRule="auto"/>
        <w:ind w:left="0" w:firstLine="851"/>
        <w:jc w:val="both"/>
        <w:rPr>
          <w:sz w:val="24"/>
          <w:szCs w:val="24"/>
        </w:rPr>
      </w:pPr>
      <w:r w:rsidRPr="00BB0537">
        <w:rPr>
          <w:sz w:val="24"/>
          <w:szCs w:val="24"/>
        </w:rPr>
        <w:t>tikrina ir teikia informaciją Savivaldybės administracijai apie asmenis, neteisėtai gyvenančius Savivaldybės socialiniuose būstuose</w:t>
      </w:r>
      <w:r w:rsidR="003A5A24">
        <w:rPr>
          <w:sz w:val="24"/>
          <w:szCs w:val="24"/>
        </w:rPr>
        <w:t>.</w:t>
      </w:r>
    </w:p>
    <w:p w14:paraId="638EF780" w14:textId="34360A7F" w:rsidR="008A7B45" w:rsidRPr="00BB0537" w:rsidRDefault="008A7B45" w:rsidP="00884071">
      <w:pPr>
        <w:pStyle w:val="Sraopastraipa"/>
        <w:numPr>
          <w:ilvl w:val="0"/>
          <w:numId w:val="1"/>
        </w:numPr>
        <w:spacing w:line="360" w:lineRule="auto"/>
        <w:ind w:left="0" w:firstLine="851"/>
        <w:jc w:val="both"/>
        <w:rPr>
          <w:sz w:val="24"/>
          <w:szCs w:val="24"/>
        </w:rPr>
      </w:pPr>
      <w:r w:rsidRPr="00BB0537">
        <w:rPr>
          <w:sz w:val="24"/>
          <w:szCs w:val="24"/>
        </w:rPr>
        <w:t>Ginčai dėl Savivaldybei nuosavybės teise priklausančių gyvenamųjų patalpų nuomos sprendžiami įstatymų nustatyta tvarka.</w:t>
      </w:r>
    </w:p>
    <w:p w14:paraId="7EB9DD56" w14:textId="23F28FF2" w:rsidR="008A7B45" w:rsidRPr="00BB0537" w:rsidRDefault="008A7B45" w:rsidP="00884071">
      <w:pPr>
        <w:pStyle w:val="Sraopastraipa"/>
        <w:numPr>
          <w:ilvl w:val="0"/>
          <w:numId w:val="1"/>
        </w:numPr>
        <w:spacing w:line="360" w:lineRule="auto"/>
        <w:ind w:left="0" w:firstLine="851"/>
        <w:jc w:val="both"/>
        <w:rPr>
          <w:sz w:val="24"/>
          <w:szCs w:val="24"/>
        </w:rPr>
      </w:pPr>
      <w:r w:rsidRPr="00BB0537">
        <w:rPr>
          <w:sz w:val="24"/>
          <w:szCs w:val="24"/>
        </w:rPr>
        <w:t>Klausimai, neaptarti šiame Apraše, sprendžiami vadovaujantis Civiliniu kodeksu, įstatymais, Vyriausybės nutarimais ir kitais teisės aktais.</w:t>
      </w:r>
    </w:p>
    <w:p w14:paraId="6540AF51" w14:textId="18FA2DE3" w:rsidR="008A7B45" w:rsidRPr="00BB0537" w:rsidRDefault="008A7B45" w:rsidP="00884071">
      <w:pPr>
        <w:pStyle w:val="Sraopastraipa"/>
        <w:numPr>
          <w:ilvl w:val="0"/>
          <w:numId w:val="1"/>
        </w:numPr>
        <w:spacing w:line="360" w:lineRule="auto"/>
        <w:ind w:left="0" w:firstLine="851"/>
        <w:jc w:val="both"/>
        <w:rPr>
          <w:sz w:val="24"/>
          <w:szCs w:val="24"/>
        </w:rPr>
      </w:pPr>
      <w:r w:rsidRPr="00BB0537">
        <w:rPr>
          <w:sz w:val="24"/>
          <w:szCs w:val="24"/>
        </w:rPr>
        <w:t>Asmenys, pažeidę šį aprašą, atsako teisės aktų nustatyta tvarka.</w:t>
      </w:r>
    </w:p>
    <w:p w14:paraId="7D929A87" w14:textId="77777777" w:rsidR="008A7B45" w:rsidRPr="00373AB6" w:rsidRDefault="008A7B45" w:rsidP="008A7B45">
      <w:pPr>
        <w:spacing w:line="360" w:lineRule="auto"/>
        <w:jc w:val="both"/>
        <w:rPr>
          <w:sz w:val="24"/>
          <w:szCs w:val="24"/>
        </w:rPr>
      </w:pPr>
    </w:p>
    <w:p w14:paraId="7D23751F" w14:textId="54513201" w:rsidR="00740CB7" w:rsidRDefault="00740CB7">
      <w:pPr>
        <w:rPr>
          <w:sz w:val="24"/>
          <w:szCs w:val="24"/>
        </w:rPr>
      </w:pPr>
    </w:p>
    <w:p w14:paraId="49F82110" w14:textId="4F192E57" w:rsidR="00740CB7" w:rsidRDefault="00740CB7">
      <w:pPr>
        <w:rPr>
          <w:sz w:val="24"/>
          <w:szCs w:val="24"/>
        </w:rPr>
      </w:pPr>
    </w:p>
    <w:p w14:paraId="14139D0B" w14:textId="4F7C75E1" w:rsidR="00740CB7" w:rsidRDefault="00740CB7">
      <w:pPr>
        <w:rPr>
          <w:sz w:val="24"/>
          <w:szCs w:val="24"/>
        </w:rPr>
      </w:pPr>
    </w:p>
    <w:p w14:paraId="74C30C21" w14:textId="62032F60" w:rsidR="0026020C" w:rsidRDefault="0026020C">
      <w:pPr>
        <w:spacing w:after="160" w:line="259" w:lineRule="auto"/>
        <w:rPr>
          <w:sz w:val="24"/>
          <w:szCs w:val="24"/>
        </w:rPr>
      </w:pPr>
      <w:r>
        <w:rPr>
          <w:sz w:val="24"/>
          <w:szCs w:val="24"/>
        </w:rPr>
        <w:br w:type="page"/>
      </w:r>
    </w:p>
    <w:p w14:paraId="3FD3BBA1" w14:textId="5AC6BA69" w:rsidR="00D95E9D" w:rsidRDefault="0030520F" w:rsidP="003A5A24">
      <w:pPr>
        <w:spacing w:line="276" w:lineRule="auto"/>
        <w:jc w:val="center"/>
        <w:rPr>
          <w:b/>
          <w:bCs/>
          <w:sz w:val="24"/>
          <w:szCs w:val="24"/>
        </w:rPr>
      </w:pPr>
      <w:r>
        <w:rPr>
          <w:b/>
          <w:caps/>
          <w:sz w:val="24"/>
          <w:szCs w:val="24"/>
        </w:rPr>
        <w:t>LAZDIJŲ RAJONO SAVIVALDYBĖS TARYBOS SPRENDIMO</w:t>
      </w:r>
      <w:r w:rsidR="00D95E9D">
        <w:rPr>
          <w:b/>
          <w:caps/>
          <w:sz w:val="24"/>
          <w:szCs w:val="24"/>
        </w:rPr>
        <w:t xml:space="preserve"> ,,DĖL </w:t>
      </w:r>
      <w:r>
        <w:rPr>
          <w:b/>
          <w:caps/>
          <w:sz w:val="24"/>
          <w:szCs w:val="24"/>
        </w:rPr>
        <w:t xml:space="preserve">lazdijų </w:t>
      </w:r>
      <w:r w:rsidRPr="0007086B">
        <w:rPr>
          <w:b/>
          <w:bCs/>
          <w:sz w:val="24"/>
          <w:szCs w:val="24"/>
        </w:rPr>
        <w:t>RAJONO SAVIVALDYBĖS BŪSTO IR SOCIALINIO BŪSTO NUOMOS TVARKOS APRAŠO PATVIRTINIMO</w:t>
      </w:r>
      <w:r w:rsidR="00D95E9D">
        <w:rPr>
          <w:b/>
          <w:bCs/>
          <w:sz w:val="24"/>
          <w:szCs w:val="24"/>
        </w:rPr>
        <w:t xml:space="preserve">“ PROJEKTO </w:t>
      </w:r>
    </w:p>
    <w:p w14:paraId="03C923F0" w14:textId="14EA3074" w:rsidR="0030520F" w:rsidRDefault="00D95E9D" w:rsidP="003A5A24">
      <w:pPr>
        <w:spacing w:line="276" w:lineRule="auto"/>
        <w:jc w:val="center"/>
        <w:rPr>
          <w:b/>
          <w:bCs/>
          <w:sz w:val="24"/>
          <w:szCs w:val="24"/>
        </w:rPr>
      </w:pPr>
      <w:r>
        <w:rPr>
          <w:b/>
          <w:bCs/>
          <w:sz w:val="24"/>
          <w:szCs w:val="24"/>
        </w:rPr>
        <w:t>AIŠKINAMASIS RAŠTAS</w:t>
      </w:r>
    </w:p>
    <w:p w14:paraId="7751919A" w14:textId="77777777" w:rsidR="003A5A24" w:rsidRPr="0007086B" w:rsidRDefault="003A5A24" w:rsidP="003A5A24">
      <w:pPr>
        <w:spacing w:line="276" w:lineRule="auto"/>
        <w:jc w:val="center"/>
        <w:rPr>
          <w:b/>
          <w:caps/>
          <w:sz w:val="24"/>
          <w:szCs w:val="24"/>
        </w:rPr>
      </w:pPr>
    </w:p>
    <w:p w14:paraId="567459F2" w14:textId="62F7F6AE" w:rsidR="0030520F" w:rsidRPr="0007086B" w:rsidRDefault="0030520F" w:rsidP="0030520F">
      <w:pPr>
        <w:spacing w:line="360" w:lineRule="auto"/>
        <w:jc w:val="center"/>
        <w:rPr>
          <w:sz w:val="24"/>
          <w:szCs w:val="24"/>
        </w:rPr>
      </w:pPr>
      <w:r w:rsidRPr="0007086B">
        <w:rPr>
          <w:sz w:val="24"/>
          <w:szCs w:val="24"/>
        </w:rPr>
        <w:t>20</w:t>
      </w:r>
      <w:r>
        <w:rPr>
          <w:sz w:val="24"/>
          <w:szCs w:val="24"/>
        </w:rPr>
        <w:t>20</w:t>
      </w:r>
      <w:r w:rsidRPr="0007086B">
        <w:rPr>
          <w:sz w:val="24"/>
          <w:szCs w:val="24"/>
        </w:rPr>
        <w:t xml:space="preserve"> m. </w:t>
      </w:r>
      <w:r w:rsidR="001E49E8">
        <w:rPr>
          <w:sz w:val="24"/>
          <w:szCs w:val="24"/>
        </w:rPr>
        <w:t>lapkričio</w:t>
      </w:r>
      <w:r w:rsidR="00C80259">
        <w:rPr>
          <w:sz w:val="24"/>
          <w:szCs w:val="24"/>
        </w:rPr>
        <w:t xml:space="preserve">  12</w:t>
      </w:r>
      <w:r w:rsidR="00D95E9D">
        <w:rPr>
          <w:sz w:val="24"/>
          <w:szCs w:val="24"/>
        </w:rPr>
        <w:t xml:space="preserve"> </w:t>
      </w:r>
      <w:r w:rsidRPr="0007086B">
        <w:rPr>
          <w:sz w:val="24"/>
          <w:szCs w:val="24"/>
        </w:rPr>
        <w:t xml:space="preserve">d. Nr. </w:t>
      </w:r>
    </w:p>
    <w:p w14:paraId="48AB8CBE" w14:textId="77777777" w:rsidR="0030520F" w:rsidRPr="0007086B" w:rsidRDefault="0030520F" w:rsidP="0030520F">
      <w:pPr>
        <w:spacing w:line="360" w:lineRule="auto"/>
        <w:jc w:val="center"/>
        <w:rPr>
          <w:sz w:val="24"/>
          <w:szCs w:val="24"/>
        </w:rPr>
      </w:pPr>
      <w:r>
        <w:rPr>
          <w:sz w:val="24"/>
          <w:szCs w:val="24"/>
        </w:rPr>
        <w:t>Lazdijai</w:t>
      </w:r>
    </w:p>
    <w:p w14:paraId="46D0CA48" w14:textId="77777777" w:rsidR="0030520F" w:rsidRPr="0007086B" w:rsidRDefault="0030520F" w:rsidP="0030520F">
      <w:pPr>
        <w:spacing w:line="360" w:lineRule="auto"/>
        <w:jc w:val="center"/>
        <w:rPr>
          <w:b/>
          <w:sz w:val="24"/>
          <w:szCs w:val="24"/>
        </w:rPr>
      </w:pPr>
    </w:p>
    <w:p w14:paraId="7DD7B7E5" w14:textId="2E16C022" w:rsidR="00697033" w:rsidRDefault="003A5A24" w:rsidP="0030520F">
      <w:pPr>
        <w:tabs>
          <w:tab w:val="left" w:pos="1134"/>
        </w:tabs>
        <w:spacing w:line="360" w:lineRule="auto"/>
        <w:jc w:val="both"/>
      </w:pPr>
      <w:r>
        <w:rPr>
          <w:sz w:val="24"/>
          <w:szCs w:val="24"/>
        </w:rPr>
        <w:tab/>
      </w:r>
      <w:r w:rsidR="004D37E7">
        <w:rPr>
          <w:sz w:val="24"/>
          <w:szCs w:val="24"/>
        </w:rPr>
        <w:t xml:space="preserve">Lazdijų rajono savivaldybės </w:t>
      </w:r>
      <w:r w:rsidR="003B56A1">
        <w:rPr>
          <w:sz w:val="24"/>
          <w:szCs w:val="24"/>
        </w:rPr>
        <w:t xml:space="preserve">tarybos sprendimo projektas ,,Dėl </w:t>
      </w:r>
      <w:r w:rsidR="00E73E5B">
        <w:rPr>
          <w:sz w:val="24"/>
          <w:szCs w:val="24"/>
        </w:rPr>
        <w:t>Lazdijų rajono savivaldybės būsto ir socialinio būsto nuomos tvarkos aprašo patvirtinimo</w:t>
      </w:r>
      <w:r w:rsidR="007C5194">
        <w:rPr>
          <w:sz w:val="24"/>
          <w:szCs w:val="24"/>
        </w:rPr>
        <w:t>“</w:t>
      </w:r>
      <w:r w:rsidR="003B56A1">
        <w:rPr>
          <w:sz w:val="24"/>
          <w:szCs w:val="24"/>
        </w:rPr>
        <w:t xml:space="preserve"> parengtas </w:t>
      </w:r>
      <w:r w:rsidR="007C5194">
        <w:rPr>
          <w:sz w:val="24"/>
          <w:szCs w:val="24"/>
        </w:rPr>
        <w:t>v</w:t>
      </w:r>
      <w:r w:rsidR="0030520F" w:rsidRPr="0007086B">
        <w:rPr>
          <w:sz w:val="24"/>
          <w:szCs w:val="24"/>
        </w:rPr>
        <w:t>adovau</w:t>
      </w:r>
      <w:r w:rsidR="007C5194">
        <w:rPr>
          <w:sz w:val="24"/>
          <w:szCs w:val="24"/>
        </w:rPr>
        <w:t>jantis</w:t>
      </w:r>
      <w:r w:rsidR="0030520F" w:rsidRPr="0007086B">
        <w:rPr>
          <w:sz w:val="24"/>
          <w:szCs w:val="24"/>
        </w:rPr>
        <w:t xml:space="preserve"> Lietuvos Respublikos vietos savivaldos įstatymo 16 straipsnio 2 dalies 31 punktu, 18 straipsnio 1 dalimi, Lietuvos Respublikos paramos būstui įsigyti ar išsinuomoti įstatymo </w:t>
      </w:r>
      <w:r w:rsidR="00350B29">
        <w:rPr>
          <w:sz w:val="24"/>
          <w:szCs w:val="24"/>
        </w:rPr>
        <w:t xml:space="preserve">4 straipsnio 4 dalimi. </w:t>
      </w:r>
      <w:r w:rsidR="0030520F" w:rsidRPr="0007086B">
        <w:rPr>
          <w:sz w:val="24"/>
          <w:szCs w:val="24"/>
        </w:rPr>
        <w:t xml:space="preserve"> </w:t>
      </w:r>
    </w:p>
    <w:p w14:paraId="637336B5" w14:textId="5EC51069" w:rsidR="00740CB7" w:rsidRPr="00984EE6" w:rsidRDefault="00740CB7" w:rsidP="00350B29">
      <w:pPr>
        <w:spacing w:line="360" w:lineRule="auto"/>
        <w:jc w:val="both"/>
        <w:rPr>
          <w:sz w:val="24"/>
          <w:szCs w:val="24"/>
        </w:rPr>
      </w:pPr>
      <w:r w:rsidRPr="00030384">
        <w:rPr>
          <w:b/>
          <w:i/>
          <w:sz w:val="24"/>
          <w:szCs w:val="24"/>
        </w:rPr>
        <w:t>Šio sprendimo projekto tikslas</w:t>
      </w:r>
      <w:r w:rsidRPr="00030384">
        <w:rPr>
          <w:sz w:val="24"/>
          <w:szCs w:val="24"/>
        </w:rPr>
        <w:t xml:space="preserve"> – </w:t>
      </w:r>
      <w:r w:rsidR="00B44C83" w:rsidRPr="00030384">
        <w:rPr>
          <w:sz w:val="24"/>
          <w:szCs w:val="24"/>
        </w:rPr>
        <w:t xml:space="preserve">patvirtinti naują </w:t>
      </w:r>
      <w:r w:rsidR="0056213A" w:rsidRPr="00030384">
        <w:rPr>
          <w:sz w:val="24"/>
          <w:szCs w:val="24"/>
        </w:rPr>
        <w:t>L</w:t>
      </w:r>
      <w:r w:rsidR="00575B13" w:rsidRPr="00030384">
        <w:rPr>
          <w:sz w:val="24"/>
          <w:szCs w:val="24"/>
        </w:rPr>
        <w:t xml:space="preserve">azdijų </w:t>
      </w:r>
      <w:r w:rsidR="0056213A" w:rsidRPr="00030384">
        <w:rPr>
          <w:sz w:val="24"/>
          <w:szCs w:val="24"/>
        </w:rPr>
        <w:t xml:space="preserve">rajono </w:t>
      </w:r>
      <w:r w:rsidR="00030384" w:rsidRPr="00030384">
        <w:rPr>
          <w:sz w:val="24"/>
          <w:szCs w:val="24"/>
        </w:rPr>
        <w:t>savivaldybės būsto ir socialinio būsto nuomos tvarkos aprašą</w:t>
      </w:r>
      <w:r w:rsidR="005E3186">
        <w:rPr>
          <w:b/>
          <w:bCs/>
          <w:sz w:val="24"/>
          <w:szCs w:val="24"/>
        </w:rPr>
        <w:t>.</w:t>
      </w:r>
    </w:p>
    <w:p w14:paraId="5606AF45" w14:textId="3B9922E2" w:rsidR="00740CB7" w:rsidRPr="00984EE6" w:rsidRDefault="00740CB7" w:rsidP="00350B29">
      <w:pPr>
        <w:tabs>
          <w:tab w:val="left" w:pos="1134"/>
        </w:tabs>
        <w:spacing w:line="360" w:lineRule="auto"/>
        <w:jc w:val="both"/>
        <w:rPr>
          <w:sz w:val="24"/>
          <w:szCs w:val="24"/>
        </w:rPr>
      </w:pPr>
      <w:r w:rsidRPr="00984EE6">
        <w:rPr>
          <w:b/>
          <w:i/>
          <w:sz w:val="24"/>
          <w:szCs w:val="24"/>
        </w:rPr>
        <w:t>Kaip šiuo metu yra sprendžiami projekte aptarti klausimai</w:t>
      </w:r>
      <w:r w:rsidRPr="00984EE6">
        <w:rPr>
          <w:sz w:val="24"/>
          <w:szCs w:val="24"/>
        </w:rPr>
        <w:t xml:space="preserve"> – </w:t>
      </w:r>
      <w:r w:rsidR="008B2010">
        <w:rPr>
          <w:sz w:val="24"/>
          <w:szCs w:val="24"/>
        </w:rPr>
        <w:t xml:space="preserve">2019 m. vasario 12 d. </w:t>
      </w:r>
      <w:r w:rsidR="00E65C45">
        <w:rPr>
          <w:sz w:val="24"/>
          <w:szCs w:val="24"/>
        </w:rPr>
        <w:t>į</w:t>
      </w:r>
      <w:r w:rsidR="007142CF">
        <w:rPr>
          <w:sz w:val="24"/>
          <w:szCs w:val="24"/>
        </w:rPr>
        <w:t>sigalioj</w:t>
      </w:r>
      <w:r w:rsidR="00E65C45">
        <w:rPr>
          <w:sz w:val="24"/>
          <w:szCs w:val="24"/>
        </w:rPr>
        <w:t xml:space="preserve">o Lietuvos Respublikos paramos būstui įsigyti ar išsinuomoti </w:t>
      </w:r>
      <w:r w:rsidR="00A2042C">
        <w:rPr>
          <w:sz w:val="24"/>
          <w:szCs w:val="24"/>
        </w:rPr>
        <w:t xml:space="preserve">įstatymo </w:t>
      </w:r>
      <w:r w:rsidR="00B430FD">
        <w:rPr>
          <w:sz w:val="24"/>
          <w:szCs w:val="24"/>
        </w:rPr>
        <w:t xml:space="preserve">(toliau – Įstatymas) </w:t>
      </w:r>
      <w:r w:rsidR="00571ACE">
        <w:rPr>
          <w:sz w:val="24"/>
          <w:szCs w:val="24"/>
        </w:rPr>
        <w:t xml:space="preserve">Nr. XII-1215 </w:t>
      </w:r>
      <w:r w:rsidR="001E6B0A">
        <w:rPr>
          <w:sz w:val="24"/>
          <w:szCs w:val="24"/>
        </w:rPr>
        <w:t xml:space="preserve">pakeitimo </w:t>
      </w:r>
      <w:r w:rsidR="001D1E1E">
        <w:rPr>
          <w:sz w:val="24"/>
          <w:szCs w:val="24"/>
        </w:rPr>
        <w:t xml:space="preserve">įstatymas. </w:t>
      </w:r>
      <w:r w:rsidR="00B430FD">
        <w:rPr>
          <w:sz w:val="24"/>
          <w:szCs w:val="24"/>
        </w:rPr>
        <w:t>P</w:t>
      </w:r>
      <w:r w:rsidR="005328E1">
        <w:rPr>
          <w:sz w:val="24"/>
          <w:szCs w:val="24"/>
        </w:rPr>
        <w:t xml:space="preserve">o </w:t>
      </w:r>
      <w:r w:rsidR="005C4990">
        <w:rPr>
          <w:sz w:val="24"/>
          <w:szCs w:val="24"/>
        </w:rPr>
        <w:t xml:space="preserve">priimto </w:t>
      </w:r>
      <w:r w:rsidR="00B430FD">
        <w:rPr>
          <w:sz w:val="24"/>
          <w:szCs w:val="24"/>
        </w:rPr>
        <w:t>Į</w:t>
      </w:r>
      <w:r w:rsidR="00C12457">
        <w:rPr>
          <w:sz w:val="24"/>
          <w:szCs w:val="24"/>
        </w:rPr>
        <w:t xml:space="preserve">statymo </w:t>
      </w:r>
      <w:r w:rsidR="0014560C">
        <w:rPr>
          <w:sz w:val="24"/>
          <w:szCs w:val="24"/>
        </w:rPr>
        <w:t>yra pakeista eilė straipsnių</w:t>
      </w:r>
      <w:r w:rsidR="00AF67FF">
        <w:rPr>
          <w:sz w:val="24"/>
          <w:szCs w:val="24"/>
        </w:rPr>
        <w:t xml:space="preserve">, </w:t>
      </w:r>
      <w:r w:rsidR="00350B29">
        <w:rPr>
          <w:sz w:val="24"/>
          <w:szCs w:val="24"/>
        </w:rPr>
        <w:t xml:space="preserve">todėl atsižvelgiant į  </w:t>
      </w:r>
      <w:r w:rsidR="00350B29" w:rsidRPr="0007086B">
        <w:rPr>
          <w:sz w:val="24"/>
          <w:szCs w:val="24"/>
        </w:rPr>
        <w:t xml:space="preserve">Vyriausybės atstovų įstaigos Vyriausybės atstovo </w:t>
      </w:r>
      <w:r w:rsidR="00350B29">
        <w:rPr>
          <w:sz w:val="24"/>
          <w:szCs w:val="24"/>
        </w:rPr>
        <w:t>Vilniaus ir Alytaus</w:t>
      </w:r>
      <w:r w:rsidR="00350B29" w:rsidRPr="0007086B">
        <w:rPr>
          <w:sz w:val="24"/>
          <w:szCs w:val="24"/>
        </w:rPr>
        <w:t xml:space="preserve"> apskrityse 20</w:t>
      </w:r>
      <w:r w:rsidR="00350B29">
        <w:rPr>
          <w:sz w:val="24"/>
          <w:szCs w:val="24"/>
        </w:rPr>
        <w:t>20</w:t>
      </w:r>
      <w:r w:rsidR="00350B29" w:rsidRPr="0007086B">
        <w:rPr>
          <w:sz w:val="24"/>
          <w:szCs w:val="24"/>
        </w:rPr>
        <w:t xml:space="preserve"> m. spalio </w:t>
      </w:r>
      <w:r w:rsidR="00350B29">
        <w:rPr>
          <w:sz w:val="24"/>
          <w:szCs w:val="24"/>
        </w:rPr>
        <w:t>7</w:t>
      </w:r>
      <w:r w:rsidR="00350B29" w:rsidRPr="0007086B">
        <w:rPr>
          <w:sz w:val="24"/>
          <w:szCs w:val="24"/>
        </w:rPr>
        <w:t xml:space="preserve"> d. reikalavimą Nr. </w:t>
      </w:r>
      <w:r w:rsidR="00350B29">
        <w:rPr>
          <w:sz w:val="24"/>
          <w:szCs w:val="24"/>
        </w:rPr>
        <w:t>(5.1.) TR1-28</w:t>
      </w:r>
      <w:r w:rsidR="00350B29" w:rsidRPr="0007086B">
        <w:rPr>
          <w:sz w:val="24"/>
          <w:szCs w:val="24"/>
        </w:rPr>
        <w:t xml:space="preserve"> „Dėl </w:t>
      </w:r>
      <w:r w:rsidR="00350B29">
        <w:rPr>
          <w:sz w:val="24"/>
          <w:szCs w:val="24"/>
        </w:rPr>
        <w:t>Lazdijų rajono savivaldybės būsto ir socialinio būsto nuomos tvarkos aprašo, patvirtinto Lazdijų rajono savivaldybės tarybos 2015-03-31 sprendimu Nr. 5TS-1542, pakeitimo“</w:t>
      </w:r>
      <w:r w:rsidR="007933A0">
        <w:rPr>
          <w:sz w:val="24"/>
          <w:szCs w:val="24"/>
        </w:rPr>
        <w:t xml:space="preserve"> bei </w:t>
      </w:r>
      <w:r w:rsidR="003D3614">
        <w:rPr>
          <w:sz w:val="24"/>
          <w:szCs w:val="24"/>
        </w:rPr>
        <w:t xml:space="preserve">2020 lapkričio 6 d. </w:t>
      </w:r>
      <w:r w:rsidR="004A24B3">
        <w:rPr>
          <w:sz w:val="24"/>
          <w:szCs w:val="24"/>
        </w:rPr>
        <w:t xml:space="preserve">,,Dėl teikimo įvykdymo termino </w:t>
      </w:r>
      <w:r w:rsidR="00A20310">
        <w:rPr>
          <w:sz w:val="24"/>
          <w:szCs w:val="24"/>
        </w:rPr>
        <w:t xml:space="preserve">nustatymo“ </w:t>
      </w:r>
      <w:r w:rsidR="00AF67FF">
        <w:rPr>
          <w:sz w:val="24"/>
          <w:szCs w:val="24"/>
        </w:rPr>
        <w:t>b</w:t>
      </w:r>
      <w:r w:rsidR="005C4990">
        <w:rPr>
          <w:sz w:val="24"/>
          <w:szCs w:val="24"/>
        </w:rPr>
        <w:t xml:space="preserve">ūtina </w:t>
      </w:r>
      <w:r w:rsidR="0018349E">
        <w:rPr>
          <w:sz w:val="24"/>
          <w:szCs w:val="24"/>
        </w:rPr>
        <w:t>p</w:t>
      </w:r>
      <w:r w:rsidRPr="00984EE6">
        <w:rPr>
          <w:sz w:val="24"/>
          <w:szCs w:val="24"/>
        </w:rPr>
        <w:t>ripažinti netekusiu galios</w:t>
      </w:r>
      <w:r w:rsidR="00CC2268">
        <w:rPr>
          <w:sz w:val="24"/>
          <w:szCs w:val="24"/>
        </w:rPr>
        <w:t xml:space="preserve"> </w:t>
      </w:r>
      <w:r w:rsidR="000A1050">
        <w:rPr>
          <w:sz w:val="24"/>
          <w:szCs w:val="24"/>
        </w:rPr>
        <w:t xml:space="preserve">galiojantį Lazdijų rajono savivaldybės tarybos 2015 m. </w:t>
      </w:r>
      <w:r w:rsidR="00B9495F">
        <w:rPr>
          <w:sz w:val="24"/>
          <w:szCs w:val="24"/>
        </w:rPr>
        <w:t xml:space="preserve">kovo 31 </w:t>
      </w:r>
      <w:r w:rsidR="000A1050">
        <w:rPr>
          <w:sz w:val="24"/>
          <w:szCs w:val="24"/>
        </w:rPr>
        <w:t>d. sprendimą</w:t>
      </w:r>
      <w:r w:rsidR="006A6F4E">
        <w:rPr>
          <w:sz w:val="24"/>
          <w:szCs w:val="24"/>
        </w:rPr>
        <w:t xml:space="preserve"> Nr. 5TS-1</w:t>
      </w:r>
      <w:r w:rsidR="00B9495F">
        <w:rPr>
          <w:sz w:val="24"/>
          <w:szCs w:val="24"/>
        </w:rPr>
        <w:t>542</w:t>
      </w:r>
      <w:r w:rsidR="006A6F4E">
        <w:rPr>
          <w:sz w:val="24"/>
          <w:szCs w:val="24"/>
        </w:rPr>
        <w:t xml:space="preserve"> ,,Dėl Lazdijų rajono savivaldybės būsto </w:t>
      </w:r>
      <w:r w:rsidR="00B9495F">
        <w:rPr>
          <w:sz w:val="24"/>
          <w:szCs w:val="24"/>
        </w:rPr>
        <w:t>ir socialinio būsto nuomos tvarkos aprašo patvirtinimo</w:t>
      </w:r>
      <w:r w:rsidR="00092462">
        <w:rPr>
          <w:sz w:val="24"/>
          <w:szCs w:val="24"/>
        </w:rPr>
        <w:t xml:space="preserve">“ </w:t>
      </w:r>
      <w:r w:rsidR="0018349E">
        <w:rPr>
          <w:sz w:val="24"/>
          <w:szCs w:val="24"/>
        </w:rPr>
        <w:t xml:space="preserve">kaip neatitinkantį </w:t>
      </w:r>
      <w:r w:rsidR="00472FD0">
        <w:rPr>
          <w:sz w:val="24"/>
          <w:szCs w:val="24"/>
        </w:rPr>
        <w:t>Į</w:t>
      </w:r>
      <w:r w:rsidR="00700506">
        <w:rPr>
          <w:sz w:val="24"/>
          <w:szCs w:val="24"/>
        </w:rPr>
        <w:t>statymo</w:t>
      </w:r>
      <w:r w:rsidR="00472FD0">
        <w:rPr>
          <w:sz w:val="24"/>
          <w:szCs w:val="24"/>
        </w:rPr>
        <w:t xml:space="preserve"> </w:t>
      </w:r>
      <w:r w:rsidR="004943E4">
        <w:rPr>
          <w:sz w:val="24"/>
          <w:szCs w:val="24"/>
        </w:rPr>
        <w:t>nauj</w:t>
      </w:r>
      <w:r w:rsidR="00472FD0">
        <w:rPr>
          <w:sz w:val="24"/>
          <w:szCs w:val="24"/>
        </w:rPr>
        <w:t>ų</w:t>
      </w:r>
      <w:r w:rsidR="004943E4">
        <w:rPr>
          <w:sz w:val="24"/>
          <w:szCs w:val="24"/>
        </w:rPr>
        <w:t xml:space="preserve"> </w:t>
      </w:r>
      <w:r w:rsidR="00715171">
        <w:rPr>
          <w:sz w:val="24"/>
          <w:szCs w:val="24"/>
        </w:rPr>
        <w:t>nuostat</w:t>
      </w:r>
      <w:r w:rsidR="00472FD0">
        <w:rPr>
          <w:sz w:val="24"/>
          <w:szCs w:val="24"/>
        </w:rPr>
        <w:t>ų</w:t>
      </w:r>
      <w:r w:rsidR="00715171">
        <w:rPr>
          <w:sz w:val="24"/>
          <w:szCs w:val="24"/>
        </w:rPr>
        <w:t>, reglamentuojanči</w:t>
      </w:r>
      <w:r w:rsidR="00472FD0">
        <w:rPr>
          <w:sz w:val="24"/>
          <w:szCs w:val="24"/>
        </w:rPr>
        <w:t>ų</w:t>
      </w:r>
      <w:r w:rsidR="00715171">
        <w:rPr>
          <w:sz w:val="24"/>
          <w:szCs w:val="24"/>
        </w:rPr>
        <w:t xml:space="preserve"> savivaldybės ir socialinio būsto nuomos </w:t>
      </w:r>
      <w:r w:rsidR="00472FD0">
        <w:rPr>
          <w:sz w:val="24"/>
          <w:szCs w:val="24"/>
        </w:rPr>
        <w:t xml:space="preserve">tvarką </w:t>
      </w:r>
      <w:r w:rsidR="00AF67FF">
        <w:rPr>
          <w:sz w:val="24"/>
          <w:szCs w:val="24"/>
        </w:rPr>
        <w:t>ir principus</w:t>
      </w:r>
      <w:r w:rsidR="007B29D3">
        <w:rPr>
          <w:sz w:val="24"/>
          <w:szCs w:val="24"/>
        </w:rPr>
        <w:t xml:space="preserve"> ir patvirtinti </w:t>
      </w:r>
      <w:r w:rsidR="00472FD0">
        <w:rPr>
          <w:sz w:val="24"/>
          <w:szCs w:val="24"/>
        </w:rPr>
        <w:t xml:space="preserve">naują </w:t>
      </w:r>
      <w:r w:rsidR="00D76D93">
        <w:rPr>
          <w:sz w:val="24"/>
          <w:szCs w:val="24"/>
        </w:rPr>
        <w:t xml:space="preserve">Lazdijų rajono savivaldybės </w:t>
      </w:r>
      <w:r w:rsidR="0014322B">
        <w:rPr>
          <w:sz w:val="24"/>
          <w:szCs w:val="24"/>
        </w:rPr>
        <w:t>būsto ir socialinio būsto nuomos tvarką.</w:t>
      </w:r>
    </w:p>
    <w:p w14:paraId="597ECB06" w14:textId="77777777" w:rsidR="00740CB7" w:rsidRPr="00984EE6" w:rsidRDefault="00740CB7" w:rsidP="00350B29">
      <w:pPr>
        <w:spacing w:line="360" w:lineRule="auto"/>
        <w:jc w:val="both"/>
        <w:rPr>
          <w:sz w:val="24"/>
          <w:szCs w:val="24"/>
        </w:rPr>
      </w:pPr>
      <w:r w:rsidRPr="00984EE6">
        <w:rPr>
          <w:b/>
          <w:i/>
          <w:sz w:val="24"/>
          <w:szCs w:val="24"/>
        </w:rPr>
        <w:t>Galimos neigiamos pasekmės priėmus projektą, kokių priemonių reikėtų imtis, kad tokių pasekmių būtų išvengta</w:t>
      </w:r>
      <w:r w:rsidRPr="00984EE6">
        <w:rPr>
          <w:sz w:val="24"/>
          <w:szCs w:val="24"/>
        </w:rPr>
        <w:t xml:space="preserve"> – priėmus šį Lazdijų rajono savivaldybės tarybos sprendimą, neigiamų pasekmių nenumatoma.</w:t>
      </w:r>
    </w:p>
    <w:p w14:paraId="703F80AA" w14:textId="7F105D93" w:rsidR="00740CB7" w:rsidRPr="00984EE6" w:rsidRDefault="00740CB7" w:rsidP="00350B29">
      <w:pPr>
        <w:spacing w:line="360" w:lineRule="auto"/>
        <w:jc w:val="both"/>
        <w:rPr>
          <w:sz w:val="24"/>
          <w:szCs w:val="24"/>
        </w:rPr>
      </w:pPr>
      <w:r w:rsidRPr="00984EE6">
        <w:rPr>
          <w:b/>
          <w:i/>
          <w:sz w:val="24"/>
          <w:szCs w:val="24"/>
        </w:rPr>
        <w:t>Kokie šios srities aktai tebegalioja ir kokius galiojančius aktus būtina pakeisti ar panaikinti, priėmus teikiamą projektą</w:t>
      </w:r>
      <w:r w:rsidRPr="00984EE6">
        <w:rPr>
          <w:i/>
          <w:sz w:val="24"/>
          <w:szCs w:val="24"/>
        </w:rPr>
        <w:t xml:space="preserve"> –</w:t>
      </w:r>
      <w:r w:rsidRPr="00984EE6">
        <w:rPr>
          <w:sz w:val="24"/>
          <w:szCs w:val="24"/>
        </w:rPr>
        <w:t xml:space="preserve"> priėmus šį Lazdijų  rajono tarybos sprendimą, </w:t>
      </w:r>
      <w:r w:rsidR="003261F4">
        <w:rPr>
          <w:sz w:val="24"/>
          <w:szCs w:val="24"/>
        </w:rPr>
        <w:t>b</w:t>
      </w:r>
      <w:r w:rsidR="00802460">
        <w:rPr>
          <w:sz w:val="24"/>
          <w:szCs w:val="24"/>
        </w:rPr>
        <w:t>us p</w:t>
      </w:r>
      <w:r w:rsidR="003261F4" w:rsidRPr="0007086B">
        <w:rPr>
          <w:color w:val="000000"/>
          <w:sz w:val="24"/>
          <w:szCs w:val="24"/>
        </w:rPr>
        <w:t>ripažint</w:t>
      </w:r>
      <w:r w:rsidR="00802460">
        <w:rPr>
          <w:color w:val="000000"/>
          <w:sz w:val="24"/>
          <w:szCs w:val="24"/>
        </w:rPr>
        <w:t>as</w:t>
      </w:r>
      <w:r w:rsidR="003261F4" w:rsidRPr="0007086B">
        <w:rPr>
          <w:color w:val="000000"/>
          <w:sz w:val="24"/>
          <w:szCs w:val="24"/>
        </w:rPr>
        <w:t xml:space="preserve"> netekusiu galios </w:t>
      </w:r>
      <w:r w:rsidR="003261F4">
        <w:rPr>
          <w:color w:val="000000"/>
          <w:sz w:val="24"/>
          <w:szCs w:val="24"/>
        </w:rPr>
        <w:t xml:space="preserve">Lazdijų </w:t>
      </w:r>
      <w:r w:rsidR="003261F4" w:rsidRPr="0007086B">
        <w:rPr>
          <w:color w:val="000000"/>
          <w:sz w:val="24"/>
          <w:szCs w:val="24"/>
        </w:rPr>
        <w:t xml:space="preserve">rajono savivaldybės tarybos </w:t>
      </w:r>
      <w:smartTag w:uri="urn:schemas-microsoft-com:office:smarttags" w:element="metricconverter">
        <w:smartTagPr>
          <w:attr w:name="ProductID" w:val="2015 m"/>
        </w:smartTagPr>
        <w:r w:rsidR="003261F4" w:rsidRPr="0007086B">
          <w:rPr>
            <w:color w:val="000000"/>
            <w:sz w:val="24"/>
            <w:szCs w:val="24"/>
          </w:rPr>
          <w:t>2015 m</w:t>
        </w:r>
      </w:smartTag>
      <w:r w:rsidR="003261F4" w:rsidRPr="0007086B">
        <w:rPr>
          <w:color w:val="000000"/>
          <w:sz w:val="24"/>
          <w:szCs w:val="24"/>
        </w:rPr>
        <w:t xml:space="preserve">. </w:t>
      </w:r>
      <w:r w:rsidR="003261F4">
        <w:rPr>
          <w:color w:val="000000"/>
          <w:sz w:val="24"/>
          <w:szCs w:val="24"/>
        </w:rPr>
        <w:t>kovo 31</w:t>
      </w:r>
      <w:r w:rsidR="003261F4" w:rsidRPr="0007086B">
        <w:rPr>
          <w:color w:val="000000"/>
          <w:sz w:val="24"/>
          <w:szCs w:val="24"/>
        </w:rPr>
        <w:t xml:space="preserve"> d. sprendim</w:t>
      </w:r>
      <w:r w:rsidR="00802460">
        <w:rPr>
          <w:color w:val="000000"/>
          <w:sz w:val="24"/>
          <w:szCs w:val="24"/>
        </w:rPr>
        <w:t>as</w:t>
      </w:r>
      <w:r w:rsidR="003261F4" w:rsidRPr="0007086B">
        <w:rPr>
          <w:color w:val="000000"/>
          <w:sz w:val="24"/>
          <w:szCs w:val="24"/>
        </w:rPr>
        <w:t xml:space="preserve"> Nr. </w:t>
      </w:r>
      <w:r w:rsidR="003261F4">
        <w:rPr>
          <w:color w:val="000000"/>
          <w:sz w:val="24"/>
          <w:szCs w:val="24"/>
        </w:rPr>
        <w:t>5TS-1542</w:t>
      </w:r>
      <w:r w:rsidR="003261F4" w:rsidRPr="0007086B">
        <w:rPr>
          <w:color w:val="000000"/>
          <w:sz w:val="24"/>
          <w:szCs w:val="24"/>
        </w:rPr>
        <w:t xml:space="preserve"> „Dėl </w:t>
      </w:r>
      <w:r w:rsidR="003261F4">
        <w:rPr>
          <w:color w:val="000000"/>
          <w:sz w:val="24"/>
          <w:szCs w:val="24"/>
        </w:rPr>
        <w:t xml:space="preserve">Lazdijų </w:t>
      </w:r>
      <w:r w:rsidR="003261F4" w:rsidRPr="0007086B">
        <w:rPr>
          <w:color w:val="000000"/>
          <w:sz w:val="24"/>
          <w:szCs w:val="24"/>
        </w:rPr>
        <w:t xml:space="preserve">rajono savivaldybės būsto ir socialinio būsto nuomos </w:t>
      </w:r>
      <w:r w:rsidR="003261F4">
        <w:rPr>
          <w:color w:val="000000"/>
          <w:sz w:val="24"/>
          <w:szCs w:val="24"/>
        </w:rPr>
        <w:t>t</w:t>
      </w:r>
      <w:r w:rsidR="003261F4" w:rsidRPr="0007086B">
        <w:rPr>
          <w:color w:val="000000"/>
          <w:sz w:val="24"/>
          <w:szCs w:val="24"/>
        </w:rPr>
        <w:t>varkos aprašo patvirtinimo“</w:t>
      </w:r>
      <w:r w:rsidR="00802460">
        <w:rPr>
          <w:color w:val="000000"/>
          <w:sz w:val="24"/>
          <w:szCs w:val="24"/>
        </w:rPr>
        <w:t xml:space="preserve">. Kitų </w:t>
      </w:r>
      <w:r w:rsidRPr="00984EE6">
        <w:rPr>
          <w:sz w:val="24"/>
          <w:szCs w:val="24"/>
        </w:rPr>
        <w:t xml:space="preserve"> teisės aktų pakeisti ar panaikinti nereikės. </w:t>
      </w:r>
    </w:p>
    <w:p w14:paraId="4F37F1A4" w14:textId="6BE9CB06" w:rsidR="00740CB7" w:rsidRPr="00984EE6" w:rsidRDefault="00740CB7" w:rsidP="00350B29">
      <w:pPr>
        <w:spacing w:line="360" w:lineRule="auto"/>
        <w:jc w:val="both"/>
        <w:rPr>
          <w:sz w:val="24"/>
          <w:szCs w:val="24"/>
        </w:rPr>
      </w:pPr>
      <w:r w:rsidRPr="00984EE6">
        <w:rPr>
          <w:b/>
          <w:i/>
          <w:sz w:val="24"/>
          <w:szCs w:val="24"/>
        </w:rPr>
        <w:t>Rengiant projektą gauti specialistų vertinimai ir išvados</w:t>
      </w:r>
      <w:r w:rsidR="007867DA">
        <w:rPr>
          <w:b/>
          <w:i/>
          <w:sz w:val="24"/>
          <w:szCs w:val="24"/>
        </w:rPr>
        <w:t xml:space="preserve"> – </w:t>
      </w:r>
      <w:r w:rsidRPr="00984EE6">
        <w:rPr>
          <w:sz w:val="24"/>
          <w:szCs w:val="24"/>
        </w:rPr>
        <w:t xml:space="preserve">dėl sprendimo projekto pastabų ir pasiūlymų negauta. </w:t>
      </w:r>
    </w:p>
    <w:p w14:paraId="303E1265" w14:textId="5DE1C572" w:rsidR="00740CB7" w:rsidRPr="00984EE6" w:rsidRDefault="00740CB7" w:rsidP="00350B29">
      <w:pPr>
        <w:spacing w:line="360" w:lineRule="auto"/>
        <w:jc w:val="both"/>
        <w:rPr>
          <w:sz w:val="24"/>
          <w:szCs w:val="24"/>
        </w:rPr>
      </w:pPr>
      <w:r w:rsidRPr="00984EE6">
        <w:rPr>
          <w:b/>
          <w:i/>
          <w:sz w:val="24"/>
          <w:szCs w:val="24"/>
        </w:rPr>
        <w:t>Sprendimo projektą parengė</w:t>
      </w:r>
      <w:r w:rsidRPr="00984EE6">
        <w:rPr>
          <w:sz w:val="24"/>
          <w:szCs w:val="24"/>
        </w:rPr>
        <w:t xml:space="preserve"> Lazdijų rajono savivaldybės administracijos Biudžeto, finansų ir turto valdymo skyriaus vyr. specialistas Rimvydas Kupstas. </w:t>
      </w:r>
    </w:p>
    <w:p w14:paraId="58548328" w14:textId="77777777" w:rsidR="00740CB7" w:rsidRPr="00984EE6" w:rsidRDefault="00740CB7" w:rsidP="00740CB7">
      <w:pPr>
        <w:rPr>
          <w:sz w:val="24"/>
          <w:szCs w:val="24"/>
        </w:rPr>
      </w:pPr>
    </w:p>
    <w:p w14:paraId="1E7295D9" w14:textId="77777777" w:rsidR="00F07533" w:rsidRDefault="00F07533" w:rsidP="00740CB7">
      <w:pPr>
        <w:rPr>
          <w:sz w:val="24"/>
          <w:szCs w:val="24"/>
        </w:rPr>
      </w:pPr>
    </w:p>
    <w:p w14:paraId="3D3886E6" w14:textId="05B57C6A" w:rsidR="00740CB7" w:rsidRPr="00984EE6" w:rsidRDefault="00740CB7" w:rsidP="00740CB7">
      <w:pPr>
        <w:rPr>
          <w:sz w:val="24"/>
          <w:szCs w:val="24"/>
        </w:rPr>
      </w:pPr>
      <w:r w:rsidRPr="00984EE6">
        <w:rPr>
          <w:sz w:val="24"/>
          <w:szCs w:val="24"/>
        </w:rPr>
        <w:t>Biudžeto, finansų ir turto valdymo skyriaus vyr. specialistas                          Rimvydas Kupstas</w:t>
      </w:r>
    </w:p>
    <w:p w14:paraId="532FDB9E" w14:textId="6E091F87" w:rsidR="00740CB7" w:rsidRPr="00984EE6" w:rsidRDefault="00740CB7">
      <w:pPr>
        <w:rPr>
          <w:sz w:val="24"/>
          <w:szCs w:val="24"/>
        </w:rPr>
      </w:pPr>
    </w:p>
    <w:p w14:paraId="6F0B63CB" w14:textId="2300565D" w:rsidR="00740CB7" w:rsidRDefault="00740CB7">
      <w:pPr>
        <w:rPr>
          <w:sz w:val="24"/>
          <w:szCs w:val="24"/>
        </w:rPr>
      </w:pPr>
    </w:p>
    <w:p w14:paraId="5EFDEBC0" w14:textId="77777777" w:rsidR="00740CB7" w:rsidRPr="00373AB6" w:rsidRDefault="00740CB7">
      <w:pPr>
        <w:rPr>
          <w:sz w:val="24"/>
          <w:szCs w:val="24"/>
        </w:rPr>
      </w:pPr>
    </w:p>
    <w:sectPr w:rsidR="00740CB7" w:rsidRPr="00373AB6" w:rsidSect="005D740F">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32C15" w14:textId="77777777" w:rsidR="00E85D28" w:rsidRDefault="00E85D28">
      <w:r>
        <w:separator/>
      </w:r>
    </w:p>
  </w:endnote>
  <w:endnote w:type="continuationSeparator" w:id="0">
    <w:p w14:paraId="2B7D09C6" w14:textId="77777777" w:rsidR="00E85D28" w:rsidRDefault="00E85D28">
      <w:r>
        <w:continuationSeparator/>
      </w:r>
    </w:p>
  </w:endnote>
  <w:endnote w:type="continuationNotice" w:id="1">
    <w:p w14:paraId="730991CF" w14:textId="77777777" w:rsidR="00E85D28" w:rsidRDefault="00E85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A3B9" w14:textId="77777777" w:rsidR="00C152D8" w:rsidRDefault="00C152D8">
    <w:pPr>
      <w:tabs>
        <w:tab w:val="center" w:pos="4986"/>
        <w:tab w:val="right" w:pos="9972"/>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0017" w14:textId="77777777" w:rsidR="00C152D8" w:rsidRDefault="00C152D8">
    <w:pPr>
      <w:tabs>
        <w:tab w:val="center" w:pos="4986"/>
        <w:tab w:val="right" w:pos="9972"/>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6000" w14:textId="77777777" w:rsidR="00C152D8" w:rsidRDefault="00C152D8">
    <w:pPr>
      <w:tabs>
        <w:tab w:val="center" w:pos="4986"/>
        <w:tab w:val="right" w:pos="9972"/>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76DB" w14:textId="77777777" w:rsidR="00E85D28" w:rsidRDefault="00E85D28">
      <w:r>
        <w:separator/>
      </w:r>
    </w:p>
  </w:footnote>
  <w:footnote w:type="continuationSeparator" w:id="0">
    <w:p w14:paraId="38944001" w14:textId="77777777" w:rsidR="00E85D28" w:rsidRDefault="00E85D28">
      <w:r>
        <w:continuationSeparator/>
      </w:r>
    </w:p>
  </w:footnote>
  <w:footnote w:type="continuationNotice" w:id="1">
    <w:p w14:paraId="78DEE5D0" w14:textId="77777777" w:rsidR="00E85D28" w:rsidRDefault="00E85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B15D" w14:textId="77777777" w:rsidR="00C152D8" w:rsidRDefault="00C152D8">
    <w:pPr>
      <w:tabs>
        <w:tab w:val="center" w:pos="4153"/>
        <w:tab w:val="right" w:pos="8306"/>
      </w:tabs>
      <w:rPr>
        <w:rFonts w:ascii="TimesLT" w:hAnsi="Times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FD88" w14:textId="77777777" w:rsidR="00C152D8" w:rsidRDefault="00C152D8">
    <w:pPr>
      <w:pStyle w:val="Antrats"/>
      <w:jc w:val="center"/>
    </w:pPr>
    <w:r>
      <w:fldChar w:fldCharType="begin"/>
    </w:r>
    <w:r>
      <w:instrText>PAGE   \* MERGEFORMAT</w:instrText>
    </w:r>
    <w:r>
      <w:fldChar w:fldCharType="separate"/>
    </w:r>
    <w:r>
      <w:rPr>
        <w:noProof/>
      </w:rPr>
      <w:t>13</w:t>
    </w:r>
    <w:r>
      <w:fldChar w:fldCharType="end"/>
    </w:r>
  </w:p>
  <w:p w14:paraId="4281FC3C" w14:textId="77777777" w:rsidR="00C152D8" w:rsidRDefault="00C152D8">
    <w:pPr>
      <w:tabs>
        <w:tab w:val="center" w:pos="4153"/>
        <w:tab w:val="right" w:pos="8306"/>
      </w:tabs>
      <w:rPr>
        <w:rFonts w:ascii="TimesLT" w:hAnsi="Times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EFEB" w14:textId="734DB0CA" w:rsidR="00C152D8" w:rsidRPr="00525E6C" w:rsidRDefault="00C152D8" w:rsidP="00525E6C">
    <w:pPr>
      <w:tabs>
        <w:tab w:val="center" w:pos="4153"/>
        <w:tab w:val="right" w:pos="8306"/>
      </w:tabs>
      <w:jc w:val="right"/>
      <w:rPr>
        <w:sz w:val="24"/>
        <w:szCs w:val="24"/>
      </w:rPr>
    </w:pPr>
    <w:r w:rsidRPr="00525E6C">
      <w:rPr>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06F3"/>
    <w:multiLevelType w:val="multilevel"/>
    <w:tmpl w:val="0427001F"/>
    <w:lvl w:ilvl="0">
      <w:start w:val="1"/>
      <w:numFmt w:val="decimal"/>
      <w:lvlText w:val="%1."/>
      <w:lvlJc w:val="left"/>
      <w:pPr>
        <w:ind w:left="1494"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092EA0"/>
    <w:multiLevelType w:val="multilevel"/>
    <w:tmpl w:val="E8627A18"/>
    <w:lvl w:ilvl="0">
      <w:start w:val="1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744B37D2"/>
    <w:multiLevelType w:val="multilevel"/>
    <w:tmpl w:val="2DE660F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45"/>
    <w:rsid w:val="00005BA8"/>
    <w:rsid w:val="00027F9C"/>
    <w:rsid w:val="00030384"/>
    <w:rsid w:val="000417B2"/>
    <w:rsid w:val="00046AF1"/>
    <w:rsid w:val="00047961"/>
    <w:rsid w:val="0005158E"/>
    <w:rsid w:val="00071413"/>
    <w:rsid w:val="0007316B"/>
    <w:rsid w:val="000756E8"/>
    <w:rsid w:val="000822D4"/>
    <w:rsid w:val="00092462"/>
    <w:rsid w:val="00093A1A"/>
    <w:rsid w:val="000970C7"/>
    <w:rsid w:val="000A0102"/>
    <w:rsid w:val="000A1050"/>
    <w:rsid w:val="000A17D2"/>
    <w:rsid w:val="000A5CF4"/>
    <w:rsid w:val="000A635E"/>
    <w:rsid w:val="000B00DC"/>
    <w:rsid w:val="000B6185"/>
    <w:rsid w:val="000B66CB"/>
    <w:rsid w:val="000B7471"/>
    <w:rsid w:val="000C0443"/>
    <w:rsid w:val="000E430A"/>
    <w:rsid w:val="000F1643"/>
    <w:rsid w:val="00100BA4"/>
    <w:rsid w:val="00101E39"/>
    <w:rsid w:val="00105286"/>
    <w:rsid w:val="00113EFB"/>
    <w:rsid w:val="00116655"/>
    <w:rsid w:val="0011724D"/>
    <w:rsid w:val="00117FDB"/>
    <w:rsid w:val="0012123E"/>
    <w:rsid w:val="0013347D"/>
    <w:rsid w:val="00141ADE"/>
    <w:rsid w:val="0014322B"/>
    <w:rsid w:val="0014560C"/>
    <w:rsid w:val="00163F7A"/>
    <w:rsid w:val="0016622F"/>
    <w:rsid w:val="00173BB8"/>
    <w:rsid w:val="00173F57"/>
    <w:rsid w:val="00176DAC"/>
    <w:rsid w:val="00182A45"/>
    <w:rsid w:val="0018349E"/>
    <w:rsid w:val="001868FF"/>
    <w:rsid w:val="001A439A"/>
    <w:rsid w:val="001A50FA"/>
    <w:rsid w:val="001B308E"/>
    <w:rsid w:val="001B559F"/>
    <w:rsid w:val="001B7485"/>
    <w:rsid w:val="001C3C34"/>
    <w:rsid w:val="001C61E2"/>
    <w:rsid w:val="001D1E1E"/>
    <w:rsid w:val="001D2509"/>
    <w:rsid w:val="001D3B80"/>
    <w:rsid w:val="001E007E"/>
    <w:rsid w:val="001E0B0C"/>
    <w:rsid w:val="001E191D"/>
    <w:rsid w:val="001E49E8"/>
    <w:rsid w:val="001E6812"/>
    <w:rsid w:val="001E6B0A"/>
    <w:rsid w:val="001E6B5F"/>
    <w:rsid w:val="001F5123"/>
    <w:rsid w:val="00211586"/>
    <w:rsid w:val="00217D99"/>
    <w:rsid w:val="00220F09"/>
    <w:rsid w:val="002231DF"/>
    <w:rsid w:val="002237C1"/>
    <w:rsid w:val="00225111"/>
    <w:rsid w:val="002274C7"/>
    <w:rsid w:val="0023074A"/>
    <w:rsid w:val="00232BF4"/>
    <w:rsid w:val="00240A80"/>
    <w:rsid w:val="002417FA"/>
    <w:rsid w:val="00245E8D"/>
    <w:rsid w:val="002468B8"/>
    <w:rsid w:val="00252CBA"/>
    <w:rsid w:val="00253D5E"/>
    <w:rsid w:val="00257273"/>
    <w:rsid w:val="0026020C"/>
    <w:rsid w:val="00260361"/>
    <w:rsid w:val="002620B3"/>
    <w:rsid w:val="00263C9A"/>
    <w:rsid w:val="0026752F"/>
    <w:rsid w:val="0027298F"/>
    <w:rsid w:val="00275F20"/>
    <w:rsid w:val="00285EF7"/>
    <w:rsid w:val="002A2D58"/>
    <w:rsid w:val="002A3A5A"/>
    <w:rsid w:val="002A513A"/>
    <w:rsid w:val="002A7844"/>
    <w:rsid w:val="002B1D68"/>
    <w:rsid w:val="002B3325"/>
    <w:rsid w:val="002B3C84"/>
    <w:rsid w:val="002B40BE"/>
    <w:rsid w:val="002B6CC0"/>
    <w:rsid w:val="002C11B2"/>
    <w:rsid w:val="002D039B"/>
    <w:rsid w:val="002D14E9"/>
    <w:rsid w:val="002D3F11"/>
    <w:rsid w:val="002E46F8"/>
    <w:rsid w:val="002F4B9E"/>
    <w:rsid w:val="002F5147"/>
    <w:rsid w:val="002F6977"/>
    <w:rsid w:val="00300883"/>
    <w:rsid w:val="003017D3"/>
    <w:rsid w:val="00303C92"/>
    <w:rsid w:val="0030520F"/>
    <w:rsid w:val="0031140E"/>
    <w:rsid w:val="00314668"/>
    <w:rsid w:val="0032197A"/>
    <w:rsid w:val="00325C38"/>
    <w:rsid w:val="00325E79"/>
    <w:rsid w:val="003261F4"/>
    <w:rsid w:val="00326972"/>
    <w:rsid w:val="003309D4"/>
    <w:rsid w:val="00333165"/>
    <w:rsid w:val="00336F1C"/>
    <w:rsid w:val="00342D5E"/>
    <w:rsid w:val="00350B29"/>
    <w:rsid w:val="003559E7"/>
    <w:rsid w:val="00364727"/>
    <w:rsid w:val="00364B31"/>
    <w:rsid w:val="00364F45"/>
    <w:rsid w:val="0037117E"/>
    <w:rsid w:val="00373AB6"/>
    <w:rsid w:val="003745DB"/>
    <w:rsid w:val="00375551"/>
    <w:rsid w:val="00384A47"/>
    <w:rsid w:val="003860DD"/>
    <w:rsid w:val="003A039D"/>
    <w:rsid w:val="003A197F"/>
    <w:rsid w:val="003A3F67"/>
    <w:rsid w:val="003A5A24"/>
    <w:rsid w:val="003A6799"/>
    <w:rsid w:val="003B56A1"/>
    <w:rsid w:val="003B5E30"/>
    <w:rsid w:val="003C7F2E"/>
    <w:rsid w:val="003D19EB"/>
    <w:rsid w:val="003D3614"/>
    <w:rsid w:val="003E0F6D"/>
    <w:rsid w:val="003F3F4A"/>
    <w:rsid w:val="003F4638"/>
    <w:rsid w:val="003F5922"/>
    <w:rsid w:val="003F6A7A"/>
    <w:rsid w:val="003F7C60"/>
    <w:rsid w:val="0040412D"/>
    <w:rsid w:val="004055B4"/>
    <w:rsid w:val="00406E6C"/>
    <w:rsid w:val="0042236B"/>
    <w:rsid w:val="00431D3E"/>
    <w:rsid w:val="00440038"/>
    <w:rsid w:val="00444CE7"/>
    <w:rsid w:val="00445A8B"/>
    <w:rsid w:val="0044715D"/>
    <w:rsid w:val="00450411"/>
    <w:rsid w:val="004557C1"/>
    <w:rsid w:val="004627F7"/>
    <w:rsid w:val="00465CD3"/>
    <w:rsid w:val="00472FD0"/>
    <w:rsid w:val="00472FF6"/>
    <w:rsid w:val="00475B1C"/>
    <w:rsid w:val="00490D23"/>
    <w:rsid w:val="004915EE"/>
    <w:rsid w:val="00494048"/>
    <w:rsid w:val="004943E4"/>
    <w:rsid w:val="004A099D"/>
    <w:rsid w:val="004A17D1"/>
    <w:rsid w:val="004A24B3"/>
    <w:rsid w:val="004A46B3"/>
    <w:rsid w:val="004A4847"/>
    <w:rsid w:val="004A4956"/>
    <w:rsid w:val="004B673C"/>
    <w:rsid w:val="004D37E7"/>
    <w:rsid w:val="004D798B"/>
    <w:rsid w:val="004E2420"/>
    <w:rsid w:val="004E5DBC"/>
    <w:rsid w:val="004F53AA"/>
    <w:rsid w:val="004F720C"/>
    <w:rsid w:val="00507B3C"/>
    <w:rsid w:val="00512490"/>
    <w:rsid w:val="00513E8B"/>
    <w:rsid w:val="00517B52"/>
    <w:rsid w:val="00525E6C"/>
    <w:rsid w:val="00526C39"/>
    <w:rsid w:val="005328E1"/>
    <w:rsid w:val="0053542C"/>
    <w:rsid w:val="00536E8F"/>
    <w:rsid w:val="0054091D"/>
    <w:rsid w:val="00541385"/>
    <w:rsid w:val="00546D54"/>
    <w:rsid w:val="005547FE"/>
    <w:rsid w:val="00560D35"/>
    <w:rsid w:val="0056213A"/>
    <w:rsid w:val="0056235B"/>
    <w:rsid w:val="005651E6"/>
    <w:rsid w:val="005659CA"/>
    <w:rsid w:val="00566A07"/>
    <w:rsid w:val="00571ACE"/>
    <w:rsid w:val="00572352"/>
    <w:rsid w:val="00575B13"/>
    <w:rsid w:val="0058402A"/>
    <w:rsid w:val="005927FD"/>
    <w:rsid w:val="00592BFC"/>
    <w:rsid w:val="005A62F7"/>
    <w:rsid w:val="005B0123"/>
    <w:rsid w:val="005B1327"/>
    <w:rsid w:val="005B14CE"/>
    <w:rsid w:val="005B1A31"/>
    <w:rsid w:val="005C1C10"/>
    <w:rsid w:val="005C3995"/>
    <w:rsid w:val="005C4990"/>
    <w:rsid w:val="005C5EC8"/>
    <w:rsid w:val="005D4233"/>
    <w:rsid w:val="005D5397"/>
    <w:rsid w:val="005D57A3"/>
    <w:rsid w:val="005D740F"/>
    <w:rsid w:val="005D7582"/>
    <w:rsid w:val="005E17AA"/>
    <w:rsid w:val="005E3186"/>
    <w:rsid w:val="005F2ED1"/>
    <w:rsid w:val="005F6AE6"/>
    <w:rsid w:val="00607A96"/>
    <w:rsid w:val="0061171E"/>
    <w:rsid w:val="00632C8B"/>
    <w:rsid w:val="00643299"/>
    <w:rsid w:val="00643EF2"/>
    <w:rsid w:val="00647F25"/>
    <w:rsid w:val="00655E0E"/>
    <w:rsid w:val="00666FDB"/>
    <w:rsid w:val="00670DA4"/>
    <w:rsid w:val="00673902"/>
    <w:rsid w:val="00683051"/>
    <w:rsid w:val="0069105C"/>
    <w:rsid w:val="00697033"/>
    <w:rsid w:val="006A4288"/>
    <w:rsid w:val="006A6447"/>
    <w:rsid w:val="006A6F4E"/>
    <w:rsid w:val="006B10DA"/>
    <w:rsid w:val="006B2A30"/>
    <w:rsid w:val="006B43CA"/>
    <w:rsid w:val="006B67C4"/>
    <w:rsid w:val="006B70FF"/>
    <w:rsid w:val="006C0108"/>
    <w:rsid w:val="006D250F"/>
    <w:rsid w:val="006D28B9"/>
    <w:rsid w:val="006D33B0"/>
    <w:rsid w:val="006E003A"/>
    <w:rsid w:val="006E1545"/>
    <w:rsid w:val="006E6732"/>
    <w:rsid w:val="006E7EE1"/>
    <w:rsid w:val="006F3386"/>
    <w:rsid w:val="006F3DDC"/>
    <w:rsid w:val="00700506"/>
    <w:rsid w:val="00705D06"/>
    <w:rsid w:val="00713F80"/>
    <w:rsid w:val="007142CF"/>
    <w:rsid w:val="00715171"/>
    <w:rsid w:val="007279C4"/>
    <w:rsid w:val="0073460A"/>
    <w:rsid w:val="00737EAD"/>
    <w:rsid w:val="00740CB7"/>
    <w:rsid w:val="00747572"/>
    <w:rsid w:val="0075072A"/>
    <w:rsid w:val="00751373"/>
    <w:rsid w:val="007513A9"/>
    <w:rsid w:val="00756096"/>
    <w:rsid w:val="0076088A"/>
    <w:rsid w:val="00764F1D"/>
    <w:rsid w:val="0076591A"/>
    <w:rsid w:val="00766686"/>
    <w:rsid w:val="00771876"/>
    <w:rsid w:val="007721BB"/>
    <w:rsid w:val="0077229D"/>
    <w:rsid w:val="00775F3C"/>
    <w:rsid w:val="007831D3"/>
    <w:rsid w:val="007867DA"/>
    <w:rsid w:val="00787BC0"/>
    <w:rsid w:val="007933A0"/>
    <w:rsid w:val="0079695E"/>
    <w:rsid w:val="007974AD"/>
    <w:rsid w:val="007A0B2F"/>
    <w:rsid w:val="007A16D8"/>
    <w:rsid w:val="007A66D4"/>
    <w:rsid w:val="007B0B88"/>
    <w:rsid w:val="007B29D3"/>
    <w:rsid w:val="007B3AAA"/>
    <w:rsid w:val="007C5194"/>
    <w:rsid w:val="007C6DAD"/>
    <w:rsid w:val="007E3089"/>
    <w:rsid w:val="007F4397"/>
    <w:rsid w:val="007F5582"/>
    <w:rsid w:val="007F67EB"/>
    <w:rsid w:val="008020D9"/>
    <w:rsid w:val="00802460"/>
    <w:rsid w:val="00806957"/>
    <w:rsid w:val="00817A19"/>
    <w:rsid w:val="00831657"/>
    <w:rsid w:val="00833373"/>
    <w:rsid w:val="00836AE5"/>
    <w:rsid w:val="008401D9"/>
    <w:rsid w:val="00850E2A"/>
    <w:rsid w:val="008523AA"/>
    <w:rsid w:val="00852FCC"/>
    <w:rsid w:val="008570AA"/>
    <w:rsid w:val="00857E19"/>
    <w:rsid w:val="00860213"/>
    <w:rsid w:val="008629DF"/>
    <w:rsid w:val="00862DF0"/>
    <w:rsid w:val="00865DC6"/>
    <w:rsid w:val="00884071"/>
    <w:rsid w:val="00894770"/>
    <w:rsid w:val="00894DA0"/>
    <w:rsid w:val="008976B5"/>
    <w:rsid w:val="008A0CE5"/>
    <w:rsid w:val="008A0F57"/>
    <w:rsid w:val="008A5D3F"/>
    <w:rsid w:val="008A7B45"/>
    <w:rsid w:val="008B0CFB"/>
    <w:rsid w:val="008B2010"/>
    <w:rsid w:val="008B2609"/>
    <w:rsid w:val="008D3E62"/>
    <w:rsid w:val="008D6D8D"/>
    <w:rsid w:val="008D74F3"/>
    <w:rsid w:val="008D7C03"/>
    <w:rsid w:val="008E0C2A"/>
    <w:rsid w:val="008E2572"/>
    <w:rsid w:val="008E42C1"/>
    <w:rsid w:val="0090694B"/>
    <w:rsid w:val="00910E7B"/>
    <w:rsid w:val="009178EE"/>
    <w:rsid w:val="0093122F"/>
    <w:rsid w:val="00932C10"/>
    <w:rsid w:val="00936122"/>
    <w:rsid w:val="0095197E"/>
    <w:rsid w:val="00954DB7"/>
    <w:rsid w:val="00955D41"/>
    <w:rsid w:val="00956907"/>
    <w:rsid w:val="00962548"/>
    <w:rsid w:val="0097173F"/>
    <w:rsid w:val="009804A2"/>
    <w:rsid w:val="009814FC"/>
    <w:rsid w:val="00984EE6"/>
    <w:rsid w:val="00985AD3"/>
    <w:rsid w:val="009911B0"/>
    <w:rsid w:val="009A6835"/>
    <w:rsid w:val="009B6E5D"/>
    <w:rsid w:val="009B79C9"/>
    <w:rsid w:val="009B7BFB"/>
    <w:rsid w:val="009C030B"/>
    <w:rsid w:val="009C12B2"/>
    <w:rsid w:val="009C2E16"/>
    <w:rsid w:val="009C5EC2"/>
    <w:rsid w:val="009D1034"/>
    <w:rsid w:val="009D4286"/>
    <w:rsid w:val="009D428E"/>
    <w:rsid w:val="009D520C"/>
    <w:rsid w:val="00A07D10"/>
    <w:rsid w:val="00A20310"/>
    <w:rsid w:val="00A2042C"/>
    <w:rsid w:val="00A25A7B"/>
    <w:rsid w:val="00A26B5B"/>
    <w:rsid w:val="00A330CF"/>
    <w:rsid w:val="00A37393"/>
    <w:rsid w:val="00A37838"/>
    <w:rsid w:val="00A505DF"/>
    <w:rsid w:val="00A51999"/>
    <w:rsid w:val="00A51FA0"/>
    <w:rsid w:val="00A535B7"/>
    <w:rsid w:val="00A56EA2"/>
    <w:rsid w:val="00A622E5"/>
    <w:rsid w:val="00A64123"/>
    <w:rsid w:val="00A664F6"/>
    <w:rsid w:val="00A74D6D"/>
    <w:rsid w:val="00A814A8"/>
    <w:rsid w:val="00A90BA4"/>
    <w:rsid w:val="00A96F6F"/>
    <w:rsid w:val="00AB2FC9"/>
    <w:rsid w:val="00AC074D"/>
    <w:rsid w:val="00AC54A2"/>
    <w:rsid w:val="00AC58DE"/>
    <w:rsid w:val="00AC7B37"/>
    <w:rsid w:val="00AD1D25"/>
    <w:rsid w:val="00AD4BC8"/>
    <w:rsid w:val="00AF67FF"/>
    <w:rsid w:val="00AF6B98"/>
    <w:rsid w:val="00B020D7"/>
    <w:rsid w:val="00B05E50"/>
    <w:rsid w:val="00B07473"/>
    <w:rsid w:val="00B1013B"/>
    <w:rsid w:val="00B21EB6"/>
    <w:rsid w:val="00B324B3"/>
    <w:rsid w:val="00B326DD"/>
    <w:rsid w:val="00B34F3F"/>
    <w:rsid w:val="00B354C9"/>
    <w:rsid w:val="00B408F1"/>
    <w:rsid w:val="00B430FD"/>
    <w:rsid w:val="00B44C83"/>
    <w:rsid w:val="00B46A3B"/>
    <w:rsid w:val="00B54370"/>
    <w:rsid w:val="00B60E95"/>
    <w:rsid w:val="00B70110"/>
    <w:rsid w:val="00B762F2"/>
    <w:rsid w:val="00B82743"/>
    <w:rsid w:val="00B94181"/>
    <w:rsid w:val="00B9495F"/>
    <w:rsid w:val="00BA321A"/>
    <w:rsid w:val="00BA542C"/>
    <w:rsid w:val="00BB0537"/>
    <w:rsid w:val="00BB64F8"/>
    <w:rsid w:val="00BC0456"/>
    <w:rsid w:val="00BC22A6"/>
    <w:rsid w:val="00BC6CFA"/>
    <w:rsid w:val="00BD3508"/>
    <w:rsid w:val="00BD68B7"/>
    <w:rsid w:val="00BE4DE8"/>
    <w:rsid w:val="00BF7B9E"/>
    <w:rsid w:val="00C12457"/>
    <w:rsid w:val="00C152D8"/>
    <w:rsid w:val="00C167C9"/>
    <w:rsid w:val="00C225FC"/>
    <w:rsid w:val="00C23EDA"/>
    <w:rsid w:val="00C33824"/>
    <w:rsid w:val="00C35BD2"/>
    <w:rsid w:val="00C44223"/>
    <w:rsid w:val="00C564AA"/>
    <w:rsid w:val="00C57041"/>
    <w:rsid w:val="00C57E81"/>
    <w:rsid w:val="00C62155"/>
    <w:rsid w:val="00C64287"/>
    <w:rsid w:val="00C670E2"/>
    <w:rsid w:val="00C71080"/>
    <w:rsid w:val="00C74EAC"/>
    <w:rsid w:val="00C77FD7"/>
    <w:rsid w:val="00C80259"/>
    <w:rsid w:val="00C8082A"/>
    <w:rsid w:val="00C80848"/>
    <w:rsid w:val="00C84E9D"/>
    <w:rsid w:val="00C87136"/>
    <w:rsid w:val="00C877BE"/>
    <w:rsid w:val="00C958CE"/>
    <w:rsid w:val="00C97CF0"/>
    <w:rsid w:val="00CA5E8A"/>
    <w:rsid w:val="00CA654D"/>
    <w:rsid w:val="00CB6D52"/>
    <w:rsid w:val="00CC01B1"/>
    <w:rsid w:val="00CC2268"/>
    <w:rsid w:val="00CC3B89"/>
    <w:rsid w:val="00CD266D"/>
    <w:rsid w:val="00CD2D24"/>
    <w:rsid w:val="00CD3D0C"/>
    <w:rsid w:val="00CD5563"/>
    <w:rsid w:val="00CE3EB7"/>
    <w:rsid w:val="00CE4A88"/>
    <w:rsid w:val="00CF59C8"/>
    <w:rsid w:val="00D109B6"/>
    <w:rsid w:val="00D1399B"/>
    <w:rsid w:val="00D3052C"/>
    <w:rsid w:val="00D37A87"/>
    <w:rsid w:val="00D44DE2"/>
    <w:rsid w:val="00D45F34"/>
    <w:rsid w:val="00D47EDE"/>
    <w:rsid w:val="00D53A9A"/>
    <w:rsid w:val="00D62949"/>
    <w:rsid w:val="00D642FC"/>
    <w:rsid w:val="00D70011"/>
    <w:rsid w:val="00D7054D"/>
    <w:rsid w:val="00D706C8"/>
    <w:rsid w:val="00D73D13"/>
    <w:rsid w:val="00D76D93"/>
    <w:rsid w:val="00D80F62"/>
    <w:rsid w:val="00D8491F"/>
    <w:rsid w:val="00D87480"/>
    <w:rsid w:val="00D923A3"/>
    <w:rsid w:val="00D932B8"/>
    <w:rsid w:val="00D94091"/>
    <w:rsid w:val="00D95E9D"/>
    <w:rsid w:val="00DA34A2"/>
    <w:rsid w:val="00DB0FC8"/>
    <w:rsid w:val="00DB706D"/>
    <w:rsid w:val="00DC4F44"/>
    <w:rsid w:val="00DD3592"/>
    <w:rsid w:val="00DD3B45"/>
    <w:rsid w:val="00DD45AD"/>
    <w:rsid w:val="00DF365D"/>
    <w:rsid w:val="00E03368"/>
    <w:rsid w:val="00E118F6"/>
    <w:rsid w:val="00E16D5D"/>
    <w:rsid w:val="00E22B50"/>
    <w:rsid w:val="00E24156"/>
    <w:rsid w:val="00E275E1"/>
    <w:rsid w:val="00E34314"/>
    <w:rsid w:val="00E4025A"/>
    <w:rsid w:val="00E47168"/>
    <w:rsid w:val="00E473F4"/>
    <w:rsid w:val="00E516B4"/>
    <w:rsid w:val="00E520D3"/>
    <w:rsid w:val="00E60C91"/>
    <w:rsid w:val="00E65C45"/>
    <w:rsid w:val="00E66093"/>
    <w:rsid w:val="00E660FE"/>
    <w:rsid w:val="00E70A8F"/>
    <w:rsid w:val="00E72A18"/>
    <w:rsid w:val="00E73E5B"/>
    <w:rsid w:val="00E740D5"/>
    <w:rsid w:val="00E85D28"/>
    <w:rsid w:val="00E87A38"/>
    <w:rsid w:val="00EA0FB1"/>
    <w:rsid w:val="00EB3D8F"/>
    <w:rsid w:val="00EB66FA"/>
    <w:rsid w:val="00EB698A"/>
    <w:rsid w:val="00EC3620"/>
    <w:rsid w:val="00EC5E63"/>
    <w:rsid w:val="00EE2CDE"/>
    <w:rsid w:val="00EF30EA"/>
    <w:rsid w:val="00EF5369"/>
    <w:rsid w:val="00EF6443"/>
    <w:rsid w:val="00F00DE9"/>
    <w:rsid w:val="00F02560"/>
    <w:rsid w:val="00F0556D"/>
    <w:rsid w:val="00F07533"/>
    <w:rsid w:val="00F07674"/>
    <w:rsid w:val="00F07ED1"/>
    <w:rsid w:val="00F1704B"/>
    <w:rsid w:val="00F21984"/>
    <w:rsid w:val="00F24094"/>
    <w:rsid w:val="00F256D1"/>
    <w:rsid w:val="00F258AF"/>
    <w:rsid w:val="00F32AFA"/>
    <w:rsid w:val="00F40FD4"/>
    <w:rsid w:val="00F541D4"/>
    <w:rsid w:val="00F633C3"/>
    <w:rsid w:val="00F64276"/>
    <w:rsid w:val="00F66BF8"/>
    <w:rsid w:val="00F72A25"/>
    <w:rsid w:val="00F72F63"/>
    <w:rsid w:val="00F74E7C"/>
    <w:rsid w:val="00F75A8F"/>
    <w:rsid w:val="00F87647"/>
    <w:rsid w:val="00F91B53"/>
    <w:rsid w:val="00F92675"/>
    <w:rsid w:val="00F94D4E"/>
    <w:rsid w:val="00FA4603"/>
    <w:rsid w:val="00FA56E5"/>
    <w:rsid w:val="00FA7D3C"/>
    <w:rsid w:val="00FB084D"/>
    <w:rsid w:val="00FB0F66"/>
    <w:rsid w:val="00FB5DA1"/>
    <w:rsid w:val="00FC4F22"/>
    <w:rsid w:val="00FC61B0"/>
    <w:rsid w:val="00FC66EF"/>
    <w:rsid w:val="00FC6B14"/>
    <w:rsid w:val="00FE00EE"/>
    <w:rsid w:val="00FE5B50"/>
    <w:rsid w:val="00FE7D59"/>
    <w:rsid w:val="00FF1A96"/>
    <w:rsid w:val="00FF6C89"/>
    <w:rsid w:val="00FF7E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B5C79C"/>
  <w15:chartTrackingRefBased/>
  <w15:docId w15:val="{F3E1B3BA-0D5C-47C8-918A-EFF1FA0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7B45"/>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A7B45"/>
    <w:pPr>
      <w:tabs>
        <w:tab w:val="center" w:pos="4680"/>
        <w:tab w:val="right" w:pos="9360"/>
      </w:tabs>
    </w:pPr>
    <w:rPr>
      <w:sz w:val="22"/>
      <w:szCs w:val="22"/>
    </w:rPr>
  </w:style>
  <w:style w:type="character" w:customStyle="1" w:styleId="AntratsDiagrama">
    <w:name w:val="Antraštės Diagrama"/>
    <w:basedOn w:val="Numatytasispastraiposriftas"/>
    <w:link w:val="Antrats"/>
    <w:rsid w:val="008A7B45"/>
    <w:rPr>
      <w:rFonts w:ascii="Times New Roman" w:eastAsia="Times New Roman" w:hAnsi="Times New Roman" w:cs="Times New Roman"/>
      <w:lang w:eastAsia="lt-LT"/>
    </w:rPr>
  </w:style>
  <w:style w:type="character" w:styleId="Hipersaitas">
    <w:name w:val="Hyperlink"/>
    <w:basedOn w:val="Numatytasispastraiposriftas"/>
    <w:unhideWhenUsed/>
    <w:rsid w:val="00373AB6"/>
    <w:rPr>
      <w:color w:val="0000FF"/>
      <w:u w:val="single"/>
    </w:rPr>
  </w:style>
  <w:style w:type="character" w:styleId="Neapdorotaspaminjimas">
    <w:name w:val="Unresolved Mention"/>
    <w:basedOn w:val="Numatytasispastraiposriftas"/>
    <w:uiPriority w:val="99"/>
    <w:semiHidden/>
    <w:unhideWhenUsed/>
    <w:rsid w:val="005547FE"/>
    <w:rPr>
      <w:color w:val="605E5C"/>
      <w:shd w:val="clear" w:color="auto" w:fill="E1DFDD"/>
    </w:rPr>
  </w:style>
  <w:style w:type="character" w:styleId="Komentaronuoroda">
    <w:name w:val="annotation reference"/>
    <w:basedOn w:val="Numatytasispastraiposriftas"/>
    <w:uiPriority w:val="99"/>
    <w:semiHidden/>
    <w:unhideWhenUsed/>
    <w:rsid w:val="00A814A8"/>
    <w:rPr>
      <w:sz w:val="16"/>
      <w:szCs w:val="16"/>
    </w:rPr>
  </w:style>
  <w:style w:type="paragraph" w:styleId="Komentarotekstas">
    <w:name w:val="annotation text"/>
    <w:basedOn w:val="prastasis"/>
    <w:link w:val="KomentarotekstasDiagrama"/>
    <w:uiPriority w:val="99"/>
    <w:semiHidden/>
    <w:unhideWhenUsed/>
    <w:rsid w:val="00A814A8"/>
  </w:style>
  <w:style w:type="character" w:customStyle="1" w:styleId="KomentarotekstasDiagrama">
    <w:name w:val="Komentaro tekstas Diagrama"/>
    <w:basedOn w:val="Numatytasispastraiposriftas"/>
    <w:link w:val="Komentarotekstas"/>
    <w:uiPriority w:val="99"/>
    <w:semiHidden/>
    <w:rsid w:val="00A814A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A814A8"/>
    <w:rPr>
      <w:b/>
      <w:bCs/>
    </w:rPr>
  </w:style>
  <w:style w:type="character" w:customStyle="1" w:styleId="KomentarotemaDiagrama">
    <w:name w:val="Komentaro tema Diagrama"/>
    <w:basedOn w:val="KomentarotekstasDiagrama"/>
    <w:link w:val="Komentarotema"/>
    <w:uiPriority w:val="99"/>
    <w:semiHidden/>
    <w:rsid w:val="00A814A8"/>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A814A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14A8"/>
    <w:rPr>
      <w:rFonts w:ascii="Segoe UI" w:eastAsia="Times New Roman" w:hAnsi="Segoe UI" w:cs="Segoe UI"/>
      <w:sz w:val="18"/>
      <w:szCs w:val="18"/>
      <w:lang w:eastAsia="lt-LT"/>
    </w:rPr>
  </w:style>
  <w:style w:type="paragraph" w:styleId="Porat">
    <w:name w:val="footer"/>
    <w:basedOn w:val="prastasis"/>
    <w:link w:val="PoratDiagrama"/>
    <w:uiPriority w:val="99"/>
    <w:semiHidden/>
    <w:unhideWhenUsed/>
    <w:rsid w:val="00A51999"/>
    <w:pPr>
      <w:tabs>
        <w:tab w:val="center" w:pos="4819"/>
        <w:tab w:val="right" w:pos="9638"/>
      </w:tabs>
    </w:pPr>
  </w:style>
  <w:style w:type="character" w:customStyle="1" w:styleId="PoratDiagrama">
    <w:name w:val="Poraštė Diagrama"/>
    <w:basedOn w:val="Numatytasispastraiposriftas"/>
    <w:link w:val="Porat"/>
    <w:uiPriority w:val="99"/>
    <w:semiHidden/>
    <w:rsid w:val="00A51999"/>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D10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1459">
      <w:bodyDiv w:val="1"/>
      <w:marLeft w:val="0"/>
      <w:marRight w:val="0"/>
      <w:marTop w:val="0"/>
      <w:marBottom w:val="0"/>
      <w:divBdr>
        <w:top w:val="none" w:sz="0" w:space="0" w:color="auto"/>
        <w:left w:val="none" w:sz="0" w:space="0" w:color="auto"/>
        <w:bottom w:val="none" w:sz="0" w:space="0" w:color="auto"/>
        <w:right w:val="none" w:sz="0" w:space="0" w:color="auto"/>
      </w:divBdr>
    </w:div>
    <w:div w:id="168837490">
      <w:bodyDiv w:val="1"/>
      <w:marLeft w:val="0"/>
      <w:marRight w:val="0"/>
      <w:marTop w:val="0"/>
      <w:marBottom w:val="0"/>
      <w:divBdr>
        <w:top w:val="none" w:sz="0" w:space="0" w:color="auto"/>
        <w:left w:val="none" w:sz="0" w:space="0" w:color="auto"/>
        <w:bottom w:val="none" w:sz="0" w:space="0" w:color="auto"/>
        <w:right w:val="none" w:sz="0" w:space="0" w:color="auto"/>
      </w:divBdr>
    </w:div>
    <w:div w:id="1135874068">
      <w:bodyDiv w:val="1"/>
      <w:marLeft w:val="0"/>
      <w:marRight w:val="0"/>
      <w:marTop w:val="0"/>
      <w:marBottom w:val="0"/>
      <w:divBdr>
        <w:top w:val="none" w:sz="0" w:space="0" w:color="auto"/>
        <w:left w:val="none" w:sz="0" w:space="0" w:color="auto"/>
        <w:bottom w:val="none" w:sz="0" w:space="0" w:color="auto"/>
        <w:right w:val="none" w:sz="0" w:space="0" w:color="auto"/>
      </w:divBdr>
    </w:div>
    <w:div w:id="2006127436">
      <w:bodyDiv w:val="1"/>
      <w:marLeft w:val="0"/>
      <w:marRight w:val="0"/>
      <w:marTop w:val="0"/>
      <w:marBottom w:val="0"/>
      <w:divBdr>
        <w:top w:val="none" w:sz="0" w:space="0" w:color="auto"/>
        <w:left w:val="none" w:sz="0" w:space="0" w:color="auto"/>
        <w:bottom w:val="none" w:sz="0" w:space="0" w:color="auto"/>
        <w:right w:val="none" w:sz="0" w:space="0" w:color="auto"/>
      </w:divBdr>
    </w:div>
    <w:div w:id="21340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azdijai.l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azdijai.l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lazdijai.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A53ABBC6D548841A490CB9A6D4C5DAC" ma:contentTypeVersion="9" ma:contentTypeDescription="Kurkite naują dokumentą." ma:contentTypeScope="" ma:versionID="c27ad59c71a4edfd44d6c6f2bb18ce9e">
  <xsd:schema xmlns:xsd="http://www.w3.org/2001/XMLSchema" xmlns:xs="http://www.w3.org/2001/XMLSchema" xmlns:p="http://schemas.microsoft.com/office/2006/metadata/properties" xmlns:ns3="9b1c0852-ecc9-447a-9bab-1c728a7e189b" targetNamespace="http://schemas.microsoft.com/office/2006/metadata/properties" ma:root="true" ma:fieldsID="28cc9e2581500402827e98b25fdbaa85" ns3:_="">
    <xsd:import namespace="9b1c0852-ecc9-447a-9bab-1c728a7e1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0852-ecc9-447a-9bab-1c728a7e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75F22-B5B6-4874-B3D6-A7906F3B3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0852-ecc9-447a-9bab-1c728a7e1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8BE49-6092-4579-81B2-E2788B8733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E009F6-9DE8-46D8-AE56-41094F7574BA}">
  <ds:schemaRefs>
    <ds:schemaRef ds:uri="http://schemas.openxmlformats.org/officeDocument/2006/bibliography"/>
  </ds:schemaRefs>
</ds:datastoreItem>
</file>

<file path=customXml/itemProps4.xml><?xml version="1.0" encoding="utf-8"?>
<ds:datastoreItem xmlns:ds="http://schemas.openxmlformats.org/officeDocument/2006/customXml" ds:itemID="{049A84CF-8A8B-4970-AD32-12DC8E3E1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22171</Words>
  <Characters>12638</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Rimvydas Kupstas</dc:creator>
  <cp:keywords/>
  <dc:description/>
  <cp:lastModifiedBy>Jurgita Vaitulioniene</cp:lastModifiedBy>
  <cp:revision>168</cp:revision>
  <dcterms:created xsi:type="dcterms:W3CDTF">2020-11-11T13:15:00Z</dcterms:created>
  <dcterms:modified xsi:type="dcterms:W3CDTF">2020-11-17T08:54:00Z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0x0101006A53ABBC6D548841A490CB9A6D4C5DAC</vt:lpwstr>
  </property>
</Properties>
</file>