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3BF32D" w14:textId="77777777" w:rsidR="00EC5B12" w:rsidRPr="00D242C3" w:rsidRDefault="00EC5B12">
      <w:pPr>
        <w:pStyle w:val="Antrat1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Institucija"/>
      <w:r w:rsidRPr="00D242C3">
        <w:rPr>
          <w:rFonts w:ascii="Times New Roman" w:hAnsi="Times New Roman"/>
          <w:b/>
          <w:bCs/>
          <w:sz w:val="24"/>
          <w:szCs w:val="24"/>
        </w:rPr>
        <w:t>LAZDIJŲ RAJONO SAVIVALDYBĖS TARYBA</w:t>
      </w:r>
      <w:bookmarkEnd w:id="0"/>
    </w:p>
    <w:p w14:paraId="48ECF358" w14:textId="77777777" w:rsidR="00EC5B12" w:rsidRPr="00D242C3" w:rsidRDefault="00EC5B12">
      <w:pPr>
        <w:jc w:val="center"/>
      </w:pPr>
    </w:p>
    <w:p w14:paraId="45404352" w14:textId="77777777" w:rsidR="00EC5B12" w:rsidRPr="00D242C3" w:rsidRDefault="00EC5B12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D242C3">
        <w:rPr>
          <w:rFonts w:ascii="Times New Roman" w:hAnsi="Times New Roman"/>
        </w:rPr>
        <w:t>SPRENDIMAS</w:t>
      </w:r>
      <w:bookmarkEnd w:id="1"/>
    </w:p>
    <w:p w14:paraId="4D637E26" w14:textId="592810DE" w:rsidR="00EC5B12" w:rsidRPr="00D242C3" w:rsidRDefault="00EC5B12">
      <w:pPr>
        <w:jc w:val="center"/>
        <w:rPr>
          <w:b/>
        </w:rPr>
      </w:pPr>
      <w:bookmarkStart w:id="2" w:name="Pavadinimas"/>
      <w:r w:rsidRPr="00D242C3">
        <w:rPr>
          <w:b/>
        </w:rPr>
        <w:t xml:space="preserve">DĖL </w:t>
      </w:r>
      <w:r w:rsidR="00473368" w:rsidRPr="00D242C3">
        <w:rPr>
          <w:b/>
        </w:rPr>
        <w:t>LEIDIMO PAKEISTI PASTAT</w:t>
      </w:r>
      <w:r w:rsidR="00E225E3" w:rsidRPr="00D242C3">
        <w:rPr>
          <w:b/>
        </w:rPr>
        <w:t xml:space="preserve">Ų </w:t>
      </w:r>
      <w:r w:rsidRPr="00D242C3">
        <w:rPr>
          <w:b/>
        </w:rPr>
        <w:t>PAGRINDIN</w:t>
      </w:r>
      <w:r w:rsidR="005D22C1">
        <w:rPr>
          <w:b/>
        </w:rPr>
        <w:t>ES</w:t>
      </w:r>
      <w:r w:rsidRPr="00D242C3">
        <w:rPr>
          <w:b/>
        </w:rPr>
        <w:t xml:space="preserve"> NAUDOJIMO PASKIRT</w:t>
      </w:r>
      <w:r w:rsidR="005D22C1">
        <w:rPr>
          <w:b/>
        </w:rPr>
        <w:t>IS</w:t>
      </w:r>
      <w:r w:rsidR="00473368" w:rsidRPr="00D242C3">
        <w:rPr>
          <w:b/>
        </w:rPr>
        <w:t xml:space="preserve"> IR J</w:t>
      </w:r>
      <w:r w:rsidR="00E225E3" w:rsidRPr="00D242C3">
        <w:rPr>
          <w:b/>
        </w:rPr>
        <w:t xml:space="preserve">Ų </w:t>
      </w:r>
      <w:r w:rsidR="00473368" w:rsidRPr="00D242C3">
        <w:rPr>
          <w:b/>
        </w:rPr>
        <w:t>PAVADINIM</w:t>
      </w:r>
      <w:r w:rsidR="00E225E3" w:rsidRPr="00D242C3">
        <w:rPr>
          <w:b/>
        </w:rPr>
        <w:t>US</w:t>
      </w:r>
      <w:r w:rsidR="00473368" w:rsidRPr="00D242C3">
        <w:rPr>
          <w:b/>
        </w:rPr>
        <w:t xml:space="preserve"> </w:t>
      </w:r>
    </w:p>
    <w:bookmarkEnd w:id="2"/>
    <w:p w14:paraId="7CEB5E14" w14:textId="71360D6F" w:rsidR="00EC5B12" w:rsidRPr="00D242C3" w:rsidRDefault="00EC5B12">
      <w:pPr>
        <w:jc w:val="center"/>
      </w:pPr>
    </w:p>
    <w:p w14:paraId="6C852325" w14:textId="30B43467" w:rsidR="00EC5B12" w:rsidRPr="00D242C3" w:rsidRDefault="00E225E3">
      <w:pPr>
        <w:jc w:val="center"/>
      </w:pPr>
      <w:bookmarkStart w:id="3" w:name="Data"/>
      <w:r w:rsidRPr="00D242C3">
        <w:t>2020</w:t>
      </w:r>
      <w:r w:rsidR="00EC5B12" w:rsidRPr="00D242C3">
        <w:t xml:space="preserve"> m.</w:t>
      </w:r>
      <w:bookmarkEnd w:id="3"/>
      <w:r w:rsidR="00EC5B12" w:rsidRPr="00D242C3">
        <w:t xml:space="preserve"> </w:t>
      </w:r>
      <w:r w:rsidR="0069576F">
        <w:t>spalio</w:t>
      </w:r>
      <w:r w:rsidR="00F365D3">
        <w:t xml:space="preserve"> 27 </w:t>
      </w:r>
      <w:r w:rsidR="00EC5B12" w:rsidRPr="00D242C3">
        <w:t>d. Nr.</w:t>
      </w:r>
      <w:r w:rsidR="008A6884" w:rsidRPr="00D242C3">
        <w:t xml:space="preserve"> </w:t>
      </w:r>
      <w:r w:rsidR="00F365D3">
        <w:t>34-557</w:t>
      </w:r>
      <w:r w:rsidR="00255554" w:rsidRPr="00D242C3">
        <w:t xml:space="preserve"> </w:t>
      </w:r>
      <w:r w:rsidR="00EC5B12" w:rsidRPr="00D242C3">
        <w:t xml:space="preserve"> </w:t>
      </w:r>
      <w:bookmarkStart w:id="4" w:name="Nr"/>
    </w:p>
    <w:bookmarkEnd w:id="4"/>
    <w:p w14:paraId="4AA22246" w14:textId="77777777" w:rsidR="00EC5B12" w:rsidRPr="00D242C3" w:rsidRDefault="00EC5B12">
      <w:pPr>
        <w:pStyle w:val="Antrat4"/>
        <w:tabs>
          <w:tab w:val="left" w:pos="0"/>
        </w:tabs>
        <w:rPr>
          <w:sz w:val="24"/>
        </w:rPr>
      </w:pPr>
      <w:r w:rsidRPr="00D242C3">
        <w:rPr>
          <w:sz w:val="24"/>
        </w:rPr>
        <w:t>Lazdijai</w:t>
      </w:r>
    </w:p>
    <w:p w14:paraId="4909BD8F" w14:textId="77777777" w:rsidR="00EC5B12" w:rsidRPr="00D242C3" w:rsidRDefault="00EC5B12" w:rsidP="004E3F1E">
      <w:pPr>
        <w:ind w:firstLine="709"/>
      </w:pPr>
    </w:p>
    <w:p w14:paraId="15B9E088" w14:textId="24098C5B" w:rsidR="00EC5B12" w:rsidRPr="00D242C3" w:rsidRDefault="00EC5B12" w:rsidP="004E3F1E">
      <w:pPr>
        <w:pStyle w:val="Pagrindiniotekstotrauka"/>
        <w:spacing w:line="360" w:lineRule="auto"/>
        <w:ind w:firstLine="709"/>
        <w:rPr>
          <w:rFonts w:ascii="Times New Roman" w:hAnsi="Times New Roman"/>
        </w:rPr>
      </w:pPr>
      <w:r w:rsidRPr="00D242C3">
        <w:rPr>
          <w:rFonts w:ascii="Times New Roman" w:hAnsi="Times New Roman"/>
        </w:rPr>
        <w:t xml:space="preserve">Vadovaudamasi </w:t>
      </w:r>
      <w:r w:rsidRPr="00D242C3">
        <w:rPr>
          <w:rFonts w:ascii="Times New Roman" w:eastAsia="Times New Roman" w:hAnsi="Times New Roman"/>
          <w:lang w:eastAsia="ar-SA"/>
        </w:rPr>
        <w:t xml:space="preserve">Lietuvos Respublikos vietos savivaldos įstatymo </w:t>
      </w:r>
      <w:r w:rsidR="00B02F45" w:rsidRPr="00D242C3">
        <w:rPr>
          <w:rFonts w:ascii="Times New Roman" w:eastAsia="Times New Roman" w:hAnsi="Times New Roman"/>
          <w:lang w:eastAsia="ar-SA"/>
        </w:rPr>
        <w:t>48</w:t>
      </w:r>
      <w:r w:rsidRPr="00D242C3">
        <w:rPr>
          <w:rFonts w:ascii="Times New Roman" w:eastAsia="Times New Roman" w:hAnsi="Times New Roman"/>
          <w:lang w:eastAsia="ar-SA"/>
        </w:rPr>
        <w:t xml:space="preserve"> straipsnio 2 dali</w:t>
      </w:r>
      <w:r w:rsidR="00E51653" w:rsidRPr="00D242C3">
        <w:rPr>
          <w:rFonts w:ascii="Times New Roman" w:eastAsia="Times New Roman" w:hAnsi="Times New Roman"/>
          <w:lang w:eastAsia="ar-SA"/>
        </w:rPr>
        <w:t>mi</w:t>
      </w:r>
      <w:r w:rsidRPr="00D242C3">
        <w:rPr>
          <w:rFonts w:ascii="Times New Roman" w:eastAsia="Times New Roman" w:hAnsi="Times New Roman"/>
          <w:lang w:eastAsia="ar-SA"/>
        </w:rPr>
        <w:t>, Lietuvos Respublikos valstybės ir savivaldybių turto valdymo, naudojimo ir disponavimo juo įstatymo 1</w:t>
      </w:r>
      <w:r w:rsidR="00286980">
        <w:rPr>
          <w:rFonts w:ascii="Times New Roman" w:eastAsia="Times New Roman" w:hAnsi="Times New Roman"/>
          <w:lang w:eastAsia="ar-SA"/>
        </w:rPr>
        <w:t>2</w:t>
      </w:r>
      <w:r w:rsidRPr="00D242C3">
        <w:rPr>
          <w:rFonts w:ascii="Times New Roman" w:eastAsia="Times New Roman" w:hAnsi="Times New Roman"/>
          <w:lang w:eastAsia="ar-SA"/>
        </w:rPr>
        <w:t xml:space="preserve"> straipsnio 1 dalimi</w:t>
      </w:r>
      <w:r w:rsidR="00AA7980">
        <w:rPr>
          <w:rFonts w:ascii="Times New Roman" w:hAnsi="Times New Roman"/>
        </w:rPr>
        <w:t xml:space="preserve"> bei atsižvelgdama į Lazdijų rajono savivaldybės administracijos </w:t>
      </w:r>
      <w:r w:rsidR="009871DB">
        <w:rPr>
          <w:rFonts w:ascii="Times New Roman" w:hAnsi="Times New Roman"/>
        </w:rPr>
        <w:t>Strateginio planavimo ir investicinių projektų valdymo skyriaus 2020-10-20 raštą Nr.</w:t>
      </w:r>
      <w:r w:rsidR="007C495F">
        <w:rPr>
          <w:rFonts w:ascii="Times New Roman" w:hAnsi="Times New Roman"/>
        </w:rPr>
        <w:t>VD-522</w:t>
      </w:r>
      <w:r w:rsidR="00882AFB">
        <w:rPr>
          <w:rFonts w:ascii="Times New Roman" w:hAnsi="Times New Roman"/>
        </w:rPr>
        <w:t xml:space="preserve">   „Dėl pastato paskirties“, </w:t>
      </w:r>
      <w:r w:rsidRPr="00D242C3">
        <w:rPr>
          <w:rFonts w:ascii="Times New Roman" w:hAnsi="Times New Roman"/>
        </w:rPr>
        <w:t>Lazdijų rajono savivaldybės taryba</w:t>
      </w:r>
      <w:r w:rsidR="00E51653" w:rsidRPr="00D242C3">
        <w:rPr>
          <w:rFonts w:ascii="Times New Roman" w:hAnsi="Times New Roman"/>
        </w:rPr>
        <w:t xml:space="preserve"> </w:t>
      </w:r>
      <w:r w:rsidRPr="00D242C3">
        <w:rPr>
          <w:rFonts w:ascii="Times New Roman" w:hAnsi="Times New Roman"/>
        </w:rPr>
        <w:t>n u s p r e n d ž i a</w:t>
      </w:r>
      <w:r w:rsidR="00D85EF0">
        <w:rPr>
          <w:rFonts w:ascii="Times New Roman" w:hAnsi="Times New Roman"/>
        </w:rPr>
        <w:t>:</w:t>
      </w:r>
    </w:p>
    <w:p w14:paraId="16E7831F" w14:textId="7EF02BE6" w:rsidR="00EC5B12" w:rsidRPr="00D242C3" w:rsidRDefault="00D85EF0" w:rsidP="004E3F1E">
      <w:pPr>
        <w:pStyle w:val="Pagrindiniotekstopirmatrauka"/>
        <w:spacing w:after="0" w:line="360" w:lineRule="auto"/>
        <w:ind w:firstLine="709"/>
        <w:jc w:val="both"/>
      </w:pPr>
      <w:r>
        <w:t xml:space="preserve">1. </w:t>
      </w:r>
      <w:r w:rsidR="00EC5B12" w:rsidRPr="00D242C3">
        <w:t xml:space="preserve">Leisti Lazdijų rajono savivaldybės </w:t>
      </w:r>
      <w:r w:rsidR="00473368" w:rsidRPr="00D242C3">
        <w:t xml:space="preserve">administracijai </w:t>
      </w:r>
      <w:r w:rsidR="00EC5B12" w:rsidRPr="00D242C3">
        <w:t xml:space="preserve">teisės aktų nustatyta tvarka pakeisti </w:t>
      </w:r>
      <w:r w:rsidR="00595888" w:rsidRPr="00D242C3">
        <w:t xml:space="preserve"> Lazdijų </w:t>
      </w:r>
      <w:r w:rsidR="00EC5B12" w:rsidRPr="00D242C3">
        <w:t xml:space="preserve">rajono savivaldybei nuosavybės teise priklausančio </w:t>
      </w:r>
      <w:r w:rsidR="00473368" w:rsidRPr="00D242C3">
        <w:t>pastato – g</w:t>
      </w:r>
      <w:r w:rsidR="0069576F">
        <w:t xml:space="preserve">aražo </w:t>
      </w:r>
      <w:r w:rsidR="003A00C7">
        <w:t xml:space="preserve">3G1p </w:t>
      </w:r>
      <w:r w:rsidR="00473368" w:rsidRPr="00D242C3">
        <w:t>(unikalus Nr. 599</w:t>
      </w:r>
      <w:r w:rsidR="00BE72A4" w:rsidRPr="00D242C3">
        <w:t>3-</w:t>
      </w:r>
      <w:r w:rsidR="003A00C7">
        <w:t>5000-3039</w:t>
      </w:r>
      <w:r w:rsidR="00473368" w:rsidRPr="00D242C3">
        <w:t>)</w:t>
      </w:r>
      <w:r w:rsidR="003A00C7">
        <w:t xml:space="preserve"> ir pastato – garažo </w:t>
      </w:r>
      <w:r w:rsidR="00FE2ECD">
        <w:t>4G1p (unikalus Nr. 5993-5000-3048)</w:t>
      </w:r>
      <w:r w:rsidR="00473368" w:rsidRPr="00D242C3">
        <w:t>, esanči</w:t>
      </w:r>
      <w:r w:rsidR="009006E4">
        <w:t>ų</w:t>
      </w:r>
      <w:r w:rsidR="00473368" w:rsidRPr="00D242C3">
        <w:t xml:space="preserve"> </w:t>
      </w:r>
      <w:r w:rsidR="00EC5B12" w:rsidRPr="00D242C3">
        <w:t>Lazdij</w:t>
      </w:r>
      <w:r w:rsidR="00FF2241">
        <w:t xml:space="preserve">uose, Vytauto g. 18, </w:t>
      </w:r>
      <w:r w:rsidR="00473368" w:rsidRPr="00D242C3">
        <w:t>pagrindin</w:t>
      </w:r>
      <w:r w:rsidR="005D22C1">
        <w:t>es</w:t>
      </w:r>
      <w:r w:rsidR="00473368" w:rsidRPr="00D242C3">
        <w:t xml:space="preserve"> naudojimo paskirt</w:t>
      </w:r>
      <w:r w:rsidR="005D22C1">
        <w:t>is</w:t>
      </w:r>
      <w:r w:rsidR="00473368" w:rsidRPr="00D242C3">
        <w:t xml:space="preserve"> iš g</w:t>
      </w:r>
      <w:r w:rsidR="00FF2241">
        <w:t>aražų</w:t>
      </w:r>
      <w:r w:rsidR="0050131E">
        <w:t xml:space="preserve"> – </w:t>
      </w:r>
      <w:r w:rsidR="00473368" w:rsidRPr="00D242C3">
        <w:t xml:space="preserve">į </w:t>
      </w:r>
      <w:r w:rsidR="00BE72A4" w:rsidRPr="00D242C3">
        <w:t>kultūros</w:t>
      </w:r>
      <w:r w:rsidR="00490285" w:rsidRPr="00D242C3">
        <w:t xml:space="preserve"> </w:t>
      </w:r>
      <w:r w:rsidR="00473368" w:rsidRPr="00D242C3">
        <w:t>ir pastat</w:t>
      </w:r>
      <w:r w:rsidR="00FF2241">
        <w:t>ų</w:t>
      </w:r>
      <w:r w:rsidR="00473368" w:rsidRPr="00D242C3">
        <w:t xml:space="preserve"> pavadinimą iš </w:t>
      </w:r>
      <w:r w:rsidR="00FF2241">
        <w:t>garažų</w:t>
      </w:r>
      <w:r w:rsidR="0050131E">
        <w:t xml:space="preserve"> – </w:t>
      </w:r>
      <w:r w:rsidR="00473368" w:rsidRPr="00025554">
        <w:t xml:space="preserve">į </w:t>
      </w:r>
      <w:r w:rsidR="00025554" w:rsidRPr="00025554">
        <w:t>fondų saugyklų</w:t>
      </w:r>
      <w:r w:rsidR="0010308E">
        <w:t xml:space="preserve"> bei apmokėti visas su šiuo keitimu susijusia</w:t>
      </w:r>
      <w:r w:rsidR="0033083E">
        <w:t>s i</w:t>
      </w:r>
      <w:r w:rsidR="0010308E">
        <w:t>šlaidas</w:t>
      </w:r>
      <w:r w:rsidR="00025554" w:rsidRPr="00025554">
        <w:t>.</w:t>
      </w:r>
      <w:r w:rsidR="00473368" w:rsidRPr="00D242C3">
        <w:t xml:space="preserve"> </w:t>
      </w:r>
    </w:p>
    <w:p w14:paraId="4A9DFB33" w14:textId="0718D2BB" w:rsidR="00EC5B12" w:rsidRPr="00D242C3" w:rsidRDefault="00D85EF0" w:rsidP="004E3F1E">
      <w:pPr>
        <w:spacing w:line="360" w:lineRule="auto"/>
        <w:ind w:firstLine="709"/>
      </w:pPr>
      <w:r w:rsidRPr="00D85EF0">
        <w:t>2.</w:t>
      </w:r>
      <w:r>
        <w:t xml:space="preserve"> </w:t>
      </w:r>
      <w:r w:rsidRPr="00D85EF0">
        <w:t>Nustatyti, kad šis sprendimas gali būti skundžiamas Lietuvos Respublikos administracinių bylų teisenos įstatymo nustatyta tvarka ir terminais.</w:t>
      </w:r>
    </w:p>
    <w:p w14:paraId="29BAC38C" w14:textId="77777777" w:rsidR="00EC5B12" w:rsidRPr="00D242C3" w:rsidRDefault="00EC5B12" w:rsidP="00D242C3">
      <w:pPr>
        <w:spacing w:line="360" w:lineRule="auto"/>
      </w:pPr>
    </w:p>
    <w:p w14:paraId="7CEC9A89" w14:textId="07A24129" w:rsidR="00C10AC2" w:rsidRPr="00D242C3" w:rsidRDefault="00C10AC2" w:rsidP="00D242C3">
      <w:pPr>
        <w:tabs>
          <w:tab w:val="right" w:pos="9638"/>
        </w:tabs>
        <w:spacing w:line="360" w:lineRule="auto"/>
      </w:pPr>
      <w:r w:rsidRPr="00D242C3">
        <w:t>Savivaldybės mer</w:t>
      </w:r>
      <w:r w:rsidR="00FF2241">
        <w:t xml:space="preserve">ė                                                                                       </w:t>
      </w:r>
      <w:proofErr w:type="spellStart"/>
      <w:r w:rsidR="00FF2241">
        <w:t>Ausma</w:t>
      </w:r>
      <w:proofErr w:type="spellEnd"/>
      <w:r w:rsidR="00FF2241">
        <w:t xml:space="preserve"> Miškinienė</w:t>
      </w:r>
      <w:r w:rsidR="00FF2241">
        <w:tab/>
      </w:r>
      <w:r w:rsidR="00D25C07" w:rsidRPr="00D242C3">
        <w:t xml:space="preserve"> </w:t>
      </w:r>
      <w:r w:rsidR="00D25C07" w:rsidRPr="00D242C3">
        <w:tab/>
      </w:r>
    </w:p>
    <w:p w14:paraId="1BF18151" w14:textId="77777777" w:rsidR="00EC5B12" w:rsidRPr="00D242C3" w:rsidRDefault="00EC5B12" w:rsidP="00D242C3">
      <w:pPr>
        <w:tabs>
          <w:tab w:val="right" w:pos="9638"/>
        </w:tabs>
        <w:spacing w:line="360" w:lineRule="auto"/>
        <w:jc w:val="center"/>
      </w:pPr>
    </w:p>
    <w:p w14:paraId="1AFACA88" w14:textId="77777777" w:rsidR="00EC5B12" w:rsidRPr="00D242C3" w:rsidRDefault="00EC5B12" w:rsidP="00D242C3">
      <w:pPr>
        <w:pStyle w:val="Porat"/>
        <w:spacing w:line="360" w:lineRule="auto"/>
      </w:pPr>
    </w:p>
    <w:p w14:paraId="22388F89" w14:textId="77777777" w:rsidR="00EC5B12" w:rsidRPr="00D242C3" w:rsidRDefault="00EC5B12" w:rsidP="00D242C3">
      <w:pPr>
        <w:pStyle w:val="Porat"/>
        <w:spacing w:line="360" w:lineRule="auto"/>
      </w:pPr>
    </w:p>
    <w:p w14:paraId="6EE74339" w14:textId="77777777" w:rsidR="00EC5B12" w:rsidRPr="00D242C3" w:rsidRDefault="00EC5B12" w:rsidP="00D242C3">
      <w:pPr>
        <w:pStyle w:val="Porat"/>
        <w:spacing w:line="360" w:lineRule="auto"/>
      </w:pPr>
    </w:p>
    <w:p w14:paraId="71FD0CCB" w14:textId="77777777" w:rsidR="00FF2241" w:rsidRPr="00D242C3" w:rsidRDefault="00FF2241" w:rsidP="00D242C3">
      <w:pPr>
        <w:pStyle w:val="Porat"/>
        <w:spacing w:line="360" w:lineRule="auto"/>
      </w:pPr>
    </w:p>
    <w:p w14:paraId="49ABEBEC" w14:textId="77777777" w:rsidR="009F3173" w:rsidRPr="00D242C3" w:rsidRDefault="009F3173" w:rsidP="00D242C3">
      <w:pPr>
        <w:pStyle w:val="Porat"/>
        <w:spacing w:line="360" w:lineRule="auto"/>
      </w:pPr>
    </w:p>
    <w:p w14:paraId="638698D2" w14:textId="1446ED75" w:rsidR="009F3173" w:rsidRDefault="009F3173" w:rsidP="00D242C3">
      <w:pPr>
        <w:pStyle w:val="Porat"/>
        <w:spacing w:line="360" w:lineRule="auto"/>
      </w:pPr>
    </w:p>
    <w:p w14:paraId="0010646B" w14:textId="0FE91838" w:rsidR="0082101B" w:rsidRDefault="0082101B" w:rsidP="00D242C3">
      <w:pPr>
        <w:pStyle w:val="Porat"/>
        <w:spacing w:line="360" w:lineRule="auto"/>
      </w:pPr>
    </w:p>
    <w:p w14:paraId="7C52CA6C" w14:textId="77777777" w:rsidR="0082101B" w:rsidRPr="00D242C3" w:rsidRDefault="0082101B" w:rsidP="00D242C3">
      <w:pPr>
        <w:pStyle w:val="Porat"/>
        <w:spacing w:line="360" w:lineRule="auto"/>
      </w:pPr>
    </w:p>
    <w:p w14:paraId="3DA19332" w14:textId="77777777" w:rsidR="009F3173" w:rsidRPr="00D242C3" w:rsidRDefault="009F3173" w:rsidP="00D242C3">
      <w:pPr>
        <w:pStyle w:val="Porat"/>
        <w:spacing w:line="360" w:lineRule="auto"/>
      </w:pPr>
    </w:p>
    <w:p w14:paraId="4F8B6A8E" w14:textId="61D34184" w:rsidR="00490285" w:rsidRPr="00D242C3" w:rsidRDefault="00490285" w:rsidP="00D242C3">
      <w:pPr>
        <w:pStyle w:val="Porat"/>
        <w:spacing w:line="360" w:lineRule="auto"/>
      </w:pPr>
      <w:r w:rsidRPr="00D242C3">
        <w:t>J. Galvanauskienė</w:t>
      </w:r>
      <w:r w:rsidR="00D242C3">
        <w:t>, tel. 8 656 07 519</w:t>
      </w:r>
    </w:p>
    <w:p w14:paraId="7E74E607" w14:textId="71C65333" w:rsidR="001E060B" w:rsidRDefault="001E060B">
      <w:pPr>
        <w:widowControl/>
        <w:suppressAutoHyphens w:val="0"/>
      </w:pPr>
      <w:r>
        <w:br w:type="page"/>
      </w:r>
    </w:p>
    <w:p w14:paraId="22FDFB6B" w14:textId="1A1C4480" w:rsidR="00447C28" w:rsidRPr="00D242C3" w:rsidRDefault="00447C28" w:rsidP="00FF2241">
      <w:pPr>
        <w:pStyle w:val="Porat"/>
        <w:jc w:val="center"/>
        <w:rPr>
          <w:b/>
        </w:rPr>
      </w:pPr>
      <w:r w:rsidRPr="00D242C3">
        <w:rPr>
          <w:b/>
        </w:rPr>
        <w:lastRenderedPageBreak/>
        <w:t>LAZDIJŲ RAJONO SAVIVALDYBĖS TARYBOS SPRENDIMO</w:t>
      </w:r>
      <w:r w:rsidR="009062A6" w:rsidRPr="009062A6">
        <w:rPr>
          <w:b/>
        </w:rPr>
        <w:t xml:space="preserve"> </w:t>
      </w:r>
      <w:r w:rsidR="009062A6">
        <w:rPr>
          <w:b/>
        </w:rPr>
        <w:t>PROJEKTO</w:t>
      </w:r>
    </w:p>
    <w:p w14:paraId="04A3086C" w14:textId="515EF28F" w:rsidR="00447C28" w:rsidRPr="00D242C3" w:rsidRDefault="00447C28" w:rsidP="00C048F9">
      <w:pPr>
        <w:pStyle w:val="Porat"/>
        <w:jc w:val="center"/>
        <w:rPr>
          <w:b/>
        </w:rPr>
      </w:pPr>
      <w:r w:rsidRPr="00D242C3">
        <w:rPr>
          <w:b/>
        </w:rPr>
        <w:t>„</w:t>
      </w:r>
      <w:r w:rsidR="00C048F9" w:rsidRPr="00C048F9">
        <w:rPr>
          <w:b/>
        </w:rPr>
        <w:t>DĖL LEIDIMO PAKEISTI PASTATŲ PAGRINDIN</w:t>
      </w:r>
      <w:r w:rsidR="00495AD0">
        <w:rPr>
          <w:b/>
        </w:rPr>
        <w:t>ES</w:t>
      </w:r>
      <w:r w:rsidR="00C048F9" w:rsidRPr="00C048F9">
        <w:rPr>
          <w:b/>
        </w:rPr>
        <w:t xml:space="preserve"> NAUDOJIMO PASKIRT</w:t>
      </w:r>
      <w:r w:rsidR="00495AD0">
        <w:rPr>
          <w:b/>
        </w:rPr>
        <w:t>IS</w:t>
      </w:r>
      <w:r w:rsidR="00C048F9" w:rsidRPr="00C048F9">
        <w:rPr>
          <w:b/>
        </w:rPr>
        <w:t xml:space="preserve"> IR JŲ PAVADINIMUS</w:t>
      </w:r>
      <w:r w:rsidR="00C048F9">
        <w:rPr>
          <w:b/>
        </w:rPr>
        <w:t>“</w:t>
      </w:r>
      <w:r w:rsidR="009062A6">
        <w:rPr>
          <w:b/>
        </w:rPr>
        <w:t xml:space="preserve"> </w:t>
      </w:r>
    </w:p>
    <w:p w14:paraId="7D86D4D2" w14:textId="4AA53ABA" w:rsidR="00447C28" w:rsidRDefault="00447C28" w:rsidP="00FF2241">
      <w:pPr>
        <w:pStyle w:val="Porat"/>
        <w:jc w:val="center"/>
        <w:rPr>
          <w:b/>
        </w:rPr>
      </w:pPr>
      <w:r w:rsidRPr="00D242C3">
        <w:rPr>
          <w:b/>
        </w:rPr>
        <w:t>AIŠKINAMASIS RAŠTAS</w:t>
      </w:r>
    </w:p>
    <w:p w14:paraId="3FCAD05B" w14:textId="77777777" w:rsidR="009062A6" w:rsidRPr="00D242C3" w:rsidRDefault="009062A6" w:rsidP="00FF2241">
      <w:pPr>
        <w:pStyle w:val="Porat"/>
        <w:jc w:val="center"/>
        <w:rPr>
          <w:b/>
        </w:rPr>
      </w:pPr>
    </w:p>
    <w:p w14:paraId="389F8855" w14:textId="1C7E9021" w:rsidR="00447C28" w:rsidRPr="00D242C3" w:rsidRDefault="00447C28" w:rsidP="00FF2241">
      <w:pPr>
        <w:pStyle w:val="Porat"/>
        <w:jc w:val="center"/>
      </w:pPr>
      <w:r w:rsidRPr="00D242C3">
        <w:t>20</w:t>
      </w:r>
      <w:r w:rsidR="00FF2241">
        <w:t>20-10-</w:t>
      </w:r>
      <w:r w:rsidR="00C048F9">
        <w:t>21</w:t>
      </w:r>
    </w:p>
    <w:p w14:paraId="5B3DEB16" w14:textId="77777777" w:rsidR="00447C28" w:rsidRPr="00D242C3" w:rsidRDefault="00447C28" w:rsidP="00D242C3">
      <w:pPr>
        <w:pStyle w:val="Porat"/>
        <w:spacing w:line="360" w:lineRule="auto"/>
        <w:rPr>
          <w:b/>
        </w:rPr>
      </w:pPr>
    </w:p>
    <w:p w14:paraId="71708C65" w14:textId="500A7605" w:rsidR="00447C28" w:rsidRDefault="00447C28" w:rsidP="00841B4D">
      <w:pPr>
        <w:pStyle w:val="Porat"/>
        <w:tabs>
          <w:tab w:val="center" w:pos="709"/>
        </w:tabs>
        <w:spacing w:line="360" w:lineRule="auto"/>
        <w:jc w:val="both"/>
      </w:pPr>
      <w:r w:rsidRPr="00D242C3">
        <w:tab/>
      </w:r>
      <w:r w:rsidRPr="00D242C3">
        <w:tab/>
        <w:t>Lazdijų rajono savivaldybės tarybos sprendimo projektas „</w:t>
      </w:r>
      <w:r w:rsidR="004B1D93" w:rsidRPr="004B1D93">
        <w:rPr>
          <w:bCs/>
        </w:rPr>
        <w:t>Dėl leidimo pakeisti pastatų pagrindin</w:t>
      </w:r>
      <w:r w:rsidR="00495AD0">
        <w:rPr>
          <w:bCs/>
        </w:rPr>
        <w:t>es</w:t>
      </w:r>
      <w:r w:rsidR="004B1D93" w:rsidRPr="004B1D93">
        <w:rPr>
          <w:bCs/>
        </w:rPr>
        <w:t xml:space="preserve"> naudojimo paskirt</w:t>
      </w:r>
      <w:r w:rsidR="00495AD0">
        <w:rPr>
          <w:bCs/>
        </w:rPr>
        <w:t>is</w:t>
      </w:r>
      <w:r w:rsidR="004B1D93" w:rsidRPr="004B1D93">
        <w:rPr>
          <w:bCs/>
        </w:rPr>
        <w:t xml:space="preserve"> ir jų pavadinimus“</w:t>
      </w:r>
      <w:r w:rsidR="004B1D93" w:rsidRPr="004B1D93">
        <w:rPr>
          <w:b/>
        </w:rPr>
        <w:t xml:space="preserve"> </w:t>
      </w:r>
      <w:r w:rsidRPr="00D242C3">
        <w:t>parengtas vadovaujantis Lietuvos Respublikos vietos savivaldos įstatymo 48 straipsnio 2 dali</w:t>
      </w:r>
      <w:r w:rsidR="00595888" w:rsidRPr="00D242C3">
        <w:t>mi</w:t>
      </w:r>
      <w:r w:rsidRPr="00D242C3">
        <w:t>, Lietuvos Respublikos valstybės ir savivaldybių turto valdymo, naudojimo ir disponavimo juo įstatymo 1</w:t>
      </w:r>
      <w:r w:rsidR="00841B4D">
        <w:t>2</w:t>
      </w:r>
      <w:r w:rsidRPr="00D242C3">
        <w:t xml:space="preserve"> straipsnio 1 dalimi</w:t>
      </w:r>
      <w:r w:rsidR="005263B9">
        <w:t xml:space="preserve"> </w:t>
      </w:r>
      <w:r w:rsidR="00882AFB">
        <w:t xml:space="preserve">bei atsižvelgiant </w:t>
      </w:r>
      <w:r w:rsidR="00882AFB" w:rsidRPr="00882AFB">
        <w:t xml:space="preserve">į Lazdijų rajono savivaldybės administracijos Strateginio planavimo ir investicinių projektų valdymo skyriaus 2020-10-20 raštą Nr. </w:t>
      </w:r>
      <w:r w:rsidR="00C91A3E">
        <w:t>VD</w:t>
      </w:r>
      <w:r w:rsidR="007C495F">
        <w:t>-522</w:t>
      </w:r>
      <w:r w:rsidR="00882AFB" w:rsidRPr="00882AFB">
        <w:t xml:space="preserve">  „Dėl pastato paskirties“</w:t>
      </w:r>
      <w:r w:rsidR="005263B9">
        <w:t xml:space="preserve">. </w:t>
      </w:r>
    </w:p>
    <w:p w14:paraId="3E5D7EA0" w14:textId="775D7CD1" w:rsidR="00025554" w:rsidRDefault="005263B9" w:rsidP="00025554">
      <w:pPr>
        <w:pStyle w:val="Porat"/>
        <w:tabs>
          <w:tab w:val="center" w:pos="709"/>
        </w:tabs>
        <w:spacing w:line="360" w:lineRule="auto"/>
        <w:jc w:val="both"/>
      </w:pPr>
      <w:r>
        <w:tab/>
      </w:r>
      <w:r>
        <w:tab/>
      </w:r>
      <w:r w:rsidRPr="005263B9">
        <w:t>Lazdijų rajono savivaldybės administracijos Strateginio planavimo ir investicinių projektų valdymo skyriaus 2020-10-20 rašt</w:t>
      </w:r>
      <w:r>
        <w:t>e</w:t>
      </w:r>
      <w:r w:rsidRPr="005263B9">
        <w:t xml:space="preserve"> Nr. </w:t>
      </w:r>
      <w:r w:rsidR="00C91A3E">
        <w:t>VD-522</w:t>
      </w:r>
      <w:r w:rsidRPr="005263B9">
        <w:t xml:space="preserve"> </w:t>
      </w:r>
      <w:r>
        <w:t xml:space="preserve"> </w:t>
      </w:r>
      <w:r w:rsidRPr="005263B9">
        <w:t>„Dėl pastato paskirties“</w:t>
      </w:r>
      <w:r>
        <w:t xml:space="preserve"> nurod</w:t>
      </w:r>
      <w:r w:rsidR="009062A6">
        <w:t>yta</w:t>
      </w:r>
      <w:r>
        <w:t xml:space="preserve">, kad </w:t>
      </w:r>
      <w:r w:rsidR="00CE4A85" w:rsidRPr="00CE4A85">
        <w:t>Lazdijų m., Vytauto g. 18 teritorijoje įgyvendina</w:t>
      </w:r>
      <w:r w:rsidR="00CE4A85">
        <w:t>mas</w:t>
      </w:r>
      <w:r w:rsidR="00CE4A85" w:rsidRPr="00CE4A85">
        <w:t xml:space="preserve"> projekt</w:t>
      </w:r>
      <w:r w:rsidR="00CE4A85">
        <w:t>as</w:t>
      </w:r>
      <w:r w:rsidR="00CE4A85" w:rsidRPr="00CE4A85">
        <w:t xml:space="preserve"> „Pastatų komplekso Lazdijuose, Vytauto g. 18, rekonstravimas, Laisvės kovų muziejaus, fondų saugyklos ir edukacinės erdvės juose įrengimas bei </w:t>
      </w:r>
      <w:proofErr w:type="spellStart"/>
      <w:r w:rsidR="00CE4A85" w:rsidRPr="00CE4A85">
        <w:t>įveiklinimas</w:t>
      </w:r>
      <w:proofErr w:type="spellEnd"/>
      <w:r w:rsidR="00CE4A85" w:rsidRPr="00CE4A85">
        <w:t>“, II etapas.</w:t>
      </w:r>
      <w:r w:rsidR="00F530D3">
        <w:t xml:space="preserve"> </w:t>
      </w:r>
      <w:r w:rsidR="00F530D3" w:rsidRPr="00F530D3">
        <w:t>Garažai plane 3G1p (unikalus numeris 5993-5000-3039) ir 4G1p (unikalus numeris 5993-5000-3048) rekonstruojami į Laisvės kovų muziejaus atvirą lankytojams daiktinių vertybių saugyklą, tvarkoma kiemo infrastruktūra, įrengiama edukacinė erdvė.</w:t>
      </w:r>
      <w:r w:rsidR="00951A2F">
        <w:t xml:space="preserve"> Todėl reikia pakeisti  garažų </w:t>
      </w:r>
      <w:r w:rsidR="00951A2F" w:rsidRPr="00951A2F">
        <w:t xml:space="preserve">pagrindinę naudojimo paskirtį iš garažų į kultūros paskirties.   </w:t>
      </w:r>
    </w:p>
    <w:p w14:paraId="158918F4" w14:textId="395A3F5D" w:rsidR="0033083E" w:rsidRPr="0033083E" w:rsidRDefault="00025554" w:rsidP="0033083E">
      <w:pPr>
        <w:pStyle w:val="Porat"/>
        <w:tabs>
          <w:tab w:val="center" w:pos="709"/>
        </w:tabs>
        <w:spacing w:line="360" w:lineRule="auto"/>
        <w:jc w:val="both"/>
      </w:pPr>
      <w:r>
        <w:tab/>
      </w:r>
      <w:r w:rsidR="00F01BC5">
        <w:t xml:space="preserve"> </w:t>
      </w:r>
      <w:r w:rsidR="00447C28" w:rsidRPr="00D242C3">
        <w:rPr>
          <w:b/>
          <w:i/>
        </w:rPr>
        <w:tab/>
        <w:t>Šio projekto tikslas</w:t>
      </w:r>
      <w:r w:rsidR="00447C28" w:rsidRPr="00D242C3">
        <w:t xml:space="preserve"> – </w:t>
      </w:r>
      <w:r w:rsidR="00AC55DB">
        <w:t>l</w:t>
      </w:r>
      <w:r w:rsidR="00AC55DB" w:rsidRPr="00AC55DB">
        <w:t>eisti Lazdijų rajono savivaldybės administracijai teisės aktų nustatyta tvarka pakeisti  Lazdijų rajono savivaldybei nuosavybės teise priklausančio pastato – garažo 3G1p (unikalus Nr. 5993-5000-3039) ir pastato – garažo 4G1p (unikalus Nr. 5993-5000-3048), esančio Lazdijuose, Vytauto g. 18, pagrindines naudojimo paskirtis iš garažų</w:t>
      </w:r>
      <w:r w:rsidR="009062A6">
        <w:t xml:space="preserve"> – </w:t>
      </w:r>
      <w:r w:rsidR="00AC55DB" w:rsidRPr="00AC55DB">
        <w:t>į kultūros ir pastatų pavadinimą iš</w:t>
      </w:r>
      <w:r>
        <w:t xml:space="preserve"> </w:t>
      </w:r>
      <w:r w:rsidRPr="00025554">
        <w:t>garažų</w:t>
      </w:r>
      <w:r w:rsidR="009062A6">
        <w:t xml:space="preserve"> – </w:t>
      </w:r>
      <w:r w:rsidRPr="00025554">
        <w:t>į fondų saugyklų</w:t>
      </w:r>
      <w:r w:rsidR="0033083E">
        <w:t xml:space="preserve"> </w:t>
      </w:r>
      <w:r w:rsidR="0033083E" w:rsidRPr="0033083E">
        <w:t xml:space="preserve">bei apmokėti visas su šiuo keitimu susijusias išlaidas. </w:t>
      </w:r>
    </w:p>
    <w:p w14:paraId="3EF0E025" w14:textId="77777777" w:rsidR="00490285" w:rsidRPr="00D242C3" w:rsidRDefault="00490285" w:rsidP="004B1D93">
      <w:pPr>
        <w:pStyle w:val="Porat"/>
        <w:spacing w:line="360" w:lineRule="auto"/>
        <w:ind w:firstLine="709"/>
        <w:jc w:val="both"/>
        <w:rPr>
          <w:iCs/>
        </w:rPr>
      </w:pPr>
      <w:r w:rsidRPr="00D242C3">
        <w:rPr>
          <w:b/>
          <w:i/>
          <w:iCs/>
        </w:rPr>
        <w:tab/>
      </w:r>
      <w:r w:rsidR="00447C28" w:rsidRPr="00D242C3">
        <w:rPr>
          <w:b/>
          <w:i/>
          <w:iCs/>
        </w:rPr>
        <w:t>Kaip šiuo metu yra sprendžiami projekte aptarti klausimai</w:t>
      </w:r>
      <w:r w:rsidR="00447C28" w:rsidRPr="00D242C3">
        <w:rPr>
          <w:iCs/>
        </w:rPr>
        <w:t xml:space="preserve"> – šiuo metu </w:t>
      </w:r>
      <w:r w:rsidRPr="00D242C3">
        <w:rPr>
          <w:iCs/>
        </w:rPr>
        <w:t xml:space="preserve"> </w:t>
      </w:r>
      <w:r w:rsidR="00447C28" w:rsidRPr="00D242C3">
        <w:rPr>
          <w:iCs/>
        </w:rPr>
        <w:t>gyvenam</w:t>
      </w:r>
      <w:r w:rsidRPr="00D242C3">
        <w:rPr>
          <w:iCs/>
        </w:rPr>
        <w:t>ajame name niekas iš savivaldybės socialinio būsto nuomininkų negyvena.</w:t>
      </w:r>
      <w:r w:rsidR="00447C28" w:rsidRPr="00D242C3">
        <w:rPr>
          <w:iCs/>
        </w:rPr>
        <w:t xml:space="preserve"> </w:t>
      </w:r>
    </w:p>
    <w:p w14:paraId="39D3C01C" w14:textId="77777777" w:rsidR="00447C28" w:rsidRPr="00D242C3" w:rsidRDefault="00490285" w:rsidP="004B1D93">
      <w:pPr>
        <w:pStyle w:val="Porat"/>
        <w:spacing w:line="360" w:lineRule="auto"/>
        <w:ind w:firstLine="709"/>
        <w:jc w:val="both"/>
        <w:rPr>
          <w:iCs/>
        </w:rPr>
      </w:pPr>
      <w:r w:rsidRPr="00D242C3">
        <w:rPr>
          <w:b/>
          <w:i/>
          <w:iCs/>
        </w:rPr>
        <w:tab/>
      </w:r>
      <w:r w:rsidR="00447C28" w:rsidRPr="00D242C3">
        <w:rPr>
          <w:b/>
          <w:i/>
          <w:iCs/>
        </w:rPr>
        <w:t>Galimos neigiamos pasekmės priėmus projektą, kokių priemonių reikėtų imtis, kad tokių pasekmių būtų išvengta</w:t>
      </w:r>
      <w:r w:rsidR="00447C28" w:rsidRPr="00D242C3">
        <w:rPr>
          <w:iCs/>
        </w:rPr>
        <w:t xml:space="preserve"> – priėmus šį Lazdijų rajono savivaldybės tarybos sprendimą,  neigiamų pasekmių nenumatoma.</w:t>
      </w:r>
    </w:p>
    <w:p w14:paraId="0B7DD5C1" w14:textId="49D367A6" w:rsidR="00447C28" w:rsidRPr="00D242C3" w:rsidRDefault="00447C28" w:rsidP="004B1D93">
      <w:pPr>
        <w:pStyle w:val="Porat"/>
        <w:spacing w:line="360" w:lineRule="auto"/>
        <w:ind w:firstLine="709"/>
        <w:jc w:val="both"/>
        <w:rPr>
          <w:iCs/>
        </w:rPr>
      </w:pPr>
      <w:r w:rsidRPr="00D242C3">
        <w:rPr>
          <w:b/>
          <w:i/>
          <w:iCs/>
        </w:rPr>
        <w:t>Kokie šios srities aktai tebegalioja ir kokius galiojančius aktus būtina pakeisti ar panaikinti, priėmus teikiamą projektą</w:t>
      </w:r>
      <w:r w:rsidR="009062A6">
        <w:rPr>
          <w:b/>
          <w:i/>
          <w:iCs/>
        </w:rPr>
        <w:t xml:space="preserve"> – </w:t>
      </w:r>
      <w:r w:rsidRPr="00D242C3">
        <w:rPr>
          <w:iCs/>
        </w:rPr>
        <w:t>priėmus šį Lazdijų rajono savivaldybės tarybos sprendimą, galiojančių teisės aktų pakeisti ar panaikinti nereikės.</w:t>
      </w:r>
    </w:p>
    <w:p w14:paraId="757E0FF2" w14:textId="09B38329" w:rsidR="00447C28" w:rsidRPr="00D242C3" w:rsidRDefault="00447C28" w:rsidP="004B1D93">
      <w:pPr>
        <w:pStyle w:val="Porat"/>
        <w:spacing w:line="360" w:lineRule="auto"/>
        <w:ind w:firstLine="709"/>
        <w:jc w:val="both"/>
        <w:rPr>
          <w:iCs/>
        </w:rPr>
      </w:pPr>
      <w:r w:rsidRPr="00D242C3">
        <w:rPr>
          <w:iCs/>
        </w:rPr>
        <w:tab/>
      </w:r>
      <w:r w:rsidRPr="00D242C3">
        <w:rPr>
          <w:b/>
          <w:i/>
          <w:iCs/>
        </w:rPr>
        <w:t>Rengiant projektą gauti specialistų vertinimai ir išvados</w:t>
      </w:r>
      <w:r w:rsidR="009062A6">
        <w:rPr>
          <w:b/>
          <w:i/>
          <w:iCs/>
        </w:rPr>
        <w:t xml:space="preserve"> – </w:t>
      </w:r>
      <w:r w:rsidRPr="00D242C3">
        <w:rPr>
          <w:iCs/>
        </w:rPr>
        <w:t xml:space="preserve"> dėl sprendimo projekto pastabų ir pasiūlymų negauta.</w:t>
      </w:r>
    </w:p>
    <w:p w14:paraId="0036B805" w14:textId="21185E33" w:rsidR="00447C28" w:rsidRPr="00D242C3" w:rsidRDefault="00447C28" w:rsidP="004B1D93">
      <w:pPr>
        <w:pStyle w:val="Porat"/>
        <w:spacing w:line="360" w:lineRule="auto"/>
        <w:ind w:firstLine="709"/>
        <w:jc w:val="both"/>
        <w:rPr>
          <w:iCs/>
        </w:rPr>
      </w:pPr>
      <w:r w:rsidRPr="00D242C3">
        <w:rPr>
          <w:iCs/>
        </w:rPr>
        <w:tab/>
      </w:r>
      <w:r w:rsidRPr="00D242C3">
        <w:rPr>
          <w:b/>
          <w:i/>
          <w:iCs/>
        </w:rPr>
        <w:t>Sprendimo projektą parengė</w:t>
      </w:r>
      <w:r w:rsidRPr="00D242C3">
        <w:rPr>
          <w:iCs/>
        </w:rPr>
        <w:t xml:space="preserve"> Lazdijų rajono savivaldybės administracijos </w:t>
      </w:r>
      <w:r w:rsidR="00AC55DB">
        <w:rPr>
          <w:iCs/>
        </w:rPr>
        <w:t xml:space="preserve">Biudžeto, </w:t>
      </w:r>
      <w:r w:rsidR="00AC55DB">
        <w:rPr>
          <w:iCs/>
        </w:rPr>
        <w:lastRenderedPageBreak/>
        <w:t>finansų ir turto valdymo skyriaus vedėjo pavaduotoja Jolita Galvanauskienė</w:t>
      </w:r>
      <w:r w:rsidRPr="00D242C3">
        <w:rPr>
          <w:iCs/>
        </w:rPr>
        <w:t>.</w:t>
      </w:r>
    </w:p>
    <w:p w14:paraId="4E3E4A18" w14:textId="77777777" w:rsidR="00447C28" w:rsidRPr="00D242C3" w:rsidRDefault="00447C28" w:rsidP="004B1D93">
      <w:pPr>
        <w:pStyle w:val="Porat"/>
        <w:spacing w:line="360" w:lineRule="auto"/>
        <w:jc w:val="both"/>
      </w:pPr>
    </w:p>
    <w:p w14:paraId="5609806A" w14:textId="77777777" w:rsidR="00AC55DB" w:rsidRDefault="00AC55DB" w:rsidP="004B1D93">
      <w:pPr>
        <w:pStyle w:val="Porat"/>
        <w:spacing w:line="360" w:lineRule="auto"/>
        <w:jc w:val="both"/>
        <w:rPr>
          <w:iCs/>
        </w:rPr>
      </w:pPr>
      <w:r w:rsidRPr="00AC55DB">
        <w:rPr>
          <w:iCs/>
        </w:rPr>
        <w:t>Biudžeto, finansų ir turto valdymo skyriaus</w:t>
      </w:r>
    </w:p>
    <w:p w14:paraId="46AD4FFD" w14:textId="113ABB99" w:rsidR="00447C28" w:rsidRPr="00D242C3" w:rsidRDefault="00AC55DB" w:rsidP="004B1D93">
      <w:pPr>
        <w:pStyle w:val="Porat"/>
        <w:spacing w:line="360" w:lineRule="auto"/>
        <w:jc w:val="both"/>
      </w:pPr>
      <w:r w:rsidRPr="00AC55DB">
        <w:rPr>
          <w:iCs/>
        </w:rPr>
        <w:t xml:space="preserve">vedėjo pavaduotoja </w:t>
      </w:r>
      <w:r>
        <w:rPr>
          <w:iCs/>
        </w:rPr>
        <w:tab/>
      </w:r>
      <w:r w:rsidR="00447C28" w:rsidRPr="00D242C3">
        <w:t xml:space="preserve">                                                </w:t>
      </w:r>
      <w:r>
        <w:t xml:space="preserve">                     </w:t>
      </w:r>
      <w:r w:rsidR="00447C28" w:rsidRPr="00D242C3">
        <w:t xml:space="preserve">       Jolita Galvanauskienė</w:t>
      </w:r>
    </w:p>
    <w:p w14:paraId="01E279E6" w14:textId="77777777" w:rsidR="00447C28" w:rsidRPr="00D242C3" w:rsidRDefault="00447C28" w:rsidP="004B1D93">
      <w:pPr>
        <w:pStyle w:val="Porat"/>
        <w:spacing w:line="360" w:lineRule="auto"/>
        <w:jc w:val="both"/>
      </w:pPr>
    </w:p>
    <w:p w14:paraId="686B2FFD" w14:textId="77777777" w:rsidR="00447C28" w:rsidRPr="00D242C3" w:rsidRDefault="00447C28" w:rsidP="00D242C3">
      <w:pPr>
        <w:pStyle w:val="Porat"/>
        <w:spacing w:line="360" w:lineRule="auto"/>
      </w:pPr>
    </w:p>
    <w:p w14:paraId="731CE908" w14:textId="77777777" w:rsidR="00447C28" w:rsidRPr="00D242C3" w:rsidRDefault="00447C28" w:rsidP="00D242C3">
      <w:pPr>
        <w:pStyle w:val="Porat"/>
        <w:spacing w:line="360" w:lineRule="auto"/>
      </w:pPr>
    </w:p>
    <w:p w14:paraId="3724CCDF" w14:textId="77777777" w:rsidR="00595888" w:rsidRPr="00D242C3" w:rsidRDefault="00595888" w:rsidP="00D242C3">
      <w:pPr>
        <w:pStyle w:val="Porat"/>
        <w:spacing w:line="360" w:lineRule="auto"/>
      </w:pPr>
    </w:p>
    <w:p w14:paraId="19D44F52" w14:textId="77777777" w:rsidR="00447C28" w:rsidRPr="00D242C3" w:rsidRDefault="00447C28" w:rsidP="00D242C3">
      <w:pPr>
        <w:pStyle w:val="Porat"/>
        <w:spacing w:line="360" w:lineRule="auto"/>
      </w:pPr>
    </w:p>
    <w:p w14:paraId="00F3BB22" w14:textId="77777777" w:rsidR="009F3173" w:rsidRPr="00D242C3" w:rsidRDefault="009F3173" w:rsidP="00D242C3">
      <w:pPr>
        <w:pStyle w:val="Porat"/>
        <w:spacing w:line="360" w:lineRule="auto"/>
      </w:pPr>
    </w:p>
    <w:p w14:paraId="215EBFA0" w14:textId="77777777" w:rsidR="009F3173" w:rsidRPr="00D242C3" w:rsidRDefault="009F3173" w:rsidP="00D242C3">
      <w:pPr>
        <w:pStyle w:val="Porat"/>
        <w:spacing w:line="360" w:lineRule="auto"/>
      </w:pPr>
    </w:p>
    <w:p w14:paraId="4AEA2069" w14:textId="77777777" w:rsidR="009F3173" w:rsidRDefault="009F3173">
      <w:pPr>
        <w:pStyle w:val="Porat"/>
      </w:pPr>
    </w:p>
    <w:p w14:paraId="12EA45D5" w14:textId="77777777" w:rsidR="009F3173" w:rsidRDefault="009F3173">
      <w:pPr>
        <w:pStyle w:val="Porat"/>
      </w:pPr>
    </w:p>
    <w:p w14:paraId="4085CAE7" w14:textId="77777777" w:rsidR="009F3173" w:rsidRDefault="009F3173">
      <w:pPr>
        <w:pStyle w:val="Porat"/>
      </w:pPr>
    </w:p>
    <w:sectPr w:rsidR="009F3173" w:rsidSect="004E3F1E">
      <w:headerReference w:type="default" r:id="rId7"/>
      <w:footnotePr>
        <w:pos w:val="beneathText"/>
      </w:footnotePr>
      <w:pgSz w:w="11905" w:h="16837"/>
      <w:pgMar w:top="1134" w:right="706" w:bottom="1134" w:left="1755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D1C65" w14:textId="77777777" w:rsidR="00925E34" w:rsidRDefault="00925E34" w:rsidP="00BE72A4">
      <w:r>
        <w:separator/>
      </w:r>
    </w:p>
  </w:endnote>
  <w:endnote w:type="continuationSeparator" w:id="0">
    <w:p w14:paraId="51A2408C" w14:textId="77777777" w:rsidR="00925E34" w:rsidRDefault="00925E34" w:rsidP="00BE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0A15B" w14:textId="77777777" w:rsidR="00925E34" w:rsidRDefault="00925E34" w:rsidP="00BE72A4">
      <w:r>
        <w:separator/>
      </w:r>
    </w:p>
  </w:footnote>
  <w:footnote w:type="continuationSeparator" w:id="0">
    <w:p w14:paraId="60E9B1B2" w14:textId="77777777" w:rsidR="00925E34" w:rsidRDefault="00925E34" w:rsidP="00BE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B59B3" w14:textId="47E967E1" w:rsidR="00BE72A4" w:rsidRDefault="00BE72A4">
    <w:pPr>
      <w:pStyle w:val="Antrats"/>
    </w:pPr>
    <w:r>
      <w:tab/>
    </w:r>
    <w:r>
      <w:tab/>
    </w:r>
    <w:r w:rsidR="004E3F1E">
      <w:t xml:space="preserve">P </w:t>
    </w:r>
    <w:r>
      <w:t xml:space="preserve">r o j e k t a s </w:t>
    </w:r>
  </w:p>
  <w:p w14:paraId="600CEFBB" w14:textId="77777777" w:rsidR="00BE72A4" w:rsidRDefault="00BE72A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0DF"/>
    <w:rsid w:val="00002965"/>
    <w:rsid w:val="00025554"/>
    <w:rsid w:val="00083E39"/>
    <w:rsid w:val="00092487"/>
    <w:rsid w:val="000973D4"/>
    <w:rsid w:val="000E0A30"/>
    <w:rsid w:val="000F178E"/>
    <w:rsid w:val="0010308E"/>
    <w:rsid w:val="001E060B"/>
    <w:rsid w:val="001E606A"/>
    <w:rsid w:val="00206776"/>
    <w:rsid w:val="002249B0"/>
    <w:rsid w:val="00255554"/>
    <w:rsid w:val="00286980"/>
    <w:rsid w:val="002B1484"/>
    <w:rsid w:val="0033083E"/>
    <w:rsid w:val="003A00C7"/>
    <w:rsid w:val="004243AB"/>
    <w:rsid w:val="00447C28"/>
    <w:rsid w:val="00462980"/>
    <w:rsid w:val="00462A87"/>
    <w:rsid w:val="00473368"/>
    <w:rsid w:val="00490285"/>
    <w:rsid w:val="00495AD0"/>
    <w:rsid w:val="004B1D93"/>
    <w:rsid w:val="004C116B"/>
    <w:rsid w:val="004E3F1E"/>
    <w:rsid w:val="0050131E"/>
    <w:rsid w:val="0051419C"/>
    <w:rsid w:val="005155C2"/>
    <w:rsid w:val="005263B9"/>
    <w:rsid w:val="00527C99"/>
    <w:rsid w:val="00595888"/>
    <w:rsid w:val="005D22C1"/>
    <w:rsid w:val="00637DB9"/>
    <w:rsid w:val="0069576F"/>
    <w:rsid w:val="006E57F0"/>
    <w:rsid w:val="007927DF"/>
    <w:rsid w:val="007B3895"/>
    <w:rsid w:val="007C1444"/>
    <w:rsid w:val="007C495F"/>
    <w:rsid w:val="0082101B"/>
    <w:rsid w:val="00841B4D"/>
    <w:rsid w:val="00882AFB"/>
    <w:rsid w:val="008A6884"/>
    <w:rsid w:val="009006E4"/>
    <w:rsid w:val="009062A6"/>
    <w:rsid w:val="0091051D"/>
    <w:rsid w:val="009208C3"/>
    <w:rsid w:val="00925E34"/>
    <w:rsid w:val="00951A2F"/>
    <w:rsid w:val="00971012"/>
    <w:rsid w:val="009871DB"/>
    <w:rsid w:val="009F3173"/>
    <w:rsid w:val="00A46714"/>
    <w:rsid w:val="00A7225E"/>
    <w:rsid w:val="00AA7980"/>
    <w:rsid w:val="00AC00DF"/>
    <w:rsid w:val="00AC12B9"/>
    <w:rsid w:val="00AC55DB"/>
    <w:rsid w:val="00B02F45"/>
    <w:rsid w:val="00BE72A4"/>
    <w:rsid w:val="00C048F9"/>
    <w:rsid w:val="00C10AC2"/>
    <w:rsid w:val="00C91A3E"/>
    <w:rsid w:val="00CA05B9"/>
    <w:rsid w:val="00CE4A85"/>
    <w:rsid w:val="00D242C3"/>
    <w:rsid w:val="00D25C07"/>
    <w:rsid w:val="00D85EF0"/>
    <w:rsid w:val="00DA1E07"/>
    <w:rsid w:val="00DB19F5"/>
    <w:rsid w:val="00E225E3"/>
    <w:rsid w:val="00E51653"/>
    <w:rsid w:val="00E748D1"/>
    <w:rsid w:val="00EC5B12"/>
    <w:rsid w:val="00F01BC5"/>
    <w:rsid w:val="00F25FCD"/>
    <w:rsid w:val="00F365D3"/>
    <w:rsid w:val="00F530D3"/>
    <w:rsid w:val="00FE2ECD"/>
    <w:rsid w:val="00FF1527"/>
    <w:rsid w:val="00F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6F83"/>
  <w15:chartTrackingRefBased/>
  <w15:docId w15:val="{7C30984D-3F23-4E05-9666-2A3E54ED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4">
    <w:name w:val="heading 4"/>
    <w:basedOn w:val="prastasis"/>
    <w:next w:val="prastasis"/>
    <w:qFormat/>
    <w:pPr>
      <w:keepNext/>
      <w:numPr>
        <w:ilvl w:val="3"/>
        <w:numId w:val="1"/>
      </w:numPr>
      <w:jc w:val="center"/>
      <w:outlineLvl w:val="3"/>
    </w:pPr>
    <w:rPr>
      <w:sz w:val="26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outlineLvl w:val="4"/>
    </w:pPr>
    <w:rPr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semiHidden/>
    <w:pPr>
      <w:ind w:firstLine="720"/>
      <w:jc w:val="both"/>
    </w:pPr>
    <w:rPr>
      <w:rFonts w:ascii="HelveticaLT" w:hAnsi="HelveticaLT"/>
    </w:rPr>
  </w:style>
  <w:style w:type="paragraph" w:styleId="Pagrindiniotekstopirmatrauka">
    <w:name w:val="Body Text First Indent"/>
    <w:basedOn w:val="Pagrindinistekstas"/>
    <w:semiHidden/>
    <w:pPr>
      <w:ind w:firstLine="283"/>
    </w:pPr>
  </w:style>
  <w:style w:type="table" w:styleId="Lentelstinklelis">
    <w:name w:val="Table Grid"/>
    <w:basedOn w:val="prastojilentel"/>
    <w:uiPriority w:val="59"/>
    <w:rsid w:val="00910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E72A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E72A4"/>
    <w:rPr>
      <w:rFonts w:eastAsia="Arial Unicode MS"/>
      <w:kern w:val="1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72A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E72A4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2789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LEIDIMO PAKEISTI PASTATO PAGRINDINĘ TIKSLINĘ NAUDOJIMO PASKIRTĮ IR JO PAVADINIMĄ</vt:lpstr>
      <vt:lpstr/>
    </vt:vector>
  </TitlesOfParts>
  <Manager>2013-07-26</Manager>
  <Company>Hewlett-Packard Company</Company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LEIDIMO PAKEISTI PASTATO PAGRINDINĘ TIKSLINĘ NAUDOJIMO PASKIRTĮ IR JO PAVADINIMĄ</dc:title>
  <dc:subject>5TS-819</dc:subject>
  <dc:creator>LAZDIJŲ RAJONO SAVIVALDYBĖS TARYBA</dc:creator>
  <cp:keywords/>
  <cp:lastModifiedBy>Laima Jauniskiene</cp:lastModifiedBy>
  <cp:revision>2</cp:revision>
  <cp:lastPrinted>2020-10-26T08:17:00Z</cp:lastPrinted>
  <dcterms:created xsi:type="dcterms:W3CDTF">2020-10-27T15:14:00Z</dcterms:created>
  <dcterms:modified xsi:type="dcterms:W3CDTF">2020-10-27T15:14:00Z</dcterms:modified>
  <cp:category>Sprendimas</cp:category>
</cp:coreProperties>
</file>