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250D" w14:textId="77777777" w:rsidR="00345BDA" w:rsidRDefault="00345BDA" w:rsidP="00594D8D">
      <w:pPr>
        <w:spacing w:line="360" w:lineRule="auto"/>
        <w:jc w:val="center"/>
        <w:rPr>
          <w:rFonts w:cs="Tahoma"/>
          <w:b/>
        </w:rPr>
      </w:pPr>
      <w:bookmarkStart w:id="0" w:name="institucija"/>
    </w:p>
    <w:p w14:paraId="517331D6" w14:textId="0893A90E" w:rsidR="00594D8D" w:rsidRPr="00594D8D" w:rsidRDefault="00CD0E7A" w:rsidP="00594D8D">
      <w:pPr>
        <w:spacing w:line="360" w:lineRule="auto"/>
        <w:jc w:val="center"/>
        <w:rPr>
          <w:rFonts w:cs="Tahoma"/>
          <w:b/>
        </w:rPr>
      </w:pPr>
      <w:r w:rsidRPr="00CF60A6">
        <w:rPr>
          <w:rFonts w:cs="Tahoma"/>
          <w:b/>
        </w:rPr>
        <w:t>LAZDIJŲ RAJONO SAVIVALDYBĖ</w:t>
      </w:r>
      <w:bookmarkEnd w:id="0"/>
      <w:r w:rsidRPr="00CF60A6">
        <w:rPr>
          <w:rFonts w:cs="Tahoma"/>
          <w:b/>
        </w:rPr>
        <w:t>S TARYBA</w:t>
      </w:r>
    </w:p>
    <w:p w14:paraId="4B4BCACA" w14:textId="77777777" w:rsidR="00CD0E7A" w:rsidRPr="00CF60A6" w:rsidRDefault="00CD0E7A" w:rsidP="00CF60A6">
      <w:pPr>
        <w:jc w:val="center"/>
        <w:rPr>
          <w:rFonts w:cs="Tahoma"/>
          <w:b/>
        </w:rPr>
      </w:pPr>
      <w:r w:rsidRPr="00CF60A6">
        <w:rPr>
          <w:rFonts w:cs="Tahoma"/>
          <w:b/>
        </w:rPr>
        <w:t>SPRENDIMAS</w:t>
      </w:r>
    </w:p>
    <w:p w14:paraId="35AF7E60" w14:textId="6CA6F7AE" w:rsidR="00CD0E7A" w:rsidRPr="00CF60A6" w:rsidRDefault="00402457" w:rsidP="00CF60A6">
      <w:pPr>
        <w:jc w:val="center"/>
        <w:rPr>
          <w:rFonts w:eastAsia="Times New Roman"/>
          <w:b/>
          <w:bCs/>
          <w:lang w:eastAsia="ar-SA"/>
        </w:rPr>
      </w:pPr>
      <w:bookmarkStart w:id="1" w:name="_Hlk51792399"/>
      <w:r w:rsidRPr="00CF60A6">
        <w:rPr>
          <w:rFonts w:eastAsia="Times New Roman"/>
          <w:b/>
          <w:bCs/>
          <w:lang w:eastAsia="ar-SA"/>
        </w:rPr>
        <w:t xml:space="preserve">DĖL </w:t>
      </w:r>
      <w:r w:rsidR="00F12E38">
        <w:rPr>
          <w:rFonts w:eastAsia="Times New Roman"/>
          <w:b/>
          <w:bCs/>
          <w:lang w:eastAsia="ar-SA"/>
        </w:rPr>
        <w:t>ĮGALIOJIMO</w:t>
      </w:r>
      <w:r w:rsidR="00091AD8">
        <w:rPr>
          <w:rFonts w:eastAsia="Times New Roman"/>
          <w:b/>
          <w:bCs/>
          <w:lang w:eastAsia="ar-SA"/>
        </w:rPr>
        <w:t xml:space="preserve"> </w:t>
      </w:r>
      <w:r w:rsidR="00641446">
        <w:rPr>
          <w:rFonts w:eastAsia="Times New Roman"/>
          <w:b/>
          <w:bCs/>
          <w:lang w:eastAsia="ar-SA"/>
        </w:rPr>
        <w:t>SUTEIKIMO</w:t>
      </w:r>
      <w:r w:rsidR="00833CB4">
        <w:rPr>
          <w:rFonts w:eastAsia="Times New Roman"/>
          <w:b/>
          <w:bCs/>
          <w:lang w:eastAsia="ar-SA"/>
        </w:rPr>
        <w:t xml:space="preserve"> </w:t>
      </w:r>
      <w:r w:rsidR="003C01FF" w:rsidRPr="003C01FF">
        <w:rPr>
          <w:rFonts w:eastAsia="Times New Roman"/>
          <w:b/>
          <w:bCs/>
          <w:lang w:eastAsia="ar-SA"/>
        </w:rPr>
        <w:t>AIVARUI TULABAI</w:t>
      </w:r>
      <w:bookmarkEnd w:id="1"/>
    </w:p>
    <w:p w14:paraId="288FFE4C" w14:textId="77777777" w:rsidR="00402457" w:rsidRPr="00CF60A6" w:rsidRDefault="00402457" w:rsidP="00CF60A6">
      <w:pPr>
        <w:jc w:val="center"/>
        <w:rPr>
          <w:rFonts w:cs="Tahoma"/>
          <w:b/>
        </w:rPr>
      </w:pPr>
    </w:p>
    <w:p w14:paraId="371B5FC9" w14:textId="77D69E41" w:rsidR="00CD0E7A" w:rsidRPr="00CF60A6" w:rsidRDefault="00CD0E7A" w:rsidP="00F12E38">
      <w:pPr>
        <w:jc w:val="center"/>
        <w:rPr>
          <w:rFonts w:cs="Tahoma"/>
        </w:rPr>
      </w:pPr>
      <w:r w:rsidRPr="00CF60A6">
        <w:rPr>
          <w:rFonts w:cs="Tahoma"/>
        </w:rPr>
        <w:t>20</w:t>
      </w:r>
      <w:r w:rsidR="00594D8D">
        <w:rPr>
          <w:rFonts w:cs="Tahoma"/>
        </w:rPr>
        <w:t>20</w:t>
      </w:r>
      <w:r w:rsidRPr="00CF60A6">
        <w:rPr>
          <w:rFonts w:cs="Tahoma"/>
        </w:rPr>
        <w:t xml:space="preserve"> m. </w:t>
      </w:r>
      <w:r w:rsidR="003C01FF">
        <w:rPr>
          <w:rFonts w:cs="Tahoma"/>
        </w:rPr>
        <w:t>rugsėjo</w:t>
      </w:r>
      <w:r w:rsidR="001A486D">
        <w:rPr>
          <w:rFonts w:cs="Tahoma"/>
        </w:rPr>
        <w:t xml:space="preserve"> </w:t>
      </w:r>
      <w:r w:rsidR="00A87AE0">
        <w:rPr>
          <w:rFonts w:cs="Tahoma"/>
        </w:rPr>
        <w:t>24</w:t>
      </w:r>
      <w:r w:rsidR="001A486D">
        <w:rPr>
          <w:rFonts w:cs="Tahoma"/>
        </w:rPr>
        <w:t xml:space="preserve"> </w:t>
      </w:r>
      <w:r w:rsidRPr="00CF60A6">
        <w:rPr>
          <w:rFonts w:cs="Tahoma"/>
        </w:rPr>
        <w:t>d. Nr.</w:t>
      </w:r>
      <w:r w:rsidR="00241B9A">
        <w:rPr>
          <w:rFonts w:cs="Tahoma"/>
        </w:rPr>
        <w:t xml:space="preserve"> </w:t>
      </w:r>
      <w:r w:rsidR="00A87AE0">
        <w:rPr>
          <w:rFonts w:cs="Tahoma"/>
        </w:rPr>
        <w:t>34-535</w:t>
      </w:r>
    </w:p>
    <w:p w14:paraId="30366202" w14:textId="77777777" w:rsidR="00CD0E7A" w:rsidRPr="000275E2" w:rsidRDefault="00CD0E7A" w:rsidP="00E8262E">
      <w:pPr>
        <w:spacing w:line="360" w:lineRule="auto"/>
        <w:jc w:val="center"/>
      </w:pPr>
    </w:p>
    <w:p w14:paraId="315AC536" w14:textId="462CD195" w:rsidR="00AA2883" w:rsidRPr="000275E2" w:rsidRDefault="00AB519B" w:rsidP="0070118E">
      <w:pPr>
        <w:spacing w:line="360" w:lineRule="auto"/>
        <w:ind w:firstLine="709"/>
        <w:jc w:val="both"/>
      </w:pPr>
      <w:r w:rsidRPr="000275E2">
        <w:t xml:space="preserve">Vadovaudamasi </w:t>
      </w:r>
      <w:r w:rsidR="0070118E" w:rsidRPr="000275E2">
        <w:t>Lietuvos Respubl</w:t>
      </w:r>
      <w:r w:rsidR="004A1243">
        <w:t>ikos vietos savivaldos įstatymo</w:t>
      </w:r>
      <w:r w:rsidR="009222DC">
        <w:t xml:space="preserve"> 48 straipsnio 2 dalimi</w:t>
      </w:r>
      <w:r w:rsidR="008203EF">
        <w:t xml:space="preserve"> ir Lazdijų rajono savivaldybės tarybos </w:t>
      </w:r>
      <w:r w:rsidR="008203EF" w:rsidRPr="008203EF">
        <w:t xml:space="preserve">2017 m. lapkričio 10 d. </w:t>
      </w:r>
      <w:r w:rsidR="008203EF">
        <w:t xml:space="preserve">sprendimu </w:t>
      </w:r>
      <w:r w:rsidR="008203EF" w:rsidRPr="008203EF">
        <w:t>Nr. 5TS-1096</w:t>
      </w:r>
      <w:r w:rsidR="008203EF">
        <w:t xml:space="preserve"> „Dėl p</w:t>
      </w:r>
      <w:r w:rsidR="008203EF" w:rsidRPr="008203EF">
        <w:t>ritari</w:t>
      </w:r>
      <w:r w:rsidR="008203EF">
        <w:t>mo</w:t>
      </w:r>
      <w:r w:rsidR="008203EF" w:rsidRPr="008203EF">
        <w:t xml:space="preserve"> projektui „Privačių namų prijungimas prie centralizuotos nuotekų surinkimo infrastruktūros Lazdijų ir Veisiejų miestuose“</w:t>
      </w:r>
      <w:r w:rsidR="008203EF">
        <w:t xml:space="preserve"> ir jo dalinio finansavimo“, </w:t>
      </w:r>
      <w:r w:rsidR="0070118E" w:rsidRPr="000275E2">
        <w:t>Lazdijų rajono savivaldybės taryba</w:t>
      </w:r>
      <w:r w:rsidR="0070118E" w:rsidRPr="000275E2">
        <w:rPr>
          <w:spacing w:val="30"/>
        </w:rPr>
        <w:t xml:space="preserve"> </w:t>
      </w:r>
      <w:r w:rsidR="00AA2883" w:rsidRPr="000275E2">
        <w:rPr>
          <w:spacing w:val="30"/>
        </w:rPr>
        <w:t>nusprendži</w:t>
      </w:r>
      <w:r w:rsidR="00AA2883" w:rsidRPr="000275E2">
        <w:t>a:</w:t>
      </w:r>
    </w:p>
    <w:p w14:paraId="32F60FCF" w14:textId="2B8CC267" w:rsidR="003C01FF" w:rsidRDefault="000275E2" w:rsidP="002317F1">
      <w:pPr>
        <w:spacing w:line="360" w:lineRule="auto"/>
        <w:ind w:right="-2" w:firstLine="720"/>
        <w:jc w:val="both"/>
        <w:rPr>
          <w:rFonts w:eastAsia="Times New Roman"/>
          <w:lang w:eastAsia="ar-SA"/>
        </w:rPr>
      </w:pPr>
      <w:r w:rsidRPr="000275E2">
        <w:rPr>
          <w:rFonts w:eastAsia="Times New Roman"/>
          <w:lang w:eastAsia="ar-SA"/>
        </w:rPr>
        <w:t xml:space="preserve">1. </w:t>
      </w:r>
      <w:bookmarkStart w:id="2" w:name="_Hlk51792941"/>
      <w:r w:rsidR="00376769" w:rsidRPr="000275E2">
        <w:rPr>
          <w:rFonts w:eastAsia="Times New Roman"/>
          <w:lang w:eastAsia="ar-SA"/>
        </w:rPr>
        <w:t>Įgalioti</w:t>
      </w:r>
      <w:r w:rsidR="003C01FF">
        <w:rPr>
          <w:rFonts w:eastAsia="Times New Roman"/>
          <w:lang w:eastAsia="ar-SA"/>
        </w:rPr>
        <w:t xml:space="preserve"> </w:t>
      </w:r>
      <w:r w:rsidR="003C01FF" w:rsidRPr="003C01FF">
        <w:rPr>
          <w:rFonts w:eastAsia="Times New Roman"/>
          <w:lang w:eastAsia="ar-SA"/>
        </w:rPr>
        <w:t>Aivar</w:t>
      </w:r>
      <w:r w:rsidR="003C01FF">
        <w:rPr>
          <w:rFonts w:eastAsia="Times New Roman"/>
          <w:lang w:eastAsia="ar-SA"/>
        </w:rPr>
        <w:t>ą</w:t>
      </w:r>
      <w:r w:rsidR="003C01FF" w:rsidRPr="003C01FF">
        <w:rPr>
          <w:rFonts w:eastAsia="Times New Roman"/>
          <w:lang w:eastAsia="ar-SA"/>
        </w:rPr>
        <w:t xml:space="preserve"> Tulab</w:t>
      </w:r>
      <w:r w:rsidR="003C01FF">
        <w:rPr>
          <w:rFonts w:eastAsia="Times New Roman"/>
          <w:lang w:eastAsia="ar-SA"/>
        </w:rPr>
        <w:t>ą</w:t>
      </w:r>
      <w:r w:rsidR="003C01FF" w:rsidRPr="003C01FF">
        <w:rPr>
          <w:rFonts w:eastAsia="Times New Roman"/>
          <w:lang w:eastAsia="ar-SA"/>
        </w:rPr>
        <w:t xml:space="preserve">, </w:t>
      </w:r>
      <w:r w:rsidR="003C01FF">
        <w:rPr>
          <w:rFonts w:eastAsia="Times New Roman"/>
          <w:lang w:eastAsia="ar-SA"/>
        </w:rPr>
        <w:t xml:space="preserve">Lazdijų rajono savivaldybės administracijos </w:t>
      </w:r>
      <w:r w:rsidR="003C01FF" w:rsidRPr="003C01FF">
        <w:rPr>
          <w:rFonts w:eastAsia="Times New Roman"/>
          <w:lang w:eastAsia="ar-SA"/>
        </w:rPr>
        <w:t>Strateginio planavimo ir investicinių projektų valdymo skyriaus vyr</w:t>
      </w:r>
      <w:r w:rsidR="003C01FF">
        <w:rPr>
          <w:rFonts w:eastAsia="Times New Roman"/>
          <w:lang w:eastAsia="ar-SA"/>
        </w:rPr>
        <w:t>iausiąjį</w:t>
      </w:r>
      <w:r w:rsidR="003C01FF" w:rsidRPr="003C01FF">
        <w:rPr>
          <w:rFonts w:eastAsia="Times New Roman"/>
          <w:lang w:eastAsia="ar-SA"/>
        </w:rPr>
        <w:t xml:space="preserve"> specialist</w:t>
      </w:r>
      <w:r w:rsidR="003C01FF">
        <w:rPr>
          <w:rFonts w:eastAsia="Times New Roman"/>
          <w:lang w:eastAsia="ar-SA"/>
        </w:rPr>
        <w:t>ą</w:t>
      </w:r>
      <w:r w:rsidR="001E3482">
        <w:rPr>
          <w:rFonts w:eastAsia="Times New Roman"/>
          <w:lang w:eastAsia="ar-SA"/>
        </w:rPr>
        <w:t xml:space="preserve">, </w:t>
      </w:r>
      <w:r w:rsidR="008203EF">
        <w:rPr>
          <w:rFonts w:eastAsia="Times New Roman"/>
          <w:lang w:eastAsia="ar-SA"/>
        </w:rPr>
        <w:t xml:space="preserve">teisės aktų nustatyta tvarka, </w:t>
      </w:r>
      <w:r w:rsidR="001E3482">
        <w:rPr>
          <w:rFonts w:eastAsia="Times New Roman"/>
          <w:lang w:eastAsia="ar-SA"/>
        </w:rPr>
        <w:t>Lazdijų rajono savivaldybės vardu</w:t>
      </w:r>
      <w:r w:rsidR="008203EF">
        <w:rPr>
          <w:rFonts w:eastAsia="Times New Roman"/>
          <w:lang w:eastAsia="ar-SA"/>
        </w:rPr>
        <w:t xml:space="preserve">, </w:t>
      </w:r>
      <w:r w:rsidR="001E3482">
        <w:rPr>
          <w:rFonts w:eastAsia="Times New Roman"/>
          <w:lang w:eastAsia="ar-SA"/>
        </w:rPr>
        <w:t>pasirašyti servituto sutartis</w:t>
      </w:r>
      <w:r w:rsidR="00652305">
        <w:rPr>
          <w:rFonts w:eastAsia="Times New Roman"/>
          <w:lang w:eastAsia="ar-SA"/>
        </w:rPr>
        <w:t xml:space="preserve"> notarų biure ir pasirašyti visus kitus su tuo susijusius dokumentus</w:t>
      </w:r>
      <w:r w:rsidR="001E3482">
        <w:rPr>
          <w:rFonts w:eastAsia="Times New Roman"/>
          <w:lang w:eastAsia="ar-SA"/>
        </w:rPr>
        <w:t>, kaip servituto gavėjo atstovui, įgyvendinant projektą „</w:t>
      </w:r>
      <w:r w:rsidR="001E3482" w:rsidRPr="001E3482">
        <w:rPr>
          <w:rFonts w:eastAsia="Times New Roman"/>
          <w:lang w:eastAsia="ar-SA"/>
        </w:rPr>
        <w:t>Privačių namų prijungimas prie centralizuotos nuotekų surinkimo infrastruktūros Lazdijų ir Veisiejų miestuose“.</w:t>
      </w:r>
      <w:bookmarkEnd w:id="2"/>
    </w:p>
    <w:p w14:paraId="0362B303" w14:textId="67EF3128" w:rsidR="000275E2" w:rsidRPr="000275E2" w:rsidRDefault="009816F3" w:rsidP="003C01FF">
      <w:pPr>
        <w:spacing w:line="360" w:lineRule="auto"/>
        <w:ind w:right="-2" w:firstLine="720"/>
        <w:jc w:val="both"/>
        <w:rPr>
          <w:lang w:eastAsia="ar-SA"/>
        </w:rPr>
      </w:pPr>
      <w:r>
        <w:t xml:space="preserve">2. </w:t>
      </w:r>
      <w:r w:rsidR="001E28F1">
        <w:rPr>
          <w:rFonts w:eastAsia="Times New Roman"/>
          <w:lang w:eastAsia="ar-SA"/>
        </w:rPr>
        <w:t>Nurodyti</w:t>
      </w:r>
      <w:r w:rsidR="000275E2" w:rsidRPr="000275E2">
        <w:t xml:space="preserve">, kad šis </w:t>
      </w:r>
      <w:r w:rsidR="001E28F1">
        <w:t>sprendimas</w:t>
      </w:r>
      <w:r w:rsidR="000275E2" w:rsidRPr="000275E2">
        <w:t xml:space="preserve"> gali būti skundžiamas Lietuvos Respublikos administracinių bylų teisenos įstatymo nustatyta tvarka ir terminais.</w:t>
      </w:r>
    </w:p>
    <w:p w14:paraId="7C7A1BF4" w14:textId="77777777" w:rsidR="00E74B1F" w:rsidRPr="002457BF" w:rsidRDefault="00E74B1F" w:rsidP="00E8262E">
      <w:pPr>
        <w:spacing w:line="360" w:lineRule="auto"/>
        <w:rPr>
          <w:rFonts w:cs="Tahoma"/>
        </w:rPr>
      </w:pPr>
    </w:p>
    <w:p w14:paraId="0364A0FB" w14:textId="77777777" w:rsidR="003C01FF" w:rsidRDefault="003C01FF" w:rsidP="00E8262E">
      <w:pPr>
        <w:tabs>
          <w:tab w:val="right" w:pos="9638"/>
        </w:tabs>
        <w:spacing w:line="360" w:lineRule="auto"/>
        <w:rPr>
          <w:rFonts w:cs="Tahoma"/>
        </w:rPr>
      </w:pPr>
    </w:p>
    <w:p w14:paraId="738F63BD" w14:textId="5E3DC969" w:rsidR="00CD0E7A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  <w:r w:rsidRPr="002457BF">
        <w:rPr>
          <w:rFonts w:cs="Tahoma"/>
        </w:rPr>
        <w:t>Savivaldybės mer</w:t>
      </w:r>
      <w:r w:rsidR="00594D8D">
        <w:rPr>
          <w:rFonts w:cs="Tahoma"/>
        </w:rPr>
        <w:t>ė                                                                                Ausma Miškinienė</w:t>
      </w:r>
      <w:r w:rsidRPr="002457BF">
        <w:rPr>
          <w:rFonts w:cs="Tahoma"/>
        </w:rPr>
        <w:tab/>
      </w:r>
    </w:p>
    <w:p w14:paraId="5EF22C7D" w14:textId="77777777" w:rsidR="00781FEE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</w:p>
    <w:p w14:paraId="0BA1A7BB" w14:textId="77777777" w:rsidR="00E74B1F" w:rsidRDefault="00E74B1F" w:rsidP="00E8262E">
      <w:pPr>
        <w:spacing w:line="360" w:lineRule="auto"/>
        <w:rPr>
          <w:rFonts w:cs="Tahoma"/>
          <w:sz w:val="26"/>
          <w:szCs w:val="26"/>
        </w:rPr>
      </w:pPr>
    </w:p>
    <w:p w14:paraId="53AC6F20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192FEF53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5EFD0EAE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2D2906A6" w14:textId="77777777" w:rsidR="00025929" w:rsidRDefault="00025929" w:rsidP="00E8262E">
      <w:pPr>
        <w:rPr>
          <w:rFonts w:cs="Tahoma"/>
          <w:szCs w:val="26"/>
        </w:rPr>
      </w:pPr>
    </w:p>
    <w:p w14:paraId="19F0D531" w14:textId="77777777" w:rsidR="00025929" w:rsidRDefault="00025929" w:rsidP="00E8262E">
      <w:pPr>
        <w:rPr>
          <w:rFonts w:cs="Tahoma"/>
          <w:szCs w:val="26"/>
        </w:rPr>
      </w:pPr>
    </w:p>
    <w:p w14:paraId="472F65D5" w14:textId="77777777" w:rsidR="00594D8D" w:rsidRDefault="00594D8D" w:rsidP="00E8262E">
      <w:pPr>
        <w:rPr>
          <w:rFonts w:cs="Tahoma"/>
          <w:szCs w:val="26"/>
        </w:rPr>
      </w:pPr>
    </w:p>
    <w:p w14:paraId="00627C97" w14:textId="77777777" w:rsidR="00833CB4" w:rsidRDefault="00833CB4" w:rsidP="00E8262E">
      <w:pPr>
        <w:rPr>
          <w:rFonts w:cs="Tahoma"/>
          <w:szCs w:val="26"/>
        </w:rPr>
      </w:pPr>
    </w:p>
    <w:p w14:paraId="5D526905" w14:textId="77777777" w:rsidR="00833CB4" w:rsidRDefault="00833CB4" w:rsidP="00E8262E">
      <w:pPr>
        <w:rPr>
          <w:rFonts w:cs="Tahoma"/>
          <w:szCs w:val="26"/>
        </w:rPr>
      </w:pPr>
    </w:p>
    <w:p w14:paraId="3D93DF8D" w14:textId="77777777" w:rsidR="00833CB4" w:rsidRDefault="00833CB4" w:rsidP="00E8262E">
      <w:pPr>
        <w:rPr>
          <w:rFonts w:cs="Tahoma"/>
          <w:szCs w:val="26"/>
        </w:rPr>
      </w:pPr>
    </w:p>
    <w:p w14:paraId="6CF3FA50" w14:textId="77777777" w:rsidR="00594D8D" w:rsidRDefault="00594D8D" w:rsidP="00E8262E">
      <w:pPr>
        <w:rPr>
          <w:rFonts w:cs="Tahoma"/>
          <w:szCs w:val="26"/>
        </w:rPr>
      </w:pPr>
    </w:p>
    <w:p w14:paraId="66D6C3F3" w14:textId="77777777" w:rsidR="00025929" w:rsidRDefault="00025929" w:rsidP="00E8262E">
      <w:pPr>
        <w:rPr>
          <w:rFonts w:cs="Tahoma"/>
          <w:szCs w:val="26"/>
        </w:rPr>
      </w:pPr>
    </w:p>
    <w:p w14:paraId="5190EEBA" w14:textId="77777777" w:rsidR="002A49B3" w:rsidRDefault="002A49B3" w:rsidP="002A49B3">
      <w:pPr>
        <w:rPr>
          <w:rFonts w:cs="Tahoma"/>
          <w:szCs w:val="26"/>
        </w:rPr>
      </w:pPr>
    </w:p>
    <w:p w14:paraId="1F82DBEE" w14:textId="77777777" w:rsidR="002A49B3" w:rsidRDefault="002A49B3" w:rsidP="002A49B3">
      <w:pPr>
        <w:rPr>
          <w:rFonts w:cs="Tahoma"/>
          <w:szCs w:val="26"/>
        </w:rPr>
      </w:pPr>
    </w:p>
    <w:p w14:paraId="6C759163" w14:textId="77777777" w:rsidR="002A49B3" w:rsidRDefault="002A49B3" w:rsidP="002A49B3">
      <w:pPr>
        <w:rPr>
          <w:rFonts w:cs="Tahoma"/>
          <w:szCs w:val="26"/>
        </w:rPr>
      </w:pPr>
    </w:p>
    <w:p w14:paraId="34E90D11" w14:textId="77777777" w:rsidR="002A49B3" w:rsidRDefault="002A49B3" w:rsidP="002A49B3">
      <w:pPr>
        <w:rPr>
          <w:rFonts w:cs="Tahoma"/>
          <w:szCs w:val="26"/>
        </w:rPr>
      </w:pPr>
    </w:p>
    <w:p w14:paraId="013BDDB9" w14:textId="77777777" w:rsidR="002A49B3" w:rsidRDefault="002A49B3" w:rsidP="002A49B3">
      <w:pPr>
        <w:rPr>
          <w:rFonts w:cs="Tahoma"/>
          <w:szCs w:val="26"/>
        </w:rPr>
      </w:pPr>
    </w:p>
    <w:p w14:paraId="5B25A9D2" w14:textId="6BA70370" w:rsidR="002A49B3" w:rsidRDefault="003C01FF" w:rsidP="002A49B3">
      <w:pPr>
        <w:rPr>
          <w:rFonts w:cs="Tahoma"/>
          <w:szCs w:val="26"/>
        </w:rPr>
      </w:pPr>
      <w:r w:rsidRPr="003C01FF">
        <w:rPr>
          <w:rFonts w:cs="Tahoma"/>
          <w:szCs w:val="26"/>
        </w:rPr>
        <w:t xml:space="preserve">Kęstutis Jasiulevičius, tel. </w:t>
      </w:r>
      <w:r w:rsidR="002A49B3">
        <w:rPr>
          <w:rFonts w:cs="Tahoma"/>
          <w:szCs w:val="26"/>
        </w:rPr>
        <w:t>8 686 05 067</w:t>
      </w:r>
    </w:p>
    <w:p w14:paraId="061E029A" w14:textId="77777777" w:rsidR="002A49B3" w:rsidRDefault="002A49B3" w:rsidP="002A49B3">
      <w:pPr>
        <w:rPr>
          <w:rFonts w:cs="Tahoma"/>
          <w:szCs w:val="26"/>
        </w:rPr>
      </w:pPr>
    </w:p>
    <w:p w14:paraId="37D5933F" w14:textId="77777777" w:rsidR="002A49B3" w:rsidRDefault="002A49B3" w:rsidP="002A49B3">
      <w:pPr>
        <w:rPr>
          <w:rFonts w:cs="Tahoma"/>
          <w:szCs w:val="26"/>
        </w:rPr>
      </w:pPr>
    </w:p>
    <w:p w14:paraId="3D551950" w14:textId="5C4E23B7" w:rsidR="00F273EE" w:rsidRPr="004A6C1B" w:rsidRDefault="00F273EE" w:rsidP="002A49B3">
      <w:pPr>
        <w:jc w:val="center"/>
        <w:rPr>
          <w:rFonts w:eastAsia="Times New Roman"/>
          <w:b/>
          <w:lang w:eastAsia="en-US"/>
        </w:rPr>
      </w:pPr>
      <w:r w:rsidRPr="004A6C1B">
        <w:rPr>
          <w:b/>
        </w:rPr>
        <w:t>LAZDIJŲ RAJONO SAVIVALDYBĖS TARYBOS SPRENDIMO</w:t>
      </w:r>
    </w:p>
    <w:p w14:paraId="04B8D880" w14:textId="70B5A366" w:rsidR="00F273EE" w:rsidRPr="004A6C1B" w:rsidRDefault="00F273EE" w:rsidP="00CF60A6">
      <w:pPr>
        <w:jc w:val="center"/>
        <w:rPr>
          <w:b/>
          <w:lang w:eastAsia="en-US"/>
        </w:rPr>
      </w:pPr>
      <w:r w:rsidRPr="004A6C1B">
        <w:rPr>
          <w:b/>
        </w:rPr>
        <w:t>„</w:t>
      </w:r>
      <w:r w:rsidR="00CB49B7" w:rsidRPr="00CB49B7">
        <w:rPr>
          <w:rFonts w:eastAsia="Times New Roman"/>
          <w:b/>
          <w:bCs/>
          <w:lang w:eastAsia="ar-SA"/>
        </w:rPr>
        <w:t>DĖL ĮGALIOJIMO SUTEIKIMO AIVARUI TULABAI</w:t>
      </w:r>
      <w:r w:rsidR="005B3AF5">
        <w:rPr>
          <w:b/>
          <w:bCs/>
          <w:lang w:eastAsia="ar-SA"/>
        </w:rPr>
        <w:t>“ PROJEKTO</w:t>
      </w:r>
    </w:p>
    <w:p w14:paraId="42565016" w14:textId="77777777" w:rsidR="00F273EE" w:rsidRPr="004A6C1B" w:rsidRDefault="00F273EE" w:rsidP="00E8262E">
      <w:pPr>
        <w:pStyle w:val="Porat"/>
        <w:spacing w:line="360" w:lineRule="auto"/>
        <w:jc w:val="center"/>
        <w:rPr>
          <w:b/>
        </w:rPr>
      </w:pPr>
      <w:r w:rsidRPr="004A6C1B">
        <w:rPr>
          <w:b/>
        </w:rPr>
        <w:t>AIŠKINAMASIS RAŠTAS</w:t>
      </w:r>
    </w:p>
    <w:p w14:paraId="044B2E91" w14:textId="034A6BCF" w:rsidR="00FD4BDF" w:rsidRDefault="00F273EE" w:rsidP="00641446">
      <w:pPr>
        <w:pStyle w:val="Porat"/>
        <w:spacing w:line="360" w:lineRule="auto"/>
        <w:jc w:val="center"/>
      </w:pPr>
      <w:r w:rsidRPr="004A6C1B">
        <w:t>20</w:t>
      </w:r>
      <w:r w:rsidR="00594D8D">
        <w:t>20</w:t>
      </w:r>
      <w:r w:rsidRPr="004A6C1B">
        <w:t>-0</w:t>
      </w:r>
      <w:r w:rsidR="00CB49B7">
        <w:t>9</w:t>
      </w:r>
      <w:r w:rsidR="00833CB4">
        <w:t>-</w:t>
      </w:r>
      <w:r w:rsidR="00CB49B7">
        <w:t>23</w:t>
      </w:r>
    </w:p>
    <w:p w14:paraId="5916847E" w14:textId="77777777" w:rsidR="002A49B3" w:rsidRPr="004A6C1B" w:rsidRDefault="002A49B3" w:rsidP="00641446">
      <w:pPr>
        <w:pStyle w:val="Porat"/>
        <w:spacing w:line="360" w:lineRule="auto"/>
        <w:jc w:val="center"/>
      </w:pPr>
    </w:p>
    <w:p w14:paraId="53462A98" w14:textId="51EE5CDF" w:rsidR="00594D8D" w:rsidRDefault="00F273EE" w:rsidP="00594D8D">
      <w:pPr>
        <w:spacing w:line="360" w:lineRule="auto"/>
        <w:jc w:val="both"/>
        <w:rPr>
          <w:rFonts w:eastAsia="Times New Roman"/>
          <w:lang w:eastAsia="ar-SA"/>
        </w:rPr>
      </w:pPr>
      <w:r w:rsidRPr="005B3AF5">
        <w:tab/>
      </w:r>
      <w:r w:rsidR="005B3AF5" w:rsidRPr="005B3AF5">
        <w:rPr>
          <w:rFonts w:eastAsia="Times New Roman"/>
          <w:lang w:eastAsia="ar-SA"/>
        </w:rPr>
        <w:t>Lazdijų rajono savivaldybės tarybos sprendimo „Dėl įgaliojimo</w:t>
      </w:r>
      <w:r w:rsidR="00091AD8" w:rsidRPr="00091AD8">
        <w:t xml:space="preserve"> </w:t>
      </w:r>
      <w:r w:rsidR="00091AD8" w:rsidRPr="00091AD8">
        <w:rPr>
          <w:rFonts w:eastAsia="Times New Roman"/>
          <w:lang w:eastAsia="ar-SA"/>
        </w:rPr>
        <w:t>suteikimo</w:t>
      </w:r>
      <w:r w:rsidR="004F01DF" w:rsidRPr="004F01DF">
        <w:rPr>
          <w:rFonts w:eastAsia="Times New Roman"/>
          <w:lang w:eastAsia="ar-SA"/>
        </w:rPr>
        <w:t xml:space="preserve"> </w:t>
      </w:r>
      <w:r w:rsidR="00CB49B7" w:rsidRPr="00CB49B7">
        <w:rPr>
          <w:rFonts w:eastAsia="Times New Roman"/>
          <w:lang w:eastAsia="ar-SA"/>
        </w:rPr>
        <w:t>Aivar</w:t>
      </w:r>
      <w:r w:rsidR="00CB49B7">
        <w:rPr>
          <w:rFonts w:eastAsia="Times New Roman"/>
          <w:lang w:eastAsia="ar-SA"/>
        </w:rPr>
        <w:t>ui</w:t>
      </w:r>
      <w:r w:rsidR="00CB49B7" w:rsidRPr="00CB49B7">
        <w:rPr>
          <w:rFonts w:eastAsia="Times New Roman"/>
          <w:lang w:eastAsia="ar-SA"/>
        </w:rPr>
        <w:t xml:space="preserve"> Tulab</w:t>
      </w:r>
      <w:r w:rsidR="00CB49B7">
        <w:rPr>
          <w:rFonts w:eastAsia="Times New Roman"/>
          <w:lang w:eastAsia="ar-SA"/>
        </w:rPr>
        <w:t>ai</w:t>
      </w:r>
      <w:r w:rsidR="005B3AF5" w:rsidRPr="005B3AF5">
        <w:rPr>
          <w:rFonts w:eastAsia="Times New Roman"/>
          <w:lang w:eastAsia="ar-SA"/>
        </w:rPr>
        <w:t xml:space="preserve">“ </w:t>
      </w:r>
      <w:r w:rsidR="004F1146" w:rsidRPr="005B3AF5">
        <w:rPr>
          <w:rFonts w:eastAsia="Times New Roman"/>
          <w:lang w:eastAsia="ar-SA"/>
        </w:rPr>
        <w:t xml:space="preserve">projektas </w:t>
      </w:r>
      <w:r w:rsidR="005B3AF5" w:rsidRPr="005B3AF5">
        <w:rPr>
          <w:rFonts w:eastAsia="Times New Roman"/>
          <w:lang w:eastAsia="ar-SA"/>
        </w:rPr>
        <w:t>parengtas vadovaujantis Lietuvos Respubl</w:t>
      </w:r>
      <w:r w:rsidR="00A94190">
        <w:rPr>
          <w:rFonts w:eastAsia="Times New Roman"/>
          <w:lang w:eastAsia="ar-SA"/>
        </w:rPr>
        <w:t>ikos vietos savivaldos įstatymo</w:t>
      </w:r>
      <w:r w:rsidR="005B3AF5" w:rsidRPr="005B3AF5">
        <w:rPr>
          <w:rFonts w:eastAsia="Times New Roman"/>
          <w:lang w:eastAsia="ar-SA"/>
        </w:rPr>
        <w:t xml:space="preserve"> 48 straipsnio 2 dalimi</w:t>
      </w:r>
      <w:r w:rsidR="00B14306">
        <w:rPr>
          <w:rFonts w:eastAsia="Times New Roman"/>
          <w:lang w:eastAsia="ar-SA"/>
        </w:rPr>
        <w:t xml:space="preserve"> </w:t>
      </w:r>
      <w:r w:rsidR="001F2E4B">
        <w:rPr>
          <w:rFonts w:eastAsia="Times New Roman"/>
          <w:lang w:eastAsia="ar-SA"/>
        </w:rPr>
        <w:t xml:space="preserve">ir </w:t>
      </w:r>
      <w:r w:rsidR="00B62929" w:rsidRPr="00B62929">
        <w:rPr>
          <w:rFonts w:eastAsia="Times New Roman"/>
          <w:lang w:eastAsia="ar-SA"/>
        </w:rPr>
        <w:t>Lazdijų rajono savivaldybės tarybos 2017 m. lapkričio 10 d. sprendimu Nr. 5TS-1096 „Dėl pritarimo projektui „Privačių namų prijungimas prie centralizuotos nuotekų surinkimo infrastruktūros Lazdijų ir Veisiejų miestuose“ ir jo dalinio finansavimo“</w:t>
      </w:r>
      <w:r w:rsidR="00B62929">
        <w:rPr>
          <w:rFonts w:eastAsia="Times New Roman"/>
          <w:lang w:eastAsia="ar-SA"/>
        </w:rPr>
        <w:t>.</w:t>
      </w:r>
    </w:p>
    <w:p w14:paraId="087BEE57" w14:textId="4F5F1436" w:rsidR="00CB49B7" w:rsidRDefault="00B62929" w:rsidP="00594D8D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Lazdijų rajono savivaldybės administracija įgyvendina </w:t>
      </w:r>
      <w:r w:rsidRPr="00B62929">
        <w:rPr>
          <w:rFonts w:eastAsia="Times New Roman"/>
          <w:lang w:eastAsia="ar-SA"/>
        </w:rPr>
        <w:t>projektą „Privačių namų prijungimas prie centralizuotos nuotekų surinkimo infrastruktūros Lazdijų ir Veisiejų miestuose“</w:t>
      </w:r>
      <w:r>
        <w:rPr>
          <w:rFonts w:eastAsia="Times New Roman"/>
          <w:lang w:eastAsia="ar-SA"/>
        </w:rPr>
        <w:t>,</w:t>
      </w:r>
      <w:r w:rsidRPr="00B62929">
        <w:t xml:space="preserve"> </w:t>
      </w:r>
      <w:r w:rsidRPr="00B62929">
        <w:rPr>
          <w:rFonts w:eastAsia="Times New Roman"/>
          <w:lang w:eastAsia="ar-SA"/>
        </w:rPr>
        <w:t>kurio tikslas – padidinti prisijungusių prie centralizuotų nuotekų surinkimo sistemų privačių būstų skaiči</w:t>
      </w:r>
      <w:r>
        <w:rPr>
          <w:rFonts w:eastAsia="Times New Roman"/>
          <w:lang w:eastAsia="ar-SA"/>
        </w:rPr>
        <w:t>ų</w:t>
      </w:r>
      <w:r w:rsidRPr="00B62929">
        <w:rPr>
          <w:rFonts w:eastAsia="Times New Roman"/>
          <w:lang w:eastAsia="ar-SA"/>
        </w:rPr>
        <w:t xml:space="preserve"> Lazdijų ir Veisiejų miestų aglomeracijose.</w:t>
      </w:r>
    </w:p>
    <w:p w14:paraId="48584D17" w14:textId="5BF2B9C7" w:rsidR="00594D8D" w:rsidRDefault="006A44A9" w:rsidP="002523EA">
      <w:pPr>
        <w:tabs>
          <w:tab w:val="left" w:pos="851"/>
        </w:tabs>
        <w:spacing w:line="360" w:lineRule="auto"/>
        <w:ind w:right="-2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Š</w:t>
      </w:r>
      <w:r w:rsidR="005B3AF5" w:rsidRPr="005B3AF5">
        <w:rPr>
          <w:rFonts w:eastAsia="Times New Roman"/>
          <w:lang w:eastAsia="ar-SA"/>
        </w:rPr>
        <w:t xml:space="preserve">io projekto tikslas – </w:t>
      </w:r>
      <w:r w:rsidR="00B62929">
        <w:rPr>
          <w:rFonts w:eastAsia="Times New Roman"/>
          <w:lang w:eastAsia="ar-SA"/>
        </w:rPr>
        <w:t>į</w:t>
      </w:r>
      <w:r w:rsidR="00B62929" w:rsidRPr="00B62929">
        <w:rPr>
          <w:rFonts w:eastAsia="Times New Roman"/>
          <w:lang w:eastAsia="ar-SA"/>
        </w:rPr>
        <w:t>galioti Aivarą Tulabą, Lazdijų rajono savivaldybės administracijos Strateginio planavimo ir investicinių projektų valdymo skyriaus vyriausiąjį specialistą, teisės aktų nustatyta tvarka, Lazdijų rajono savivaldybės vardu, pasirašyti servituto sutartis</w:t>
      </w:r>
      <w:r w:rsidR="00652305" w:rsidRPr="00652305">
        <w:t xml:space="preserve"> </w:t>
      </w:r>
      <w:r w:rsidR="00652305" w:rsidRPr="00652305">
        <w:rPr>
          <w:rFonts w:eastAsia="Times New Roman"/>
          <w:lang w:eastAsia="ar-SA"/>
        </w:rPr>
        <w:t>notarų biure ir pasirašyti visus kitus su tuo susijusius dokumentus, kaip servituto gavėjo atstovui,</w:t>
      </w:r>
      <w:r w:rsidR="00B62929" w:rsidRPr="00B62929">
        <w:rPr>
          <w:rFonts w:eastAsia="Times New Roman"/>
          <w:lang w:eastAsia="ar-SA"/>
        </w:rPr>
        <w:t xml:space="preserve"> įgyvendinant projektą „Privačių namų prijungimas prie centralizuotos nuotekų surinkimo infrastruktūros Lazdijų ir Veisiejų miestuose“.</w:t>
      </w:r>
    </w:p>
    <w:p w14:paraId="4F8BDD45" w14:textId="41670CD3" w:rsidR="00F273EE" w:rsidRPr="004A6C1B" w:rsidRDefault="009816F3" w:rsidP="00B62929">
      <w:pPr>
        <w:spacing w:line="360" w:lineRule="auto"/>
        <w:ind w:right="-2"/>
        <w:jc w:val="both"/>
      </w:pPr>
      <w:r>
        <w:t xml:space="preserve">          </w:t>
      </w:r>
      <w:r w:rsidR="00F273EE" w:rsidRPr="004A6C1B">
        <w:t>Neigiamos pasekmės – nenumatomos.</w:t>
      </w:r>
    </w:p>
    <w:p w14:paraId="43B48B24" w14:textId="77777777" w:rsidR="009816F3" w:rsidRDefault="00F273EE" w:rsidP="00091AD8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Parengtas sprendimo projektas neprieštarauja galiojantiems teisės aktams.</w:t>
      </w:r>
    </w:p>
    <w:p w14:paraId="004AAD36" w14:textId="77777777" w:rsidR="00F273EE" w:rsidRPr="004A6C1B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Dėl sprendimo projekto pastabų ir pasiūlymų negauta.</w:t>
      </w:r>
    </w:p>
    <w:p w14:paraId="4BE3AEE2" w14:textId="53B8BFEB" w:rsidR="00F273EE" w:rsidRPr="004A6C1B" w:rsidRDefault="00F273EE" w:rsidP="00594D8D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Sprendimo projektą parengė</w:t>
      </w:r>
      <w:r w:rsidR="00B62929">
        <w:t xml:space="preserve"> K</w:t>
      </w:r>
      <w:r w:rsidR="00B62929" w:rsidRPr="00B62929">
        <w:t>ęstut</w:t>
      </w:r>
      <w:r w:rsidR="00B62929">
        <w:t>is</w:t>
      </w:r>
      <w:r w:rsidR="00B62929" w:rsidRPr="00B62929">
        <w:t xml:space="preserve"> Jasiuleviči</w:t>
      </w:r>
      <w:r w:rsidR="00B62929">
        <w:t>us</w:t>
      </w:r>
      <w:r w:rsidR="00B62929" w:rsidRPr="00B62929">
        <w:t xml:space="preserve">, </w:t>
      </w:r>
      <w:bookmarkStart w:id="3" w:name="_Hlk51793061"/>
      <w:r w:rsidR="00B62929" w:rsidRPr="00B62929">
        <w:t>Teisės, personalo ir civilinės metrikacijos skyriaus vedėj</w:t>
      </w:r>
      <w:r w:rsidR="00B62929">
        <w:t>as</w:t>
      </w:r>
      <w:bookmarkEnd w:id="3"/>
      <w:r w:rsidR="00B62929">
        <w:t>.</w:t>
      </w:r>
    </w:p>
    <w:p w14:paraId="09072254" w14:textId="77777777" w:rsidR="00B62929" w:rsidRDefault="00B62929" w:rsidP="00212F9D">
      <w:pPr>
        <w:jc w:val="both"/>
      </w:pPr>
    </w:p>
    <w:p w14:paraId="6E4DA909" w14:textId="71A77ED9" w:rsidR="00B62929" w:rsidRDefault="00B62929" w:rsidP="00212F9D">
      <w:pPr>
        <w:jc w:val="both"/>
      </w:pPr>
    </w:p>
    <w:p w14:paraId="41BA3AED" w14:textId="207365C0" w:rsidR="00B62929" w:rsidRDefault="00B62929" w:rsidP="00212F9D">
      <w:pPr>
        <w:jc w:val="both"/>
      </w:pPr>
    </w:p>
    <w:p w14:paraId="20D2B292" w14:textId="77777777" w:rsidR="00B62929" w:rsidRDefault="00B62929" w:rsidP="00212F9D">
      <w:pPr>
        <w:jc w:val="both"/>
      </w:pPr>
      <w:r w:rsidRPr="00B62929">
        <w:t xml:space="preserve">Teisės, personalo ir civilinės metrikacijos </w:t>
      </w:r>
    </w:p>
    <w:p w14:paraId="06132D74" w14:textId="011E46ED" w:rsidR="00B62929" w:rsidRDefault="00B62929" w:rsidP="00212F9D">
      <w:pPr>
        <w:jc w:val="both"/>
      </w:pPr>
      <w:r w:rsidRPr="00B62929">
        <w:t>skyriaus vedėjas</w:t>
      </w:r>
      <w:r>
        <w:t xml:space="preserve">                                                                                               </w:t>
      </w:r>
      <w:r w:rsidRPr="00B62929">
        <w:t>Kęstutis Jasiulevičius</w:t>
      </w:r>
    </w:p>
    <w:sectPr w:rsidR="00B62929" w:rsidSect="00540685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8EE1" w14:textId="77777777" w:rsidR="00FB0B37" w:rsidRDefault="00FB0B37" w:rsidP="00DF13BD">
      <w:r>
        <w:separator/>
      </w:r>
    </w:p>
  </w:endnote>
  <w:endnote w:type="continuationSeparator" w:id="0">
    <w:p w14:paraId="17068599" w14:textId="77777777" w:rsidR="00FB0B37" w:rsidRDefault="00FB0B37" w:rsidP="00D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2FD55" w14:textId="77777777" w:rsidR="00FB0B37" w:rsidRDefault="00FB0B37" w:rsidP="00DF13BD">
      <w:r>
        <w:separator/>
      </w:r>
    </w:p>
  </w:footnote>
  <w:footnote w:type="continuationSeparator" w:id="0">
    <w:p w14:paraId="7F07FBAC" w14:textId="77777777" w:rsidR="00FB0B37" w:rsidRDefault="00FB0B37" w:rsidP="00DF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7773" w14:textId="798B9A80" w:rsidR="00345BDA" w:rsidRDefault="00345BDA" w:rsidP="00345BDA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B96AB9"/>
    <w:multiLevelType w:val="hybridMultilevel"/>
    <w:tmpl w:val="4B4277A2"/>
    <w:lvl w:ilvl="0" w:tplc="10ACD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DD7736"/>
    <w:multiLevelType w:val="hybridMultilevel"/>
    <w:tmpl w:val="FF12DFF0"/>
    <w:lvl w:ilvl="0" w:tplc="1B6C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190E"/>
    <w:multiLevelType w:val="hybridMultilevel"/>
    <w:tmpl w:val="2A3A4E58"/>
    <w:lvl w:ilvl="0" w:tplc="6B42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752F"/>
    <w:multiLevelType w:val="multilevel"/>
    <w:tmpl w:val="704226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9973E23"/>
    <w:multiLevelType w:val="hybridMultilevel"/>
    <w:tmpl w:val="00DAE7DA"/>
    <w:lvl w:ilvl="0" w:tplc="E5CC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ru-RU" w:vendorID="64" w:dllVersion="6" w:nlCheck="1" w:checkStyle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82"/>
    <w:rsid w:val="0000151E"/>
    <w:rsid w:val="00005C9C"/>
    <w:rsid w:val="00011D44"/>
    <w:rsid w:val="00014061"/>
    <w:rsid w:val="000158B2"/>
    <w:rsid w:val="00021A0C"/>
    <w:rsid w:val="00024841"/>
    <w:rsid w:val="00024B56"/>
    <w:rsid w:val="00025929"/>
    <w:rsid w:val="00026168"/>
    <w:rsid w:val="000275E2"/>
    <w:rsid w:val="00045A90"/>
    <w:rsid w:val="00046D27"/>
    <w:rsid w:val="00056CEA"/>
    <w:rsid w:val="000622EC"/>
    <w:rsid w:val="00070FF9"/>
    <w:rsid w:val="00085B7A"/>
    <w:rsid w:val="0008608D"/>
    <w:rsid w:val="00090EF3"/>
    <w:rsid w:val="00091AD8"/>
    <w:rsid w:val="000943E8"/>
    <w:rsid w:val="000A6074"/>
    <w:rsid w:val="000A67C7"/>
    <w:rsid w:val="000B2F21"/>
    <w:rsid w:val="000B71C5"/>
    <w:rsid w:val="000D7C75"/>
    <w:rsid w:val="000E2809"/>
    <w:rsid w:val="000E6A18"/>
    <w:rsid w:val="000F69A9"/>
    <w:rsid w:val="00100E56"/>
    <w:rsid w:val="00126C7B"/>
    <w:rsid w:val="00135147"/>
    <w:rsid w:val="001460B9"/>
    <w:rsid w:val="00156600"/>
    <w:rsid w:val="001573AF"/>
    <w:rsid w:val="001604CE"/>
    <w:rsid w:val="0016789E"/>
    <w:rsid w:val="00175567"/>
    <w:rsid w:val="0018303C"/>
    <w:rsid w:val="00187BD8"/>
    <w:rsid w:val="00192172"/>
    <w:rsid w:val="001A182D"/>
    <w:rsid w:val="001A32A8"/>
    <w:rsid w:val="001A486D"/>
    <w:rsid w:val="001B03D9"/>
    <w:rsid w:val="001B04EE"/>
    <w:rsid w:val="001B2CFB"/>
    <w:rsid w:val="001D2929"/>
    <w:rsid w:val="001E0A74"/>
    <w:rsid w:val="001E28F1"/>
    <w:rsid w:val="001E3482"/>
    <w:rsid w:val="001F09DA"/>
    <w:rsid w:val="001F2E4B"/>
    <w:rsid w:val="001F7D52"/>
    <w:rsid w:val="00200723"/>
    <w:rsid w:val="00201F0D"/>
    <w:rsid w:val="002067F2"/>
    <w:rsid w:val="002119D8"/>
    <w:rsid w:val="00212F9D"/>
    <w:rsid w:val="00217AC8"/>
    <w:rsid w:val="002253C1"/>
    <w:rsid w:val="002317F1"/>
    <w:rsid w:val="00232FD2"/>
    <w:rsid w:val="002350DD"/>
    <w:rsid w:val="00241B9A"/>
    <w:rsid w:val="002457BF"/>
    <w:rsid w:val="002523EA"/>
    <w:rsid w:val="002572EE"/>
    <w:rsid w:val="00266BA1"/>
    <w:rsid w:val="002713F1"/>
    <w:rsid w:val="00282429"/>
    <w:rsid w:val="00283DE1"/>
    <w:rsid w:val="00284960"/>
    <w:rsid w:val="00291749"/>
    <w:rsid w:val="002A1E72"/>
    <w:rsid w:val="002A42AA"/>
    <w:rsid w:val="002A49B3"/>
    <w:rsid w:val="002B00FC"/>
    <w:rsid w:val="002B329A"/>
    <w:rsid w:val="002E106C"/>
    <w:rsid w:val="002E2C1C"/>
    <w:rsid w:val="002E4C50"/>
    <w:rsid w:val="002E5E92"/>
    <w:rsid w:val="002F0A7B"/>
    <w:rsid w:val="002F143E"/>
    <w:rsid w:val="002F663F"/>
    <w:rsid w:val="00300192"/>
    <w:rsid w:val="0030517D"/>
    <w:rsid w:val="00323CBD"/>
    <w:rsid w:val="00323DFF"/>
    <w:rsid w:val="00324470"/>
    <w:rsid w:val="00336F69"/>
    <w:rsid w:val="00345BDA"/>
    <w:rsid w:val="003744FF"/>
    <w:rsid w:val="00376769"/>
    <w:rsid w:val="00381559"/>
    <w:rsid w:val="00387224"/>
    <w:rsid w:val="00387960"/>
    <w:rsid w:val="0039056F"/>
    <w:rsid w:val="00390F79"/>
    <w:rsid w:val="003A395B"/>
    <w:rsid w:val="003A4152"/>
    <w:rsid w:val="003B0D7F"/>
    <w:rsid w:val="003C01FF"/>
    <w:rsid w:val="003C5A2A"/>
    <w:rsid w:val="003D3A86"/>
    <w:rsid w:val="003E1474"/>
    <w:rsid w:val="003E61C6"/>
    <w:rsid w:val="003F7BFF"/>
    <w:rsid w:val="00402457"/>
    <w:rsid w:val="0041644B"/>
    <w:rsid w:val="00435181"/>
    <w:rsid w:val="00461C85"/>
    <w:rsid w:val="00466B17"/>
    <w:rsid w:val="004757DF"/>
    <w:rsid w:val="004A1243"/>
    <w:rsid w:val="004A6ADF"/>
    <w:rsid w:val="004A6C1B"/>
    <w:rsid w:val="004B1BCB"/>
    <w:rsid w:val="004D388E"/>
    <w:rsid w:val="004E0061"/>
    <w:rsid w:val="004F01DF"/>
    <w:rsid w:val="004F1146"/>
    <w:rsid w:val="004F2995"/>
    <w:rsid w:val="004F412B"/>
    <w:rsid w:val="004F4CD6"/>
    <w:rsid w:val="0050023D"/>
    <w:rsid w:val="005067A6"/>
    <w:rsid w:val="005236B5"/>
    <w:rsid w:val="00527F9C"/>
    <w:rsid w:val="00531B72"/>
    <w:rsid w:val="00540685"/>
    <w:rsid w:val="00557F3C"/>
    <w:rsid w:val="00563BFA"/>
    <w:rsid w:val="00564E4C"/>
    <w:rsid w:val="0056602D"/>
    <w:rsid w:val="00571175"/>
    <w:rsid w:val="00582C9E"/>
    <w:rsid w:val="005838E9"/>
    <w:rsid w:val="0059478B"/>
    <w:rsid w:val="00594D8D"/>
    <w:rsid w:val="00595D5A"/>
    <w:rsid w:val="005A07B0"/>
    <w:rsid w:val="005A1A07"/>
    <w:rsid w:val="005A7CAB"/>
    <w:rsid w:val="005B009B"/>
    <w:rsid w:val="005B3AF5"/>
    <w:rsid w:val="005C1235"/>
    <w:rsid w:val="005C5BA9"/>
    <w:rsid w:val="005C7118"/>
    <w:rsid w:val="005E64B4"/>
    <w:rsid w:val="005E7FE5"/>
    <w:rsid w:val="005F0BE7"/>
    <w:rsid w:val="00605516"/>
    <w:rsid w:val="00610920"/>
    <w:rsid w:val="00613E6D"/>
    <w:rsid w:val="0064050F"/>
    <w:rsid w:val="00640B4B"/>
    <w:rsid w:val="00641446"/>
    <w:rsid w:val="00652305"/>
    <w:rsid w:val="006644E6"/>
    <w:rsid w:val="00683617"/>
    <w:rsid w:val="00692525"/>
    <w:rsid w:val="00694183"/>
    <w:rsid w:val="006955B4"/>
    <w:rsid w:val="006A44A9"/>
    <w:rsid w:val="006B1D6E"/>
    <w:rsid w:val="006C6D46"/>
    <w:rsid w:val="006C77F9"/>
    <w:rsid w:val="006D0FCA"/>
    <w:rsid w:val="006D22D3"/>
    <w:rsid w:val="006D6F9F"/>
    <w:rsid w:val="006E4C98"/>
    <w:rsid w:val="006F0764"/>
    <w:rsid w:val="006F744E"/>
    <w:rsid w:val="006F7D50"/>
    <w:rsid w:val="0070118E"/>
    <w:rsid w:val="007057AD"/>
    <w:rsid w:val="007130C3"/>
    <w:rsid w:val="00716141"/>
    <w:rsid w:val="00735399"/>
    <w:rsid w:val="00745B33"/>
    <w:rsid w:val="00750B96"/>
    <w:rsid w:val="00755540"/>
    <w:rsid w:val="007632D1"/>
    <w:rsid w:val="007713EC"/>
    <w:rsid w:val="00781FEE"/>
    <w:rsid w:val="0079364F"/>
    <w:rsid w:val="007A212F"/>
    <w:rsid w:val="007C3254"/>
    <w:rsid w:val="007D44BD"/>
    <w:rsid w:val="007E4FF7"/>
    <w:rsid w:val="007F5CA8"/>
    <w:rsid w:val="007F6705"/>
    <w:rsid w:val="008203EF"/>
    <w:rsid w:val="00824965"/>
    <w:rsid w:val="00827B14"/>
    <w:rsid w:val="00832DA2"/>
    <w:rsid w:val="00833CB4"/>
    <w:rsid w:val="00853A2C"/>
    <w:rsid w:val="008562A8"/>
    <w:rsid w:val="00861ABC"/>
    <w:rsid w:val="008623EE"/>
    <w:rsid w:val="0086481E"/>
    <w:rsid w:val="008658A1"/>
    <w:rsid w:val="00893DB7"/>
    <w:rsid w:val="008942BF"/>
    <w:rsid w:val="008948D5"/>
    <w:rsid w:val="008A66FD"/>
    <w:rsid w:val="008A7C4E"/>
    <w:rsid w:val="008B0EFA"/>
    <w:rsid w:val="008B48EB"/>
    <w:rsid w:val="008B6936"/>
    <w:rsid w:val="008D2895"/>
    <w:rsid w:val="008D7CE8"/>
    <w:rsid w:val="008E0DE3"/>
    <w:rsid w:val="008E2465"/>
    <w:rsid w:val="008F1C43"/>
    <w:rsid w:val="009052DF"/>
    <w:rsid w:val="00912EDE"/>
    <w:rsid w:val="00916503"/>
    <w:rsid w:val="009222DC"/>
    <w:rsid w:val="0092523D"/>
    <w:rsid w:val="0092623A"/>
    <w:rsid w:val="009267A2"/>
    <w:rsid w:val="00943D11"/>
    <w:rsid w:val="00947FE2"/>
    <w:rsid w:val="00952128"/>
    <w:rsid w:val="009566EC"/>
    <w:rsid w:val="00957DF1"/>
    <w:rsid w:val="0096065C"/>
    <w:rsid w:val="00971E02"/>
    <w:rsid w:val="00974075"/>
    <w:rsid w:val="00974204"/>
    <w:rsid w:val="00974BDA"/>
    <w:rsid w:val="00977120"/>
    <w:rsid w:val="00980019"/>
    <w:rsid w:val="009816F3"/>
    <w:rsid w:val="00985F55"/>
    <w:rsid w:val="009A3AC2"/>
    <w:rsid w:val="009A3B09"/>
    <w:rsid w:val="009A52E4"/>
    <w:rsid w:val="009B12A4"/>
    <w:rsid w:val="009B1656"/>
    <w:rsid w:val="009B6EF3"/>
    <w:rsid w:val="009C282F"/>
    <w:rsid w:val="009C5D9E"/>
    <w:rsid w:val="009D53FD"/>
    <w:rsid w:val="009D5682"/>
    <w:rsid w:val="009D7A8D"/>
    <w:rsid w:val="009E251A"/>
    <w:rsid w:val="009E2629"/>
    <w:rsid w:val="009F0767"/>
    <w:rsid w:val="009F5D01"/>
    <w:rsid w:val="00A05353"/>
    <w:rsid w:val="00A435E1"/>
    <w:rsid w:val="00A47EB8"/>
    <w:rsid w:val="00A61E0D"/>
    <w:rsid w:val="00A65C81"/>
    <w:rsid w:val="00A749E7"/>
    <w:rsid w:val="00A833E3"/>
    <w:rsid w:val="00A868AC"/>
    <w:rsid w:val="00A87761"/>
    <w:rsid w:val="00A87AE0"/>
    <w:rsid w:val="00A94190"/>
    <w:rsid w:val="00AA03A3"/>
    <w:rsid w:val="00AA2883"/>
    <w:rsid w:val="00AA53FC"/>
    <w:rsid w:val="00AB1684"/>
    <w:rsid w:val="00AB2184"/>
    <w:rsid w:val="00AB2573"/>
    <w:rsid w:val="00AB2DA2"/>
    <w:rsid w:val="00AB519B"/>
    <w:rsid w:val="00AC186E"/>
    <w:rsid w:val="00AF0B69"/>
    <w:rsid w:val="00AF1419"/>
    <w:rsid w:val="00AF3F09"/>
    <w:rsid w:val="00B0030B"/>
    <w:rsid w:val="00B122EA"/>
    <w:rsid w:val="00B12EC3"/>
    <w:rsid w:val="00B14306"/>
    <w:rsid w:val="00B14D27"/>
    <w:rsid w:val="00B17541"/>
    <w:rsid w:val="00B40EE4"/>
    <w:rsid w:val="00B46675"/>
    <w:rsid w:val="00B570AD"/>
    <w:rsid w:val="00B62929"/>
    <w:rsid w:val="00B702B0"/>
    <w:rsid w:val="00B731A6"/>
    <w:rsid w:val="00B73BC4"/>
    <w:rsid w:val="00B926E5"/>
    <w:rsid w:val="00BB6176"/>
    <w:rsid w:val="00BD3697"/>
    <w:rsid w:val="00BD50A2"/>
    <w:rsid w:val="00BD7778"/>
    <w:rsid w:val="00C02EF9"/>
    <w:rsid w:val="00C04001"/>
    <w:rsid w:val="00C0483B"/>
    <w:rsid w:val="00C165B4"/>
    <w:rsid w:val="00C40541"/>
    <w:rsid w:val="00C43067"/>
    <w:rsid w:val="00C75F80"/>
    <w:rsid w:val="00CB49B7"/>
    <w:rsid w:val="00CC4886"/>
    <w:rsid w:val="00CD0E7A"/>
    <w:rsid w:val="00CD20DC"/>
    <w:rsid w:val="00CD6A28"/>
    <w:rsid w:val="00CD757B"/>
    <w:rsid w:val="00CF0562"/>
    <w:rsid w:val="00CF4181"/>
    <w:rsid w:val="00CF60A6"/>
    <w:rsid w:val="00D16D3B"/>
    <w:rsid w:val="00D226E3"/>
    <w:rsid w:val="00D253D8"/>
    <w:rsid w:val="00D30381"/>
    <w:rsid w:val="00D31D6C"/>
    <w:rsid w:val="00D4290E"/>
    <w:rsid w:val="00D4573F"/>
    <w:rsid w:val="00D534F0"/>
    <w:rsid w:val="00D65402"/>
    <w:rsid w:val="00D97DA3"/>
    <w:rsid w:val="00DC3D13"/>
    <w:rsid w:val="00DC412E"/>
    <w:rsid w:val="00DC54F0"/>
    <w:rsid w:val="00DD2A7B"/>
    <w:rsid w:val="00DD73EB"/>
    <w:rsid w:val="00DE5E36"/>
    <w:rsid w:val="00DF13BD"/>
    <w:rsid w:val="00DF3CD4"/>
    <w:rsid w:val="00DF766D"/>
    <w:rsid w:val="00E03376"/>
    <w:rsid w:val="00E12239"/>
    <w:rsid w:val="00E20FF0"/>
    <w:rsid w:val="00E24A9C"/>
    <w:rsid w:val="00E41CF0"/>
    <w:rsid w:val="00E45594"/>
    <w:rsid w:val="00E52395"/>
    <w:rsid w:val="00E5359D"/>
    <w:rsid w:val="00E5784E"/>
    <w:rsid w:val="00E65DF3"/>
    <w:rsid w:val="00E74B1F"/>
    <w:rsid w:val="00E76164"/>
    <w:rsid w:val="00E8262E"/>
    <w:rsid w:val="00E83028"/>
    <w:rsid w:val="00E83871"/>
    <w:rsid w:val="00E8389B"/>
    <w:rsid w:val="00E87073"/>
    <w:rsid w:val="00E91647"/>
    <w:rsid w:val="00E9538A"/>
    <w:rsid w:val="00EA0EB8"/>
    <w:rsid w:val="00EB08AB"/>
    <w:rsid w:val="00ED72BB"/>
    <w:rsid w:val="00EF1F17"/>
    <w:rsid w:val="00EF6F9B"/>
    <w:rsid w:val="00F12E38"/>
    <w:rsid w:val="00F15CF0"/>
    <w:rsid w:val="00F15D34"/>
    <w:rsid w:val="00F17815"/>
    <w:rsid w:val="00F25498"/>
    <w:rsid w:val="00F273EE"/>
    <w:rsid w:val="00F32AD8"/>
    <w:rsid w:val="00F4398D"/>
    <w:rsid w:val="00F55E74"/>
    <w:rsid w:val="00F567F2"/>
    <w:rsid w:val="00F6137A"/>
    <w:rsid w:val="00F6616D"/>
    <w:rsid w:val="00F73E06"/>
    <w:rsid w:val="00F97AAA"/>
    <w:rsid w:val="00FA44EC"/>
    <w:rsid w:val="00FA6217"/>
    <w:rsid w:val="00FB0B37"/>
    <w:rsid w:val="00FB6BF2"/>
    <w:rsid w:val="00FC71CC"/>
    <w:rsid w:val="00FD29F3"/>
    <w:rsid w:val="00FD3A4C"/>
    <w:rsid w:val="00FD4BDF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C32"/>
  <w15:chartTrackingRefBased/>
  <w15:docId w15:val="{2855A992-5430-47BB-B516-A77ADB8B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58A1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1"/>
    <w:link w:val="PavadinimasDiagrama"/>
    <w:qFormat/>
    <w:pPr>
      <w:jc w:val="center"/>
    </w:pPr>
    <w:rPr>
      <w:b/>
      <w:bCs/>
    </w:rPr>
  </w:style>
  <w:style w:type="paragraph" w:customStyle="1" w:styleId="Antrinispavadinimas1">
    <w:name w:val="Antrinis pavadinimas1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uiPriority w:val="99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uiPriority w:val="99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40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985F55"/>
    <w:rPr>
      <w:color w:val="954F7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1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13B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F2DA-3307-4167-BF84-7E6DF583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RANGOS DARBŲ SUTARTIES PASIRAŠYMUI</vt:lpstr>
      <vt:lpstr/>
    </vt:vector>
  </TitlesOfParts>
  <Manager>2015-06-29</Manager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RANGOS DARBŲ SUTARTIES PASIRAŠYMUI</dc:title>
  <dc:subject>5TS-93</dc:subject>
  <dc:creator>LAZDIJŲ RAJONO SAVIVALDYBĖS TARYBA</dc:creator>
  <cp:keywords/>
  <cp:lastModifiedBy>Jurgita Vaitulioniene</cp:lastModifiedBy>
  <cp:revision>10</cp:revision>
  <cp:lastPrinted>2020-01-23T08:58:00Z</cp:lastPrinted>
  <dcterms:created xsi:type="dcterms:W3CDTF">2020-09-23T19:06:00Z</dcterms:created>
  <dcterms:modified xsi:type="dcterms:W3CDTF">2020-09-24T10:04:00Z</dcterms:modified>
  <cp:category>Sprendimas</cp:category>
</cp:coreProperties>
</file>