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178A2" w14:textId="77777777" w:rsidR="005A3FF2" w:rsidRPr="005A3FF2" w:rsidRDefault="005A3FF2" w:rsidP="005A3FF2">
      <w:pPr>
        <w:ind w:left="5102"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aktų projektų antikorupcinio vertinimo taisyklių</w:t>
      </w:r>
    </w:p>
    <w:p w14:paraId="189DAF41" w14:textId="77777777" w:rsidR="005A3FF2" w:rsidRPr="005A3FF2" w:rsidRDefault="005A3FF2" w:rsidP="005A3FF2">
      <w:pPr>
        <w:pStyle w:val="Pagrindiniotekstotrauka"/>
        <w:spacing w:before="0"/>
        <w:ind w:left="5102" w:firstLine="0"/>
        <w:jc w:val="left"/>
        <w:rPr>
          <w:rFonts w:ascii="Times New Roman" w:hAnsi="Times New Roman" w:cs="Times New Roman"/>
          <w:color w:val="000000" w:themeColor="text1"/>
          <w:szCs w:val="24"/>
          <w:lang w:eastAsia="ar-SA"/>
        </w:rPr>
      </w:pPr>
      <w:r w:rsidRPr="005A3FF2">
        <w:rPr>
          <w:rFonts w:ascii="Times New Roman" w:hAnsi="Times New Roman" w:cs="Times New Roman"/>
          <w:color w:val="000000" w:themeColor="text1"/>
          <w:szCs w:val="24"/>
          <w:lang w:eastAsia="ar-SA"/>
        </w:rPr>
        <w:t>priedas</w:t>
      </w:r>
    </w:p>
    <w:p w14:paraId="74591745" w14:textId="77777777" w:rsidR="005A3FF2" w:rsidRPr="005A3FF2" w:rsidRDefault="005A3FF2" w:rsidP="005A3FF2">
      <w:pPr>
        <w:pStyle w:val="Pagrindiniotekstotrauka"/>
        <w:tabs>
          <w:tab w:val="left" w:pos="6804"/>
        </w:tabs>
        <w:spacing w:before="0"/>
        <w:ind w:left="0"/>
        <w:jc w:val="left"/>
        <w:rPr>
          <w:rFonts w:ascii="Times New Roman" w:hAnsi="Times New Roman" w:cs="Times New Roman"/>
          <w:color w:val="000000" w:themeColor="text1"/>
          <w:szCs w:val="24"/>
        </w:rPr>
      </w:pPr>
    </w:p>
    <w:p w14:paraId="18DE96EC" w14:textId="77777777" w:rsidR="005A3FF2" w:rsidRPr="005A3FF2" w:rsidRDefault="005A3FF2" w:rsidP="005A3FF2">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b/>
          <w:color w:val="000000" w:themeColor="text1"/>
          <w:sz w:val="24"/>
          <w:szCs w:val="24"/>
        </w:rPr>
        <w:t>TEISĖS AKTŲ PROJEKTŲ ANTIKORUPCINIO VERTINIMO PAŽYMA</w:t>
      </w:r>
    </w:p>
    <w:p w14:paraId="2E50A218" w14:textId="77777777" w:rsidR="005A3FF2" w:rsidRPr="005A3FF2" w:rsidRDefault="005A3FF2" w:rsidP="005A3FF2">
      <w:pPr>
        <w:rPr>
          <w:rFonts w:ascii="Times New Roman" w:hAnsi="Times New Roman" w:cs="Times New Roman"/>
          <w:color w:val="000000" w:themeColor="text1"/>
          <w:sz w:val="24"/>
          <w:szCs w:val="24"/>
        </w:rPr>
      </w:pPr>
    </w:p>
    <w:p w14:paraId="66673BB2" w14:textId="77777777"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pavadinimas: „D</w:t>
      </w:r>
      <w:r w:rsidRPr="005A3FF2">
        <w:rPr>
          <w:rFonts w:ascii="Times New Roman" w:hAnsi="Times New Roman"/>
          <w:color w:val="000000" w:themeColor="text1"/>
          <w:sz w:val="24"/>
          <w:szCs w:val="24"/>
        </w:rPr>
        <w:t xml:space="preserve">ėl </w:t>
      </w:r>
      <w:r w:rsidR="00A53B34" w:rsidRPr="004456AA">
        <w:rPr>
          <w:rFonts w:ascii="Times New Roman" w:hAnsi="Times New Roman"/>
          <w:sz w:val="24"/>
          <w:szCs w:val="24"/>
        </w:rPr>
        <w:t>Lazdijų rajono savivaldybės tarybos 2019 m. lapkričio 29 d. sprendim</w:t>
      </w:r>
      <w:r w:rsidR="00A53B34">
        <w:rPr>
          <w:rFonts w:ascii="Times New Roman" w:hAnsi="Times New Roman"/>
          <w:sz w:val="24"/>
          <w:szCs w:val="24"/>
        </w:rPr>
        <w:t>o</w:t>
      </w:r>
      <w:r w:rsidR="00A53B34" w:rsidRPr="004456AA">
        <w:rPr>
          <w:rFonts w:ascii="Times New Roman" w:hAnsi="Times New Roman"/>
          <w:sz w:val="24"/>
          <w:szCs w:val="24"/>
        </w:rPr>
        <w:t xml:space="preserve"> Nr. 5TS-185 „Dėl piniginės socialinės paramos teikimo Lazdijų rajono savivaldybėje tvarkos aprašo patvirtinimo</w:t>
      </w:r>
      <w:r w:rsidR="00A53B34">
        <w:rPr>
          <w:rFonts w:ascii="Times New Roman" w:hAnsi="Times New Roman"/>
          <w:sz w:val="24"/>
          <w:szCs w:val="24"/>
        </w:rPr>
        <w:t xml:space="preserve"> pakeitimo</w:t>
      </w:r>
      <w:r w:rsidRPr="005A3FF2">
        <w:rPr>
          <w:rFonts w:ascii="Times New Roman" w:hAnsi="Times New Roman" w:cs="Times New Roman"/>
          <w:color w:val="000000" w:themeColor="text1"/>
          <w:sz w:val="24"/>
          <w:szCs w:val="24"/>
        </w:rPr>
        <w:t>“.</w:t>
      </w:r>
    </w:p>
    <w:p w14:paraId="216A18B9" w14:textId="77777777"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Teisės akto projekto tiesioginis rengėjas: </w:t>
      </w:r>
      <w:r w:rsidR="00AA7C69">
        <w:rPr>
          <w:rFonts w:ascii="Times New Roman" w:hAnsi="Times New Roman" w:cs="Times New Roman"/>
          <w:color w:val="000000" w:themeColor="text1"/>
          <w:sz w:val="24"/>
          <w:szCs w:val="24"/>
        </w:rPr>
        <w:t>Violeta Strankauskienė</w:t>
      </w:r>
    </w:p>
    <w:p w14:paraId="7E432AC0" w14:textId="77777777"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1"/>
      </w:r>
      <w:r w:rsidRPr="005A3FF2">
        <w:rPr>
          <w:rFonts w:ascii="Times New Roman" w:hAnsi="Times New Roman" w:cs="Times New Roman"/>
          <w:color w:val="000000" w:themeColor="text1"/>
          <w:sz w:val="24"/>
          <w:szCs w:val="24"/>
        </w:rPr>
        <w:t xml:space="preserve">: </w:t>
      </w:r>
    </w:p>
    <w:p w14:paraId="71CBF4C5" w14:textId="77777777"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 nustatytos atliekant antikorupcinį vertinimą po tarpinstitucinio derinimo</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2"/>
      </w:r>
      <w:r w:rsidRPr="005A3FF2">
        <w:rPr>
          <w:rFonts w:ascii="Times New Roman" w:hAnsi="Times New Roman" w:cs="Times New Roman"/>
          <w:color w:val="000000" w:themeColor="text1"/>
          <w:sz w:val="24"/>
          <w:szCs w:val="24"/>
        </w:rPr>
        <w:t>:</w:t>
      </w:r>
    </w:p>
    <w:tbl>
      <w:tblPr>
        <w:tblStyle w:val="Lentelstinklelis"/>
        <w:tblW w:w="0" w:type="auto"/>
        <w:tblLook w:val="04A0" w:firstRow="1" w:lastRow="0" w:firstColumn="1" w:lastColumn="0" w:noHBand="0" w:noVBand="1"/>
      </w:tblPr>
      <w:tblGrid>
        <w:gridCol w:w="562"/>
        <w:gridCol w:w="3289"/>
        <w:gridCol w:w="1926"/>
        <w:gridCol w:w="1926"/>
        <w:gridCol w:w="1926"/>
      </w:tblGrid>
      <w:tr w:rsidR="005A3FF2" w:rsidRPr="005A3FF2" w14:paraId="5B4101CF" w14:textId="77777777" w:rsidTr="006779FB">
        <w:tc>
          <w:tcPr>
            <w:tcW w:w="562" w:type="dxa"/>
            <w:tcBorders>
              <w:top w:val="single" w:sz="4" w:space="0" w:color="auto"/>
              <w:left w:val="single" w:sz="4" w:space="0" w:color="auto"/>
              <w:bottom w:val="single" w:sz="4" w:space="0" w:color="auto"/>
              <w:right w:val="single" w:sz="4" w:space="0" w:color="auto"/>
            </w:tcBorders>
            <w:vAlign w:val="center"/>
          </w:tcPr>
          <w:p w14:paraId="387A0E7F"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14:paraId="3D8AEB6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14:paraId="15751939" w14:textId="77777777" w:rsidR="005A3FF2" w:rsidRPr="005A3FF2" w:rsidRDefault="005A3FF2" w:rsidP="006779FB">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1926" w:type="dxa"/>
            <w:tcBorders>
              <w:top w:val="single" w:sz="4" w:space="0" w:color="auto"/>
              <w:left w:val="single" w:sz="4" w:space="0" w:color="auto"/>
              <w:bottom w:val="single" w:sz="4" w:space="0" w:color="auto"/>
              <w:right w:val="single" w:sz="4" w:space="0" w:color="auto"/>
            </w:tcBorders>
            <w:vAlign w:val="center"/>
          </w:tcPr>
          <w:p w14:paraId="48555488"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14:paraId="0C98C16C"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Išvada dėl teisės akto projekto pakeitimų arba argumentų, kodėl neatsižvelgta į pastabą</w:t>
            </w:r>
          </w:p>
        </w:tc>
      </w:tr>
      <w:tr w:rsidR="005A3FF2" w:rsidRPr="005A3FF2" w14:paraId="3CC2E558" w14:textId="77777777" w:rsidTr="006779FB">
        <w:tc>
          <w:tcPr>
            <w:tcW w:w="562" w:type="dxa"/>
            <w:tcBorders>
              <w:top w:val="single" w:sz="4" w:space="0" w:color="auto"/>
              <w:left w:val="single" w:sz="4" w:space="0" w:color="auto"/>
              <w:bottom w:val="single" w:sz="4" w:space="0" w:color="auto"/>
              <w:right w:val="single" w:sz="4" w:space="0" w:color="auto"/>
            </w:tcBorders>
          </w:tcPr>
          <w:p w14:paraId="67EF372A" w14:textId="77777777" w:rsidR="005A3FF2" w:rsidRPr="005A3FF2" w:rsidRDefault="005A3FF2" w:rsidP="006779FB">
            <w:pPr>
              <w:ind w:firstLine="0"/>
              <w:jc w:val="center"/>
              <w:rPr>
                <w:rFonts w:ascii="Times New Roman" w:hAnsi="Times New Roman" w:cs="Times New Roman"/>
                <w:i/>
                <w:color w:val="000000" w:themeColor="text1"/>
                <w:sz w:val="24"/>
                <w:szCs w:val="24"/>
              </w:rPr>
            </w:pPr>
          </w:p>
        </w:tc>
        <w:tc>
          <w:tcPr>
            <w:tcW w:w="3289" w:type="dxa"/>
            <w:tcBorders>
              <w:top w:val="single" w:sz="4" w:space="0" w:color="auto"/>
              <w:left w:val="single" w:sz="4" w:space="0" w:color="auto"/>
              <w:bottom w:val="single" w:sz="4" w:space="0" w:color="auto"/>
              <w:right w:val="single" w:sz="4" w:space="0" w:color="auto"/>
            </w:tcBorders>
          </w:tcPr>
          <w:p w14:paraId="5F2445B6" w14:textId="77777777" w:rsidR="005A3FF2" w:rsidRPr="005A3FF2" w:rsidRDefault="005A3FF2" w:rsidP="006779FB">
            <w:pPr>
              <w:ind w:firstLine="0"/>
              <w:rPr>
                <w:rFonts w:ascii="Times New Roman" w:hAnsi="Times New Roman" w:cs="Times New Roman"/>
                <w:i/>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0D932FD6"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c>
          <w:tcPr>
            <w:tcW w:w="1926" w:type="dxa"/>
            <w:tcBorders>
              <w:top w:val="single" w:sz="4" w:space="0" w:color="auto"/>
              <w:left w:val="single" w:sz="4" w:space="0" w:color="auto"/>
              <w:bottom w:val="single" w:sz="4" w:space="0" w:color="auto"/>
              <w:right w:val="single" w:sz="4" w:space="0" w:color="auto"/>
            </w:tcBorders>
            <w:vAlign w:val="center"/>
          </w:tcPr>
          <w:p w14:paraId="629EDA9D"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14:paraId="0335A9E2"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r>
      <w:tr w:rsidR="005A3FF2" w:rsidRPr="005A3FF2" w14:paraId="6095D361" w14:textId="77777777" w:rsidTr="006779FB">
        <w:tc>
          <w:tcPr>
            <w:tcW w:w="562" w:type="dxa"/>
            <w:tcBorders>
              <w:top w:val="single" w:sz="4" w:space="0" w:color="auto"/>
              <w:left w:val="single" w:sz="4" w:space="0" w:color="auto"/>
              <w:bottom w:val="single" w:sz="4" w:space="0" w:color="auto"/>
              <w:right w:val="single" w:sz="4" w:space="0" w:color="auto"/>
            </w:tcBorders>
          </w:tcPr>
          <w:p w14:paraId="1BE53B30"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441C5F3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14:paraId="0F7E162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Nesudaro</w:t>
            </w:r>
          </w:p>
        </w:tc>
        <w:tc>
          <w:tcPr>
            <w:tcW w:w="1926" w:type="dxa"/>
            <w:tcBorders>
              <w:top w:val="single" w:sz="4" w:space="0" w:color="auto"/>
              <w:left w:val="single" w:sz="4" w:space="0" w:color="auto"/>
              <w:bottom w:val="single" w:sz="4" w:space="0" w:color="auto"/>
              <w:right w:val="single" w:sz="4" w:space="0" w:color="auto"/>
            </w:tcBorders>
          </w:tcPr>
          <w:p w14:paraId="7324A716" w14:textId="77777777" w:rsidR="005A3FF2" w:rsidRPr="005A3FF2" w:rsidRDefault="005A3FF2" w:rsidP="006779FB">
            <w:pPr>
              <w:ind w:firstLine="0"/>
              <w:rPr>
                <w:rFonts w:ascii="Times New Roman" w:hAnsi="Times New Roman" w:cs="Times New Roman"/>
                <w:b/>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tcPr>
          <w:p w14:paraId="602AFDC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6C56FF87"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6EDB1B75" w14:textId="77777777" w:rsidR="005A3FF2" w:rsidRPr="005A3FF2" w:rsidRDefault="005A3FF2" w:rsidP="005A3FF2">
      <w:pPr>
        <w:jc w:val="both"/>
        <w:rPr>
          <w:rFonts w:ascii="Times New Roman" w:hAnsi="Times New Roman" w:cs="Times New Roman"/>
          <w:color w:val="FF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5A3FF2" w:rsidRPr="005A3FF2" w14:paraId="659E096C"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66B954EF"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2.</w:t>
            </w:r>
          </w:p>
        </w:tc>
        <w:tc>
          <w:tcPr>
            <w:tcW w:w="2599" w:type="dxa"/>
            <w:tcBorders>
              <w:top w:val="single" w:sz="4" w:space="0" w:color="auto"/>
              <w:left w:val="single" w:sz="4" w:space="0" w:color="auto"/>
              <w:bottom w:val="single" w:sz="4" w:space="0" w:color="auto"/>
              <w:right w:val="single" w:sz="4" w:space="0" w:color="auto"/>
            </w:tcBorders>
          </w:tcPr>
          <w:p w14:paraId="6EFC315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5BFE7CC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4D059690"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A6DFBF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867EA8E"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330E2E" w:rsidRPr="00330E2E" w14:paraId="7AA652F8"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7ADC6B24" w14:textId="77777777" w:rsidR="005A3FF2" w:rsidRPr="00330E2E" w:rsidRDefault="005A3FF2" w:rsidP="006779FB">
            <w:pPr>
              <w:ind w:firstLine="0"/>
              <w:jc w:val="center"/>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3.</w:t>
            </w:r>
          </w:p>
        </w:tc>
        <w:tc>
          <w:tcPr>
            <w:tcW w:w="2599" w:type="dxa"/>
            <w:tcBorders>
              <w:top w:val="single" w:sz="4" w:space="0" w:color="auto"/>
              <w:left w:val="single" w:sz="4" w:space="0" w:color="auto"/>
              <w:bottom w:val="single" w:sz="4" w:space="0" w:color="auto"/>
              <w:right w:val="single" w:sz="4" w:space="0" w:color="auto"/>
            </w:tcBorders>
          </w:tcPr>
          <w:p w14:paraId="75074E65"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34575E85"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14:paraId="16D1E877" w14:textId="77777777" w:rsidR="005A3FF2" w:rsidRPr="00330E2E"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DCFD009"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tenkina</w:t>
            </w:r>
          </w:p>
          <w:p w14:paraId="786CA296"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netenkina</w:t>
            </w:r>
          </w:p>
        </w:tc>
      </w:tr>
      <w:tr w:rsidR="005A3FF2" w:rsidRPr="005A3FF2" w14:paraId="22B5C7AF"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59C9E54F"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4.</w:t>
            </w:r>
          </w:p>
        </w:tc>
        <w:tc>
          <w:tcPr>
            <w:tcW w:w="2599" w:type="dxa"/>
            <w:tcBorders>
              <w:top w:val="single" w:sz="4" w:space="0" w:color="auto"/>
              <w:left w:val="single" w:sz="4" w:space="0" w:color="auto"/>
              <w:bottom w:val="single" w:sz="4" w:space="0" w:color="auto"/>
              <w:right w:val="single" w:sz="4" w:space="0" w:color="auto"/>
            </w:tcBorders>
          </w:tcPr>
          <w:p w14:paraId="316EF33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08759E4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346226D"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4A3632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B1F8173"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A40528" w:rsidRPr="00A40528" w14:paraId="73A5C96D"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32BA532D" w14:textId="77777777" w:rsidR="005A3FF2" w:rsidRPr="00A40528" w:rsidRDefault="005A3FF2" w:rsidP="006779FB">
            <w:pPr>
              <w:ind w:firstLine="0"/>
              <w:jc w:val="center"/>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5.</w:t>
            </w:r>
          </w:p>
        </w:tc>
        <w:tc>
          <w:tcPr>
            <w:tcW w:w="2599" w:type="dxa"/>
            <w:tcBorders>
              <w:top w:val="single" w:sz="4" w:space="0" w:color="auto"/>
              <w:left w:val="single" w:sz="4" w:space="0" w:color="auto"/>
              <w:bottom w:val="single" w:sz="4" w:space="0" w:color="auto"/>
              <w:right w:val="single" w:sz="4" w:space="0" w:color="auto"/>
            </w:tcBorders>
          </w:tcPr>
          <w:p w14:paraId="3115AD94"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27B0E481"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Kriterijus neaktualus.</w:t>
            </w:r>
            <w:r w:rsidRPr="00A40528">
              <w:rPr>
                <w:rFonts w:ascii="Times New Roman" w:hAnsi="Times New Roman" w:cs="Times New Roman"/>
                <w:b/>
                <w:color w:val="000000" w:themeColor="text1"/>
                <w:sz w:val="24"/>
                <w:szCs w:val="24"/>
              </w:rPr>
              <w:t xml:space="preserve"> </w:t>
            </w:r>
            <w:r w:rsidRPr="00A40528">
              <w:rPr>
                <w:rFonts w:ascii="Times New Roman" w:hAnsi="Times New Roman" w:cs="Times New Roman"/>
                <w:color w:val="000000" w:themeColor="text1"/>
                <w:sz w:val="24"/>
                <w:szCs w:val="24"/>
              </w:rPr>
              <w:t>(vertinamame teisės akte nuostatų, susijusių su šiuo kriterijumi, nėra</w:t>
            </w:r>
            <w:r w:rsidRPr="00A40528">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83AE541" w14:textId="77777777" w:rsidR="005A3FF2" w:rsidRPr="00A40528"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679D7E4"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tenkina</w:t>
            </w:r>
          </w:p>
          <w:p w14:paraId="5B5C012C"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netenkina</w:t>
            </w:r>
          </w:p>
        </w:tc>
      </w:tr>
      <w:tr w:rsidR="00E20067" w:rsidRPr="00E20067" w14:paraId="30D9C579"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3A2D4FA3"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6.</w:t>
            </w:r>
          </w:p>
        </w:tc>
        <w:tc>
          <w:tcPr>
            <w:tcW w:w="2599" w:type="dxa"/>
            <w:tcBorders>
              <w:top w:val="single" w:sz="4" w:space="0" w:color="auto"/>
              <w:left w:val="single" w:sz="4" w:space="0" w:color="auto"/>
              <w:bottom w:val="single" w:sz="4" w:space="0" w:color="auto"/>
              <w:right w:val="single" w:sz="4" w:space="0" w:color="auto"/>
            </w:tcBorders>
          </w:tcPr>
          <w:p w14:paraId="7754EF90"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10774ED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C194F53"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204F13B"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12A72241"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6844B57A"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2D7983BB"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7.</w:t>
            </w:r>
          </w:p>
        </w:tc>
        <w:tc>
          <w:tcPr>
            <w:tcW w:w="2599" w:type="dxa"/>
            <w:tcBorders>
              <w:top w:val="single" w:sz="4" w:space="0" w:color="auto"/>
              <w:left w:val="single" w:sz="4" w:space="0" w:color="auto"/>
              <w:bottom w:val="single" w:sz="4" w:space="0" w:color="auto"/>
              <w:right w:val="single" w:sz="4" w:space="0" w:color="auto"/>
            </w:tcBorders>
          </w:tcPr>
          <w:p w14:paraId="29BF6F6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3022A847"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3C9E730D"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5B0899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09B7E30"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2410A372"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2EF2F272"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8.</w:t>
            </w:r>
          </w:p>
        </w:tc>
        <w:tc>
          <w:tcPr>
            <w:tcW w:w="2599" w:type="dxa"/>
            <w:tcBorders>
              <w:top w:val="single" w:sz="4" w:space="0" w:color="auto"/>
              <w:left w:val="single" w:sz="4" w:space="0" w:color="auto"/>
              <w:bottom w:val="single" w:sz="4" w:space="0" w:color="auto"/>
              <w:right w:val="single" w:sz="4" w:space="0" w:color="auto"/>
            </w:tcBorders>
          </w:tcPr>
          <w:p w14:paraId="394BDEA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2EA95AF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3213E60A" w14:textId="77777777" w:rsidR="005A3FF2" w:rsidRPr="00E20067"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06CD078"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2986665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1F958010"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2D5B1AB7"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9.</w:t>
            </w:r>
          </w:p>
        </w:tc>
        <w:tc>
          <w:tcPr>
            <w:tcW w:w="2599" w:type="dxa"/>
            <w:tcBorders>
              <w:top w:val="single" w:sz="4" w:space="0" w:color="auto"/>
              <w:left w:val="single" w:sz="4" w:space="0" w:color="auto"/>
              <w:bottom w:val="single" w:sz="4" w:space="0" w:color="auto"/>
              <w:right w:val="single" w:sz="4" w:space="0" w:color="auto"/>
            </w:tcBorders>
          </w:tcPr>
          <w:p w14:paraId="1B1CB134"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Jeigu pagal numatomą reguliavimą sprendimus priima kolegialus subjektas, teisės akto projekte nustatyta kolegialaus sprendimus priimančio subjekto:</w:t>
            </w:r>
          </w:p>
          <w:p w14:paraId="36C6DFBF"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9.1. konkretus narių skaičius, užtikrinantis kolegialaus sprendimus priimančio subjekto veiklos objektyvumą;</w:t>
            </w:r>
          </w:p>
          <w:p w14:paraId="068283A6"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580121F0"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9.3</w:t>
            </w:r>
            <w:r w:rsidRPr="00E20067">
              <w:rPr>
                <w:rFonts w:ascii="Times New Roman" w:hAnsi="Times New Roman" w:cs="Times New Roman"/>
                <w:color w:val="000000" w:themeColor="text1"/>
                <w:spacing w:val="-4"/>
                <w:sz w:val="24"/>
                <w:szCs w:val="24"/>
              </w:rPr>
              <w:t>. narių skyrimo mechanizmas;</w:t>
            </w:r>
          </w:p>
          <w:p w14:paraId="3E7FDB97"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9.4. narių rotacija ir kadencijų skaičius ir trukmė;</w:t>
            </w:r>
          </w:p>
          <w:p w14:paraId="4A17FCCE" w14:textId="77777777" w:rsidR="005A3FF2" w:rsidRPr="00E20067" w:rsidRDefault="005A3FF2" w:rsidP="006779FB">
            <w:pPr>
              <w:pStyle w:val="Sraopastraipa1"/>
              <w:ind w:left="0"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9.5. veiklos pobūdis laiko atžvilgiu;</w:t>
            </w:r>
          </w:p>
          <w:p w14:paraId="154A599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605B6E70"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EA89934"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50A238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4102B2E3"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7A882042"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55EB83C"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10.</w:t>
            </w:r>
          </w:p>
        </w:tc>
        <w:tc>
          <w:tcPr>
            <w:tcW w:w="2599" w:type="dxa"/>
            <w:tcBorders>
              <w:top w:val="single" w:sz="4" w:space="0" w:color="auto"/>
              <w:left w:val="single" w:sz="4" w:space="0" w:color="auto"/>
              <w:bottom w:val="single" w:sz="4" w:space="0" w:color="auto"/>
              <w:right w:val="single" w:sz="4" w:space="0" w:color="auto"/>
            </w:tcBorders>
          </w:tcPr>
          <w:p w14:paraId="5DCEA824"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Teisės akto projekto nuostatoms įgyvendinti numatytos administracinės procedūros yra </w:t>
            </w:r>
            <w:r w:rsidRPr="00E20067">
              <w:rPr>
                <w:rFonts w:ascii="Times New Roman" w:hAnsi="Times New Roman" w:cs="Times New Roman"/>
                <w:color w:val="000000" w:themeColor="text1"/>
                <w:sz w:val="24"/>
                <w:szCs w:val="24"/>
                <w:shd w:val="clear" w:color="auto" w:fill="FFFFFF"/>
              </w:rPr>
              <w:t>būtinos,</w:t>
            </w:r>
            <w:r w:rsidRPr="00E20067">
              <w:rPr>
                <w:rFonts w:ascii="Times New Roman" w:hAnsi="Times New Roman" w:cs="Times New Roman"/>
                <w:color w:val="000000" w:themeColor="text1"/>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5C155ED1"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3AE36DCA"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1F7AD82"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5C826DF"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00472B6F"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534A8FB8"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11.</w:t>
            </w:r>
          </w:p>
        </w:tc>
        <w:tc>
          <w:tcPr>
            <w:tcW w:w="2599" w:type="dxa"/>
            <w:tcBorders>
              <w:top w:val="single" w:sz="4" w:space="0" w:color="auto"/>
              <w:left w:val="single" w:sz="4" w:space="0" w:color="auto"/>
              <w:bottom w:val="single" w:sz="4" w:space="0" w:color="auto"/>
              <w:right w:val="single" w:sz="4" w:space="0" w:color="auto"/>
            </w:tcBorders>
          </w:tcPr>
          <w:p w14:paraId="6E78568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199CDE07"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31FE699E"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826994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4BD3328D"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5A3FF2" w:rsidRPr="005A3FF2" w14:paraId="510C1907"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559FD7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12.</w:t>
            </w:r>
          </w:p>
        </w:tc>
        <w:tc>
          <w:tcPr>
            <w:tcW w:w="2599" w:type="dxa"/>
            <w:tcBorders>
              <w:top w:val="single" w:sz="4" w:space="0" w:color="auto"/>
              <w:left w:val="single" w:sz="4" w:space="0" w:color="auto"/>
              <w:bottom w:val="single" w:sz="4" w:space="0" w:color="auto"/>
              <w:right w:val="single" w:sz="4" w:space="0" w:color="auto"/>
            </w:tcBorders>
          </w:tcPr>
          <w:p w14:paraId="285E9F25"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510C248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59E26A4B"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E14A6D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9529ADE"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697F1BF7"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58290E5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13.</w:t>
            </w:r>
          </w:p>
        </w:tc>
        <w:tc>
          <w:tcPr>
            <w:tcW w:w="2599" w:type="dxa"/>
            <w:tcBorders>
              <w:top w:val="single" w:sz="4" w:space="0" w:color="auto"/>
              <w:left w:val="single" w:sz="4" w:space="0" w:color="auto"/>
              <w:bottom w:val="single" w:sz="4" w:space="0" w:color="auto"/>
              <w:right w:val="single" w:sz="4" w:space="0" w:color="auto"/>
            </w:tcBorders>
          </w:tcPr>
          <w:p w14:paraId="3A17EF8E"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434DED2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F8FF7D1"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7122D00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F94C60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208216C2"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C60CFDC"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14.</w:t>
            </w:r>
          </w:p>
        </w:tc>
        <w:tc>
          <w:tcPr>
            <w:tcW w:w="2599" w:type="dxa"/>
            <w:tcBorders>
              <w:top w:val="single" w:sz="4" w:space="0" w:color="auto"/>
              <w:left w:val="single" w:sz="4" w:space="0" w:color="auto"/>
              <w:bottom w:val="single" w:sz="4" w:space="0" w:color="auto"/>
              <w:right w:val="single" w:sz="4" w:space="0" w:color="auto"/>
            </w:tcBorders>
          </w:tcPr>
          <w:p w14:paraId="391311C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2B9EA803" w14:textId="77777777"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0A039F5" w14:textId="77777777"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DDC2EB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22F8091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6AFB0E25"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39AFC650"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15.</w:t>
            </w:r>
          </w:p>
        </w:tc>
        <w:tc>
          <w:tcPr>
            <w:tcW w:w="2599" w:type="dxa"/>
            <w:tcBorders>
              <w:top w:val="single" w:sz="4" w:space="0" w:color="auto"/>
              <w:left w:val="single" w:sz="4" w:space="0" w:color="auto"/>
              <w:bottom w:val="single" w:sz="4" w:space="0" w:color="auto"/>
              <w:right w:val="single" w:sz="4" w:space="0" w:color="auto"/>
            </w:tcBorders>
          </w:tcPr>
          <w:p w14:paraId="2757C53E"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6D3692F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61B11DD1"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2D1C027"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23C5813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2CA46AF1"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3C5A8240"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16.</w:t>
            </w:r>
          </w:p>
        </w:tc>
        <w:tc>
          <w:tcPr>
            <w:tcW w:w="2599" w:type="dxa"/>
            <w:tcBorders>
              <w:top w:val="single" w:sz="4" w:space="0" w:color="auto"/>
              <w:left w:val="single" w:sz="4" w:space="0" w:color="auto"/>
              <w:bottom w:val="single" w:sz="4" w:space="0" w:color="auto"/>
              <w:right w:val="single" w:sz="4" w:space="0" w:color="auto"/>
            </w:tcBorders>
          </w:tcPr>
          <w:p w14:paraId="77439EC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nustatytos kontrolės (priežiūros) skaidrumo ir objektyvumo užtikrinimo priemonės</w:t>
            </w:r>
            <w:r w:rsidRPr="005A3FF2">
              <w:rPr>
                <w:rStyle w:val="Puslapioinaosnuoroda"/>
                <w:color w:val="000000" w:themeColor="text1"/>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14:paraId="782FF83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63530703"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340E99E"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6C4EF89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253CE360"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3AA76A1B"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17.</w:t>
            </w:r>
          </w:p>
        </w:tc>
        <w:tc>
          <w:tcPr>
            <w:tcW w:w="2599" w:type="dxa"/>
            <w:tcBorders>
              <w:top w:val="single" w:sz="4" w:space="0" w:color="auto"/>
              <w:left w:val="single" w:sz="4" w:space="0" w:color="auto"/>
              <w:bottom w:val="single" w:sz="4" w:space="0" w:color="auto"/>
              <w:right w:val="single" w:sz="4" w:space="0" w:color="auto"/>
            </w:tcBorders>
          </w:tcPr>
          <w:p w14:paraId="439E5D6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2D714EB2" w14:textId="77777777"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EE4D130" w14:textId="77777777"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B3A0610"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C0775BE"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327E747D"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2BEB9C30"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18.</w:t>
            </w:r>
          </w:p>
        </w:tc>
        <w:tc>
          <w:tcPr>
            <w:tcW w:w="2599" w:type="dxa"/>
            <w:tcBorders>
              <w:top w:val="single" w:sz="4" w:space="0" w:color="auto"/>
              <w:left w:val="single" w:sz="4" w:space="0" w:color="auto"/>
              <w:bottom w:val="single" w:sz="4" w:space="0" w:color="auto"/>
              <w:right w:val="single" w:sz="4" w:space="0" w:color="auto"/>
            </w:tcBorders>
          </w:tcPr>
          <w:p w14:paraId="08D3ADC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3BBDE0E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7E695681"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A287E3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6E7FA8D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6A68159C"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3847B47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19.</w:t>
            </w:r>
          </w:p>
        </w:tc>
        <w:tc>
          <w:tcPr>
            <w:tcW w:w="2599" w:type="dxa"/>
            <w:tcBorders>
              <w:top w:val="single" w:sz="4" w:space="0" w:color="auto"/>
              <w:left w:val="single" w:sz="4" w:space="0" w:color="auto"/>
              <w:bottom w:val="single" w:sz="4" w:space="0" w:color="auto"/>
              <w:right w:val="single" w:sz="4" w:space="0" w:color="auto"/>
            </w:tcBorders>
          </w:tcPr>
          <w:p w14:paraId="31E2A633"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5F0EC71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54F9CCDF"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E35745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3BCBB3E"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3611E494" w14:textId="77777777" w:rsidR="005A3FF2" w:rsidRPr="005A3FF2" w:rsidRDefault="005A3FF2" w:rsidP="005A3FF2">
      <w:pPr>
        <w:pStyle w:val="Antrats"/>
        <w:tabs>
          <w:tab w:val="clear" w:pos="4153"/>
          <w:tab w:val="left" w:pos="6237"/>
        </w:tabs>
        <w:rPr>
          <w:rFonts w:ascii="Times New Roman" w:hAnsi="Times New Roman" w:cs="Times New Roman"/>
          <w:color w:val="FF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E20067" w:rsidRPr="00E20067" w14:paraId="2CF8193B" w14:textId="77777777" w:rsidTr="006779FB">
        <w:trPr>
          <w:trHeight w:val="23"/>
        </w:trPr>
        <w:tc>
          <w:tcPr>
            <w:tcW w:w="1863" w:type="dxa"/>
          </w:tcPr>
          <w:p w14:paraId="677AD29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tiesioginis rengėjas:</w:t>
            </w:r>
          </w:p>
        </w:tc>
        <w:tc>
          <w:tcPr>
            <w:tcW w:w="2927" w:type="dxa"/>
            <w:tcBorders>
              <w:top w:val="nil"/>
              <w:left w:val="nil"/>
              <w:bottom w:val="single" w:sz="4" w:space="0" w:color="auto"/>
              <w:right w:val="nil"/>
            </w:tcBorders>
          </w:tcPr>
          <w:p w14:paraId="6DEEAA7F" w14:textId="77777777" w:rsidR="005A3FF2" w:rsidRPr="00E20067" w:rsidRDefault="005A3FF2" w:rsidP="006779FB">
            <w:pPr>
              <w:ind w:firstLine="0"/>
              <w:rPr>
                <w:rFonts w:ascii="Times New Roman" w:hAnsi="Times New Roman" w:cs="Times New Roman"/>
                <w:color w:val="000000" w:themeColor="text1"/>
                <w:sz w:val="24"/>
                <w:szCs w:val="24"/>
              </w:rPr>
            </w:pPr>
          </w:p>
          <w:p w14:paraId="780FC5B1"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 Socialinės paramos </w:t>
            </w:r>
            <w:r w:rsidR="00EE1A3D">
              <w:rPr>
                <w:rFonts w:ascii="Times New Roman" w:hAnsi="Times New Roman" w:cs="Times New Roman"/>
                <w:color w:val="000000" w:themeColor="text1"/>
                <w:sz w:val="24"/>
                <w:szCs w:val="24"/>
              </w:rPr>
              <w:t xml:space="preserve">ir sveikatos </w:t>
            </w:r>
            <w:r w:rsidRPr="00E20067">
              <w:rPr>
                <w:rFonts w:ascii="Times New Roman" w:hAnsi="Times New Roman" w:cs="Times New Roman"/>
                <w:color w:val="000000" w:themeColor="text1"/>
                <w:sz w:val="24"/>
                <w:szCs w:val="24"/>
              </w:rPr>
              <w:t xml:space="preserve">skyriaus </w:t>
            </w:r>
          </w:p>
          <w:p w14:paraId="10200560" w14:textId="77777777" w:rsidR="00E20067" w:rsidRPr="00E20067" w:rsidRDefault="00CD34A4" w:rsidP="00EE1A3D">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3D6E50">
              <w:rPr>
                <w:rFonts w:ascii="Times New Roman" w:hAnsi="Times New Roman" w:cs="Times New Roman"/>
                <w:color w:val="000000" w:themeColor="text1"/>
                <w:sz w:val="24"/>
                <w:szCs w:val="24"/>
              </w:rPr>
              <w:t>yr. specialistė Violeta Strankauskienė</w:t>
            </w:r>
          </w:p>
        </w:tc>
        <w:tc>
          <w:tcPr>
            <w:tcW w:w="1854" w:type="dxa"/>
          </w:tcPr>
          <w:p w14:paraId="377AE0E8"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vertintojas:</w:t>
            </w:r>
          </w:p>
        </w:tc>
        <w:tc>
          <w:tcPr>
            <w:tcW w:w="2993" w:type="dxa"/>
            <w:tcBorders>
              <w:top w:val="nil"/>
              <w:left w:val="nil"/>
              <w:bottom w:val="single" w:sz="4" w:space="0" w:color="auto"/>
              <w:right w:val="nil"/>
            </w:tcBorders>
          </w:tcPr>
          <w:p w14:paraId="0013047E" w14:textId="77777777" w:rsidR="00E20067" w:rsidRPr="00E20067" w:rsidRDefault="00E20067" w:rsidP="00E20067">
            <w:pPr>
              <w:ind w:firstLine="0"/>
              <w:rPr>
                <w:rFonts w:ascii="Times New Roman" w:hAnsi="Times New Roman" w:cs="Times New Roman"/>
                <w:color w:val="000000" w:themeColor="text1"/>
                <w:sz w:val="24"/>
                <w:szCs w:val="24"/>
              </w:rPr>
            </w:pPr>
          </w:p>
          <w:p w14:paraId="74A011F0" w14:textId="77777777" w:rsidR="003D6E50" w:rsidRPr="00E20067" w:rsidRDefault="003D6E50" w:rsidP="003D6E50">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Socialinės paramos </w:t>
            </w:r>
            <w:r>
              <w:rPr>
                <w:rFonts w:ascii="Times New Roman" w:hAnsi="Times New Roman" w:cs="Times New Roman"/>
                <w:color w:val="000000" w:themeColor="text1"/>
                <w:sz w:val="24"/>
                <w:szCs w:val="24"/>
              </w:rPr>
              <w:t xml:space="preserve">ir sveikatos </w:t>
            </w:r>
            <w:r w:rsidRPr="00E20067">
              <w:rPr>
                <w:rFonts w:ascii="Times New Roman" w:hAnsi="Times New Roman" w:cs="Times New Roman"/>
                <w:color w:val="000000" w:themeColor="text1"/>
                <w:sz w:val="24"/>
                <w:szCs w:val="24"/>
              </w:rPr>
              <w:t xml:space="preserve">skyriaus </w:t>
            </w:r>
          </w:p>
          <w:p w14:paraId="3BDD1EEC" w14:textId="77777777" w:rsidR="005A3FF2" w:rsidRPr="00E20067" w:rsidRDefault="003D6E50" w:rsidP="003D6E50">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vedėja Rima Šukienė</w:t>
            </w:r>
          </w:p>
        </w:tc>
      </w:tr>
      <w:tr w:rsidR="00E20067" w:rsidRPr="00E20067" w14:paraId="3A862186" w14:textId="77777777" w:rsidTr="006779FB">
        <w:trPr>
          <w:trHeight w:val="23"/>
        </w:trPr>
        <w:tc>
          <w:tcPr>
            <w:tcW w:w="1863" w:type="dxa"/>
          </w:tcPr>
          <w:p w14:paraId="44ECA993"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single" w:sz="4" w:space="0" w:color="auto"/>
              <w:left w:val="nil"/>
              <w:bottom w:val="nil"/>
              <w:right w:val="nil"/>
            </w:tcBorders>
          </w:tcPr>
          <w:p w14:paraId="46324EA2" w14:textId="77777777" w:rsidR="005A3FF2" w:rsidRPr="00E20067" w:rsidRDefault="005A3FF2" w:rsidP="006779FB">
            <w:pPr>
              <w:ind w:left="-11" w:firstLine="0"/>
              <w:rPr>
                <w:rFonts w:ascii="Times New Roman" w:hAnsi="Times New Roman" w:cs="Times New Roman"/>
                <w:color w:val="000000" w:themeColor="text1"/>
                <w:sz w:val="24"/>
                <w:szCs w:val="24"/>
              </w:rPr>
            </w:pPr>
          </w:p>
        </w:tc>
        <w:tc>
          <w:tcPr>
            <w:tcW w:w="1854" w:type="dxa"/>
          </w:tcPr>
          <w:p w14:paraId="12FF7BB7"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single" w:sz="4" w:space="0" w:color="auto"/>
              <w:left w:val="nil"/>
              <w:bottom w:val="nil"/>
              <w:right w:val="nil"/>
            </w:tcBorders>
          </w:tcPr>
          <w:p w14:paraId="6E39CD4E" w14:textId="77777777" w:rsidR="005A3FF2" w:rsidRPr="00E20067" w:rsidRDefault="005A3FF2" w:rsidP="006779FB">
            <w:pPr>
              <w:ind w:left="-11" w:firstLine="0"/>
              <w:rPr>
                <w:rFonts w:ascii="Times New Roman" w:hAnsi="Times New Roman" w:cs="Times New Roman"/>
                <w:color w:val="000000" w:themeColor="text1"/>
                <w:sz w:val="24"/>
                <w:szCs w:val="24"/>
              </w:rPr>
            </w:pPr>
          </w:p>
        </w:tc>
      </w:tr>
      <w:tr w:rsidR="00E20067" w:rsidRPr="00E20067" w14:paraId="1522AAA6" w14:textId="77777777" w:rsidTr="006779FB">
        <w:trPr>
          <w:trHeight w:val="23"/>
        </w:trPr>
        <w:tc>
          <w:tcPr>
            <w:tcW w:w="1863" w:type="dxa"/>
          </w:tcPr>
          <w:p w14:paraId="46C0D2A4"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nil"/>
              <w:left w:val="nil"/>
              <w:bottom w:val="single" w:sz="4" w:space="0" w:color="auto"/>
              <w:right w:val="nil"/>
            </w:tcBorders>
          </w:tcPr>
          <w:p w14:paraId="6E5DC9EC" w14:textId="77777777" w:rsidR="005A3FF2" w:rsidRPr="00E20067" w:rsidRDefault="00676C95"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A53B34">
              <w:rPr>
                <w:rFonts w:ascii="Times New Roman" w:hAnsi="Times New Roman" w:cs="Times New Roman"/>
                <w:color w:val="000000" w:themeColor="text1"/>
                <w:sz w:val="24"/>
                <w:szCs w:val="24"/>
              </w:rPr>
              <w:t>20-0</w:t>
            </w:r>
            <w:r w:rsidR="003D6E50">
              <w:rPr>
                <w:rFonts w:ascii="Times New Roman" w:hAnsi="Times New Roman" w:cs="Times New Roman"/>
                <w:color w:val="000000" w:themeColor="text1"/>
                <w:sz w:val="24"/>
                <w:szCs w:val="24"/>
              </w:rPr>
              <w:t>7-08</w:t>
            </w:r>
          </w:p>
        </w:tc>
        <w:tc>
          <w:tcPr>
            <w:tcW w:w="1854" w:type="dxa"/>
          </w:tcPr>
          <w:p w14:paraId="1F18559A"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nil"/>
              <w:left w:val="nil"/>
              <w:bottom w:val="single" w:sz="4" w:space="0" w:color="auto"/>
              <w:right w:val="nil"/>
            </w:tcBorders>
          </w:tcPr>
          <w:p w14:paraId="0398B9F5" w14:textId="77777777" w:rsidR="005A3FF2" w:rsidRPr="00E20067" w:rsidRDefault="00676C95" w:rsidP="006779FB">
            <w:pPr>
              <w:ind w:left="-1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A53B34">
              <w:rPr>
                <w:rFonts w:ascii="Times New Roman" w:hAnsi="Times New Roman" w:cs="Times New Roman"/>
                <w:color w:val="000000" w:themeColor="text1"/>
                <w:sz w:val="24"/>
                <w:szCs w:val="24"/>
              </w:rPr>
              <w:t>20-0</w:t>
            </w:r>
            <w:r w:rsidR="003D6E50">
              <w:rPr>
                <w:rFonts w:ascii="Times New Roman" w:hAnsi="Times New Roman" w:cs="Times New Roman"/>
                <w:color w:val="000000" w:themeColor="text1"/>
                <w:sz w:val="24"/>
                <w:szCs w:val="24"/>
              </w:rPr>
              <w:t>7-08</w:t>
            </w:r>
          </w:p>
        </w:tc>
      </w:tr>
    </w:tbl>
    <w:p w14:paraId="6DF95015" w14:textId="77777777" w:rsidR="005A3FF2" w:rsidRPr="00E20067" w:rsidRDefault="005A3FF2" w:rsidP="005A3FF2">
      <w:pPr>
        <w:tabs>
          <w:tab w:val="left" w:pos="6237"/>
          <w:tab w:val="right" w:pos="8306"/>
        </w:tabs>
        <w:ind w:firstLine="0"/>
        <w:jc w:val="center"/>
        <w:rPr>
          <w:rFonts w:ascii="Times New Roman" w:hAnsi="Times New Roman" w:cs="Times New Roman"/>
          <w:color w:val="000000" w:themeColor="text1"/>
          <w:sz w:val="24"/>
          <w:szCs w:val="24"/>
          <w:lang w:eastAsia="lt-LT"/>
        </w:rPr>
      </w:pPr>
      <w:r w:rsidRPr="00E20067">
        <w:rPr>
          <w:rFonts w:ascii="Times New Roman" w:hAnsi="Times New Roman" w:cs="Times New Roman"/>
          <w:color w:val="000000" w:themeColor="text1"/>
          <w:sz w:val="24"/>
          <w:szCs w:val="24"/>
          <w:lang w:eastAsia="lt-LT"/>
        </w:rPr>
        <w:t>______________</w:t>
      </w:r>
    </w:p>
    <w:p w14:paraId="10823529" w14:textId="77777777" w:rsidR="005A3FF2" w:rsidRPr="005A3FF2" w:rsidRDefault="005A3FF2" w:rsidP="005A3FF2">
      <w:pPr>
        <w:tabs>
          <w:tab w:val="left" w:pos="6237"/>
          <w:tab w:val="right" w:pos="8306"/>
        </w:tabs>
        <w:ind w:firstLine="0"/>
        <w:rPr>
          <w:rFonts w:ascii="Times New Roman" w:hAnsi="Times New Roman" w:cs="Times New Roman"/>
          <w:color w:val="FF0000"/>
          <w:sz w:val="24"/>
          <w:szCs w:val="24"/>
          <w:lang w:eastAsia="lt-LT"/>
        </w:rPr>
      </w:pPr>
    </w:p>
    <w:p w14:paraId="6E3E1F5D" w14:textId="77777777" w:rsidR="005A3FF2" w:rsidRPr="005A3FF2" w:rsidRDefault="005A3FF2" w:rsidP="005A3FF2">
      <w:pPr>
        <w:rPr>
          <w:rFonts w:ascii="Times New Roman" w:hAnsi="Times New Roman" w:cs="Times New Roman"/>
          <w:color w:val="FF0000"/>
          <w:sz w:val="24"/>
          <w:szCs w:val="24"/>
        </w:rPr>
      </w:pPr>
    </w:p>
    <w:p w14:paraId="604618D6" w14:textId="77777777" w:rsidR="00C02AC0" w:rsidRPr="005A3FF2" w:rsidRDefault="00C02AC0">
      <w:pPr>
        <w:rPr>
          <w:color w:val="FF0000"/>
        </w:rPr>
      </w:pPr>
    </w:p>
    <w:sectPr w:rsidR="00C02AC0" w:rsidRPr="005A3FF2" w:rsidSect="00BA1CB8">
      <w:headerReference w:type="even" r:id="rId6"/>
      <w:headerReference w:type="default" r:id="rId7"/>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64167" w14:textId="77777777" w:rsidR="009B410A" w:rsidRDefault="009B410A" w:rsidP="005A3FF2">
      <w:r>
        <w:separator/>
      </w:r>
    </w:p>
  </w:endnote>
  <w:endnote w:type="continuationSeparator" w:id="0">
    <w:p w14:paraId="1BFAE00C" w14:textId="77777777" w:rsidR="009B410A" w:rsidRDefault="009B410A" w:rsidP="005A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3B2DD" w14:textId="77777777" w:rsidR="009B410A" w:rsidRDefault="009B410A" w:rsidP="005A3FF2">
      <w:r>
        <w:separator/>
      </w:r>
    </w:p>
  </w:footnote>
  <w:footnote w:type="continuationSeparator" w:id="0">
    <w:p w14:paraId="4F6C5FB5" w14:textId="77777777" w:rsidR="009B410A" w:rsidRDefault="009B410A" w:rsidP="005A3FF2">
      <w:r>
        <w:continuationSeparator/>
      </w:r>
    </w:p>
  </w:footnote>
  <w:footnote w:id="1">
    <w:p w14:paraId="4C267B7D"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7B5C4AFD"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 xml:space="preserve"> </w:t>
      </w:r>
      <w:r w:rsidRPr="00BA1CB8">
        <w:rPr>
          <w:sz w:val="16"/>
          <w:szCs w:val="16"/>
        </w:rPr>
        <w:t>Tas pat.</w:t>
      </w:r>
    </w:p>
  </w:footnote>
  <w:footnote w:id="3">
    <w:p w14:paraId="1EB5D149"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07B2" w14:textId="77777777" w:rsidR="008D1D37" w:rsidRDefault="0099073E"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9C336A" w14:textId="77777777" w:rsidR="008D1D37" w:rsidRPr="00443B11" w:rsidRDefault="00B27B87"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BC0C" w14:textId="77777777" w:rsidR="008D1D37" w:rsidRPr="00443B11" w:rsidRDefault="00B27B87"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F2"/>
    <w:rsid w:val="000C13FA"/>
    <w:rsid w:val="002037CD"/>
    <w:rsid w:val="00303AC9"/>
    <w:rsid w:val="00330E2E"/>
    <w:rsid w:val="003702F2"/>
    <w:rsid w:val="003B45E7"/>
    <w:rsid w:val="003D6E50"/>
    <w:rsid w:val="004068D0"/>
    <w:rsid w:val="00562276"/>
    <w:rsid w:val="005A3FF2"/>
    <w:rsid w:val="005D3A03"/>
    <w:rsid w:val="006506C3"/>
    <w:rsid w:val="00655836"/>
    <w:rsid w:val="00676C95"/>
    <w:rsid w:val="0099073E"/>
    <w:rsid w:val="009B410A"/>
    <w:rsid w:val="00A40528"/>
    <w:rsid w:val="00A53B34"/>
    <w:rsid w:val="00AA7C69"/>
    <w:rsid w:val="00B27B87"/>
    <w:rsid w:val="00C02AC0"/>
    <w:rsid w:val="00CD34A4"/>
    <w:rsid w:val="00E20067"/>
    <w:rsid w:val="00E950C4"/>
    <w:rsid w:val="00EE1A3D"/>
    <w:rsid w:val="00FA0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7E28"/>
  <w15:chartTrackingRefBased/>
  <w15:docId w15:val="{3514E771-3D58-4D89-9027-8F8020B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3FF2"/>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5A3FF2"/>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5A3FF2"/>
    <w:rPr>
      <w:rFonts w:ascii="Arial" w:eastAsia="Times New Roman" w:hAnsi="Arial" w:cs="Arial"/>
      <w:sz w:val="20"/>
      <w:szCs w:val="20"/>
      <w:lang w:eastAsia="lt-LT"/>
    </w:rPr>
  </w:style>
  <w:style w:type="character" w:customStyle="1" w:styleId="PagrindiniotekstotraukaDiagrama">
    <w:name w:val="Pagrindinio teksto įtrauka Diagrama"/>
    <w:link w:val="Pagrindiniotekstotrauka"/>
    <w:locked/>
    <w:rsid w:val="005A3FF2"/>
    <w:rPr>
      <w:sz w:val="24"/>
      <w:lang w:eastAsia="lt-LT"/>
    </w:rPr>
  </w:style>
  <w:style w:type="paragraph" w:styleId="Pagrindiniotekstotrauka">
    <w:name w:val="Body Text Indent"/>
    <w:basedOn w:val="prastasis"/>
    <w:link w:val="PagrindiniotekstotraukaDiagrama"/>
    <w:rsid w:val="005A3FF2"/>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5A3FF2"/>
    <w:rPr>
      <w:rFonts w:ascii="Arial" w:eastAsia="Times New Roman" w:hAnsi="Arial" w:cs="Arial"/>
      <w:sz w:val="20"/>
      <w:szCs w:val="20"/>
    </w:rPr>
  </w:style>
  <w:style w:type="character" w:customStyle="1" w:styleId="PuslapioinaostekstasDiagrama">
    <w:name w:val="Puslapio išnašos tekstas Diagrama"/>
    <w:link w:val="Puslapioinaostekstas"/>
    <w:semiHidden/>
    <w:locked/>
    <w:rsid w:val="005A3FF2"/>
  </w:style>
  <w:style w:type="paragraph" w:styleId="Puslapioinaostekstas">
    <w:name w:val="footnote text"/>
    <w:basedOn w:val="prastasis"/>
    <w:link w:val="PuslapioinaostekstasDiagrama"/>
    <w:semiHidden/>
    <w:rsid w:val="005A3F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5A3FF2"/>
    <w:rPr>
      <w:rFonts w:ascii="Arial" w:eastAsia="Times New Roman" w:hAnsi="Arial" w:cs="Arial"/>
      <w:sz w:val="20"/>
      <w:szCs w:val="20"/>
    </w:rPr>
  </w:style>
  <w:style w:type="paragraph" w:customStyle="1" w:styleId="Sraopastraipa1">
    <w:name w:val="Sąrašo pastraipa1"/>
    <w:basedOn w:val="prastasis"/>
    <w:rsid w:val="005A3FF2"/>
    <w:pPr>
      <w:ind w:left="720"/>
      <w:contextualSpacing/>
    </w:pPr>
  </w:style>
  <w:style w:type="character" w:styleId="Puslapioinaosnuoroda">
    <w:name w:val="footnote reference"/>
    <w:semiHidden/>
    <w:rsid w:val="005A3FF2"/>
    <w:rPr>
      <w:rFonts w:ascii="Times New Roman" w:hAnsi="Times New Roman" w:cs="Times New Roman" w:hint="default"/>
      <w:vertAlign w:val="superscript"/>
    </w:rPr>
  </w:style>
  <w:style w:type="character" w:styleId="Puslapionumeris">
    <w:name w:val="page number"/>
    <w:basedOn w:val="Numatytasispastraiposriftas"/>
    <w:rsid w:val="005A3FF2"/>
  </w:style>
  <w:style w:type="table" w:styleId="Lentelstinklelis">
    <w:name w:val="Table Grid"/>
    <w:basedOn w:val="prastojilentel"/>
    <w:rsid w:val="005A3F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4131</Words>
  <Characters>2356</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2020-08-24T06:27:00Z</dcterms:created>
  <dcterms:modified xsi:type="dcterms:W3CDTF">2020-08-24T06:27:00Z</dcterms:modified>
</cp:coreProperties>
</file>