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A800DA" w14:textId="77777777" w:rsidR="00780FE8" w:rsidRPr="00372969" w:rsidRDefault="00780FE8" w:rsidP="00780FE8">
      <w:pPr>
        <w:suppressAutoHyphens w:val="0"/>
        <w:spacing w:before="100" w:beforeAutospacing="1" w:after="100" w:afterAutospacing="1"/>
        <w:jc w:val="right"/>
        <w:rPr>
          <w:rFonts w:ascii="Times New Roman" w:hAnsi="Times New Roman"/>
          <w:b/>
          <w:noProof/>
          <w:sz w:val="24"/>
          <w:szCs w:val="24"/>
          <w:lang w:eastAsia="lt-LT"/>
        </w:rPr>
      </w:pPr>
      <w:r w:rsidRPr="00372969">
        <w:rPr>
          <w:rFonts w:ascii="Times New Roman" w:hAnsi="Times New Roman"/>
          <w:b/>
          <w:noProof/>
          <w:sz w:val="24"/>
          <w:szCs w:val="24"/>
          <w:lang w:eastAsia="lt-LT"/>
        </w:rPr>
        <w:t>Projektas</w:t>
      </w:r>
    </w:p>
    <w:p w14:paraId="15A800DB" w14:textId="77777777" w:rsidR="001B7480" w:rsidRPr="00372969" w:rsidRDefault="001B7480" w:rsidP="00EA7CC6">
      <w:pPr>
        <w:jc w:val="center"/>
        <w:rPr>
          <w:rFonts w:ascii="Times New Roman" w:hAnsi="Times New Roman"/>
          <w:b/>
          <w:sz w:val="24"/>
          <w:szCs w:val="24"/>
        </w:rPr>
      </w:pPr>
    </w:p>
    <w:p w14:paraId="15A800DC"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15A800DD" w14:textId="77777777" w:rsidR="001B7480" w:rsidRPr="00372969" w:rsidRDefault="001B7480">
      <w:pPr>
        <w:jc w:val="center"/>
        <w:rPr>
          <w:rFonts w:ascii="Times New Roman" w:hAnsi="Times New Roman"/>
          <w:b/>
          <w:sz w:val="24"/>
          <w:szCs w:val="24"/>
        </w:rPr>
      </w:pPr>
    </w:p>
    <w:p w14:paraId="15A800DE"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14:paraId="15A800DF" w14:textId="77777777" w:rsidR="005D0C83" w:rsidRPr="00A5366A" w:rsidRDefault="005D0C83" w:rsidP="005D0C83">
      <w:pPr>
        <w:jc w:val="center"/>
        <w:rPr>
          <w:rFonts w:ascii="Times New Roman" w:hAnsi="Times New Roman"/>
          <w:b/>
          <w:sz w:val="24"/>
          <w:szCs w:val="24"/>
          <w:lang w:eastAsia="lt-LT"/>
        </w:rPr>
      </w:pPr>
      <w:bookmarkStart w:id="0" w:name="_Hlk43044326"/>
      <w:r w:rsidRPr="00A5366A">
        <w:rPr>
          <w:rFonts w:ascii="Times New Roman" w:hAnsi="Times New Roman"/>
          <w:b/>
          <w:sz w:val="24"/>
          <w:szCs w:val="24"/>
          <w:lang w:eastAsia="lt-LT"/>
        </w:rPr>
        <w:t xml:space="preserve">DĖL </w:t>
      </w:r>
      <w:r>
        <w:rPr>
          <w:rFonts w:ascii="Times New Roman" w:hAnsi="Times New Roman"/>
          <w:b/>
          <w:sz w:val="24"/>
          <w:szCs w:val="24"/>
          <w:lang w:eastAsia="lt-LT"/>
        </w:rPr>
        <w:t>PRITARIMO NEKILNOJAMOJO TURTO PANAUDOS SUTARČIAI</w:t>
      </w:r>
    </w:p>
    <w:bookmarkEnd w:id="0"/>
    <w:p w14:paraId="15A800E0" w14:textId="77777777" w:rsidR="002A195D" w:rsidRDefault="002A195D" w:rsidP="002A195D">
      <w:pPr>
        <w:jc w:val="center"/>
        <w:rPr>
          <w:rFonts w:ascii="Times New Roman" w:hAnsi="Times New Roman"/>
          <w:b/>
          <w:sz w:val="24"/>
          <w:szCs w:val="24"/>
        </w:rPr>
      </w:pPr>
    </w:p>
    <w:p w14:paraId="15A800E1" w14:textId="19021464" w:rsidR="001B7480" w:rsidRPr="00372969" w:rsidRDefault="000A0932">
      <w:pPr>
        <w:jc w:val="center"/>
        <w:rPr>
          <w:rFonts w:ascii="Times New Roman" w:hAnsi="Times New Roman"/>
          <w:sz w:val="24"/>
          <w:szCs w:val="24"/>
        </w:rPr>
      </w:pPr>
      <w:r w:rsidRPr="00372969">
        <w:rPr>
          <w:rFonts w:ascii="Times New Roman" w:hAnsi="Times New Roman"/>
          <w:sz w:val="24"/>
          <w:szCs w:val="24"/>
        </w:rPr>
        <w:t>20</w:t>
      </w:r>
      <w:r w:rsidR="00D6218D">
        <w:rPr>
          <w:rFonts w:ascii="Times New Roman" w:hAnsi="Times New Roman"/>
          <w:sz w:val="24"/>
          <w:szCs w:val="24"/>
        </w:rPr>
        <w:t>20</w:t>
      </w:r>
      <w:r w:rsidR="001B7480" w:rsidRPr="00372969">
        <w:rPr>
          <w:rFonts w:ascii="Times New Roman" w:hAnsi="Times New Roman"/>
          <w:sz w:val="24"/>
          <w:szCs w:val="24"/>
        </w:rPr>
        <w:t xml:space="preserve"> m.</w:t>
      </w:r>
      <w:r w:rsidR="005B2B4F" w:rsidRPr="00372969">
        <w:rPr>
          <w:rFonts w:ascii="Times New Roman" w:hAnsi="Times New Roman"/>
          <w:sz w:val="24"/>
          <w:szCs w:val="24"/>
        </w:rPr>
        <w:t xml:space="preserve"> </w:t>
      </w:r>
      <w:r w:rsidR="0063004F">
        <w:rPr>
          <w:rFonts w:ascii="Times New Roman" w:hAnsi="Times New Roman"/>
          <w:sz w:val="24"/>
          <w:szCs w:val="24"/>
        </w:rPr>
        <w:t>birželio</w:t>
      </w:r>
      <w:r w:rsidR="00237F1B">
        <w:rPr>
          <w:rFonts w:ascii="Times New Roman" w:hAnsi="Times New Roman"/>
          <w:sz w:val="24"/>
          <w:szCs w:val="24"/>
        </w:rPr>
        <w:t xml:space="preserve"> 18 </w:t>
      </w:r>
      <w:r w:rsidR="001B7480" w:rsidRPr="00372969">
        <w:rPr>
          <w:rFonts w:ascii="Times New Roman" w:hAnsi="Times New Roman"/>
          <w:sz w:val="24"/>
          <w:szCs w:val="24"/>
        </w:rPr>
        <w:t>d. Nr.</w:t>
      </w:r>
      <w:r w:rsidR="00764796">
        <w:rPr>
          <w:rFonts w:ascii="Times New Roman" w:hAnsi="Times New Roman"/>
          <w:sz w:val="24"/>
          <w:szCs w:val="24"/>
        </w:rPr>
        <w:t xml:space="preserve"> </w:t>
      </w:r>
      <w:r w:rsidR="00237F1B">
        <w:rPr>
          <w:rFonts w:ascii="Times New Roman" w:hAnsi="Times New Roman"/>
          <w:sz w:val="24"/>
          <w:szCs w:val="24"/>
        </w:rPr>
        <w:t>34-437</w:t>
      </w:r>
    </w:p>
    <w:p w14:paraId="15A800E2" w14:textId="77777777"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14:paraId="15A800E3" w14:textId="77777777" w:rsidR="006A6160" w:rsidRDefault="006A6160" w:rsidP="006A6160">
      <w:pPr>
        <w:ind w:left="284"/>
        <w:jc w:val="center"/>
        <w:rPr>
          <w:rFonts w:ascii="Times New Roman" w:hAnsi="Times New Roman"/>
          <w:sz w:val="24"/>
          <w:szCs w:val="24"/>
        </w:rPr>
      </w:pPr>
    </w:p>
    <w:p w14:paraId="15A800E4" w14:textId="77777777" w:rsidR="0022672C" w:rsidRDefault="0022672C" w:rsidP="006A6160">
      <w:pPr>
        <w:ind w:left="284"/>
        <w:jc w:val="center"/>
        <w:rPr>
          <w:rFonts w:ascii="Times New Roman" w:hAnsi="Times New Roman"/>
          <w:sz w:val="24"/>
          <w:szCs w:val="24"/>
        </w:rPr>
      </w:pPr>
    </w:p>
    <w:p w14:paraId="15A800E5" w14:textId="60C440F3" w:rsidR="005D0C83" w:rsidRPr="00A5366A" w:rsidRDefault="005D0C83" w:rsidP="00930D47">
      <w:pPr>
        <w:spacing w:line="360" w:lineRule="auto"/>
        <w:ind w:firstLine="851"/>
        <w:jc w:val="both"/>
        <w:rPr>
          <w:rFonts w:ascii="Times New Roman" w:hAnsi="Times New Roman"/>
          <w:sz w:val="24"/>
          <w:szCs w:val="24"/>
          <w:lang w:eastAsia="lt-LT"/>
        </w:rPr>
      </w:pPr>
      <w:r w:rsidRPr="0066525B">
        <w:rPr>
          <w:rFonts w:ascii="Times New Roman" w:hAnsi="Times New Roman"/>
          <w:sz w:val="24"/>
          <w:szCs w:val="24"/>
        </w:rPr>
        <w:t xml:space="preserve">Vadovaudamasi </w:t>
      </w:r>
      <w:bookmarkStart w:id="1" w:name="_Hlk43044397"/>
      <w:r w:rsidRPr="0066525B">
        <w:rPr>
          <w:rFonts w:ascii="Times New Roman" w:hAnsi="Times New Roman"/>
          <w:sz w:val="24"/>
          <w:szCs w:val="24"/>
        </w:rPr>
        <w:t>Lietuvos Respublikos vietos savivaldos įstatymo 6 straipsnio 13, 26 punktais</w:t>
      </w:r>
      <w:r w:rsidR="00A535C9">
        <w:rPr>
          <w:rFonts w:ascii="Times New Roman" w:hAnsi="Times New Roman"/>
          <w:sz w:val="24"/>
          <w:szCs w:val="24"/>
        </w:rPr>
        <w:t>, 16 straipsnio 4 dalimi</w:t>
      </w:r>
      <w:r w:rsidRPr="0066525B">
        <w:rPr>
          <w:rFonts w:ascii="Times New Roman" w:hAnsi="Times New Roman"/>
          <w:sz w:val="24"/>
          <w:szCs w:val="24"/>
        </w:rPr>
        <w:t xml:space="preserve"> ir Lietuvos Respublikos civilinio kodekso 6.629 straipsniu</w:t>
      </w:r>
      <w:bookmarkEnd w:id="1"/>
      <w:r w:rsidRPr="0066525B">
        <w:rPr>
          <w:rFonts w:ascii="Times New Roman" w:hAnsi="Times New Roman"/>
          <w:sz w:val="24"/>
          <w:szCs w:val="24"/>
        </w:rPr>
        <w:t>,</w:t>
      </w:r>
      <w:r>
        <w:t xml:space="preserve"> </w:t>
      </w:r>
      <w:r w:rsidR="00930D47">
        <w:rPr>
          <w:rFonts w:ascii="Times New Roman" w:hAnsi="Times New Roman"/>
          <w:sz w:val="24"/>
          <w:szCs w:val="24"/>
          <w:lang w:eastAsia="lt-LT"/>
        </w:rPr>
        <w:t>Lazdijų</w:t>
      </w:r>
      <w:r w:rsidRPr="00A5366A">
        <w:rPr>
          <w:rFonts w:ascii="Times New Roman" w:hAnsi="Times New Roman"/>
          <w:sz w:val="24"/>
          <w:szCs w:val="24"/>
          <w:lang w:eastAsia="lt-LT"/>
        </w:rPr>
        <w:t xml:space="preserve"> rajono savivaldybės taryba n u s p r e n d ž i a:</w:t>
      </w:r>
    </w:p>
    <w:p w14:paraId="15A800E6" w14:textId="37720984" w:rsidR="005D0C83" w:rsidRDefault="005D0C83" w:rsidP="00930D47">
      <w:pPr>
        <w:numPr>
          <w:ilvl w:val="0"/>
          <w:numId w:val="11"/>
        </w:numPr>
        <w:tabs>
          <w:tab w:val="left" w:pos="1134"/>
        </w:tabs>
        <w:suppressAutoHyphens w:val="0"/>
        <w:spacing w:line="360" w:lineRule="auto"/>
        <w:ind w:left="0" w:firstLine="851"/>
        <w:contextualSpacing/>
        <w:jc w:val="both"/>
        <w:rPr>
          <w:rFonts w:ascii="Times New Roman" w:hAnsi="Times New Roman"/>
          <w:sz w:val="24"/>
          <w:szCs w:val="24"/>
          <w:lang w:eastAsia="lt-LT"/>
        </w:rPr>
      </w:pPr>
      <w:bookmarkStart w:id="2" w:name="_Hlk43043841"/>
      <w:r>
        <w:rPr>
          <w:rFonts w:ascii="Times New Roman" w:hAnsi="Times New Roman"/>
          <w:sz w:val="24"/>
          <w:szCs w:val="24"/>
          <w:lang w:eastAsia="lt-LT"/>
        </w:rPr>
        <w:t xml:space="preserve">Pritarti </w:t>
      </w:r>
      <w:r w:rsidR="00930D47">
        <w:rPr>
          <w:rFonts w:ascii="Times New Roman" w:hAnsi="Times New Roman"/>
          <w:sz w:val="24"/>
          <w:szCs w:val="24"/>
          <w:lang w:eastAsia="lt-LT"/>
        </w:rPr>
        <w:t xml:space="preserve">siūlymui sudaryti </w:t>
      </w:r>
      <w:r>
        <w:rPr>
          <w:rFonts w:ascii="Times New Roman" w:hAnsi="Times New Roman"/>
          <w:sz w:val="24"/>
          <w:szCs w:val="24"/>
          <w:lang w:eastAsia="lt-LT"/>
        </w:rPr>
        <w:t xml:space="preserve">nekilnojamojo </w:t>
      </w:r>
      <w:r w:rsidR="00930D47">
        <w:rPr>
          <w:rFonts w:ascii="Times New Roman" w:hAnsi="Times New Roman"/>
          <w:sz w:val="24"/>
          <w:szCs w:val="24"/>
          <w:lang w:eastAsia="lt-LT"/>
        </w:rPr>
        <w:t xml:space="preserve">turto </w:t>
      </w:r>
      <w:r>
        <w:rPr>
          <w:rFonts w:ascii="Times New Roman" w:hAnsi="Times New Roman"/>
          <w:sz w:val="24"/>
          <w:szCs w:val="24"/>
          <w:lang w:eastAsia="lt-LT"/>
        </w:rPr>
        <w:t>panaudos sutar</w:t>
      </w:r>
      <w:r w:rsidR="00930D47">
        <w:rPr>
          <w:rFonts w:ascii="Times New Roman" w:hAnsi="Times New Roman"/>
          <w:sz w:val="24"/>
          <w:szCs w:val="24"/>
          <w:lang w:eastAsia="lt-LT"/>
        </w:rPr>
        <w:t>tį</w:t>
      </w:r>
      <w:r>
        <w:rPr>
          <w:rFonts w:ascii="Times New Roman" w:hAnsi="Times New Roman"/>
          <w:sz w:val="24"/>
          <w:szCs w:val="24"/>
          <w:lang w:eastAsia="lt-LT"/>
        </w:rPr>
        <w:t xml:space="preserve"> su </w:t>
      </w:r>
      <w:r w:rsidR="00930D47">
        <w:rPr>
          <w:rFonts w:ascii="Times New Roman" w:hAnsi="Times New Roman"/>
          <w:sz w:val="24"/>
          <w:szCs w:val="24"/>
          <w:lang w:eastAsia="lt-LT"/>
        </w:rPr>
        <w:t>Būdviečio Jėzaus Nazariečio</w:t>
      </w:r>
      <w:r>
        <w:rPr>
          <w:rFonts w:ascii="Times New Roman" w:hAnsi="Times New Roman"/>
          <w:sz w:val="24"/>
          <w:szCs w:val="24"/>
          <w:lang w:eastAsia="lt-LT"/>
        </w:rPr>
        <w:t xml:space="preserve"> parapija</w:t>
      </w:r>
      <w:r w:rsidR="00A535C9">
        <w:rPr>
          <w:rFonts w:ascii="Times New Roman" w:hAnsi="Times New Roman"/>
          <w:sz w:val="24"/>
          <w:szCs w:val="24"/>
          <w:lang w:eastAsia="lt-LT"/>
        </w:rPr>
        <w:t xml:space="preserve"> </w:t>
      </w:r>
      <w:r w:rsidR="00930D47">
        <w:rPr>
          <w:rFonts w:ascii="Times New Roman" w:hAnsi="Times New Roman"/>
          <w:sz w:val="24"/>
          <w:szCs w:val="24"/>
          <w:lang w:eastAsia="lt-LT"/>
        </w:rPr>
        <w:t xml:space="preserve"> </w:t>
      </w:r>
      <w:r w:rsidR="00A535C9" w:rsidRPr="00930D47">
        <w:rPr>
          <w:rFonts w:ascii="Times New Roman" w:hAnsi="Times New Roman"/>
          <w:sz w:val="24"/>
          <w:szCs w:val="24"/>
          <w:lang w:eastAsia="lt-LT"/>
        </w:rPr>
        <w:t>(pridedama);</w:t>
      </w:r>
    </w:p>
    <w:bookmarkEnd w:id="2"/>
    <w:p w14:paraId="15A800E8" w14:textId="55C09D87" w:rsidR="005D0C83" w:rsidRDefault="00A535C9" w:rsidP="00023C6B">
      <w:pPr>
        <w:numPr>
          <w:ilvl w:val="0"/>
          <w:numId w:val="11"/>
        </w:numPr>
        <w:tabs>
          <w:tab w:val="left" w:pos="1134"/>
        </w:tabs>
        <w:spacing w:line="360" w:lineRule="auto"/>
        <w:ind w:left="0" w:firstLine="851"/>
        <w:jc w:val="both"/>
        <w:rPr>
          <w:rFonts w:ascii="Times New Roman" w:hAnsi="Times New Roman"/>
          <w:sz w:val="24"/>
          <w:szCs w:val="24"/>
        </w:rPr>
      </w:pPr>
      <w:r>
        <w:rPr>
          <w:rFonts w:ascii="Times New Roman" w:hAnsi="Times New Roman"/>
          <w:sz w:val="24"/>
          <w:szCs w:val="24"/>
        </w:rPr>
        <w:t>Į</w:t>
      </w:r>
      <w:r w:rsidR="005D0C83" w:rsidRPr="00930D47">
        <w:rPr>
          <w:rFonts w:ascii="Times New Roman" w:hAnsi="Times New Roman"/>
          <w:sz w:val="24"/>
          <w:szCs w:val="24"/>
        </w:rPr>
        <w:t xml:space="preserve">galioti </w:t>
      </w:r>
      <w:r>
        <w:rPr>
          <w:rFonts w:ascii="Times New Roman" w:hAnsi="Times New Roman"/>
          <w:sz w:val="24"/>
          <w:szCs w:val="24"/>
        </w:rPr>
        <w:t>Lazdijų rajono s</w:t>
      </w:r>
      <w:r w:rsidR="005D0C83" w:rsidRPr="00930D47">
        <w:rPr>
          <w:rFonts w:ascii="Times New Roman" w:hAnsi="Times New Roman"/>
          <w:sz w:val="24"/>
          <w:szCs w:val="24"/>
        </w:rPr>
        <w:t>avivaldybės administracijos direktor</w:t>
      </w:r>
      <w:r w:rsidR="00891AD7">
        <w:rPr>
          <w:rFonts w:ascii="Times New Roman" w:hAnsi="Times New Roman"/>
          <w:sz w:val="24"/>
          <w:szCs w:val="24"/>
        </w:rPr>
        <w:t>ių</w:t>
      </w:r>
      <w:r w:rsidR="00930D47">
        <w:rPr>
          <w:rFonts w:ascii="Times New Roman" w:hAnsi="Times New Roman"/>
          <w:sz w:val="24"/>
          <w:szCs w:val="24"/>
        </w:rPr>
        <w:t xml:space="preserve"> pasirašyti panaudos sutartį</w:t>
      </w:r>
      <w:r>
        <w:rPr>
          <w:rFonts w:ascii="Times New Roman" w:hAnsi="Times New Roman"/>
          <w:sz w:val="24"/>
          <w:szCs w:val="24"/>
        </w:rPr>
        <w:t xml:space="preserve"> </w:t>
      </w:r>
      <w:r w:rsidRPr="00A535C9">
        <w:rPr>
          <w:rFonts w:ascii="Times New Roman" w:hAnsi="Times New Roman"/>
          <w:sz w:val="24"/>
          <w:szCs w:val="24"/>
        </w:rPr>
        <w:t>su B</w:t>
      </w:r>
      <w:r w:rsidRPr="00A535C9">
        <w:rPr>
          <w:rFonts w:ascii="Times New Roman" w:hAnsi="Times New Roman" w:hint="eastAsia"/>
          <w:sz w:val="24"/>
          <w:szCs w:val="24"/>
        </w:rPr>
        <w:t>ū</w:t>
      </w:r>
      <w:r w:rsidRPr="00A535C9">
        <w:rPr>
          <w:rFonts w:ascii="Times New Roman" w:hAnsi="Times New Roman"/>
          <w:sz w:val="24"/>
          <w:szCs w:val="24"/>
        </w:rPr>
        <w:t>dvie</w:t>
      </w:r>
      <w:r w:rsidRPr="00A535C9">
        <w:rPr>
          <w:rFonts w:ascii="Times New Roman" w:hAnsi="Times New Roman" w:hint="eastAsia"/>
          <w:sz w:val="24"/>
          <w:szCs w:val="24"/>
        </w:rPr>
        <w:t>č</w:t>
      </w:r>
      <w:r w:rsidRPr="00A535C9">
        <w:rPr>
          <w:rFonts w:ascii="Times New Roman" w:hAnsi="Times New Roman"/>
          <w:sz w:val="24"/>
          <w:szCs w:val="24"/>
        </w:rPr>
        <w:t>io J</w:t>
      </w:r>
      <w:r w:rsidRPr="00A535C9">
        <w:rPr>
          <w:rFonts w:ascii="Times New Roman" w:hAnsi="Times New Roman" w:hint="eastAsia"/>
          <w:sz w:val="24"/>
          <w:szCs w:val="24"/>
        </w:rPr>
        <w:t>ė</w:t>
      </w:r>
      <w:r w:rsidRPr="00A535C9">
        <w:rPr>
          <w:rFonts w:ascii="Times New Roman" w:hAnsi="Times New Roman"/>
          <w:sz w:val="24"/>
          <w:szCs w:val="24"/>
        </w:rPr>
        <w:t>zaus Nazarie</w:t>
      </w:r>
      <w:r w:rsidRPr="00A535C9">
        <w:rPr>
          <w:rFonts w:ascii="Times New Roman" w:hAnsi="Times New Roman" w:hint="eastAsia"/>
          <w:sz w:val="24"/>
          <w:szCs w:val="24"/>
        </w:rPr>
        <w:t>č</w:t>
      </w:r>
      <w:r w:rsidRPr="00A535C9">
        <w:rPr>
          <w:rFonts w:ascii="Times New Roman" w:hAnsi="Times New Roman"/>
          <w:sz w:val="24"/>
          <w:szCs w:val="24"/>
        </w:rPr>
        <w:t>io parapija</w:t>
      </w:r>
      <w:r>
        <w:rPr>
          <w:rFonts w:ascii="Times New Roman" w:hAnsi="Times New Roman"/>
          <w:sz w:val="24"/>
          <w:szCs w:val="24"/>
        </w:rPr>
        <w:t>.</w:t>
      </w:r>
    </w:p>
    <w:p w14:paraId="596826DF" w14:textId="355FCE3D" w:rsidR="00A535C9" w:rsidRPr="00930D47" w:rsidRDefault="00A535C9" w:rsidP="00023C6B">
      <w:pPr>
        <w:numPr>
          <w:ilvl w:val="0"/>
          <w:numId w:val="11"/>
        </w:numPr>
        <w:tabs>
          <w:tab w:val="left" w:pos="1134"/>
        </w:tabs>
        <w:spacing w:line="360" w:lineRule="auto"/>
        <w:ind w:left="0" w:firstLine="851"/>
        <w:jc w:val="both"/>
        <w:rPr>
          <w:rFonts w:ascii="Times New Roman" w:hAnsi="Times New Roman"/>
          <w:sz w:val="24"/>
          <w:szCs w:val="24"/>
        </w:rPr>
      </w:pPr>
      <w:r w:rsidRPr="00A535C9">
        <w:rPr>
          <w:rFonts w:ascii="Times New Roman" w:hAnsi="Times New Roman"/>
          <w:sz w:val="24"/>
          <w:szCs w:val="24"/>
        </w:rPr>
        <w:t>Nustatyti, kad šis sprendimas gali b</w:t>
      </w:r>
      <w:r w:rsidRPr="00A535C9">
        <w:rPr>
          <w:rFonts w:ascii="Times New Roman" w:hAnsi="Times New Roman" w:hint="eastAsia"/>
          <w:sz w:val="24"/>
          <w:szCs w:val="24"/>
        </w:rPr>
        <w:t>ū</w:t>
      </w:r>
      <w:r w:rsidRPr="00A535C9">
        <w:rPr>
          <w:rFonts w:ascii="Times New Roman" w:hAnsi="Times New Roman"/>
          <w:sz w:val="24"/>
          <w:szCs w:val="24"/>
        </w:rPr>
        <w:t>ti skundžiamas Lietuvos Respublikos administracini</w:t>
      </w:r>
      <w:r w:rsidRPr="00A535C9">
        <w:rPr>
          <w:rFonts w:ascii="Times New Roman" w:hAnsi="Times New Roman" w:hint="eastAsia"/>
          <w:sz w:val="24"/>
          <w:szCs w:val="24"/>
        </w:rPr>
        <w:t>ų</w:t>
      </w:r>
      <w:r w:rsidRPr="00A535C9">
        <w:rPr>
          <w:rFonts w:ascii="Times New Roman" w:hAnsi="Times New Roman"/>
          <w:sz w:val="24"/>
          <w:szCs w:val="24"/>
        </w:rPr>
        <w:t xml:space="preserve"> byl</w:t>
      </w:r>
      <w:r w:rsidRPr="00A535C9">
        <w:rPr>
          <w:rFonts w:ascii="Times New Roman" w:hAnsi="Times New Roman" w:hint="eastAsia"/>
          <w:sz w:val="24"/>
          <w:szCs w:val="24"/>
        </w:rPr>
        <w:t>ų</w:t>
      </w:r>
      <w:r w:rsidRPr="00A535C9">
        <w:rPr>
          <w:rFonts w:ascii="Times New Roman" w:hAnsi="Times New Roman"/>
          <w:sz w:val="24"/>
          <w:szCs w:val="24"/>
        </w:rPr>
        <w:t xml:space="preserve"> teisenos </w:t>
      </w:r>
      <w:r w:rsidRPr="00A535C9">
        <w:rPr>
          <w:rFonts w:ascii="Times New Roman" w:hAnsi="Times New Roman" w:hint="eastAsia"/>
          <w:sz w:val="24"/>
          <w:szCs w:val="24"/>
        </w:rPr>
        <w:t>į</w:t>
      </w:r>
      <w:r w:rsidRPr="00A535C9">
        <w:rPr>
          <w:rFonts w:ascii="Times New Roman" w:hAnsi="Times New Roman"/>
          <w:sz w:val="24"/>
          <w:szCs w:val="24"/>
        </w:rPr>
        <w:t>statymo nustatyta tvarka ir terminais.</w:t>
      </w:r>
    </w:p>
    <w:p w14:paraId="15A800E9" w14:textId="77777777" w:rsidR="00BF79C5" w:rsidRDefault="00BF79C5" w:rsidP="00930D47">
      <w:pPr>
        <w:spacing w:line="360" w:lineRule="auto"/>
        <w:rPr>
          <w:sz w:val="24"/>
          <w:szCs w:val="24"/>
        </w:rPr>
      </w:pPr>
    </w:p>
    <w:p w14:paraId="15A800EA" w14:textId="77777777" w:rsidR="00AA2940" w:rsidRPr="00372969" w:rsidRDefault="00AA2940" w:rsidP="00372969">
      <w:pPr>
        <w:spacing w:line="360" w:lineRule="auto"/>
        <w:rPr>
          <w:sz w:val="24"/>
          <w:szCs w:val="24"/>
        </w:rPr>
      </w:pPr>
    </w:p>
    <w:p w14:paraId="15A800EB" w14:textId="77777777" w:rsidR="007F39B2" w:rsidRDefault="00BF79C5" w:rsidP="00372969">
      <w:pPr>
        <w:spacing w:line="360" w:lineRule="auto"/>
        <w:rPr>
          <w:rFonts w:ascii="Times New Roman" w:hAnsi="Times New Roman"/>
          <w:sz w:val="24"/>
          <w:szCs w:val="24"/>
        </w:rPr>
      </w:pPr>
      <w:r w:rsidRPr="00372969">
        <w:rPr>
          <w:rFonts w:ascii="Times New Roman" w:hAnsi="Times New Roman"/>
          <w:sz w:val="24"/>
          <w:szCs w:val="24"/>
        </w:rPr>
        <w:t>Savivaldybės mer</w:t>
      </w:r>
      <w:r w:rsidR="008805E4">
        <w:rPr>
          <w:rFonts w:ascii="Times New Roman" w:hAnsi="Times New Roman"/>
          <w:sz w:val="24"/>
          <w:szCs w:val="24"/>
        </w:rPr>
        <w:t xml:space="preserve">ė                                                                                          </w:t>
      </w:r>
      <w:proofErr w:type="spellStart"/>
      <w:r w:rsidR="008805E4">
        <w:rPr>
          <w:rFonts w:ascii="Times New Roman" w:hAnsi="Times New Roman"/>
          <w:sz w:val="24"/>
          <w:szCs w:val="24"/>
        </w:rPr>
        <w:t>Ausma</w:t>
      </w:r>
      <w:proofErr w:type="spellEnd"/>
      <w:r w:rsidR="008805E4">
        <w:rPr>
          <w:rFonts w:ascii="Times New Roman" w:hAnsi="Times New Roman"/>
          <w:sz w:val="24"/>
          <w:szCs w:val="24"/>
        </w:rPr>
        <w:t xml:space="preserve"> Miškinienė</w:t>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D93DA7" w:rsidRPr="00372969">
        <w:rPr>
          <w:rFonts w:ascii="Times New Roman" w:hAnsi="Times New Roman"/>
          <w:sz w:val="24"/>
          <w:szCs w:val="24"/>
        </w:rPr>
        <w:t xml:space="preserve"> </w:t>
      </w:r>
    </w:p>
    <w:p w14:paraId="15A800EC" w14:textId="77777777" w:rsidR="00C15E1E" w:rsidRDefault="00C15E1E" w:rsidP="00372969">
      <w:pPr>
        <w:spacing w:line="360" w:lineRule="auto"/>
        <w:rPr>
          <w:rFonts w:ascii="Times New Roman" w:hAnsi="Times New Roman"/>
          <w:sz w:val="24"/>
          <w:szCs w:val="24"/>
        </w:rPr>
      </w:pPr>
    </w:p>
    <w:p w14:paraId="15A800ED" w14:textId="77777777" w:rsidR="00CE7DF1" w:rsidRDefault="00CE7DF1" w:rsidP="00372969">
      <w:pPr>
        <w:spacing w:line="360" w:lineRule="auto"/>
        <w:rPr>
          <w:rFonts w:ascii="Times New Roman" w:hAnsi="Times New Roman"/>
          <w:sz w:val="24"/>
          <w:szCs w:val="24"/>
        </w:rPr>
      </w:pPr>
    </w:p>
    <w:p w14:paraId="15A800EE" w14:textId="77777777" w:rsidR="00CE7DF1" w:rsidRDefault="00CE7DF1" w:rsidP="00372969">
      <w:pPr>
        <w:spacing w:line="360" w:lineRule="auto"/>
        <w:rPr>
          <w:rFonts w:ascii="Times New Roman" w:hAnsi="Times New Roman"/>
          <w:sz w:val="24"/>
          <w:szCs w:val="24"/>
        </w:rPr>
      </w:pPr>
    </w:p>
    <w:p w14:paraId="15A800EF" w14:textId="77777777" w:rsidR="00CE7DF1" w:rsidRDefault="00CE7DF1" w:rsidP="00372969">
      <w:pPr>
        <w:spacing w:line="360" w:lineRule="auto"/>
        <w:rPr>
          <w:rFonts w:ascii="Times New Roman" w:hAnsi="Times New Roman"/>
          <w:sz w:val="24"/>
          <w:szCs w:val="24"/>
        </w:rPr>
      </w:pPr>
    </w:p>
    <w:p w14:paraId="15A800F0" w14:textId="77777777" w:rsidR="00CE7DF1" w:rsidRDefault="00CE7DF1" w:rsidP="00372969">
      <w:pPr>
        <w:spacing w:line="360" w:lineRule="auto"/>
        <w:rPr>
          <w:rFonts w:ascii="Times New Roman" w:hAnsi="Times New Roman"/>
          <w:sz w:val="24"/>
          <w:szCs w:val="24"/>
        </w:rPr>
      </w:pPr>
    </w:p>
    <w:p w14:paraId="15A800F1" w14:textId="3777BAF9" w:rsidR="00CE7DF1" w:rsidRDefault="00CE7DF1" w:rsidP="00372969">
      <w:pPr>
        <w:spacing w:line="360" w:lineRule="auto"/>
        <w:rPr>
          <w:rFonts w:ascii="Times New Roman" w:hAnsi="Times New Roman"/>
          <w:sz w:val="24"/>
          <w:szCs w:val="24"/>
        </w:rPr>
      </w:pPr>
    </w:p>
    <w:p w14:paraId="074CC0DF" w14:textId="268FD965" w:rsidR="00A535C9" w:rsidRDefault="00A535C9" w:rsidP="00372969">
      <w:pPr>
        <w:spacing w:line="360" w:lineRule="auto"/>
        <w:rPr>
          <w:rFonts w:ascii="Times New Roman" w:hAnsi="Times New Roman"/>
          <w:sz w:val="24"/>
          <w:szCs w:val="24"/>
        </w:rPr>
      </w:pPr>
    </w:p>
    <w:p w14:paraId="7793BBE0" w14:textId="799B6573" w:rsidR="00A535C9" w:rsidRDefault="00A535C9" w:rsidP="00372969">
      <w:pPr>
        <w:spacing w:line="360" w:lineRule="auto"/>
        <w:rPr>
          <w:rFonts w:ascii="Times New Roman" w:hAnsi="Times New Roman"/>
          <w:sz w:val="24"/>
          <w:szCs w:val="24"/>
        </w:rPr>
      </w:pPr>
    </w:p>
    <w:p w14:paraId="598FEE54" w14:textId="77777777" w:rsidR="00A535C9" w:rsidRDefault="00A535C9" w:rsidP="00372969">
      <w:pPr>
        <w:spacing w:line="360" w:lineRule="auto"/>
        <w:rPr>
          <w:rFonts w:ascii="Times New Roman" w:hAnsi="Times New Roman"/>
          <w:sz w:val="24"/>
          <w:szCs w:val="24"/>
        </w:rPr>
      </w:pPr>
    </w:p>
    <w:p w14:paraId="15A800F2" w14:textId="77777777" w:rsidR="00CE7DF1" w:rsidRDefault="00CE7DF1" w:rsidP="00372969">
      <w:pPr>
        <w:spacing w:line="360" w:lineRule="auto"/>
        <w:rPr>
          <w:rFonts w:ascii="Times New Roman" w:hAnsi="Times New Roman"/>
          <w:sz w:val="24"/>
          <w:szCs w:val="24"/>
        </w:rPr>
      </w:pPr>
    </w:p>
    <w:p w14:paraId="15A800F3" w14:textId="77777777" w:rsidR="00EA539F" w:rsidRPr="00055429" w:rsidRDefault="00D6218D" w:rsidP="00055429">
      <w:pPr>
        <w:spacing w:line="360" w:lineRule="auto"/>
        <w:rPr>
          <w:rFonts w:ascii="Times New Roman" w:hAnsi="Times New Roman"/>
          <w:sz w:val="24"/>
          <w:szCs w:val="24"/>
        </w:rPr>
      </w:pPr>
      <w:proofErr w:type="spellStart"/>
      <w:r>
        <w:rPr>
          <w:rFonts w:ascii="Times New Roman" w:eastAsia="Lucida Sans Unicode" w:hAnsi="Times New Roman"/>
          <w:kern w:val="2"/>
          <w:sz w:val="24"/>
          <w:szCs w:val="24"/>
          <w:lang w:eastAsia="lt-LT"/>
        </w:rPr>
        <w:t>Andrė</w:t>
      </w:r>
      <w:proofErr w:type="spellEnd"/>
      <w:r>
        <w:rPr>
          <w:rFonts w:ascii="Times New Roman" w:eastAsia="Lucida Sans Unicode" w:hAnsi="Times New Roman"/>
          <w:kern w:val="2"/>
          <w:sz w:val="24"/>
          <w:szCs w:val="24"/>
          <w:lang w:eastAsia="lt-LT"/>
        </w:rPr>
        <w:t xml:space="preserve"> </w:t>
      </w:r>
      <w:proofErr w:type="spellStart"/>
      <w:r>
        <w:rPr>
          <w:rFonts w:ascii="Times New Roman" w:eastAsia="Lucida Sans Unicode" w:hAnsi="Times New Roman"/>
          <w:kern w:val="2"/>
          <w:sz w:val="24"/>
          <w:szCs w:val="24"/>
          <w:lang w:eastAsia="lt-LT"/>
        </w:rPr>
        <w:t>Zenevičienė</w:t>
      </w:r>
      <w:proofErr w:type="spellEnd"/>
      <w:r w:rsidR="00EF005B">
        <w:rPr>
          <w:rFonts w:ascii="Times New Roman" w:eastAsia="Lucida Sans Unicode" w:hAnsi="Times New Roman"/>
          <w:kern w:val="2"/>
          <w:sz w:val="24"/>
          <w:szCs w:val="24"/>
          <w:lang w:eastAsia="lt-LT"/>
        </w:rPr>
        <w:t>, tel.</w:t>
      </w:r>
      <w:r w:rsidR="006A6160">
        <w:rPr>
          <w:rFonts w:ascii="Times New Roman" w:eastAsia="Lucida Sans Unicode" w:hAnsi="Times New Roman"/>
          <w:kern w:val="2"/>
          <w:sz w:val="24"/>
          <w:szCs w:val="24"/>
          <w:lang w:eastAsia="lt-LT"/>
        </w:rPr>
        <w:t xml:space="preserve"> </w:t>
      </w:r>
      <w:r>
        <w:rPr>
          <w:rFonts w:ascii="Times New Roman" w:eastAsia="Lucida Sans Unicode" w:hAnsi="Times New Roman"/>
          <w:kern w:val="2"/>
          <w:sz w:val="24"/>
          <w:szCs w:val="24"/>
          <w:lang w:eastAsia="lt-LT"/>
        </w:rPr>
        <w:t>8 614 01</w:t>
      </w:r>
      <w:r w:rsidR="005D0C83">
        <w:rPr>
          <w:rFonts w:ascii="Times New Roman" w:eastAsia="Lucida Sans Unicode" w:hAnsi="Times New Roman"/>
          <w:kern w:val="2"/>
          <w:sz w:val="24"/>
          <w:szCs w:val="24"/>
          <w:lang w:eastAsia="lt-LT"/>
        </w:rPr>
        <w:t> </w:t>
      </w:r>
      <w:r>
        <w:rPr>
          <w:rFonts w:ascii="Times New Roman" w:eastAsia="Lucida Sans Unicode" w:hAnsi="Times New Roman"/>
          <w:kern w:val="2"/>
          <w:sz w:val="24"/>
          <w:szCs w:val="24"/>
          <w:lang w:eastAsia="lt-LT"/>
        </w:rPr>
        <w:t>038</w:t>
      </w:r>
    </w:p>
    <w:p w14:paraId="15A800F4" w14:textId="77777777" w:rsidR="005D0C83" w:rsidRDefault="005D0C83" w:rsidP="00342902">
      <w:pPr>
        <w:keepNext/>
        <w:tabs>
          <w:tab w:val="left" w:pos="0"/>
        </w:tabs>
        <w:jc w:val="center"/>
        <w:outlineLvl w:val="0"/>
        <w:rPr>
          <w:rFonts w:ascii="Times New Roman" w:hAnsi="Times New Roman"/>
          <w:b/>
          <w:bCs/>
          <w:sz w:val="26"/>
          <w:szCs w:val="26"/>
        </w:rPr>
      </w:pPr>
    </w:p>
    <w:p w14:paraId="15A800F5" w14:textId="77777777" w:rsidR="005D0C83" w:rsidRDefault="005D0C83" w:rsidP="00342902">
      <w:pPr>
        <w:keepNext/>
        <w:tabs>
          <w:tab w:val="left" w:pos="0"/>
        </w:tabs>
        <w:jc w:val="center"/>
        <w:outlineLvl w:val="0"/>
        <w:rPr>
          <w:rFonts w:ascii="Times New Roman" w:hAnsi="Times New Roman"/>
          <w:b/>
          <w:bCs/>
          <w:sz w:val="26"/>
          <w:szCs w:val="26"/>
        </w:rPr>
      </w:pPr>
    </w:p>
    <w:p w14:paraId="15A800F6" w14:textId="77777777" w:rsidR="005D0C83" w:rsidRDefault="005D0C83" w:rsidP="005D0C83">
      <w:pPr>
        <w:rPr>
          <w:rFonts w:ascii="Times New Roman" w:hAnsi="Times New Roman"/>
          <w:bCs/>
          <w:sz w:val="24"/>
          <w:szCs w:val="24"/>
        </w:rPr>
      </w:pPr>
    </w:p>
    <w:p w14:paraId="15A800F7" w14:textId="77777777" w:rsidR="005D0C83" w:rsidRDefault="005D0C83" w:rsidP="005D0C83">
      <w:pPr>
        <w:rPr>
          <w:rFonts w:ascii="Times New Roman" w:hAnsi="Times New Roman"/>
          <w:bCs/>
          <w:sz w:val="24"/>
          <w:szCs w:val="24"/>
        </w:rPr>
      </w:pPr>
    </w:p>
    <w:p w14:paraId="15A800F8" w14:textId="77777777" w:rsidR="005D0C83" w:rsidRDefault="005D0C83" w:rsidP="005D0C83">
      <w:pPr>
        <w:rPr>
          <w:rFonts w:ascii="Times New Roman" w:hAnsi="Times New Roman"/>
          <w:bCs/>
          <w:sz w:val="24"/>
          <w:szCs w:val="24"/>
        </w:rPr>
      </w:pPr>
    </w:p>
    <w:p w14:paraId="1FD86034" w14:textId="37154ADE" w:rsidR="00490541" w:rsidRPr="00372969" w:rsidRDefault="00490541" w:rsidP="00490541">
      <w:pPr>
        <w:suppressAutoHyphens w:val="0"/>
        <w:spacing w:before="100" w:beforeAutospacing="1" w:after="100" w:afterAutospacing="1"/>
        <w:ind w:left="6480" w:firstLine="720"/>
        <w:jc w:val="center"/>
        <w:rPr>
          <w:rFonts w:ascii="Times New Roman" w:hAnsi="Times New Roman"/>
          <w:b/>
          <w:noProof/>
          <w:sz w:val="24"/>
          <w:szCs w:val="24"/>
          <w:lang w:eastAsia="lt-LT"/>
        </w:rPr>
      </w:pPr>
      <w:r w:rsidRPr="00372969">
        <w:rPr>
          <w:rFonts w:ascii="Times New Roman" w:hAnsi="Times New Roman"/>
          <w:b/>
          <w:noProof/>
          <w:sz w:val="24"/>
          <w:szCs w:val="24"/>
          <w:lang w:eastAsia="lt-LT"/>
        </w:rPr>
        <w:t>Projektas</w:t>
      </w:r>
    </w:p>
    <w:p w14:paraId="15A800FB" w14:textId="38ED7581" w:rsidR="005D0C83" w:rsidRPr="00D03B4F" w:rsidRDefault="005D0C83" w:rsidP="00490541">
      <w:pPr>
        <w:ind w:left="5421" w:firstLine="339"/>
        <w:rPr>
          <w:rFonts w:ascii="Times New Roman" w:hAnsi="Times New Roman"/>
          <w:bCs/>
          <w:sz w:val="24"/>
          <w:szCs w:val="24"/>
        </w:rPr>
      </w:pPr>
      <w:r w:rsidRPr="00D03B4F">
        <w:rPr>
          <w:rFonts w:ascii="Times New Roman" w:hAnsi="Times New Roman"/>
          <w:bCs/>
          <w:sz w:val="24"/>
          <w:szCs w:val="24"/>
        </w:rPr>
        <w:t>P</w:t>
      </w:r>
      <w:r w:rsidR="00490541">
        <w:rPr>
          <w:rFonts w:ascii="Times New Roman" w:hAnsi="Times New Roman"/>
          <w:bCs/>
          <w:sz w:val="24"/>
          <w:szCs w:val="24"/>
        </w:rPr>
        <w:t>ATVIRTINTA</w:t>
      </w:r>
    </w:p>
    <w:p w14:paraId="15A800FC" w14:textId="77777777" w:rsidR="005D0C83" w:rsidRPr="00D03B4F" w:rsidRDefault="005D0C83" w:rsidP="005D0C83">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Pr>
          <w:rFonts w:ascii="Times New Roman" w:hAnsi="Times New Roman"/>
          <w:bCs/>
          <w:sz w:val="24"/>
          <w:szCs w:val="24"/>
        </w:rPr>
        <w:t>Lazdijų</w:t>
      </w:r>
      <w:r w:rsidRPr="00D03B4F">
        <w:rPr>
          <w:rFonts w:ascii="Times New Roman" w:hAnsi="Times New Roman"/>
          <w:bCs/>
          <w:sz w:val="24"/>
          <w:szCs w:val="24"/>
        </w:rPr>
        <w:t xml:space="preserve"> rajono savivaldybės tarybos</w:t>
      </w:r>
    </w:p>
    <w:p w14:paraId="15A800FD" w14:textId="77777777" w:rsidR="005D0C83" w:rsidRPr="00D03B4F" w:rsidRDefault="005D0C83" w:rsidP="005D0C83">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t>20</w:t>
      </w:r>
      <w:r>
        <w:rPr>
          <w:rFonts w:ascii="Times New Roman" w:hAnsi="Times New Roman"/>
          <w:bCs/>
          <w:sz w:val="24"/>
          <w:szCs w:val="24"/>
        </w:rPr>
        <w:t>20</w:t>
      </w:r>
      <w:r w:rsidRPr="00D03B4F">
        <w:rPr>
          <w:rFonts w:ascii="Times New Roman" w:hAnsi="Times New Roman"/>
          <w:bCs/>
          <w:sz w:val="24"/>
          <w:szCs w:val="24"/>
        </w:rPr>
        <w:t xml:space="preserve"> m. </w:t>
      </w:r>
      <w:r>
        <w:rPr>
          <w:rFonts w:ascii="Times New Roman" w:hAnsi="Times New Roman"/>
          <w:bCs/>
          <w:sz w:val="24"/>
          <w:szCs w:val="24"/>
        </w:rPr>
        <w:t>birželio</w:t>
      </w:r>
      <w:r w:rsidRPr="00D03B4F">
        <w:rPr>
          <w:rFonts w:ascii="Times New Roman" w:hAnsi="Times New Roman"/>
          <w:bCs/>
          <w:sz w:val="24"/>
          <w:szCs w:val="24"/>
        </w:rPr>
        <w:t xml:space="preserve">   d. sprendimu Nr. </w:t>
      </w:r>
    </w:p>
    <w:p w14:paraId="15A800FE" w14:textId="77777777" w:rsidR="005D0C83" w:rsidRPr="00D03B4F" w:rsidRDefault="005D0C83" w:rsidP="005D0C83">
      <w:pPr>
        <w:spacing w:before="120" w:line="276" w:lineRule="auto"/>
        <w:jc w:val="center"/>
        <w:rPr>
          <w:rFonts w:ascii="Times New Roman" w:hAnsi="Times New Roman"/>
          <w:bCs/>
          <w:sz w:val="24"/>
          <w:szCs w:val="24"/>
        </w:rPr>
      </w:pPr>
    </w:p>
    <w:p w14:paraId="15A800FF" w14:textId="77777777" w:rsidR="005D0C83" w:rsidRDefault="005D0C83" w:rsidP="005D0C83">
      <w:pPr>
        <w:spacing w:before="120" w:line="276" w:lineRule="auto"/>
        <w:jc w:val="center"/>
        <w:rPr>
          <w:rFonts w:ascii="Times New Roman" w:hAnsi="Times New Roman"/>
          <w:b/>
          <w:bCs/>
          <w:sz w:val="24"/>
          <w:szCs w:val="24"/>
        </w:rPr>
      </w:pPr>
      <w:r w:rsidRPr="0073354C">
        <w:rPr>
          <w:rFonts w:ascii="Times New Roman" w:hAnsi="Times New Roman"/>
          <w:b/>
          <w:bCs/>
          <w:sz w:val="24"/>
          <w:szCs w:val="24"/>
        </w:rPr>
        <w:t>NEKILNOJAMOJO TURTO PANAUDOS SUTARTIS</w:t>
      </w:r>
    </w:p>
    <w:p w14:paraId="15A80100" w14:textId="77777777" w:rsidR="005D0C83" w:rsidRPr="0073354C" w:rsidRDefault="005D0C83" w:rsidP="005D0C83">
      <w:pPr>
        <w:spacing w:before="120" w:line="276" w:lineRule="auto"/>
        <w:jc w:val="center"/>
        <w:rPr>
          <w:rFonts w:ascii="Times New Roman" w:hAnsi="Times New Roman"/>
          <w:sz w:val="24"/>
          <w:szCs w:val="24"/>
        </w:rPr>
      </w:pPr>
    </w:p>
    <w:p w14:paraId="15A80101" w14:textId="77777777" w:rsidR="005D0C83" w:rsidRDefault="005D0C83" w:rsidP="005D0C83">
      <w:pPr>
        <w:jc w:val="center"/>
        <w:rPr>
          <w:rFonts w:ascii="Times New Roman" w:hAnsi="Times New Roman"/>
          <w:sz w:val="24"/>
          <w:szCs w:val="24"/>
        </w:rPr>
      </w:pPr>
      <w:r w:rsidRPr="0073354C">
        <w:rPr>
          <w:rFonts w:ascii="Times New Roman" w:hAnsi="Times New Roman"/>
          <w:sz w:val="24"/>
          <w:szCs w:val="24"/>
        </w:rPr>
        <w:t>20</w:t>
      </w:r>
      <w:r>
        <w:rPr>
          <w:rFonts w:ascii="Times New Roman" w:hAnsi="Times New Roman"/>
          <w:sz w:val="24"/>
          <w:szCs w:val="24"/>
        </w:rPr>
        <w:t>20</w:t>
      </w:r>
      <w:r w:rsidRPr="0073354C">
        <w:rPr>
          <w:rFonts w:ascii="Times New Roman" w:hAnsi="Times New Roman"/>
          <w:sz w:val="24"/>
          <w:szCs w:val="24"/>
        </w:rPr>
        <w:t xml:space="preserve"> m</w:t>
      </w:r>
      <w:r>
        <w:rPr>
          <w:rFonts w:ascii="Times New Roman" w:hAnsi="Times New Roman"/>
          <w:sz w:val="24"/>
          <w:szCs w:val="24"/>
        </w:rPr>
        <w:t xml:space="preserve">.                      </w:t>
      </w:r>
      <w:r w:rsidRPr="0073354C">
        <w:rPr>
          <w:rFonts w:ascii="Times New Roman" w:hAnsi="Times New Roman"/>
          <w:sz w:val="24"/>
          <w:szCs w:val="24"/>
        </w:rPr>
        <w:t>d. Nr.</w:t>
      </w:r>
    </w:p>
    <w:p w14:paraId="15A80102" w14:textId="77777777" w:rsidR="005D0C83" w:rsidRPr="0073354C" w:rsidRDefault="005D0C83" w:rsidP="005D0C83">
      <w:pPr>
        <w:jc w:val="center"/>
        <w:rPr>
          <w:rFonts w:ascii="Times New Roman" w:hAnsi="Times New Roman"/>
          <w:sz w:val="24"/>
          <w:szCs w:val="24"/>
        </w:rPr>
      </w:pPr>
    </w:p>
    <w:p w14:paraId="15A80103" w14:textId="77777777" w:rsidR="005D0C83" w:rsidRPr="0073354C" w:rsidRDefault="005D0C83" w:rsidP="005D0C83">
      <w:pPr>
        <w:jc w:val="center"/>
        <w:rPr>
          <w:rFonts w:ascii="Times New Roman" w:hAnsi="Times New Roman"/>
          <w:sz w:val="24"/>
          <w:szCs w:val="24"/>
        </w:rPr>
      </w:pPr>
      <w:r>
        <w:rPr>
          <w:rFonts w:ascii="Times New Roman" w:hAnsi="Times New Roman"/>
          <w:sz w:val="24"/>
          <w:szCs w:val="24"/>
        </w:rPr>
        <w:t>Lazdijai</w:t>
      </w:r>
    </w:p>
    <w:p w14:paraId="15A80104" w14:textId="77777777" w:rsidR="005D0C83" w:rsidRDefault="005D0C83" w:rsidP="005D0C83">
      <w:pPr>
        <w:spacing w:before="120" w:line="276" w:lineRule="auto"/>
        <w:rPr>
          <w:rFonts w:ascii="Times New Roman" w:hAnsi="Times New Roman"/>
          <w:b/>
          <w:sz w:val="24"/>
          <w:szCs w:val="24"/>
        </w:rPr>
      </w:pPr>
    </w:p>
    <w:p w14:paraId="15A80105" w14:textId="77777777" w:rsidR="005D0C83" w:rsidRDefault="005D0C83" w:rsidP="00930D47">
      <w:pPr>
        <w:spacing w:line="360" w:lineRule="auto"/>
        <w:jc w:val="both"/>
        <w:rPr>
          <w:rFonts w:ascii="Times New Roman" w:hAnsi="Times New Roman"/>
          <w:sz w:val="24"/>
          <w:szCs w:val="24"/>
        </w:rPr>
      </w:pPr>
      <w:r>
        <w:rPr>
          <w:rFonts w:ascii="Times New Roman" w:hAnsi="Times New Roman"/>
          <w:b/>
          <w:sz w:val="24"/>
          <w:szCs w:val="24"/>
        </w:rPr>
        <w:t>Lazdijų</w:t>
      </w:r>
      <w:r w:rsidRPr="0073354C">
        <w:rPr>
          <w:rFonts w:ascii="Times New Roman" w:hAnsi="Times New Roman"/>
          <w:b/>
          <w:sz w:val="24"/>
          <w:szCs w:val="24"/>
        </w:rPr>
        <w:t xml:space="preserve"> rajono savivaldybė</w:t>
      </w:r>
      <w:r w:rsidRPr="0073354C">
        <w:rPr>
          <w:rFonts w:ascii="Times New Roman" w:hAnsi="Times New Roman"/>
          <w:sz w:val="24"/>
          <w:szCs w:val="24"/>
        </w:rPr>
        <w:t xml:space="preserve">, kodas </w:t>
      </w:r>
      <w:r w:rsidRPr="005D0C83">
        <w:rPr>
          <w:rFonts w:ascii="Times New Roman" w:hAnsi="Times New Roman"/>
          <w:sz w:val="24"/>
          <w:szCs w:val="24"/>
        </w:rPr>
        <w:t>111106842</w:t>
      </w:r>
      <w:r w:rsidRPr="0073354C">
        <w:rPr>
          <w:rFonts w:ascii="Times New Roman" w:hAnsi="Times New Roman"/>
          <w:sz w:val="24"/>
          <w:szCs w:val="24"/>
        </w:rPr>
        <w:t xml:space="preserve">, </w:t>
      </w:r>
      <w:r>
        <w:rPr>
          <w:rFonts w:ascii="Times New Roman" w:hAnsi="Times New Roman"/>
          <w:sz w:val="24"/>
          <w:szCs w:val="24"/>
        </w:rPr>
        <w:t>Vilniaus g. 1</w:t>
      </w:r>
      <w:r w:rsidRPr="0073354C">
        <w:rPr>
          <w:rFonts w:ascii="Times New Roman" w:hAnsi="Times New Roman"/>
          <w:sz w:val="24"/>
          <w:szCs w:val="24"/>
        </w:rPr>
        <w:t xml:space="preserve">, </w:t>
      </w:r>
      <w:r>
        <w:rPr>
          <w:rFonts w:ascii="Times New Roman" w:hAnsi="Times New Roman"/>
          <w:sz w:val="24"/>
          <w:szCs w:val="24"/>
        </w:rPr>
        <w:t xml:space="preserve">Lazdijai, atstovaujama Savivaldybės </w:t>
      </w:r>
      <w:r w:rsidRPr="0073354C">
        <w:rPr>
          <w:rFonts w:ascii="Times New Roman" w:hAnsi="Times New Roman"/>
          <w:sz w:val="24"/>
          <w:szCs w:val="24"/>
        </w:rPr>
        <w:t xml:space="preserve">administracijos </w:t>
      </w:r>
      <w:r>
        <w:rPr>
          <w:rFonts w:ascii="Times New Roman" w:hAnsi="Times New Roman"/>
          <w:sz w:val="24"/>
          <w:szCs w:val="24"/>
        </w:rPr>
        <w:t>direktor</w:t>
      </w:r>
      <w:r w:rsidR="00237FB1">
        <w:rPr>
          <w:rFonts w:ascii="Times New Roman" w:hAnsi="Times New Roman"/>
          <w:sz w:val="24"/>
          <w:szCs w:val="24"/>
        </w:rPr>
        <w:t>ės</w:t>
      </w:r>
      <w:r>
        <w:rPr>
          <w:rFonts w:ascii="Times New Roman" w:hAnsi="Times New Roman"/>
          <w:sz w:val="24"/>
          <w:szCs w:val="24"/>
        </w:rPr>
        <w:t xml:space="preserve"> </w:t>
      </w:r>
      <w:r w:rsidR="00237FB1">
        <w:rPr>
          <w:rFonts w:ascii="Times New Roman" w:hAnsi="Times New Roman"/>
          <w:sz w:val="24"/>
          <w:szCs w:val="24"/>
        </w:rPr>
        <w:t xml:space="preserve">Ilonos </w:t>
      </w:r>
      <w:proofErr w:type="spellStart"/>
      <w:r w:rsidR="00237FB1">
        <w:rPr>
          <w:rFonts w:ascii="Times New Roman" w:hAnsi="Times New Roman"/>
          <w:sz w:val="24"/>
          <w:szCs w:val="24"/>
        </w:rPr>
        <w:t>Šaparauskienės</w:t>
      </w:r>
      <w:proofErr w:type="spellEnd"/>
      <w:r>
        <w:rPr>
          <w:rFonts w:ascii="Times New Roman" w:hAnsi="Times New Roman"/>
          <w:sz w:val="24"/>
          <w:szCs w:val="24"/>
        </w:rPr>
        <w:t xml:space="preserve"> (toliau – Panaudos gavėjas), ir</w:t>
      </w:r>
      <w:r w:rsidR="00930D47">
        <w:rPr>
          <w:rFonts w:ascii="Times New Roman" w:hAnsi="Times New Roman"/>
          <w:sz w:val="24"/>
          <w:szCs w:val="24"/>
        </w:rPr>
        <w:t xml:space="preserve"> </w:t>
      </w:r>
      <w:r w:rsidR="00237FB1">
        <w:rPr>
          <w:rFonts w:ascii="Times New Roman" w:hAnsi="Times New Roman"/>
          <w:b/>
          <w:sz w:val="24"/>
          <w:szCs w:val="24"/>
        </w:rPr>
        <w:t>Būdviečio Jėzaus Nazariečio</w:t>
      </w:r>
      <w:r w:rsidRPr="00765941">
        <w:rPr>
          <w:rFonts w:ascii="Times New Roman" w:hAnsi="Times New Roman"/>
          <w:b/>
          <w:sz w:val="24"/>
          <w:szCs w:val="24"/>
        </w:rPr>
        <w:t xml:space="preserve"> parapija</w:t>
      </w:r>
      <w:r w:rsidRPr="00765941">
        <w:rPr>
          <w:rFonts w:ascii="Times New Roman" w:hAnsi="Times New Roman"/>
          <w:sz w:val="24"/>
          <w:szCs w:val="24"/>
        </w:rPr>
        <w:t>, kodas 191</w:t>
      </w:r>
      <w:r w:rsidR="00237FB1">
        <w:rPr>
          <w:rFonts w:ascii="Times New Roman" w:hAnsi="Times New Roman"/>
          <w:sz w:val="24"/>
          <w:szCs w:val="24"/>
        </w:rPr>
        <w:t>292946</w:t>
      </w:r>
      <w:r w:rsidRPr="00765941">
        <w:rPr>
          <w:rFonts w:ascii="Times New Roman" w:hAnsi="Times New Roman"/>
          <w:sz w:val="24"/>
          <w:szCs w:val="24"/>
        </w:rPr>
        <w:t xml:space="preserve">, </w:t>
      </w:r>
      <w:r w:rsidR="00237FB1" w:rsidRPr="00237FB1">
        <w:rPr>
          <w:rFonts w:ascii="Times New Roman" w:hAnsi="Times New Roman"/>
          <w:sz w:val="24"/>
          <w:szCs w:val="24"/>
        </w:rPr>
        <w:t>Bažny</w:t>
      </w:r>
      <w:r w:rsidR="00237FB1" w:rsidRPr="00237FB1">
        <w:rPr>
          <w:rFonts w:ascii="Times New Roman" w:hAnsi="Times New Roman" w:hint="eastAsia"/>
          <w:sz w:val="24"/>
          <w:szCs w:val="24"/>
        </w:rPr>
        <w:t>č</w:t>
      </w:r>
      <w:r w:rsidR="00237FB1" w:rsidRPr="00237FB1">
        <w:rPr>
          <w:rFonts w:ascii="Times New Roman" w:hAnsi="Times New Roman"/>
          <w:sz w:val="24"/>
          <w:szCs w:val="24"/>
        </w:rPr>
        <w:t>ios g. 5, B</w:t>
      </w:r>
      <w:r w:rsidR="00237FB1" w:rsidRPr="00237FB1">
        <w:rPr>
          <w:rFonts w:ascii="Times New Roman" w:hAnsi="Times New Roman" w:hint="eastAsia"/>
          <w:sz w:val="24"/>
          <w:szCs w:val="24"/>
        </w:rPr>
        <w:t>ū</w:t>
      </w:r>
      <w:r w:rsidR="00237FB1" w:rsidRPr="00237FB1">
        <w:rPr>
          <w:rFonts w:ascii="Times New Roman" w:hAnsi="Times New Roman"/>
          <w:sz w:val="24"/>
          <w:szCs w:val="24"/>
        </w:rPr>
        <w:t>dvietis</w:t>
      </w:r>
      <w:r w:rsidR="00237FB1">
        <w:rPr>
          <w:rFonts w:ascii="Times New Roman" w:hAnsi="Times New Roman"/>
          <w:sz w:val="24"/>
          <w:szCs w:val="24"/>
        </w:rPr>
        <w:t xml:space="preserve">, Lazdijų </w:t>
      </w:r>
      <w:r w:rsidRPr="00765941">
        <w:rPr>
          <w:rFonts w:ascii="Times New Roman" w:hAnsi="Times New Roman"/>
          <w:sz w:val="24"/>
          <w:szCs w:val="24"/>
        </w:rPr>
        <w:t>r.,</w:t>
      </w:r>
      <w:r w:rsidRPr="0073354C">
        <w:rPr>
          <w:rFonts w:ascii="Times New Roman" w:hAnsi="Times New Roman"/>
          <w:sz w:val="24"/>
          <w:szCs w:val="24"/>
        </w:rPr>
        <w:t xml:space="preserve"> atstovaujama klebono </w:t>
      </w:r>
      <w:r w:rsidR="00237FB1" w:rsidRPr="00237FB1">
        <w:rPr>
          <w:rFonts w:ascii="Times New Roman" w:hAnsi="Times New Roman"/>
          <w:sz w:val="24"/>
          <w:szCs w:val="24"/>
        </w:rPr>
        <w:t>Gintaut</w:t>
      </w:r>
      <w:r w:rsidR="00237FB1">
        <w:rPr>
          <w:rFonts w:ascii="Times New Roman" w:hAnsi="Times New Roman"/>
          <w:sz w:val="24"/>
          <w:szCs w:val="24"/>
        </w:rPr>
        <w:t>o</w:t>
      </w:r>
      <w:r w:rsidR="00237FB1" w:rsidRPr="00237FB1">
        <w:rPr>
          <w:rFonts w:ascii="Times New Roman" w:hAnsi="Times New Roman"/>
          <w:sz w:val="24"/>
          <w:szCs w:val="24"/>
        </w:rPr>
        <w:t xml:space="preserve"> </w:t>
      </w:r>
      <w:r w:rsidR="00237FB1" w:rsidRPr="00237FB1">
        <w:rPr>
          <w:rFonts w:ascii="Times New Roman" w:hAnsi="Times New Roman" w:hint="eastAsia"/>
          <w:sz w:val="24"/>
          <w:szCs w:val="24"/>
        </w:rPr>
        <w:t>Č</w:t>
      </w:r>
      <w:r w:rsidR="00237FB1" w:rsidRPr="00237FB1">
        <w:rPr>
          <w:rFonts w:ascii="Times New Roman" w:hAnsi="Times New Roman"/>
          <w:sz w:val="24"/>
          <w:szCs w:val="24"/>
        </w:rPr>
        <w:t>ernausk</w:t>
      </w:r>
      <w:r w:rsidR="00237FB1">
        <w:rPr>
          <w:rFonts w:ascii="Times New Roman" w:hAnsi="Times New Roman"/>
          <w:sz w:val="24"/>
          <w:szCs w:val="24"/>
        </w:rPr>
        <w:t>o</w:t>
      </w:r>
      <w:r w:rsidR="00237FB1" w:rsidRPr="00237FB1">
        <w:rPr>
          <w:rFonts w:ascii="Times New Roman" w:hAnsi="Times New Roman"/>
          <w:sz w:val="24"/>
          <w:szCs w:val="24"/>
        </w:rPr>
        <w:t xml:space="preserve"> </w:t>
      </w:r>
      <w:r w:rsidRPr="0073354C">
        <w:rPr>
          <w:rFonts w:ascii="Times New Roman" w:hAnsi="Times New Roman"/>
          <w:sz w:val="24"/>
          <w:szCs w:val="24"/>
        </w:rPr>
        <w:t>(toliau – Panaudos davėjas),</w:t>
      </w:r>
      <w:r w:rsidR="00930D47">
        <w:rPr>
          <w:rFonts w:ascii="Times New Roman" w:hAnsi="Times New Roman"/>
          <w:sz w:val="24"/>
          <w:szCs w:val="24"/>
        </w:rPr>
        <w:t xml:space="preserve"> </w:t>
      </w:r>
      <w:r w:rsidRPr="0073354C">
        <w:rPr>
          <w:rFonts w:ascii="Times New Roman" w:hAnsi="Times New Roman"/>
          <w:sz w:val="24"/>
          <w:szCs w:val="24"/>
        </w:rPr>
        <w:t xml:space="preserve">s u d a r ė šią </w:t>
      </w:r>
      <w:r>
        <w:rPr>
          <w:rFonts w:ascii="Times New Roman" w:hAnsi="Times New Roman"/>
          <w:sz w:val="24"/>
          <w:szCs w:val="24"/>
        </w:rPr>
        <w:t xml:space="preserve">nekilnojamojo </w:t>
      </w:r>
      <w:r w:rsidRPr="0073354C">
        <w:rPr>
          <w:rFonts w:ascii="Times New Roman" w:hAnsi="Times New Roman"/>
          <w:sz w:val="24"/>
          <w:szCs w:val="24"/>
        </w:rPr>
        <w:t>turto panaudos sutartį (toliau – Sutartis):</w:t>
      </w:r>
    </w:p>
    <w:p w14:paraId="15A80106"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sz w:val="24"/>
          <w:szCs w:val="24"/>
        </w:rPr>
      </w:pPr>
      <w:r w:rsidRPr="0073354C">
        <w:rPr>
          <w:rFonts w:ascii="Times New Roman" w:hAnsi="Times New Roman"/>
          <w:b/>
          <w:sz w:val="24"/>
          <w:szCs w:val="24"/>
        </w:rPr>
        <w:t>SUTARTIES OBJEKTAS</w:t>
      </w:r>
    </w:p>
    <w:p w14:paraId="15A80107"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b/>
          <w:sz w:val="24"/>
          <w:szCs w:val="24"/>
        </w:rPr>
      </w:pPr>
      <w:r>
        <w:rPr>
          <w:rFonts w:ascii="Times New Roman" w:hAnsi="Times New Roman"/>
          <w:sz w:val="24"/>
          <w:szCs w:val="24"/>
        </w:rPr>
        <w:t xml:space="preserve"> </w:t>
      </w:r>
      <w:r w:rsidRPr="00663602">
        <w:rPr>
          <w:rFonts w:ascii="Times New Roman" w:hAnsi="Times New Roman"/>
          <w:sz w:val="24"/>
          <w:szCs w:val="24"/>
        </w:rPr>
        <w:t>Panaudos davėjas perduoda Panaudos gavėjui laikinai ir ne</w:t>
      </w:r>
      <w:r>
        <w:rPr>
          <w:rFonts w:ascii="Times New Roman" w:hAnsi="Times New Roman"/>
          <w:sz w:val="24"/>
          <w:szCs w:val="24"/>
        </w:rPr>
        <w:t>atlygintinai valdyti ir naudoti</w:t>
      </w:r>
      <w:r w:rsidRPr="00663602">
        <w:rPr>
          <w:rFonts w:ascii="Times New Roman" w:hAnsi="Times New Roman"/>
          <w:b/>
          <w:sz w:val="24"/>
          <w:szCs w:val="24"/>
        </w:rPr>
        <w:t xml:space="preserve"> </w:t>
      </w:r>
      <w:r w:rsidRPr="00663602">
        <w:rPr>
          <w:rFonts w:ascii="Times New Roman" w:hAnsi="Times New Roman"/>
          <w:sz w:val="24"/>
          <w:szCs w:val="24"/>
        </w:rPr>
        <w:t xml:space="preserve">Panaudos davėjui nuosavybės teise priklausantį pastatą (unikalus Nr. </w:t>
      </w:r>
      <w:r w:rsidR="00237FB1">
        <w:rPr>
          <w:rFonts w:ascii="Times New Roman" w:hAnsi="Times New Roman"/>
          <w:sz w:val="24"/>
          <w:szCs w:val="24"/>
        </w:rPr>
        <w:t>5999-8002-1018</w:t>
      </w:r>
      <w:r w:rsidRPr="00663602">
        <w:rPr>
          <w:rFonts w:ascii="Times New Roman" w:hAnsi="Times New Roman"/>
          <w:sz w:val="24"/>
          <w:szCs w:val="24"/>
        </w:rPr>
        <w:t>), esan</w:t>
      </w:r>
      <w:r w:rsidR="00237FB1">
        <w:rPr>
          <w:rFonts w:ascii="Times New Roman" w:hAnsi="Times New Roman"/>
          <w:sz w:val="24"/>
          <w:szCs w:val="24"/>
        </w:rPr>
        <w:t>tį</w:t>
      </w:r>
      <w:r w:rsidRPr="00663602">
        <w:rPr>
          <w:rFonts w:ascii="Times New Roman" w:hAnsi="Times New Roman"/>
          <w:sz w:val="24"/>
          <w:szCs w:val="24"/>
        </w:rPr>
        <w:t xml:space="preserve"> </w:t>
      </w:r>
      <w:bookmarkStart w:id="3" w:name="_Hlk43043717"/>
      <w:r w:rsidR="00237FB1">
        <w:rPr>
          <w:rFonts w:ascii="Times New Roman" w:hAnsi="Times New Roman"/>
          <w:sz w:val="24"/>
          <w:szCs w:val="24"/>
        </w:rPr>
        <w:t>Lazdijų r. sav., Būdviečio sen., Būdviečio k., Liepų g. 6</w:t>
      </w:r>
      <w:bookmarkEnd w:id="3"/>
      <w:r w:rsidRPr="00663602">
        <w:rPr>
          <w:rFonts w:ascii="Times New Roman" w:hAnsi="Times New Roman"/>
          <w:sz w:val="24"/>
          <w:szCs w:val="24"/>
        </w:rPr>
        <w:t xml:space="preserve"> (toliau – Turtas), o Panaudos gavėjas įsipareigoja šį Turtą naudoti tik šioje Sutartyje nustatytomis sąlygomis ir tvarka.</w:t>
      </w:r>
      <w:r w:rsidRPr="00663602">
        <w:rPr>
          <w:rFonts w:ascii="Times New Roman" w:hAnsi="Times New Roman"/>
          <w:b/>
          <w:sz w:val="24"/>
          <w:szCs w:val="24"/>
        </w:rPr>
        <w:t xml:space="preserve"> </w:t>
      </w:r>
    </w:p>
    <w:p w14:paraId="15A80108"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bCs/>
          <w:sz w:val="24"/>
          <w:szCs w:val="24"/>
        </w:rPr>
      </w:pPr>
      <w:r w:rsidRPr="0073354C">
        <w:rPr>
          <w:rFonts w:ascii="Times New Roman" w:hAnsi="Times New Roman"/>
          <w:b/>
          <w:bCs/>
          <w:sz w:val="24"/>
          <w:szCs w:val="24"/>
        </w:rPr>
        <w:t>PANAUDOS DAVĖJO ĮSIPAREIGOJIMAI</w:t>
      </w:r>
    </w:p>
    <w:p w14:paraId="15A80109" w14:textId="77777777" w:rsidR="005D0C83" w:rsidRPr="00663602"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bCs/>
          <w:sz w:val="24"/>
          <w:szCs w:val="24"/>
        </w:rPr>
        <w:t xml:space="preserve"> </w:t>
      </w:r>
      <w:r w:rsidRPr="0073354C">
        <w:rPr>
          <w:rFonts w:ascii="Times New Roman" w:hAnsi="Times New Roman"/>
          <w:bCs/>
          <w:sz w:val="24"/>
          <w:szCs w:val="24"/>
        </w:rPr>
        <w:t>Panaudos davėjas įsipareigoja</w:t>
      </w:r>
      <w:r>
        <w:rPr>
          <w:rFonts w:ascii="Times New Roman" w:hAnsi="Times New Roman"/>
          <w:bCs/>
          <w:sz w:val="24"/>
          <w:szCs w:val="24"/>
        </w:rPr>
        <w:t>:</w:t>
      </w:r>
    </w:p>
    <w:p w14:paraId="15A8010A" w14:textId="77777777" w:rsidR="005D0C83"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bCs/>
          <w:sz w:val="24"/>
          <w:szCs w:val="24"/>
        </w:rPr>
        <w:t>p</w:t>
      </w:r>
      <w:r w:rsidRPr="0073354C">
        <w:rPr>
          <w:rFonts w:ascii="Times New Roman" w:hAnsi="Times New Roman"/>
          <w:sz w:val="24"/>
          <w:szCs w:val="24"/>
        </w:rPr>
        <w:t>er 10 kalendorinių dienų nuo šios Sutarties pasirašymo dienos  perduoti Panaudos gavėjui laikinai ir neatlygintinai valdyti ir naudotis Sutarties 1.1. p. nurodytą Turtą surašant ir pasirašant šalims Turto perdavimo</w:t>
      </w:r>
      <w:r>
        <w:rPr>
          <w:rFonts w:ascii="Times New Roman" w:hAnsi="Times New Roman"/>
          <w:sz w:val="24"/>
          <w:szCs w:val="24"/>
        </w:rPr>
        <w:t xml:space="preserve"> ir </w:t>
      </w:r>
      <w:r w:rsidRPr="0073354C">
        <w:rPr>
          <w:rFonts w:ascii="Times New Roman" w:hAnsi="Times New Roman"/>
          <w:sz w:val="24"/>
          <w:szCs w:val="24"/>
        </w:rPr>
        <w:t>priėmimo aktą</w:t>
      </w:r>
      <w:r>
        <w:rPr>
          <w:rFonts w:ascii="Times New Roman" w:hAnsi="Times New Roman"/>
          <w:sz w:val="24"/>
          <w:szCs w:val="24"/>
        </w:rPr>
        <w:t xml:space="preserve"> (Sutarties priedas Nr. 1)</w:t>
      </w:r>
      <w:r w:rsidRPr="0073354C">
        <w:rPr>
          <w:rFonts w:ascii="Times New Roman" w:hAnsi="Times New Roman"/>
          <w:sz w:val="24"/>
          <w:szCs w:val="24"/>
        </w:rPr>
        <w:t>, kuris yra šios Sutarties neatskiriama dalis.</w:t>
      </w:r>
    </w:p>
    <w:p w14:paraId="15A8010B" w14:textId="77777777" w:rsidR="005D0C83"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Panaudos gavėjui pagal projektą (-</w:t>
      </w:r>
      <w:proofErr w:type="spellStart"/>
      <w:r w:rsidRPr="0073354C">
        <w:rPr>
          <w:rFonts w:ascii="Times New Roman" w:hAnsi="Times New Roman"/>
          <w:sz w:val="24"/>
          <w:szCs w:val="24"/>
        </w:rPr>
        <w:t>us</w:t>
      </w:r>
      <w:proofErr w:type="spellEnd"/>
      <w:r w:rsidRPr="0073354C">
        <w:rPr>
          <w:rFonts w:ascii="Times New Roman" w:hAnsi="Times New Roman"/>
          <w:sz w:val="24"/>
          <w:szCs w:val="24"/>
        </w:rPr>
        <w:t xml:space="preserve">) </w:t>
      </w:r>
      <w:r w:rsidRPr="00FB756B">
        <w:rPr>
          <w:rFonts w:ascii="Times New Roman" w:hAnsi="Times New Roman"/>
          <w:sz w:val="24"/>
          <w:szCs w:val="24"/>
        </w:rPr>
        <w:t>gavus finansavimą, Turto, kaip kultūros paveldo objekto, kompleksiškam sutvarkymui ir pritaikymui kultūrinėms ir su jomis susijusioms edukacinėms, ekonominėms, socialinėms ir kitoms reikmėms</w:t>
      </w:r>
      <w:r w:rsidRPr="0073354C">
        <w:rPr>
          <w:rFonts w:ascii="Times New Roman" w:hAnsi="Times New Roman"/>
          <w:sz w:val="24"/>
          <w:szCs w:val="24"/>
        </w:rPr>
        <w:t xml:space="preserve"> pagal 2014–2020 metų Europos Sąjungos fondų investicijų veiksmų programas, nenutraukti Sutarties projekto įgyvendinimo metu bei projekto veiklų vykdymo tęstinumo užtikrinimo laikotarpiu po projekto įgyvendinimo</w:t>
      </w:r>
    </w:p>
    <w:p w14:paraId="15A8010C" w14:textId="77777777" w:rsidR="005D0C83"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p</w:t>
      </w:r>
      <w:r w:rsidRPr="0073354C">
        <w:rPr>
          <w:rFonts w:ascii="Times New Roman" w:hAnsi="Times New Roman"/>
          <w:sz w:val="24"/>
          <w:szCs w:val="24"/>
        </w:rPr>
        <w:t>asibaigus Sutarties galiojimo terminui, Panaudos gavėjui pageidaujant</w:t>
      </w:r>
      <w:r>
        <w:rPr>
          <w:rFonts w:ascii="Times New Roman" w:hAnsi="Times New Roman"/>
          <w:sz w:val="24"/>
          <w:szCs w:val="24"/>
        </w:rPr>
        <w:t>,</w:t>
      </w:r>
      <w:r w:rsidRPr="0073354C">
        <w:rPr>
          <w:rFonts w:ascii="Times New Roman" w:hAnsi="Times New Roman"/>
          <w:sz w:val="24"/>
          <w:szCs w:val="24"/>
        </w:rPr>
        <w:t xml:space="preserve"> suteikti pirmumo teisę pratęsti Sutartį</w:t>
      </w:r>
      <w:r>
        <w:rPr>
          <w:rFonts w:ascii="Times New Roman" w:hAnsi="Times New Roman"/>
          <w:sz w:val="24"/>
          <w:szCs w:val="24"/>
        </w:rPr>
        <w:t>.</w:t>
      </w:r>
    </w:p>
    <w:p w14:paraId="15A8010D" w14:textId="77777777" w:rsidR="005D0C83"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lastRenderedPageBreak/>
        <w:t>suteikti leidimus, sutiki</w:t>
      </w:r>
      <w:r>
        <w:rPr>
          <w:rFonts w:ascii="Times New Roman" w:hAnsi="Times New Roman"/>
          <w:sz w:val="24"/>
          <w:szCs w:val="24"/>
        </w:rPr>
        <w:t>mus, įgaliojimus ar kitus būt</w:t>
      </w:r>
      <w:r w:rsidRPr="0073354C">
        <w:rPr>
          <w:rFonts w:ascii="Times New Roman" w:hAnsi="Times New Roman"/>
          <w:sz w:val="24"/>
          <w:szCs w:val="24"/>
        </w:rPr>
        <w:t>inus dokumentus, kad Panaudos gavėjas galėtų netru</w:t>
      </w:r>
      <w:r>
        <w:rPr>
          <w:rFonts w:ascii="Times New Roman" w:hAnsi="Times New Roman"/>
          <w:sz w:val="24"/>
          <w:szCs w:val="24"/>
        </w:rPr>
        <w:t>kdomai įgyvendinti Sutarties 2.1.2, 2.3, 3.1.4 punktuose numatytus veiksmus.</w:t>
      </w:r>
    </w:p>
    <w:p w14:paraId="15A8010E" w14:textId="77777777" w:rsidR="005D0C83"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p</w:t>
      </w:r>
      <w:r w:rsidRPr="0073354C">
        <w:rPr>
          <w:rFonts w:ascii="Times New Roman" w:hAnsi="Times New Roman"/>
          <w:sz w:val="24"/>
          <w:szCs w:val="24"/>
        </w:rPr>
        <w:t>asibaigus Sutarčiai</w:t>
      </w:r>
      <w:r w:rsidRPr="00DA16CC">
        <w:rPr>
          <w:rFonts w:ascii="Times New Roman" w:hAnsi="Times New Roman"/>
          <w:sz w:val="24"/>
          <w:szCs w:val="24"/>
        </w:rPr>
        <w:t xml:space="preserve"> </w:t>
      </w:r>
      <w:r w:rsidRPr="0073354C">
        <w:rPr>
          <w:rFonts w:ascii="Times New Roman" w:hAnsi="Times New Roman"/>
          <w:sz w:val="24"/>
          <w:szCs w:val="24"/>
        </w:rPr>
        <w:t>sudaryti susitarimą su Panaudos gavėju dėl tolesnio Turto naudojimo bendruomenės/visuomenės interesais (kultūriniais, sakraliniais, socialiniais ir pan.)</w:t>
      </w:r>
      <w:r>
        <w:rPr>
          <w:rFonts w:ascii="Times New Roman" w:hAnsi="Times New Roman"/>
          <w:sz w:val="24"/>
          <w:szCs w:val="24"/>
        </w:rPr>
        <w:t xml:space="preserve"> tvarkos ir sąlygų.</w:t>
      </w:r>
    </w:p>
    <w:p w14:paraId="15A8010F" w14:textId="77777777" w:rsidR="005D0C83" w:rsidRPr="00BA5854"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BA5854">
        <w:rPr>
          <w:rFonts w:ascii="Times New Roman" w:hAnsi="Times New Roman"/>
          <w:sz w:val="24"/>
          <w:szCs w:val="24"/>
        </w:rPr>
        <w:t>per 3 darbo dienas nuo Sutarties pasirašymo informuoti Vilkaviškio vyskupijos kuriją pateikiant jai: 1</w:t>
      </w:r>
      <w:r>
        <w:rPr>
          <w:rFonts w:ascii="Times New Roman" w:hAnsi="Times New Roman"/>
          <w:sz w:val="24"/>
          <w:szCs w:val="24"/>
        </w:rPr>
        <w:t>.</w:t>
      </w:r>
      <w:r w:rsidRPr="00BA5854">
        <w:rPr>
          <w:rFonts w:ascii="Times New Roman" w:hAnsi="Times New Roman"/>
          <w:sz w:val="24"/>
          <w:szCs w:val="24"/>
        </w:rPr>
        <w:t xml:space="preserve"> šios Sutarties kopiją, 2</w:t>
      </w:r>
      <w:r w:rsidRPr="00237FB1">
        <w:rPr>
          <w:rFonts w:ascii="Times New Roman" w:hAnsi="Times New Roman"/>
          <w:sz w:val="24"/>
          <w:szCs w:val="24"/>
        </w:rPr>
        <w:t>. Sutarties 2.3. punkte nurodytą Susitarimą dėl Turto kompleksinio projekto perdavimo, 3</w:t>
      </w:r>
      <w:r>
        <w:rPr>
          <w:rFonts w:ascii="Times New Roman" w:hAnsi="Times New Roman"/>
          <w:sz w:val="24"/>
          <w:szCs w:val="24"/>
        </w:rPr>
        <w:t>.</w:t>
      </w:r>
      <w:r w:rsidRPr="00BA5854">
        <w:rPr>
          <w:rFonts w:ascii="Times New Roman" w:hAnsi="Times New Roman"/>
          <w:sz w:val="24"/>
          <w:szCs w:val="24"/>
        </w:rPr>
        <w:t xml:space="preserve"> Turto perdavimo ir priėmimo aktą.</w:t>
      </w:r>
    </w:p>
    <w:p w14:paraId="15A80110"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 xml:space="preserve"> Panaudos davėjas turi teisę tikrinti, ar Panaudos gavėjas naudojasi Turtu tinkamai pagal Sutarties sąlygas.</w:t>
      </w:r>
    </w:p>
    <w:p w14:paraId="15A80111"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Panaudos davėjas sutinka, kad Panaudos gavėjas įgyvendindamas įsipareigojimus numatytus Sutartie</w:t>
      </w:r>
      <w:r>
        <w:rPr>
          <w:rFonts w:ascii="Times New Roman" w:hAnsi="Times New Roman"/>
          <w:sz w:val="24"/>
          <w:szCs w:val="24"/>
        </w:rPr>
        <w:t>s 3.1.4</w:t>
      </w:r>
      <w:r w:rsidRPr="0073354C">
        <w:rPr>
          <w:rFonts w:ascii="Times New Roman" w:hAnsi="Times New Roman"/>
          <w:sz w:val="24"/>
          <w:szCs w:val="24"/>
        </w:rPr>
        <w:t xml:space="preserve"> punkte</w:t>
      </w:r>
      <w:r w:rsidRPr="00BA5854">
        <w:rPr>
          <w:rFonts w:ascii="Times New Roman" w:hAnsi="Times New Roman"/>
          <w:sz w:val="24"/>
          <w:szCs w:val="24"/>
        </w:rPr>
        <w:t>, turi teisę neatlygintinai</w:t>
      </w:r>
      <w:r>
        <w:rPr>
          <w:rFonts w:ascii="Times New Roman" w:hAnsi="Times New Roman"/>
          <w:sz w:val="24"/>
          <w:szCs w:val="24"/>
        </w:rPr>
        <w:t xml:space="preserve"> naudotis</w:t>
      </w:r>
      <w:r w:rsidRPr="0073354C">
        <w:rPr>
          <w:rFonts w:ascii="Times New Roman" w:hAnsi="Times New Roman"/>
          <w:sz w:val="24"/>
          <w:szCs w:val="24"/>
        </w:rPr>
        <w:t xml:space="preserve"> Turto kompleksiniu projektu, kuris buvo parengtas Panaudos davėjo užsakymu. Dėl Turto kompleksinio projekto perdavimo Panaudos davėjui šalys sudarys atskirą susitarimą.</w:t>
      </w:r>
      <w:r>
        <w:rPr>
          <w:rFonts w:ascii="Times New Roman" w:hAnsi="Times New Roman"/>
          <w:sz w:val="24"/>
          <w:szCs w:val="24"/>
        </w:rPr>
        <w:t xml:space="preserve"> </w:t>
      </w:r>
    </w:p>
    <w:p w14:paraId="15A80112"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bCs/>
          <w:sz w:val="24"/>
          <w:szCs w:val="24"/>
        </w:rPr>
      </w:pPr>
      <w:r w:rsidRPr="0073354C">
        <w:rPr>
          <w:rFonts w:ascii="Times New Roman" w:hAnsi="Times New Roman"/>
          <w:b/>
          <w:bCs/>
          <w:sz w:val="24"/>
          <w:szCs w:val="24"/>
        </w:rPr>
        <w:t>PANAUDOS GAVĖJO ĮSIPAREIGOJIMAI</w:t>
      </w:r>
    </w:p>
    <w:p w14:paraId="15A80113"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bCs/>
          <w:sz w:val="24"/>
          <w:szCs w:val="24"/>
        </w:rPr>
      </w:pPr>
      <w:r w:rsidRPr="0073354C">
        <w:rPr>
          <w:rFonts w:ascii="Times New Roman" w:hAnsi="Times New Roman"/>
          <w:bCs/>
          <w:sz w:val="24"/>
          <w:szCs w:val="24"/>
        </w:rPr>
        <w:t xml:space="preserve"> Panaudos gavėjas įsipareigoja:</w:t>
      </w:r>
    </w:p>
    <w:p w14:paraId="15A80114" w14:textId="77777777" w:rsidR="005D0C83" w:rsidRPr="0073354C"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perduotą Turtą išlaikyti ir saugoti, užtikrinti švarą ir tvarką Turte ir aplink jas, per visą Sutarties galiojimo laiką nekeisti Turto paskirties.</w:t>
      </w:r>
    </w:p>
    <w:p w14:paraId="15A80115" w14:textId="77777777" w:rsidR="005D0C83" w:rsidRPr="0073354C"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mokėti mokesčius už Turte sunaudotą vandenį, elektros energiją, šilumą ir kitas komunalines paslaugas pagal atskiras sutartis, sudarytas su paslaugų teikėjais.</w:t>
      </w:r>
    </w:p>
    <w:p w14:paraId="15A80116" w14:textId="77777777" w:rsidR="005D0C83" w:rsidRPr="0073354C"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be Panaudos davėjo raštiško leidimo neperduoti Turto neatlygintinai ar kitokiu būdu naudotis tretiesiems asmenims</w:t>
      </w:r>
      <w:r>
        <w:rPr>
          <w:rFonts w:ascii="Times New Roman" w:hAnsi="Times New Roman"/>
          <w:sz w:val="24"/>
          <w:szCs w:val="24"/>
        </w:rPr>
        <w:t>, jo nesuvaržyti ir neįkeisti.</w:t>
      </w:r>
    </w:p>
    <w:p w14:paraId="15A80117" w14:textId="77777777" w:rsidR="005D0C83" w:rsidRPr="0073354C"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 xml:space="preserve">be atskiro Panaudos davėjo sutikimo ir gavus finansavimą </w:t>
      </w:r>
      <w:r w:rsidRPr="00FB756B">
        <w:rPr>
          <w:rFonts w:ascii="Times New Roman" w:hAnsi="Times New Roman"/>
          <w:sz w:val="24"/>
          <w:szCs w:val="24"/>
        </w:rPr>
        <w:t>Turto, kaip kultūros paveldo objekto, kompleksiškam sutvarkymui ir pritaikymui kultūrinėms ir su jomis susijusioms edukacinėms, ekonominėms, socialinėms ir kitoms reikmėms</w:t>
      </w:r>
      <w:r w:rsidRPr="00BA5854">
        <w:rPr>
          <w:rFonts w:ascii="Times New Roman" w:hAnsi="Times New Roman"/>
          <w:sz w:val="24"/>
          <w:szCs w:val="24"/>
        </w:rPr>
        <w:t xml:space="preserve"> </w:t>
      </w:r>
      <w:r w:rsidRPr="0073354C">
        <w:rPr>
          <w:rFonts w:ascii="Times New Roman" w:hAnsi="Times New Roman"/>
          <w:sz w:val="24"/>
          <w:szCs w:val="24"/>
        </w:rPr>
        <w:t>pagal 2014–2020 metų Europos Sąjungos fondų investicijų veiksmų programas, atlikti Turto pagerinimo, remonto, statybos ar rekonstrukcijos darbus, nekeičiant Turto paskirties. Panaudos gavėjo lėšos, panaudotos Turtui pagerint</w:t>
      </w:r>
      <w:r>
        <w:rPr>
          <w:rFonts w:ascii="Times New Roman" w:hAnsi="Times New Roman"/>
          <w:sz w:val="24"/>
          <w:szCs w:val="24"/>
        </w:rPr>
        <w:t>i ar pertvarkyti, neatlyginamos, išskyrus Sutarties 4.3 punkte nustatytą atvejį.</w:t>
      </w:r>
    </w:p>
    <w:p w14:paraId="15A80118" w14:textId="77777777" w:rsidR="005D0C83" w:rsidRPr="0073354C"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savo lėšomis įregistruoti Sutartį Nekilnojamojo turto registre.</w:t>
      </w:r>
    </w:p>
    <w:p w14:paraId="15A80119" w14:textId="77777777" w:rsidR="005D0C83" w:rsidRPr="00765941"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turtą naudoti išskirtinai tik bendruomenės</w:t>
      </w:r>
      <w:r>
        <w:rPr>
          <w:rFonts w:ascii="Times New Roman" w:hAnsi="Times New Roman"/>
          <w:sz w:val="24"/>
          <w:szCs w:val="24"/>
        </w:rPr>
        <w:t xml:space="preserve"> </w:t>
      </w:r>
      <w:r w:rsidRPr="0073354C">
        <w:rPr>
          <w:rFonts w:ascii="Times New Roman" w:hAnsi="Times New Roman"/>
          <w:sz w:val="24"/>
          <w:szCs w:val="24"/>
        </w:rPr>
        <w:t>/</w:t>
      </w:r>
      <w:r>
        <w:rPr>
          <w:rFonts w:ascii="Times New Roman" w:hAnsi="Times New Roman"/>
          <w:sz w:val="24"/>
          <w:szCs w:val="24"/>
        </w:rPr>
        <w:t xml:space="preserve"> </w:t>
      </w:r>
      <w:r w:rsidRPr="0073354C">
        <w:rPr>
          <w:rFonts w:ascii="Times New Roman" w:hAnsi="Times New Roman"/>
          <w:sz w:val="24"/>
          <w:szCs w:val="24"/>
        </w:rPr>
        <w:t>visuomenės interesais (kultūriniais, sakraliniais, socialiniais ir pan</w:t>
      </w:r>
      <w:r w:rsidRPr="00765941">
        <w:rPr>
          <w:rFonts w:ascii="Times New Roman" w:hAnsi="Times New Roman"/>
          <w:sz w:val="24"/>
          <w:szCs w:val="24"/>
        </w:rPr>
        <w:t>.), neprieštaraujant šio pastato krikščioniškai paskirčiai.</w:t>
      </w:r>
    </w:p>
    <w:p w14:paraId="15A8011A" w14:textId="77777777" w:rsidR="005D0C83" w:rsidRPr="00930D47" w:rsidRDefault="005D0C83" w:rsidP="00930D47">
      <w:pPr>
        <w:pStyle w:val="Sraopastraipa"/>
        <w:numPr>
          <w:ilvl w:val="2"/>
          <w:numId w:val="12"/>
        </w:numPr>
        <w:suppressAutoHyphens w:val="0"/>
        <w:spacing w:line="360" w:lineRule="auto"/>
        <w:ind w:left="0" w:firstLine="0"/>
        <w:jc w:val="both"/>
        <w:rPr>
          <w:rFonts w:ascii="Times New Roman" w:hAnsi="Times New Roman"/>
          <w:sz w:val="24"/>
          <w:szCs w:val="24"/>
        </w:rPr>
      </w:pPr>
      <w:r w:rsidRPr="00930D47">
        <w:rPr>
          <w:rFonts w:ascii="Times New Roman" w:hAnsi="Times New Roman"/>
          <w:sz w:val="24"/>
          <w:szCs w:val="24"/>
        </w:rPr>
        <w:t>Sutarčiai pasibaigus, grąžinti Turtą Panaudos davėjui tos būklės, kokios jam buvo perduotas, atsižvelgiant į normalų susidėvėjimą, su visais atliktais pagerinimo elementais, neatskiriamais nuo Turto.</w:t>
      </w:r>
    </w:p>
    <w:p w14:paraId="15A8011B"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sz w:val="24"/>
          <w:szCs w:val="24"/>
        </w:rPr>
      </w:pPr>
      <w:r w:rsidRPr="0073354C">
        <w:rPr>
          <w:rFonts w:ascii="Times New Roman" w:hAnsi="Times New Roman"/>
          <w:b/>
          <w:sz w:val="24"/>
          <w:szCs w:val="24"/>
        </w:rPr>
        <w:t>ATSAKOMYBĖ UŽ PRISIIMTŲ ĮSIPAREIGOJIMŲ NEVYKDYMĄ</w:t>
      </w:r>
    </w:p>
    <w:p w14:paraId="15A8011C"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lastRenderedPageBreak/>
        <w:t xml:space="preserve"> Panaudos davėjas, laiku neperdavęs Panaudos gavėjui Turto, privalo atlyginti Panaudos gavėjui išlaidas, susijusias su </w:t>
      </w:r>
      <w:r>
        <w:rPr>
          <w:rFonts w:ascii="Times New Roman" w:hAnsi="Times New Roman"/>
          <w:sz w:val="24"/>
          <w:szCs w:val="24"/>
        </w:rPr>
        <w:t>Turto</w:t>
      </w:r>
      <w:r w:rsidRPr="0073354C">
        <w:rPr>
          <w:rFonts w:ascii="Times New Roman" w:hAnsi="Times New Roman"/>
          <w:sz w:val="24"/>
          <w:szCs w:val="24"/>
        </w:rPr>
        <w:t xml:space="preserve"> priėmimu.</w:t>
      </w:r>
    </w:p>
    <w:p w14:paraId="15A8011D"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Jei vienai iš Sutarties Šalių atsiranda nuostolių dėl kitos Šalies kaltės, ši (kal</w:t>
      </w:r>
      <w:r>
        <w:rPr>
          <w:rFonts w:ascii="Times New Roman" w:hAnsi="Times New Roman"/>
          <w:sz w:val="24"/>
          <w:szCs w:val="24"/>
        </w:rPr>
        <w:t>toji Š</w:t>
      </w:r>
      <w:r w:rsidRPr="0073354C">
        <w:rPr>
          <w:rFonts w:ascii="Times New Roman" w:hAnsi="Times New Roman"/>
          <w:sz w:val="24"/>
          <w:szCs w:val="24"/>
        </w:rPr>
        <w:t xml:space="preserve">alis) privalo nedelsdama pašalinti to priežastis bei pasekmes, atlyginti nukentėjusios Šalies nuostolius. </w:t>
      </w:r>
    </w:p>
    <w:p w14:paraId="15A8011E"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Panaudos davėjui savo iniciatyva (ne dėl Panaudos gavėjo kaltės) nutraukus Sutartį anksčiau nei Sutartyje nustatytas terminas, Panaudos davėjas privalo padengti visas Panaudos gavėjo remonto, Turto pagerinimo išlaidas bei atlyginti dėl to kilusius kitus tiesioginius ir</w:t>
      </w:r>
      <w:r>
        <w:rPr>
          <w:rFonts w:ascii="Times New Roman" w:hAnsi="Times New Roman"/>
          <w:sz w:val="24"/>
          <w:szCs w:val="24"/>
        </w:rPr>
        <w:t>/ar</w:t>
      </w:r>
      <w:r w:rsidRPr="0073354C">
        <w:rPr>
          <w:rFonts w:ascii="Times New Roman" w:hAnsi="Times New Roman"/>
          <w:sz w:val="24"/>
          <w:szCs w:val="24"/>
        </w:rPr>
        <w:t xml:space="preserve"> netiesioginius nuostolius.</w:t>
      </w:r>
    </w:p>
    <w:p w14:paraId="15A8011F"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sz w:val="24"/>
          <w:szCs w:val="24"/>
        </w:rPr>
      </w:pPr>
      <w:r w:rsidRPr="0073354C">
        <w:rPr>
          <w:rFonts w:ascii="Times New Roman" w:hAnsi="Times New Roman"/>
          <w:b/>
          <w:sz w:val="24"/>
          <w:szCs w:val="24"/>
        </w:rPr>
        <w:t>SUTARTIES GALIOJIMAS IR NUTRAUKIMAS</w:t>
      </w:r>
    </w:p>
    <w:p w14:paraId="15A80120"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 xml:space="preserve">Sutartis įsigalioja nuo jos pasirašymo </w:t>
      </w:r>
      <w:r>
        <w:rPr>
          <w:rFonts w:ascii="Times New Roman" w:hAnsi="Times New Roman"/>
          <w:sz w:val="24"/>
          <w:szCs w:val="24"/>
        </w:rPr>
        <w:t>dienos</w:t>
      </w:r>
      <w:r w:rsidRPr="0073354C">
        <w:rPr>
          <w:rFonts w:ascii="Times New Roman" w:hAnsi="Times New Roman"/>
          <w:sz w:val="24"/>
          <w:szCs w:val="24"/>
        </w:rPr>
        <w:t xml:space="preserve"> ir galioja </w:t>
      </w:r>
      <w:r w:rsidRPr="00663602">
        <w:rPr>
          <w:rFonts w:ascii="Times New Roman" w:hAnsi="Times New Roman"/>
          <w:b/>
          <w:sz w:val="24"/>
          <w:szCs w:val="24"/>
        </w:rPr>
        <w:t>10 (dešimt) metų</w:t>
      </w:r>
      <w:r w:rsidRPr="0073354C">
        <w:rPr>
          <w:rFonts w:ascii="Times New Roman" w:hAnsi="Times New Roman"/>
          <w:sz w:val="24"/>
          <w:szCs w:val="24"/>
        </w:rPr>
        <w:t>. Sutarties terminas gal</w:t>
      </w:r>
      <w:r>
        <w:rPr>
          <w:rFonts w:ascii="Times New Roman" w:hAnsi="Times New Roman"/>
          <w:sz w:val="24"/>
          <w:szCs w:val="24"/>
        </w:rPr>
        <w:t>i</w:t>
      </w:r>
      <w:r w:rsidRPr="0073354C">
        <w:rPr>
          <w:rFonts w:ascii="Times New Roman" w:hAnsi="Times New Roman"/>
          <w:sz w:val="24"/>
          <w:szCs w:val="24"/>
        </w:rPr>
        <w:t xml:space="preserve"> būti pratęstas šalių susitarimu papildomam terminui.</w:t>
      </w:r>
    </w:p>
    <w:p w14:paraId="15A80121"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 xml:space="preserve">Panaudos gavėjas turi teisę vienašališkai pirma laiko nutraukti Sutartį, prieš 1 (vieną) mėnesį raštu įspėjęs Panaudos davėją.  </w:t>
      </w:r>
    </w:p>
    <w:p w14:paraId="15A80122"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Panaudos davėjas turi teisę pranešęs raštu ne vėliau kaip prieš 3 (tris) mėnesius reikalauti nutraukti Sutartį, jei Panaudos gavėjas iš esmės blogina Turto būklę ir/ar nevykdo Sutarties 3.</w:t>
      </w:r>
      <w:r>
        <w:rPr>
          <w:rFonts w:ascii="Times New Roman" w:hAnsi="Times New Roman"/>
          <w:sz w:val="24"/>
          <w:szCs w:val="24"/>
        </w:rPr>
        <w:t>1.</w:t>
      </w:r>
      <w:r w:rsidRPr="0073354C">
        <w:rPr>
          <w:rFonts w:ascii="Times New Roman" w:hAnsi="Times New Roman"/>
          <w:sz w:val="24"/>
          <w:szCs w:val="24"/>
        </w:rPr>
        <w:t>3 ir/ar 3.</w:t>
      </w:r>
      <w:r>
        <w:rPr>
          <w:rFonts w:ascii="Times New Roman" w:hAnsi="Times New Roman"/>
          <w:sz w:val="24"/>
          <w:szCs w:val="24"/>
        </w:rPr>
        <w:t>1.6</w:t>
      </w:r>
      <w:r w:rsidRPr="0073354C">
        <w:rPr>
          <w:rFonts w:ascii="Times New Roman" w:hAnsi="Times New Roman"/>
          <w:sz w:val="24"/>
          <w:szCs w:val="24"/>
        </w:rPr>
        <w:t>.</w:t>
      </w:r>
      <w:r>
        <w:rPr>
          <w:rFonts w:ascii="Times New Roman" w:hAnsi="Times New Roman"/>
          <w:sz w:val="24"/>
          <w:szCs w:val="24"/>
        </w:rPr>
        <w:t xml:space="preserve"> punktuose nustatytų įsipareigojimų</w:t>
      </w:r>
      <w:r w:rsidRPr="0073354C">
        <w:rPr>
          <w:rFonts w:ascii="Times New Roman" w:hAnsi="Times New Roman"/>
          <w:sz w:val="24"/>
          <w:szCs w:val="24"/>
        </w:rPr>
        <w:t>. Sutartis su Panaudos gavėju negali būti nutraukta, jeigu per 3 (trijų) mėnesių įspėjimo apie ketinimą nutraukti Sutartį laikotarpį, Panaudos gavėjas pašalina Panaudos davėjo</w:t>
      </w:r>
      <w:r>
        <w:rPr>
          <w:rFonts w:ascii="Times New Roman" w:hAnsi="Times New Roman"/>
          <w:sz w:val="24"/>
          <w:szCs w:val="24"/>
        </w:rPr>
        <w:t xml:space="preserve"> nurodytus Sutarties pažeidimus.</w:t>
      </w:r>
      <w:r w:rsidRPr="0073354C">
        <w:rPr>
          <w:rFonts w:ascii="Times New Roman" w:hAnsi="Times New Roman"/>
          <w:sz w:val="24"/>
          <w:szCs w:val="24"/>
        </w:rPr>
        <w:t xml:space="preserve"> </w:t>
      </w:r>
    </w:p>
    <w:p w14:paraId="15A80123"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Sutartis gali būti nutraukta raštišku šalių susitarimu.</w:t>
      </w:r>
    </w:p>
    <w:p w14:paraId="15A80124"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bCs/>
          <w:sz w:val="24"/>
          <w:szCs w:val="24"/>
        </w:rPr>
      </w:pPr>
      <w:r w:rsidRPr="0073354C">
        <w:rPr>
          <w:rFonts w:ascii="Times New Roman" w:hAnsi="Times New Roman"/>
          <w:b/>
          <w:bCs/>
          <w:sz w:val="24"/>
          <w:szCs w:val="24"/>
        </w:rPr>
        <w:t>BAIGIAMOSIOS NUOSTATOS</w:t>
      </w:r>
    </w:p>
    <w:p w14:paraId="15A80125" w14:textId="77777777" w:rsidR="005D0C83" w:rsidRPr="0073354C"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sidRPr="0073354C">
        <w:rPr>
          <w:rFonts w:ascii="Times New Roman" w:hAnsi="Times New Roman"/>
          <w:sz w:val="24"/>
          <w:szCs w:val="24"/>
        </w:rPr>
        <w:t xml:space="preserve"> Sutartis sudaryta 3 egzemplioriais, po vieną Panaudos davėjui, Panaudos gavėjui ir valstybės įmonei Registrų centras.</w:t>
      </w:r>
    </w:p>
    <w:p w14:paraId="15A80126"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Šalių ginčai dėl Sutarties vykdymo sprendžiami šalių susitarimu, neišsprendus ginčo šalių susitarimu, šalys perduoda jį spręsti teismui Lietuvos Respublikos teisės aktų nustatyta tvarka.</w:t>
      </w:r>
    </w:p>
    <w:p w14:paraId="15A80127"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sz w:val="24"/>
          <w:szCs w:val="24"/>
        </w:rPr>
      </w:pPr>
      <w:r w:rsidRPr="0073354C">
        <w:rPr>
          <w:rFonts w:ascii="Times New Roman" w:hAnsi="Times New Roman"/>
          <w:b/>
          <w:sz w:val="24"/>
          <w:szCs w:val="24"/>
        </w:rPr>
        <w:t>PRIEDAI</w:t>
      </w:r>
    </w:p>
    <w:p w14:paraId="15A80128" w14:textId="77777777" w:rsidR="005D0C83" w:rsidRDefault="005D0C83" w:rsidP="00930D47">
      <w:pPr>
        <w:pStyle w:val="Sraopastraipa"/>
        <w:numPr>
          <w:ilvl w:val="1"/>
          <w:numId w:val="12"/>
        </w:numPr>
        <w:suppressAutoHyphens w:val="0"/>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73354C">
        <w:rPr>
          <w:rFonts w:ascii="Times New Roman" w:hAnsi="Times New Roman"/>
          <w:sz w:val="24"/>
          <w:szCs w:val="24"/>
        </w:rPr>
        <w:t>Turto perdavimo ir priėmimo aktas.</w:t>
      </w:r>
    </w:p>
    <w:p w14:paraId="15A80129" w14:textId="77777777" w:rsidR="005D0C83" w:rsidRPr="0073354C" w:rsidRDefault="005D0C83" w:rsidP="00930D47">
      <w:pPr>
        <w:pStyle w:val="Sraopastraipa"/>
        <w:numPr>
          <w:ilvl w:val="0"/>
          <w:numId w:val="12"/>
        </w:numPr>
        <w:suppressAutoHyphens w:val="0"/>
        <w:spacing w:line="360" w:lineRule="auto"/>
        <w:ind w:left="0"/>
        <w:jc w:val="center"/>
        <w:rPr>
          <w:rFonts w:ascii="Times New Roman" w:hAnsi="Times New Roman"/>
          <w:b/>
          <w:sz w:val="24"/>
          <w:szCs w:val="24"/>
        </w:rPr>
      </w:pPr>
      <w:r w:rsidRPr="0073354C">
        <w:rPr>
          <w:rFonts w:ascii="Times New Roman" w:hAnsi="Times New Roman"/>
          <w:b/>
          <w:sz w:val="24"/>
          <w:szCs w:val="24"/>
        </w:rPr>
        <w:t>ŠALIŲ REKVIZITAI</w:t>
      </w:r>
    </w:p>
    <w:tbl>
      <w:tblPr>
        <w:tblW w:w="0" w:type="auto"/>
        <w:tblInd w:w="360" w:type="dxa"/>
        <w:tblLook w:val="04A0" w:firstRow="1" w:lastRow="0" w:firstColumn="1" w:lastColumn="0" w:noHBand="0" w:noVBand="1"/>
      </w:tblPr>
      <w:tblGrid>
        <w:gridCol w:w="5135"/>
        <w:gridCol w:w="3797"/>
      </w:tblGrid>
      <w:tr w:rsidR="005D0C83" w:rsidRPr="0073354C" w14:paraId="15A8013C" w14:textId="77777777" w:rsidTr="00023C6B">
        <w:tc>
          <w:tcPr>
            <w:tcW w:w="5135" w:type="dxa"/>
            <w:shd w:val="clear" w:color="auto" w:fill="auto"/>
          </w:tcPr>
          <w:p w14:paraId="15A8012A" w14:textId="77777777" w:rsidR="005D0C83" w:rsidRPr="00023C6B" w:rsidRDefault="005D0C83" w:rsidP="00023C6B">
            <w:pPr>
              <w:tabs>
                <w:tab w:val="left" w:pos="426"/>
              </w:tabs>
              <w:spacing w:line="360" w:lineRule="auto"/>
              <w:jc w:val="both"/>
              <w:rPr>
                <w:rFonts w:ascii="Times New Roman" w:hAnsi="Times New Roman"/>
                <w:i/>
                <w:sz w:val="24"/>
                <w:szCs w:val="24"/>
              </w:rPr>
            </w:pPr>
            <w:r w:rsidRPr="00023C6B">
              <w:rPr>
                <w:rFonts w:ascii="Times New Roman" w:hAnsi="Times New Roman"/>
                <w:i/>
                <w:sz w:val="24"/>
                <w:szCs w:val="24"/>
              </w:rPr>
              <w:t>Panaudos davėjas</w:t>
            </w:r>
          </w:p>
          <w:p w14:paraId="15A8012B" w14:textId="77777777" w:rsidR="005D0C83" w:rsidRPr="00023C6B" w:rsidRDefault="00237FB1" w:rsidP="00023C6B">
            <w:pPr>
              <w:tabs>
                <w:tab w:val="left" w:pos="426"/>
              </w:tabs>
              <w:spacing w:line="360" w:lineRule="auto"/>
              <w:jc w:val="both"/>
              <w:rPr>
                <w:rFonts w:ascii="Times New Roman" w:hAnsi="Times New Roman"/>
                <w:b/>
                <w:sz w:val="24"/>
                <w:szCs w:val="24"/>
              </w:rPr>
            </w:pPr>
            <w:r w:rsidRPr="00023C6B">
              <w:rPr>
                <w:rFonts w:ascii="Times New Roman" w:hAnsi="Times New Roman"/>
                <w:b/>
                <w:sz w:val="24"/>
                <w:szCs w:val="24"/>
              </w:rPr>
              <w:t>Būdviečio Jėzaus Nazariečio</w:t>
            </w:r>
            <w:r w:rsidR="005D0C83" w:rsidRPr="00023C6B">
              <w:rPr>
                <w:rFonts w:ascii="Times New Roman" w:hAnsi="Times New Roman"/>
                <w:b/>
                <w:sz w:val="24"/>
                <w:szCs w:val="24"/>
              </w:rPr>
              <w:t xml:space="preserve"> parapija</w:t>
            </w:r>
          </w:p>
          <w:p w14:paraId="15A8012C"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 xml:space="preserve">Kodas </w:t>
            </w:r>
            <w:r w:rsidR="00237FB1" w:rsidRPr="00023C6B">
              <w:rPr>
                <w:rFonts w:ascii="Times New Roman" w:hAnsi="Times New Roman"/>
                <w:sz w:val="24"/>
                <w:szCs w:val="24"/>
              </w:rPr>
              <w:t>191292946</w:t>
            </w:r>
          </w:p>
          <w:p w14:paraId="15A8012D"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 xml:space="preserve">Adresas </w:t>
            </w:r>
            <w:r w:rsidR="00237FB1" w:rsidRPr="00023C6B">
              <w:rPr>
                <w:rFonts w:ascii="Times New Roman" w:hAnsi="Times New Roman"/>
                <w:sz w:val="24"/>
                <w:szCs w:val="24"/>
              </w:rPr>
              <w:t>Bažny</w:t>
            </w:r>
            <w:r w:rsidR="00237FB1" w:rsidRPr="00023C6B">
              <w:rPr>
                <w:rFonts w:ascii="Times New Roman" w:hAnsi="Times New Roman" w:hint="eastAsia"/>
                <w:sz w:val="24"/>
                <w:szCs w:val="24"/>
              </w:rPr>
              <w:t>č</w:t>
            </w:r>
            <w:r w:rsidR="00237FB1" w:rsidRPr="00023C6B">
              <w:rPr>
                <w:rFonts w:ascii="Times New Roman" w:hAnsi="Times New Roman"/>
                <w:sz w:val="24"/>
                <w:szCs w:val="24"/>
              </w:rPr>
              <w:t>ios g. 5, B</w:t>
            </w:r>
            <w:r w:rsidR="00237FB1" w:rsidRPr="00023C6B">
              <w:rPr>
                <w:rFonts w:ascii="Times New Roman" w:hAnsi="Times New Roman" w:hint="eastAsia"/>
                <w:sz w:val="24"/>
                <w:szCs w:val="24"/>
              </w:rPr>
              <w:t>ū</w:t>
            </w:r>
            <w:r w:rsidR="00237FB1" w:rsidRPr="00023C6B">
              <w:rPr>
                <w:rFonts w:ascii="Times New Roman" w:hAnsi="Times New Roman"/>
                <w:sz w:val="24"/>
                <w:szCs w:val="24"/>
              </w:rPr>
              <w:t>dvietis,</w:t>
            </w:r>
            <w:r w:rsidRPr="00023C6B">
              <w:rPr>
                <w:rFonts w:ascii="Times New Roman" w:hAnsi="Times New Roman"/>
                <w:sz w:val="24"/>
                <w:szCs w:val="24"/>
              </w:rPr>
              <w:t xml:space="preserve"> </w:t>
            </w:r>
          </w:p>
          <w:p w14:paraId="15A8012E" w14:textId="77777777" w:rsidR="005D0C83" w:rsidRPr="00023C6B" w:rsidRDefault="00237FB1"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67382</w:t>
            </w:r>
            <w:r w:rsidR="005D0C83" w:rsidRPr="00023C6B">
              <w:rPr>
                <w:rFonts w:ascii="Times New Roman" w:hAnsi="Times New Roman"/>
                <w:sz w:val="24"/>
                <w:szCs w:val="24"/>
              </w:rPr>
              <w:t xml:space="preserve"> </w:t>
            </w:r>
            <w:r w:rsidRPr="00023C6B">
              <w:rPr>
                <w:rFonts w:ascii="Times New Roman" w:hAnsi="Times New Roman"/>
                <w:sz w:val="24"/>
                <w:szCs w:val="24"/>
              </w:rPr>
              <w:t>Lazdij</w:t>
            </w:r>
            <w:r w:rsidRPr="00023C6B">
              <w:rPr>
                <w:rFonts w:ascii="Times New Roman" w:hAnsi="Times New Roman" w:hint="eastAsia"/>
                <w:sz w:val="24"/>
                <w:szCs w:val="24"/>
              </w:rPr>
              <w:t>ų</w:t>
            </w:r>
            <w:r w:rsidRPr="00023C6B">
              <w:rPr>
                <w:rFonts w:ascii="Times New Roman" w:hAnsi="Times New Roman"/>
                <w:sz w:val="24"/>
                <w:szCs w:val="24"/>
              </w:rPr>
              <w:t xml:space="preserve"> r</w:t>
            </w:r>
            <w:r w:rsidR="005D0C83" w:rsidRPr="00023C6B">
              <w:rPr>
                <w:rFonts w:ascii="Times New Roman" w:hAnsi="Times New Roman"/>
                <w:sz w:val="24"/>
                <w:szCs w:val="24"/>
              </w:rPr>
              <w:t>.</w:t>
            </w:r>
          </w:p>
          <w:p w14:paraId="15A8012F"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 xml:space="preserve">Klebonas </w:t>
            </w:r>
          </w:p>
          <w:p w14:paraId="15A80130" w14:textId="77777777" w:rsidR="005D0C83" w:rsidRPr="00023C6B" w:rsidRDefault="00237FB1"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Gintautas Černauskas</w:t>
            </w:r>
          </w:p>
          <w:p w14:paraId="15A80131"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_________________</w:t>
            </w:r>
          </w:p>
          <w:p w14:paraId="15A80132" w14:textId="77777777" w:rsidR="005D0C83" w:rsidRPr="00023C6B" w:rsidRDefault="005D0C83" w:rsidP="00023C6B">
            <w:pPr>
              <w:tabs>
                <w:tab w:val="left" w:pos="426"/>
              </w:tabs>
              <w:spacing w:line="360" w:lineRule="auto"/>
              <w:jc w:val="both"/>
              <w:rPr>
                <w:rFonts w:ascii="Times New Roman" w:hAnsi="Times New Roman"/>
                <w:sz w:val="24"/>
                <w:szCs w:val="24"/>
                <w:vertAlign w:val="superscript"/>
              </w:rPr>
            </w:pPr>
            <w:r w:rsidRPr="00023C6B">
              <w:rPr>
                <w:rFonts w:ascii="Times New Roman" w:hAnsi="Times New Roman"/>
                <w:sz w:val="24"/>
                <w:szCs w:val="24"/>
                <w:vertAlign w:val="superscript"/>
              </w:rPr>
              <w:lastRenderedPageBreak/>
              <w:t xml:space="preserve">         (parašas)</w:t>
            </w:r>
          </w:p>
        </w:tc>
        <w:tc>
          <w:tcPr>
            <w:tcW w:w="3797" w:type="dxa"/>
            <w:shd w:val="clear" w:color="auto" w:fill="auto"/>
          </w:tcPr>
          <w:p w14:paraId="15A80133" w14:textId="77777777" w:rsidR="005D0C83" w:rsidRPr="00023C6B" w:rsidRDefault="005D0C83" w:rsidP="00023C6B">
            <w:pPr>
              <w:tabs>
                <w:tab w:val="left" w:pos="426"/>
              </w:tabs>
              <w:spacing w:line="360" w:lineRule="auto"/>
              <w:jc w:val="both"/>
              <w:rPr>
                <w:rFonts w:ascii="Times New Roman" w:hAnsi="Times New Roman"/>
                <w:i/>
                <w:sz w:val="24"/>
                <w:szCs w:val="24"/>
              </w:rPr>
            </w:pPr>
            <w:r w:rsidRPr="00023C6B">
              <w:rPr>
                <w:rFonts w:ascii="Times New Roman" w:hAnsi="Times New Roman"/>
                <w:i/>
                <w:sz w:val="24"/>
                <w:szCs w:val="24"/>
              </w:rPr>
              <w:lastRenderedPageBreak/>
              <w:t>Panaudos gavėjas</w:t>
            </w:r>
          </w:p>
          <w:p w14:paraId="15A80134" w14:textId="77777777" w:rsidR="005D0C83" w:rsidRPr="00023C6B" w:rsidRDefault="00237FB1" w:rsidP="00023C6B">
            <w:pPr>
              <w:tabs>
                <w:tab w:val="left" w:pos="426"/>
              </w:tabs>
              <w:spacing w:line="360" w:lineRule="auto"/>
              <w:jc w:val="both"/>
              <w:rPr>
                <w:rFonts w:ascii="Times New Roman" w:hAnsi="Times New Roman"/>
                <w:b/>
                <w:sz w:val="24"/>
                <w:szCs w:val="24"/>
              </w:rPr>
            </w:pPr>
            <w:r w:rsidRPr="00023C6B">
              <w:rPr>
                <w:rFonts w:ascii="Times New Roman" w:hAnsi="Times New Roman"/>
                <w:b/>
                <w:sz w:val="24"/>
                <w:szCs w:val="24"/>
              </w:rPr>
              <w:t>Lazdijų</w:t>
            </w:r>
            <w:r w:rsidR="005D0C83" w:rsidRPr="00023C6B">
              <w:rPr>
                <w:rFonts w:ascii="Times New Roman" w:hAnsi="Times New Roman"/>
                <w:b/>
                <w:sz w:val="24"/>
                <w:szCs w:val="24"/>
              </w:rPr>
              <w:t xml:space="preserve"> rajono savivaldybė</w:t>
            </w:r>
          </w:p>
          <w:p w14:paraId="15A80135" w14:textId="77777777" w:rsidR="00237FB1"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 xml:space="preserve">Kodas </w:t>
            </w:r>
            <w:r w:rsidR="00237FB1" w:rsidRPr="00023C6B">
              <w:rPr>
                <w:rFonts w:ascii="Times New Roman" w:hAnsi="Times New Roman"/>
                <w:sz w:val="24"/>
                <w:szCs w:val="24"/>
              </w:rPr>
              <w:t xml:space="preserve">111106842 </w:t>
            </w:r>
          </w:p>
          <w:p w14:paraId="15A80136" w14:textId="77777777" w:rsidR="00237FB1" w:rsidRPr="00023C6B" w:rsidRDefault="00237FB1"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Vilniaus g. 1</w:t>
            </w:r>
          </w:p>
          <w:p w14:paraId="15A80137" w14:textId="77777777" w:rsidR="005D0C83" w:rsidRPr="00023C6B" w:rsidRDefault="00237FB1"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67106 Lazdijai</w:t>
            </w:r>
          </w:p>
          <w:p w14:paraId="15A80138"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Administracijos direktor</w:t>
            </w:r>
            <w:r w:rsidR="00237FB1" w:rsidRPr="00023C6B">
              <w:rPr>
                <w:rFonts w:ascii="Times New Roman" w:hAnsi="Times New Roman"/>
                <w:sz w:val="24"/>
                <w:szCs w:val="24"/>
              </w:rPr>
              <w:t>ė</w:t>
            </w:r>
          </w:p>
          <w:p w14:paraId="15A80139" w14:textId="77777777" w:rsidR="005D0C83" w:rsidRPr="00023C6B" w:rsidRDefault="00237FB1"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Ilona Šaparauskienė</w:t>
            </w:r>
          </w:p>
          <w:p w14:paraId="15A8013A" w14:textId="77777777" w:rsidR="005D0C83" w:rsidRPr="00023C6B" w:rsidRDefault="005D0C83" w:rsidP="00023C6B">
            <w:pPr>
              <w:tabs>
                <w:tab w:val="left" w:pos="426"/>
              </w:tabs>
              <w:spacing w:line="360" w:lineRule="auto"/>
              <w:jc w:val="both"/>
              <w:rPr>
                <w:rFonts w:ascii="Times New Roman" w:hAnsi="Times New Roman"/>
                <w:sz w:val="24"/>
                <w:szCs w:val="24"/>
              </w:rPr>
            </w:pPr>
            <w:r w:rsidRPr="00023C6B">
              <w:rPr>
                <w:rFonts w:ascii="Times New Roman" w:hAnsi="Times New Roman"/>
                <w:sz w:val="24"/>
                <w:szCs w:val="24"/>
              </w:rPr>
              <w:t>_________________</w:t>
            </w:r>
          </w:p>
          <w:p w14:paraId="15A8013B" w14:textId="77777777" w:rsidR="005D0C83" w:rsidRPr="00023C6B" w:rsidRDefault="005D0C83" w:rsidP="00023C6B">
            <w:pPr>
              <w:tabs>
                <w:tab w:val="left" w:pos="426"/>
              </w:tabs>
              <w:spacing w:line="360" w:lineRule="auto"/>
              <w:jc w:val="both"/>
              <w:rPr>
                <w:rFonts w:ascii="Times New Roman" w:hAnsi="Times New Roman"/>
                <w:i/>
                <w:sz w:val="24"/>
                <w:szCs w:val="24"/>
              </w:rPr>
            </w:pPr>
            <w:r w:rsidRPr="00023C6B">
              <w:rPr>
                <w:rFonts w:ascii="Times New Roman" w:hAnsi="Times New Roman"/>
                <w:sz w:val="24"/>
                <w:szCs w:val="24"/>
                <w:vertAlign w:val="superscript"/>
              </w:rPr>
              <w:lastRenderedPageBreak/>
              <w:t xml:space="preserve">             (parašas)</w:t>
            </w:r>
            <w:r w:rsidRPr="00023C6B">
              <w:rPr>
                <w:rFonts w:ascii="Times New Roman" w:hAnsi="Times New Roman"/>
                <w:sz w:val="24"/>
                <w:szCs w:val="24"/>
              </w:rPr>
              <w:t xml:space="preserve">                                     A.V.</w:t>
            </w:r>
          </w:p>
        </w:tc>
      </w:tr>
    </w:tbl>
    <w:p w14:paraId="15A8013D" w14:textId="77777777" w:rsidR="0073225E" w:rsidRPr="00372969" w:rsidRDefault="0073225E" w:rsidP="007008CB">
      <w:pPr>
        <w:keepNext/>
        <w:tabs>
          <w:tab w:val="left" w:pos="0"/>
        </w:tabs>
        <w:jc w:val="center"/>
        <w:outlineLvl w:val="0"/>
        <w:rPr>
          <w:rFonts w:ascii="Times New Roman" w:hAnsi="Times New Roman"/>
          <w:b/>
          <w:bCs/>
          <w:sz w:val="24"/>
          <w:szCs w:val="24"/>
        </w:rPr>
      </w:pPr>
      <w:r w:rsidRPr="00372969">
        <w:rPr>
          <w:rFonts w:ascii="Times New Roman" w:hAnsi="Times New Roman"/>
          <w:b/>
          <w:bCs/>
          <w:sz w:val="24"/>
          <w:szCs w:val="24"/>
        </w:rPr>
        <w:lastRenderedPageBreak/>
        <w:t>LAZDIJŲ RAJONO SAVIVALDYBĖS TARYBOS SPRENDIMO</w:t>
      </w:r>
    </w:p>
    <w:p w14:paraId="15A8013E" w14:textId="77777777" w:rsidR="00995523" w:rsidRDefault="002A195D" w:rsidP="00F35A91">
      <w:pPr>
        <w:jc w:val="center"/>
        <w:rPr>
          <w:rFonts w:ascii="Times New Roman" w:hAnsi="Times New Roman"/>
          <w:b/>
          <w:sz w:val="24"/>
          <w:szCs w:val="24"/>
        </w:rPr>
      </w:pPr>
      <w:r>
        <w:rPr>
          <w:rFonts w:ascii="Times New Roman" w:hAnsi="Times New Roman"/>
          <w:b/>
          <w:sz w:val="24"/>
          <w:szCs w:val="24"/>
        </w:rPr>
        <w:t>„</w:t>
      </w:r>
      <w:r w:rsidR="001A09C2" w:rsidRPr="001A09C2">
        <w:rPr>
          <w:rFonts w:ascii="Times New Roman" w:hAnsi="Times New Roman"/>
          <w:b/>
          <w:sz w:val="24"/>
          <w:szCs w:val="24"/>
        </w:rPr>
        <w:t>D</w:t>
      </w:r>
      <w:r w:rsidR="001A09C2" w:rsidRPr="001A09C2">
        <w:rPr>
          <w:rFonts w:ascii="Times New Roman" w:hAnsi="Times New Roman" w:hint="eastAsia"/>
          <w:b/>
          <w:sz w:val="24"/>
          <w:szCs w:val="24"/>
        </w:rPr>
        <w:t>Ė</w:t>
      </w:r>
      <w:r w:rsidR="001A09C2" w:rsidRPr="001A09C2">
        <w:rPr>
          <w:rFonts w:ascii="Times New Roman" w:hAnsi="Times New Roman"/>
          <w:b/>
          <w:sz w:val="24"/>
          <w:szCs w:val="24"/>
        </w:rPr>
        <w:t>L PRITARIMO NEKILNOJAMOJO TURTO PANAUDOS SUTAR</w:t>
      </w:r>
      <w:r w:rsidR="001A09C2" w:rsidRPr="001A09C2">
        <w:rPr>
          <w:rFonts w:ascii="Times New Roman" w:hAnsi="Times New Roman" w:hint="eastAsia"/>
          <w:b/>
          <w:sz w:val="24"/>
          <w:szCs w:val="24"/>
        </w:rPr>
        <w:t>Č</w:t>
      </w:r>
      <w:r w:rsidR="001A09C2" w:rsidRPr="001A09C2">
        <w:rPr>
          <w:rFonts w:ascii="Times New Roman" w:hAnsi="Times New Roman"/>
          <w:b/>
          <w:sz w:val="24"/>
          <w:szCs w:val="24"/>
        </w:rPr>
        <w:t>IAI</w:t>
      </w:r>
      <w:r w:rsidR="00CB6C15">
        <w:rPr>
          <w:rFonts w:ascii="Times New Roman" w:hAnsi="Times New Roman"/>
          <w:b/>
          <w:sz w:val="24"/>
          <w:szCs w:val="24"/>
        </w:rPr>
        <w:t xml:space="preserve">“ </w:t>
      </w:r>
    </w:p>
    <w:p w14:paraId="15A8013F" w14:textId="77777777" w:rsidR="00995523" w:rsidRDefault="00995523" w:rsidP="00F35A91">
      <w:pPr>
        <w:jc w:val="center"/>
        <w:rPr>
          <w:rFonts w:ascii="Times New Roman" w:hAnsi="Times New Roman"/>
          <w:b/>
          <w:sz w:val="24"/>
          <w:szCs w:val="24"/>
        </w:rPr>
      </w:pPr>
    </w:p>
    <w:p w14:paraId="15A80140" w14:textId="77777777" w:rsidR="007008CB" w:rsidRDefault="0073225E" w:rsidP="00F35A91">
      <w:pPr>
        <w:jc w:val="center"/>
        <w:rPr>
          <w:rFonts w:ascii="Times New Roman" w:hAnsi="Times New Roman"/>
          <w:b/>
          <w:sz w:val="24"/>
          <w:szCs w:val="24"/>
        </w:rPr>
      </w:pPr>
      <w:r w:rsidRPr="00372969">
        <w:rPr>
          <w:rFonts w:ascii="Times New Roman" w:hAnsi="Times New Roman"/>
          <w:b/>
          <w:sz w:val="24"/>
          <w:szCs w:val="24"/>
        </w:rPr>
        <w:t>AIŠKINAMASIS RAŠTAS</w:t>
      </w:r>
    </w:p>
    <w:p w14:paraId="15A80141" w14:textId="77777777" w:rsidR="00F64E8E" w:rsidRDefault="00F64E8E" w:rsidP="00F35A91">
      <w:pPr>
        <w:jc w:val="center"/>
        <w:rPr>
          <w:rFonts w:ascii="Times New Roman" w:hAnsi="Times New Roman"/>
          <w:sz w:val="24"/>
          <w:szCs w:val="24"/>
        </w:rPr>
      </w:pPr>
    </w:p>
    <w:p w14:paraId="15A80142" w14:textId="77777777" w:rsidR="0073225E" w:rsidRDefault="0073225E" w:rsidP="007008CB">
      <w:pPr>
        <w:spacing w:line="360" w:lineRule="auto"/>
        <w:jc w:val="center"/>
        <w:rPr>
          <w:rFonts w:ascii="Times New Roman" w:hAnsi="Times New Roman"/>
          <w:sz w:val="24"/>
          <w:szCs w:val="24"/>
        </w:rPr>
      </w:pPr>
      <w:r w:rsidRPr="00372969">
        <w:rPr>
          <w:rFonts w:ascii="Times New Roman" w:hAnsi="Times New Roman"/>
          <w:sz w:val="24"/>
          <w:szCs w:val="24"/>
        </w:rPr>
        <w:t>20</w:t>
      </w:r>
      <w:r w:rsidR="00194F0D">
        <w:rPr>
          <w:rFonts w:ascii="Times New Roman" w:hAnsi="Times New Roman"/>
          <w:sz w:val="24"/>
          <w:szCs w:val="24"/>
        </w:rPr>
        <w:t>20</w:t>
      </w:r>
      <w:r w:rsidRPr="00372969">
        <w:rPr>
          <w:rFonts w:ascii="Times New Roman" w:hAnsi="Times New Roman"/>
          <w:sz w:val="24"/>
          <w:szCs w:val="24"/>
        </w:rPr>
        <w:t>-</w:t>
      </w:r>
      <w:r w:rsidR="002D2E64">
        <w:rPr>
          <w:rFonts w:ascii="Times New Roman" w:hAnsi="Times New Roman"/>
          <w:sz w:val="24"/>
          <w:szCs w:val="24"/>
        </w:rPr>
        <w:t>0</w:t>
      </w:r>
      <w:r w:rsidR="00E14A09">
        <w:rPr>
          <w:rFonts w:ascii="Times New Roman" w:hAnsi="Times New Roman"/>
          <w:sz w:val="24"/>
          <w:szCs w:val="24"/>
        </w:rPr>
        <w:t>6</w:t>
      </w:r>
      <w:r w:rsidRPr="00372969">
        <w:rPr>
          <w:rFonts w:ascii="Times New Roman" w:hAnsi="Times New Roman"/>
          <w:sz w:val="24"/>
          <w:szCs w:val="24"/>
        </w:rPr>
        <w:t>-</w:t>
      </w:r>
      <w:r w:rsidR="008C5733">
        <w:rPr>
          <w:rFonts w:ascii="Times New Roman" w:hAnsi="Times New Roman"/>
          <w:sz w:val="24"/>
          <w:szCs w:val="24"/>
        </w:rPr>
        <w:t>1</w:t>
      </w:r>
      <w:r w:rsidR="00E14A09">
        <w:rPr>
          <w:rFonts w:ascii="Times New Roman" w:hAnsi="Times New Roman"/>
          <w:sz w:val="24"/>
          <w:szCs w:val="24"/>
        </w:rPr>
        <w:t>2</w:t>
      </w:r>
    </w:p>
    <w:p w14:paraId="15A80143" w14:textId="77777777" w:rsidR="00F64E8E" w:rsidRPr="00372969" w:rsidRDefault="00F64E8E" w:rsidP="007008CB">
      <w:pPr>
        <w:spacing w:line="360" w:lineRule="auto"/>
        <w:jc w:val="center"/>
        <w:rPr>
          <w:rFonts w:ascii="Times New Roman" w:hAnsi="Times New Roman"/>
          <w:sz w:val="24"/>
          <w:szCs w:val="24"/>
        </w:rPr>
      </w:pPr>
    </w:p>
    <w:p w14:paraId="15A80144" w14:textId="77777777" w:rsidR="001A09C2" w:rsidRDefault="0073225E" w:rsidP="001A09C2">
      <w:pPr>
        <w:tabs>
          <w:tab w:val="left" w:pos="993"/>
        </w:tabs>
        <w:spacing w:line="360" w:lineRule="auto"/>
        <w:ind w:firstLine="720"/>
        <w:jc w:val="both"/>
        <w:rPr>
          <w:rFonts w:ascii="Times New Roman" w:hAnsi="Times New Roman"/>
          <w:sz w:val="24"/>
          <w:szCs w:val="24"/>
        </w:rPr>
      </w:pPr>
      <w:r w:rsidRPr="00372969">
        <w:rPr>
          <w:rFonts w:ascii="Times New Roman" w:hAnsi="Times New Roman"/>
          <w:kern w:val="2"/>
          <w:sz w:val="24"/>
          <w:szCs w:val="24"/>
        </w:rPr>
        <w:t>L</w:t>
      </w:r>
      <w:r w:rsidRPr="00372969">
        <w:rPr>
          <w:rFonts w:ascii="Times New Roman" w:hAnsi="Times New Roman"/>
          <w:sz w:val="24"/>
          <w:szCs w:val="24"/>
        </w:rPr>
        <w:t>azdijų rajono savivaldybės tarybos sprendimas</w:t>
      </w:r>
      <w:r w:rsidR="001A09C2">
        <w:rPr>
          <w:rFonts w:ascii="Times New Roman" w:hAnsi="Times New Roman"/>
          <w:sz w:val="24"/>
          <w:szCs w:val="24"/>
        </w:rPr>
        <w:t xml:space="preserve"> parengtas vadovaujantis </w:t>
      </w:r>
      <w:r w:rsidR="001A09C2" w:rsidRPr="001A09C2">
        <w:rPr>
          <w:rFonts w:ascii="Times New Roman" w:hAnsi="Times New Roman"/>
          <w:sz w:val="24"/>
          <w:szCs w:val="24"/>
        </w:rPr>
        <w:t xml:space="preserve">Lietuvos Respublikos vietos savivaldos </w:t>
      </w:r>
      <w:r w:rsidR="001A09C2" w:rsidRPr="001A09C2">
        <w:rPr>
          <w:rFonts w:ascii="Times New Roman" w:hAnsi="Times New Roman" w:hint="eastAsia"/>
          <w:sz w:val="24"/>
          <w:szCs w:val="24"/>
        </w:rPr>
        <w:t>į</w:t>
      </w:r>
      <w:r w:rsidR="001A09C2" w:rsidRPr="001A09C2">
        <w:rPr>
          <w:rFonts w:ascii="Times New Roman" w:hAnsi="Times New Roman"/>
          <w:sz w:val="24"/>
          <w:szCs w:val="24"/>
        </w:rPr>
        <w:t>statymo 6 straipsnio 13, 26 punktais ir Lietuvos Respublikos civilinio kodekso 6.629 straipsniu</w:t>
      </w:r>
      <w:r w:rsidR="001A09C2">
        <w:rPr>
          <w:rFonts w:ascii="Times New Roman" w:hAnsi="Times New Roman"/>
          <w:sz w:val="24"/>
          <w:szCs w:val="24"/>
        </w:rPr>
        <w:t>.</w:t>
      </w:r>
    </w:p>
    <w:p w14:paraId="15A80145" w14:textId="77777777" w:rsidR="001A09C2" w:rsidRPr="001A09C2" w:rsidRDefault="001A09C2" w:rsidP="001A09C2">
      <w:pPr>
        <w:tabs>
          <w:tab w:val="left" w:pos="993"/>
        </w:tabs>
        <w:spacing w:line="360" w:lineRule="auto"/>
        <w:ind w:firstLine="720"/>
        <w:jc w:val="both"/>
        <w:rPr>
          <w:rFonts w:ascii="Times New Roman" w:hAnsi="Times New Roman"/>
          <w:sz w:val="24"/>
          <w:szCs w:val="24"/>
        </w:rPr>
      </w:pPr>
      <w:r w:rsidRPr="001A09C2">
        <w:rPr>
          <w:rFonts w:ascii="Times New Roman" w:hAnsi="Times New Roman"/>
          <w:sz w:val="24"/>
          <w:szCs w:val="24"/>
        </w:rPr>
        <w:t>Siekiant išsaugoti B</w:t>
      </w:r>
      <w:r w:rsidRPr="001A09C2">
        <w:rPr>
          <w:rFonts w:ascii="Times New Roman" w:hAnsi="Times New Roman" w:hint="eastAsia"/>
          <w:sz w:val="24"/>
          <w:szCs w:val="24"/>
        </w:rPr>
        <w:t>ū</w:t>
      </w:r>
      <w:r w:rsidRPr="001A09C2">
        <w:rPr>
          <w:rFonts w:ascii="Times New Roman" w:hAnsi="Times New Roman"/>
          <w:sz w:val="24"/>
          <w:szCs w:val="24"/>
        </w:rPr>
        <w:t>dvie</w:t>
      </w:r>
      <w:r w:rsidRPr="001A09C2">
        <w:rPr>
          <w:rFonts w:ascii="Times New Roman" w:hAnsi="Times New Roman" w:hint="eastAsia"/>
          <w:sz w:val="24"/>
          <w:szCs w:val="24"/>
        </w:rPr>
        <w:t>č</w:t>
      </w:r>
      <w:r w:rsidRPr="001A09C2">
        <w:rPr>
          <w:rFonts w:ascii="Times New Roman" w:hAnsi="Times New Roman"/>
          <w:sz w:val="24"/>
          <w:szCs w:val="24"/>
        </w:rPr>
        <w:t>io dvaro sodybos fragmento svirn</w:t>
      </w:r>
      <w:r>
        <w:rPr>
          <w:rFonts w:ascii="Times New Roman" w:hAnsi="Times New Roman"/>
          <w:sz w:val="24"/>
          <w:szCs w:val="24"/>
        </w:rPr>
        <w:t>ą</w:t>
      </w:r>
      <w:r w:rsidRPr="001A09C2">
        <w:rPr>
          <w:rFonts w:ascii="Times New Roman" w:hAnsi="Times New Roman"/>
          <w:sz w:val="24"/>
          <w:szCs w:val="24"/>
        </w:rPr>
        <w:t xml:space="preserve"> ir atsiradus galimybei panaudoti strukt</w:t>
      </w:r>
      <w:r w:rsidRPr="001A09C2">
        <w:rPr>
          <w:rFonts w:ascii="Times New Roman" w:hAnsi="Times New Roman" w:hint="eastAsia"/>
          <w:sz w:val="24"/>
          <w:szCs w:val="24"/>
        </w:rPr>
        <w:t>ū</w:t>
      </w:r>
      <w:r w:rsidRPr="001A09C2">
        <w:rPr>
          <w:rFonts w:ascii="Times New Roman" w:hAnsi="Times New Roman"/>
          <w:sz w:val="24"/>
          <w:szCs w:val="24"/>
        </w:rPr>
        <w:t>rines Europos S</w:t>
      </w:r>
      <w:r w:rsidRPr="001A09C2">
        <w:rPr>
          <w:rFonts w:ascii="Times New Roman" w:hAnsi="Times New Roman" w:hint="eastAsia"/>
          <w:sz w:val="24"/>
          <w:szCs w:val="24"/>
        </w:rPr>
        <w:t>ą</w:t>
      </w:r>
      <w:r w:rsidRPr="001A09C2">
        <w:rPr>
          <w:rFonts w:ascii="Times New Roman" w:hAnsi="Times New Roman"/>
          <w:sz w:val="24"/>
          <w:szCs w:val="24"/>
        </w:rPr>
        <w:t>jungos l</w:t>
      </w:r>
      <w:r w:rsidRPr="001A09C2">
        <w:rPr>
          <w:rFonts w:ascii="Times New Roman" w:hAnsi="Times New Roman" w:hint="eastAsia"/>
          <w:sz w:val="24"/>
          <w:szCs w:val="24"/>
        </w:rPr>
        <w:t>ėš</w:t>
      </w:r>
      <w:r w:rsidRPr="001A09C2">
        <w:rPr>
          <w:rFonts w:ascii="Times New Roman" w:hAnsi="Times New Roman"/>
          <w:sz w:val="24"/>
          <w:szCs w:val="24"/>
        </w:rPr>
        <w:t xml:space="preserve">as pastatui </w:t>
      </w:r>
      <w:r>
        <w:rPr>
          <w:rFonts w:ascii="Times New Roman" w:hAnsi="Times New Roman"/>
          <w:sz w:val="24"/>
          <w:szCs w:val="24"/>
        </w:rPr>
        <w:t>tvarkyti</w:t>
      </w:r>
      <w:r w:rsidRPr="001A09C2">
        <w:rPr>
          <w:rFonts w:ascii="Times New Roman" w:hAnsi="Times New Roman"/>
          <w:sz w:val="24"/>
          <w:szCs w:val="24"/>
        </w:rPr>
        <w:t>, si</w:t>
      </w:r>
      <w:r w:rsidRPr="001A09C2">
        <w:rPr>
          <w:rFonts w:ascii="Times New Roman" w:hAnsi="Times New Roman" w:hint="eastAsia"/>
          <w:sz w:val="24"/>
          <w:szCs w:val="24"/>
        </w:rPr>
        <w:t>ū</w:t>
      </w:r>
      <w:r w:rsidRPr="001A09C2">
        <w:rPr>
          <w:rFonts w:ascii="Times New Roman" w:hAnsi="Times New Roman"/>
          <w:sz w:val="24"/>
          <w:szCs w:val="24"/>
        </w:rPr>
        <w:t>loma sudaryti nekilnojamojo turto panaudos sutart</w:t>
      </w:r>
      <w:r w:rsidRPr="001A09C2">
        <w:rPr>
          <w:rFonts w:ascii="Times New Roman" w:hAnsi="Times New Roman" w:hint="eastAsia"/>
          <w:sz w:val="24"/>
          <w:szCs w:val="24"/>
        </w:rPr>
        <w:t>į</w:t>
      </w:r>
      <w:r w:rsidRPr="001A09C2">
        <w:rPr>
          <w:rFonts w:ascii="Times New Roman" w:hAnsi="Times New Roman"/>
          <w:sz w:val="24"/>
          <w:szCs w:val="24"/>
        </w:rPr>
        <w:t xml:space="preserve"> su </w:t>
      </w:r>
      <w:r>
        <w:rPr>
          <w:rFonts w:ascii="Times New Roman" w:hAnsi="Times New Roman"/>
          <w:sz w:val="24"/>
          <w:szCs w:val="24"/>
        </w:rPr>
        <w:t>Būdviečio Jėzaus Nazariečio</w:t>
      </w:r>
      <w:r w:rsidRPr="001A09C2">
        <w:rPr>
          <w:rFonts w:ascii="Times New Roman" w:hAnsi="Times New Roman"/>
          <w:sz w:val="24"/>
          <w:szCs w:val="24"/>
        </w:rPr>
        <w:t xml:space="preserve"> parapija.</w:t>
      </w:r>
      <w:r>
        <w:rPr>
          <w:rFonts w:ascii="Times New Roman" w:hAnsi="Times New Roman"/>
          <w:sz w:val="24"/>
          <w:szCs w:val="24"/>
        </w:rPr>
        <w:t xml:space="preserve"> P</w:t>
      </w:r>
      <w:r w:rsidRPr="001A09C2">
        <w:rPr>
          <w:rFonts w:ascii="Times New Roman" w:hAnsi="Times New Roman"/>
          <w:sz w:val="24"/>
          <w:szCs w:val="24"/>
        </w:rPr>
        <w:t>asirašyta nekilnojamojo turto panaudos sutartis sudarys galimyb</w:t>
      </w:r>
      <w:r w:rsidRPr="001A09C2">
        <w:rPr>
          <w:rFonts w:ascii="Times New Roman" w:hAnsi="Times New Roman" w:hint="eastAsia"/>
          <w:sz w:val="24"/>
          <w:szCs w:val="24"/>
        </w:rPr>
        <w:t>ę</w:t>
      </w:r>
      <w:r w:rsidRPr="001A09C2">
        <w:rPr>
          <w:rFonts w:ascii="Times New Roman" w:hAnsi="Times New Roman"/>
          <w:sz w:val="24"/>
          <w:szCs w:val="24"/>
        </w:rPr>
        <w:t xml:space="preserve"> restauruoti </w:t>
      </w:r>
      <w:r>
        <w:rPr>
          <w:rFonts w:ascii="Times New Roman" w:hAnsi="Times New Roman"/>
          <w:sz w:val="24"/>
          <w:szCs w:val="24"/>
        </w:rPr>
        <w:t>svirno</w:t>
      </w:r>
      <w:r w:rsidRPr="001A09C2">
        <w:rPr>
          <w:rFonts w:ascii="Times New Roman" w:hAnsi="Times New Roman"/>
          <w:sz w:val="24"/>
          <w:szCs w:val="24"/>
        </w:rPr>
        <w:t xml:space="preserve"> pastat</w:t>
      </w:r>
      <w:r w:rsidRPr="001A09C2">
        <w:rPr>
          <w:rFonts w:ascii="Times New Roman" w:hAnsi="Times New Roman" w:hint="eastAsia"/>
          <w:sz w:val="24"/>
          <w:szCs w:val="24"/>
        </w:rPr>
        <w:t>ą</w:t>
      </w:r>
      <w:r w:rsidRPr="001A09C2">
        <w:rPr>
          <w:rFonts w:ascii="Times New Roman" w:hAnsi="Times New Roman"/>
          <w:sz w:val="24"/>
          <w:szCs w:val="24"/>
        </w:rPr>
        <w:t>.</w:t>
      </w:r>
      <w:r>
        <w:rPr>
          <w:rFonts w:ascii="Times New Roman" w:hAnsi="Times New Roman"/>
          <w:sz w:val="24"/>
          <w:szCs w:val="24"/>
        </w:rPr>
        <w:t xml:space="preserve"> </w:t>
      </w:r>
      <w:r w:rsidRPr="001A09C2">
        <w:rPr>
          <w:rFonts w:ascii="Times New Roman" w:hAnsi="Times New Roman"/>
          <w:sz w:val="24"/>
          <w:szCs w:val="24"/>
        </w:rPr>
        <w:t xml:space="preserve">Retas dviaukštis svirnas, pastatytas dar 1803 m. iš maumedžio medienos, yra </w:t>
      </w:r>
      <w:r w:rsidRPr="001A09C2">
        <w:rPr>
          <w:rFonts w:ascii="Times New Roman" w:hAnsi="Times New Roman" w:hint="eastAsia"/>
          <w:sz w:val="24"/>
          <w:szCs w:val="24"/>
        </w:rPr>
        <w:t>į</w:t>
      </w:r>
      <w:r w:rsidRPr="001A09C2">
        <w:rPr>
          <w:rFonts w:ascii="Times New Roman" w:hAnsi="Times New Roman"/>
          <w:sz w:val="24"/>
          <w:szCs w:val="24"/>
        </w:rPr>
        <w:t>domus savo išor</w:t>
      </w:r>
      <w:r w:rsidRPr="001A09C2">
        <w:rPr>
          <w:rFonts w:ascii="Times New Roman" w:hAnsi="Times New Roman" w:hint="eastAsia"/>
          <w:sz w:val="24"/>
          <w:szCs w:val="24"/>
        </w:rPr>
        <w:t>ė</w:t>
      </w:r>
      <w:r w:rsidRPr="001A09C2">
        <w:rPr>
          <w:rFonts w:ascii="Times New Roman" w:hAnsi="Times New Roman"/>
          <w:sz w:val="24"/>
          <w:szCs w:val="24"/>
        </w:rPr>
        <w:t>s bei vidaus konstrukcijomis. Tai – unikalus lietuvi</w:t>
      </w:r>
      <w:r w:rsidRPr="001A09C2">
        <w:rPr>
          <w:rFonts w:ascii="Times New Roman" w:hAnsi="Times New Roman" w:hint="eastAsia"/>
          <w:sz w:val="24"/>
          <w:szCs w:val="24"/>
        </w:rPr>
        <w:t>ų</w:t>
      </w:r>
      <w:r w:rsidRPr="001A09C2">
        <w:rPr>
          <w:rFonts w:ascii="Times New Roman" w:hAnsi="Times New Roman"/>
          <w:sz w:val="24"/>
          <w:szCs w:val="24"/>
        </w:rPr>
        <w:t xml:space="preserve"> liaudies architekt</w:t>
      </w:r>
      <w:r w:rsidRPr="001A09C2">
        <w:rPr>
          <w:rFonts w:ascii="Times New Roman" w:hAnsi="Times New Roman" w:hint="eastAsia"/>
          <w:sz w:val="24"/>
          <w:szCs w:val="24"/>
        </w:rPr>
        <w:t>ū</w:t>
      </w:r>
      <w:r w:rsidRPr="001A09C2">
        <w:rPr>
          <w:rFonts w:ascii="Times New Roman" w:hAnsi="Times New Roman"/>
          <w:sz w:val="24"/>
          <w:szCs w:val="24"/>
        </w:rPr>
        <w:t>ros statinys, architekt</w:t>
      </w:r>
      <w:r w:rsidRPr="001A09C2">
        <w:rPr>
          <w:rFonts w:ascii="Times New Roman" w:hAnsi="Times New Roman" w:hint="eastAsia"/>
          <w:sz w:val="24"/>
          <w:szCs w:val="24"/>
        </w:rPr>
        <w:t>ū</w:t>
      </w:r>
      <w:r w:rsidRPr="001A09C2">
        <w:rPr>
          <w:rFonts w:ascii="Times New Roman" w:hAnsi="Times New Roman"/>
          <w:sz w:val="24"/>
          <w:szCs w:val="24"/>
        </w:rPr>
        <w:t>riniu poži</w:t>
      </w:r>
      <w:r w:rsidRPr="001A09C2">
        <w:rPr>
          <w:rFonts w:ascii="Times New Roman" w:hAnsi="Times New Roman" w:hint="eastAsia"/>
          <w:sz w:val="24"/>
          <w:szCs w:val="24"/>
        </w:rPr>
        <w:t>ū</w:t>
      </w:r>
      <w:r w:rsidRPr="001A09C2">
        <w:rPr>
          <w:rFonts w:ascii="Times New Roman" w:hAnsi="Times New Roman"/>
          <w:sz w:val="24"/>
          <w:szCs w:val="24"/>
        </w:rPr>
        <w:t>riu yra svarbus ne tik Lazdij</w:t>
      </w:r>
      <w:r w:rsidRPr="001A09C2">
        <w:rPr>
          <w:rFonts w:ascii="Times New Roman" w:hAnsi="Times New Roman" w:hint="eastAsia"/>
          <w:sz w:val="24"/>
          <w:szCs w:val="24"/>
        </w:rPr>
        <w:t>ų</w:t>
      </w:r>
      <w:r w:rsidRPr="001A09C2">
        <w:rPr>
          <w:rFonts w:ascii="Times New Roman" w:hAnsi="Times New Roman"/>
          <w:sz w:val="24"/>
          <w:szCs w:val="24"/>
        </w:rPr>
        <w:t xml:space="preserve"> kraštui, bet ir visai Lietuvai. Pasitelkus bendruomen</w:t>
      </w:r>
      <w:r w:rsidRPr="001A09C2">
        <w:rPr>
          <w:rFonts w:ascii="Times New Roman" w:hAnsi="Times New Roman" w:hint="eastAsia"/>
          <w:sz w:val="24"/>
          <w:szCs w:val="24"/>
        </w:rPr>
        <w:t>ę</w:t>
      </w:r>
      <w:r w:rsidRPr="001A09C2">
        <w:rPr>
          <w:rFonts w:ascii="Times New Roman" w:hAnsi="Times New Roman"/>
          <w:sz w:val="24"/>
          <w:szCs w:val="24"/>
        </w:rPr>
        <w:t xml:space="preserve"> svirnas, parengus jo tvarkybos projekt</w:t>
      </w:r>
      <w:r w:rsidRPr="001A09C2">
        <w:rPr>
          <w:rFonts w:ascii="Times New Roman" w:hAnsi="Times New Roman" w:hint="eastAsia"/>
          <w:sz w:val="24"/>
          <w:szCs w:val="24"/>
        </w:rPr>
        <w:t>ą</w:t>
      </w:r>
      <w:r w:rsidRPr="001A09C2">
        <w:rPr>
          <w:rFonts w:ascii="Times New Roman" w:hAnsi="Times New Roman"/>
          <w:sz w:val="24"/>
          <w:szCs w:val="24"/>
        </w:rPr>
        <w:t>, bus sutvarkytas ir pritaikytas turizmo, vietos bendruomen</w:t>
      </w:r>
      <w:r w:rsidRPr="001A09C2">
        <w:rPr>
          <w:rFonts w:ascii="Times New Roman" w:hAnsi="Times New Roman" w:hint="eastAsia"/>
          <w:sz w:val="24"/>
          <w:szCs w:val="24"/>
        </w:rPr>
        <w:t>ė</w:t>
      </w:r>
      <w:r w:rsidRPr="001A09C2">
        <w:rPr>
          <w:rFonts w:ascii="Times New Roman" w:hAnsi="Times New Roman"/>
          <w:sz w:val="24"/>
          <w:szCs w:val="24"/>
        </w:rPr>
        <w:t>s poreikiams.</w:t>
      </w:r>
    </w:p>
    <w:p w14:paraId="15A80146" w14:textId="77777777" w:rsidR="00F64E8E" w:rsidRPr="002D15A3" w:rsidRDefault="00F64E8E" w:rsidP="00F64E8E">
      <w:pPr>
        <w:pStyle w:val="Sraopastraipa"/>
        <w:tabs>
          <w:tab w:val="left" w:pos="993"/>
        </w:tabs>
        <w:spacing w:line="360" w:lineRule="auto"/>
        <w:ind w:left="0" w:firstLine="720"/>
        <w:jc w:val="both"/>
        <w:rPr>
          <w:rFonts w:ascii="Times New Roman" w:hAnsi="Times New Roman"/>
          <w:sz w:val="24"/>
          <w:szCs w:val="24"/>
        </w:rPr>
      </w:pPr>
      <w:bookmarkStart w:id="4" w:name="_Hlk40770140"/>
      <w:r>
        <w:rPr>
          <w:rFonts w:ascii="Times New Roman" w:hAnsi="Times New Roman"/>
          <w:sz w:val="24"/>
          <w:szCs w:val="24"/>
        </w:rPr>
        <w:t xml:space="preserve">Svirnas nuosavybės teise priklauso Būdviečio Jėzaus Nazariečio parapijai, su kuria dėl patalpų panaudos </w:t>
      </w:r>
      <w:r w:rsidR="001A09C2">
        <w:rPr>
          <w:rFonts w:ascii="Times New Roman" w:hAnsi="Times New Roman"/>
          <w:sz w:val="24"/>
          <w:szCs w:val="24"/>
        </w:rPr>
        <w:t>siūloma sudaryti</w:t>
      </w:r>
      <w:r>
        <w:rPr>
          <w:rFonts w:ascii="Times New Roman" w:hAnsi="Times New Roman"/>
          <w:sz w:val="24"/>
          <w:szCs w:val="24"/>
        </w:rPr>
        <w:t xml:space="preserve"> panaudos sutart</w:t>
      </w:r>
      <w:r w:rsidR="001A09C2">
        <w:rPr>
          <w:rFonts w:ascii="Times New Roman" w:hAnsi="Times New Roman"/>
          <w:sz w:val="24"/>
          <w:szCs w:val="24"/>
        </w:rPr>
        <w:t>į</w:t>
      </w:r>
    </w:p>
    <w:bookmarkEnd w:id="4"/>
    <w:p w14:paraId="15A80147" w14:textId="77777777" w:rsidR="0073225E" w:rsidRDefault="00E23506" w:rsidP="00F64E8E">
      <w:pPr>
        <w:spacing w:line="360" w:lineRule="auto"/>
        <w:ind w:firstLine="720"/>
        <w:jc w:val="both"/>
        <w:rPr>
          <w:rFonts w:ascii="Times New Roman" w:hAnsi="Times New Roman"/>
          <w:sz w:val="24"/>
          <w:szCs w:val="24"/>
        </w:rPr>
      </w:pPr>
      <w:r>
        <w:rPr>
          <w:rFonts w:ascii="Times New Roman" w:hAnsi="Times New Roman"/>
          <w:sz w:val="24"/>
          <w:szCs w:val="24"/>
        </w:rPr>
        <w:t>Projekta</w:t>
      </w:r>
      <w:r w:rsidR="00F64E8E">
        <w:rPr>
          <w:rFonts w:ascii="Times New Roman" w:hAnsi="Times New Roman"/>
          <w:sz w:val="24"/>
          <w:szCs w:val="24"/>
        </w:rPr>
        <w:t>s</w:t>
      </w:r>
      <w:r w:rsidR="0073225E" w:rsidRPr="00372969">
        <w:rPr>
          <w:rFonts w:ascii="Times New Roman" w:hAnsi="Times New Roman"/>
          <w:sz w:val="24"/>
          <w:szCs w:val="24"/>
        </w:rPr>
        <w:t xml:space="preserve"> neprieštarauja galiojantiems teisės aktams ir yra suderint</w:t>
      </w:r>
      <w:r w:rsidR="00F64E8E">
        <w:rPr>
          <w:rFonts w:ascii="Times New Roman" w:hAnsi="Times New Roman"/>
          <w:sz w:val="24"/>
          <w:szCs w:val="24"/>
        </w:rPr>
        <w:t>as</w:t>
      </w:r>
      <w:r w:rsidR="0073225E" w:rsidRPr="00372969">
        <w:rPr>
          <w:rFonts w:ascii="Times New Roman" w:hAnsi="Times New Roman"/>
          <w:sz w:val="24"/>
          <w:szCs w:val="24"/>
        </w:rPr>
        <w:t xml:space="preserve"> su atitinkamais Lazdijų rajono savivaldybės administracijos specialistais. </w:t>
      </w:r>
    </w:p>
    <w:p w14:paraId="15A80148" w14:textId="77777777" w:rsidR="0073225E" w:rsidRPr="00372969" w:rsidRDefault="0073225E" w:rsidP="00F64E8E">
      <w:pPr>
        <w:tabs>
          <w:tab w:val="center" w:pos="4153"/>
          <w:tab w:val="right" w:pos="8306"/>
        </w:tabs>
        <w:spacing w:line="360" w:lineRule="auto"/>
        <w:ind w:firstLine="720"/>
        <w:jc w:val="both"/>
        <w:rPr>
          <w:rFonts w:ascii="Times New Roman" w:hAnsi="Times New Roman"/>
          <w:sz w:val="24"/>
          <w:szCs w:val="24"/>
        </w:rPr>
      </w:pPr>
      <w:r w:rsidRPr="00372969">
        <w:rPr>
          <w:rFonts w:ascii="Times New Roman" w:hAnsi="Times New Roman"/>
          <w:sz w:val="24"/>
          <w:szCs w:val="24"/>
        </w:rPr>
        <w:t>Priėmus sprendimo projektą, neigiamų pasekmių nenumatoma.</w:t>
      </w:r>
    </w:p>
    <w:p w14:paraId="15A80149" w14:textId="77777777" w:rsidR="0073225E" w:rsidRDefault="0073225E" w:rsidP="00F64E8E">
      <w:pPr>
        <w:tabs>
          <w:tab w:val="center" w:pos="4153"/>
          <w:tab w:val="right" w:pos="8306"/>
        </w:tabs>
        <w:spacing w:line="360" w:lineRule="auto"/>
        <w:ind w:firstLine="720"/>
        <w:jc w:val="both"/>
        <w:rPr>
          <w:rFonts w:ascii="Times New Roman" w:hAnsi="Times New Roman"/>
          <w:sz w:val="24"/>
          <w:szCs w:val="24"/>
        </w:rPr>
      </w:pPr>
      <w:r w:rsidRPr="00372969">
        <w:rPr>
          <w:rFonts w:ascii="Times New Roman" w:hAnsi="Times New Roman"/>
          <w:sz w:val="24"/>
          <w:szCs w:val="24"/>
        </w:rPr>
        <w:t>Dėl sprendimo projekto pastabų ir pasiūlymų negauta.</w:t>
      </w:r>
    </w:p>
    <w:p w14:paraId="15A8014A" w14:textId="77777777" w:rsidR="00E86375" w:rsidRDefault="00E86375" w:rsidP="00F64E8E">
      <w:pPr>
        <w:tabs>
          <w:tab w:val="center" w:pos="4153"/>
          <w:tab w:val="right" w:pos="8306"/>
        </w:tabs>
        <w:spacing w:line="360" w:lineRule="auto"/>
        <w:ind w:firstLine="720"/>
        <w:jc w:val="both"/>
        <w:rPr>
          <w:rFonts w:ascii="Times New Roman" w:hAnsi="Times New Roman"/>
          <w:sz w:val="24"/>
          <w:szCs w:val="24"/>
        </w:rPr>
      </w:pPr>
      <w:r w:rsidRPr="00E86375">
        <w:rPr>
          <w:rFonts w:ascii="Times New Roman" w:hAnsi="Times New Roman"/>
          <w:sz w:val="24"/>
          <w:szCs w:val="24"/>
        </w:rPr>
        <w:t>Teis</w:t>
      </w:r>
      <w:r w:rsidRPr="00E86375">
        <w:rPr>
          <w:rFonts w:ascii="Times New Roman" w:hAnsi="Times New Roman" w:hint="eastAsia"/>
          <w:sz w:val="24"/>
          <w:szCs w:val="24"/>
        </w:rPr>
        <w:t>ė</w:t>
      </w:r>
      <w:r w:rsidRPr="00E86375">
        <w:rPr>
          <w:rFonts w:ascii="Times New Roman" w:hAnsi="Times New Roman"/>
          <w:sz w:val="24"/>
          <w:szCs w:val="24"/>
        </w:rPr>
        <w:t>s akto projekto antikorupcinis vertinimas taisykl</w:t>
      </w:r>
      <w:r w:rsidRPr="00E86375">
        <w:rPr>
          <w:rFonts w:ascii="Times New Roman" w:hAnsi="Times New Roman" w:hint="eastAsia"/>
          <w:sz w:val="24"/>
          <w:szCs w:val="24"/>
        </w:rPr>
        <w:t>ė</w:t>
      </w:r>
      <w:r w:rsidRPr="00E86375">
        <w:rPr>
          <w:rFonts w:ascii="Times New Roman" w:hAnsi="Times New Roman"/>
          <w:sz w:val="24"/>
          <w:szCs w:val="24"/>
        </w:rPr>
        <w:t>se nenumatytas.</w:t>
      </w:r>
    </w:p>
    <w:p w14:paraId="15A8014B" w14:textId="77777777" w:rsidR="002D15A3" w:rsidRDefault="002D15A3" w:rsidP="00F64E8E">
      <w:pPr>
        <w:tabs>
          <w:tab w:val="center" w:pos="4153"/>
          <w:tab w:val="right" w:pos="8306"/>
        </w:tabs>
        <w:spacing w:line="360" w:lineRule="auto"/>
        <w:ind w:firstLine="720"/>
        <w:jc w:val="both"/>
        <w:rPr>
          <w:rFonts w:ascii="Times New Roman" w:hAnsi="Times New Roman"/>
          <w:sz w:val="24"/>
          <w:szCs w:val="24"/>
        </w:rPr>
      </w:pPr>
      <w:r w:rsidRPr="002D15A3">
        <w:rPr>
          <w:rFonts w:ascii="Times New Roman" w:hAnsi="Times New Roman"/>
          <w:sz w:val="24"/>
          <w:szCs w:val="24"/>
        </w:rPr>
        <w:t>Sprendimo projekt</w:t>
      </w:r>
      <w:r w:rsidRPr="002D15A3">
        <w:rPr>
          <w:rFonts w:ascii="Times New Roman" w:hAnsi="Times New Roman" w:hint="eastAsia"/>
          <w:sz w:val="24"/>
          <w:szCs w:val="24"/>
        </w:rPr>
        <w:t>ą</w:t>
      </w:r>
      <w:r w:rsidRPr="002D15A3">
        <w:rPr>
          <w:rFonts w:ascii="Times New Roman" w:hAnsi="Times New Roman"/>
          <w:sz w:val="24"/>
          <w:szCs w:val="24"/>
        </w:rPr>
        <w:t xml:space="preserve"> pareng</w:t>
      </w:r>
      <w:r w:rsidRPr="002D15A3">
        <w:rPr>
          <w:rFonts w:ascii="Times New Roman" w:hAnsi="Times New Roman" w:hint="eastAsia"/>
          <w:sz w:val="24"/>
          <w:szCs w:val="24"/>
        </w:rPr>
        <w:t>ė</w:t>
      </w:r>
      <w:r w:rsidRPr="002D15A3">
        <w:rPr>
          <w:rFonts w:ascii="Times New Roman" w:hAnsi="Times New Roman"/>
          <w:sz w:val="24"/>
          <w:szCs w:val="24"/>
        </w:rPr>
        <w:t xml:space="preserve"> Lazdij</w:t>
      </w:r>
      <w:r w:rsidRPr="002D15A3">
        <w:rPr>
          <w:rFonts w:ascii="Times New Roman" w:hAnsi="Times New Roman" w:hint="eastAsia"/>
          <w:sz w:val="24"/>
          <w:szCs w:val="24"/>
        </w:rPr>
        <w:t>ų</w:t>
      </w:r>
      <w:r w:rsidRPr="002D15A3">
        <w:rPr>
          <w:rFonts w:ascii="Times New Roman" w:hAnsi="Times New Roman"/>
          <w:sz w:val="24"/>
          <w:szCs w:val="24"/>
        </w:rPr>
        <w:t xml:space="preserve"> rajono savivaldyb</w:t>
      </w:r>
      <w:r w:rsidRPr="002D15A3">
        <w:rPr>
          <w:rFonts w:ascii="Times New Roman" w:hAnsi="Times New Roman" w:hint="eastAsia"/>
          <w:sz w:val="24"/>
          <w:szCs w:val="24"/>
        </w:rPr>
        <w:t>ė</w:t>
      </w:r>
      <w:r w:rsidRPr="002D15A3">
        <w:rPr>
          <w:rFonts w:ascii="Times New Roman" w:hAnsi="Times New Roman"/>
          <w:sz w:val="24"/>
          <w:szCs w:val="24"/>
        </w:rPr>
        <w:t>s administracijos Strateginio planavimo ir investicini</w:t>
      </w:r>
      <w:r w:rsidRPr="002D15A3">
        <w:rPr>
          <w:rFonts w:ascii="Times New Roman" w:hAnsi="Times New Roman" w:hint="eastAsia"/>
          <w:sz w:val="24"/>
          <w:szCs w:val="24"/>
        </w:rPr>
        <w:t>ų</w:t>
      </w:r>
      <w:r w:rsidRPr="002D15A3">
        <w:rPr>
          <w:rFonts w:ascii="Times New Roman" w:hAnsi="Times New Roman"/>
          <w:sz w:val="24"/>
          <w:szCs w:val="24"/>
        </w:rPr>
        <w:t xml:space="preserve"> projekt</w:t>
      </w:r>
      <w:r w:rsidRPr="002D15A3">
        <w:rPr>
          <w:rFonts w:ascii="Times New Roman" w:hAnsi="Times New Roman" w:hint="eastAsia"/>
          <w:sz w:val="24"/>
          <w:szCs w:val="24"/>
        </w:rPr>
        <w:t>ų</w:t>
      </w:r>
      <w:r w:rsidRPr="002D15A3">
        <w:rPr>
          <w:rFonts w:ascii="Times New Roman" w:hAnsi="Times New Roman"/>
          <w:sz w:val="24"/>
          <w:szCs w:val="24"/>
        </w:rPr>
        <w:t xml:space="preserve"> valdymo skyriaus ved</w:t>
      </w:r>
      <w:r w:rsidRPr="002D15A3">
        <w:rPr>
          <w:rFonts w:ascii="Times New Roman" w:hAnsi="Times New Roman" w:hint="eastAsia"/>
          <w:sz w:val="24"/>
          <w:szCs w:val="24"/>
        </w:rPr>
        <w:t>ė</w:t>
      </w:r>
      <w:r w:rsidRPr="002D15A3">
        <w:rPr>
          <w:rFonts w:ascii="Times New Roman" w:hAnsi="Times New Roman"/>
          <w:sz w:val="24"/>
          <w:szCs w:val="24"/>
        </w:rPr>
        <w:t>ja.</w:t>
      </w:r>
    </w:p>
    <w:p w14:paraId="15A8014C" w14:textId="77777777" w:rsidR="003E2ADC" w:rsidRPr="002D15A3" w:rsidRDefault="003E2ADC" w:rsidP="00F64E8E">
      <w:pPr>
        <w:tabs>
          <w:tab w:val="center" w:pos="4153"/>
          <w:tab w:val="right" w:pos="8306"/>
        </w:tabs>
        <w:spacing w:line="360" w:lineRule="auto"/>
        <w:ind w:firstLine="720"/>
        <w:jc w:val="both"/>
        <w:rPr>
          <w:rFonts w:ascii="Times New Roman" w:hAnsi="Times New Roman"/>
          <w:sz w:val="24"/>
          <w:szCs w:val="24"/>
        </w:rPr>
      </w:pPr>
    </w:p>
    <w:p w14:paraId="15A8014D" w14:textId="77777777" w:rsidR="002D15A3" w:rsidRPr="002D15A3" w:rsidRDefault="002D15A3" w:rsidP="00530D1A">
      <w:pPr>
        <w:tabs>
          <w:tab w:val="center" w:pos="4153"/>
          <w:tab w:val="right" w:pos="8306"/>
        </w:tabs>
        <w:ind w:firstLine="720"/>
        <w:jc w:val="both"/>
        <w:rPr>
          <w:rFonts w:ascii="Times New Roman" w:hAnsi="Times New Roman"/>
          <w:sz w:val="24"/>
          <w:szCs w:val="24"/>
        </w:rPr>
      </w:pPr>
    </w:p>
    <w:p w14:paraId="15A8014E" w14:textId="77777777" w:rsidR="003E2ADC" w:rsidRDefault="003E2ADC" w:rsidP="00530D1A">
      <w:pPr>
        <w:tabs>
          <w:tab w:val="center" w:pos="4153"/>
          <w:tab w:val="right" w:pos="8306"/>
        </w:tabs>
        <w:jc w:val="both"/>
        <w:rPr>
          <w:rFonts w:ascii="Times New Roman" w:hAnsi="Times New Roman"/>
          <w:sz w:val="24"/>
          <w:szCs w:val="24"/>
        </w:rPr>
      </w:pPr>
      <w:r w:rsidRPr="003E2ADC">
        <w:rPr>
          <w:rFonts w:ascii="Times New Roman" w:hAnsi="Times New Roman"/>
          <w:sz w:val="24"/>
          <w:szCs w:val="24"/>
        </w:rPr>
        <w:t>Strateginio planavimo ir investicini</w:t>
      </w:r>
      <w:r w:rsidRPr="003E2ADC">
        <w:rPr>
          <w:rFonts w:ascii="Times New Roman" w:hAnsi="Times New Roman" w:hint="eastAsia"/>
          <w:sz w:val="24"/>
          <w:szCs w:val="24"/>
        </w:rPr>
        <w:t>ų</w:t>
      </w:r>
      <w:r w:rsidRPr="003E2ADC">
        <w:rPr>
          <w:rFonts w:ascii="Times New Roman" w:hAnsi="Times New Roman"/>
          <w:sz w:val="24"/>
          <w:szCs w:val="24"/>
        </w:rPr>
        <w:t xml:space="preserve"> </w:t>
      </w:r>
      <w:r w:rsidR="00112BDA">
        <w:rPr>
          <w:rFonts w:ascii="Times New Roman" w:hAnsi="Times New Roman"/>
          <w:sz w:val="24"/>
          <w:szCs w:val="24"/>
        </w:rPr>
        <w:t xml:space="preserve">       </w:t>
      </w:r>
    </w:p>
    <w:p w14:paraId="15A8014F" w14:textId="77777777" w:rsidR="00176A41" w:rsidRDefault="003E2ADC" w:rsidP="00530D1A">
      <w:pPr>
        <w:tabs>
          <w:tab w:val="center" w:pos="4153"/>
          <w:tab w:val="right" w:pos="8306"/>
        </w:tabs>
        <w:jc w:val="both"/>
        <w:rPr>
          <w:rFonts w:ascii="Times New Roman" w:hAnsi="Times New Roman"/>
          <w:sz w:val="24"/>
          <w:szCs w:val="24"/>
        </w:rPr>
      </w:pPr>
      <w:r w:rsidRPr="003E2ADC">
        <w:rPr>
          <w:rFonts w:ascii="Times New Roman" w:hAnsi="Times New Roman"/>
          <w:sz w:val="24"/>
          <w:szCs w:val="24"/>
        </w:rPr>
        <w:t>projekt</w:t>
      </w:r>
      <w:r w:rsidRPr="003E2ADC">
        <w:rPr>
          <w:rFonts w:ascii="Times New Roman" w:hAnsi="Times New Roman" w:hint="eastAsia"/>
          <w:sz w:val="24"/>
          <w:szCs w:val="24"/>
        </w:rPr>
        <w:t>ų</w:t>
      </w:r>
      <w:r w:rsidRPr="003E2ADC">
        <w:rPr>
          <w:rFonts w:ascii="Times New Roman" w:hAnsi="Times New Roman"/>
          <w:sz w:val="24"/>
          <w:szCs w:val="24"/>
        </w:rPr>
        <w:t xml:space="preserve"> valdymo skyriaus ved</w:t>
      </w:r>
      <w:r w:rsidRPr="003E2ADC">
        <w:rPr>
          <w:rFonts w:ascii="Times New Roman" w:hAnsi="Times New Roman" w:hint="eastAsia"/>
          <w:sz w:val="24"/>
          <w:szCs w:val="24"/>
        </w:rPr>
        <w:t>ė</w:t>
      </w:r>
      <w:r w:rsidRPr="003E2ADC">
        <w:rPr>
          <w:rFonts w:ascii="Times New Roman" w:hAnsi="Times New Roman"/>
          <w:sz w:val="24"/>
          <w:szCs w:val="24"/>
        </w:rPr>
        <w:t>ja</w:t>
      </w:r>
      <w:r>
        <w:rPr>
          <w:rFonts w:ascii="Times New Roman" w:hAnsi="Times New Roman"/>
          <w:sz w:val="24"/>
          <w:szCs w:val="24"/>
        </w:rPr>
        <w:t xml:space="preserve">                             </w:t>
      </w:r>
      <w:r w:rsidR="00112BD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Andrė</w:t>
      </w:r>
      <w:proofErr w:type="spellEnd"/>
      <w:r>
        <w:rPr>
          <w:rFonts w:ascii="Times New Roman" w:hAnsi="Times New Roman"/>
          <w:sz w:val="24"/>
          <w:szCs w:val="24"/>
        </w:rPr>
        <w:t xml:space="preserve"> </w:t>
      </w:r>
      <w:proofErr w:type="spellStart"/>
      <w:r>
        <w:rPr>
          <w:rFonts w:ascii="Times New Roman" w:hAnsi="Times New Roman"/>
          <w:sz w:val="24"/>
          <w:szCs w:val="24"/>
        </w:rPr>
        <w:t>Zenevičienė</w:t>
      </w:r>
      <w:proofErr w:type="spellEnd"/>
      <w:r>
        <w:rPr>
          <w:rFonts w:ascii="Times New Roman" w:hAnsi="Times New Roman"/>
          <w:sz w:val="24"/>
          <w:szCs w:val="24"/>
        </w:rPr>
        <w:t xml:space="preserve"> </w:t>
      </w:r>
    </w:p>
    <w:sectPr w:rsidR="00176A41" w:rsidSect="006E53C9">
      <w:headerReference w:type="default" r:id="rId8"/>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0153" w14:textId="77777777" w:rsidR="00DC6CFA" w:rsidRDefault="00DC6CFA">
      <w:r>
        <w:separator/>
      </w:r>
    </w:p>
  </w:endnote>
  <w:endnote w:type="continuationSeparator" w:id="0">
    <w:p w14:paraId="15A80154" w14:textId="77777777" w:rsidR="00DC6CFA" w:rsidRDefault="00DC6CFA">
      <w:r>
        <w:continuationSeparator/>
      </w:r>
    </w:p>
  </w:endnote>
  <w:endnote w:type="continuationNotice" w:id="1">
    <w:p w14:paraId="15A80155" w14:textId="77777777" w:rsidR="00DC6CFA" w:rsidRDefault="00DC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0150" w14:textId="77777777" w:rsidR="00DC6CFA" w:rsidRDefault="00DC6CFA">
      <w:r>
        <w:separator/>
      </w:r>
    </w:p>
  </w:footnote>
  <w:footnote w:type="continuationSeparator" w:id="0">
    <w:p w14:paraId="15A80151" w14:textId="77777777" w:rsidR="00DC6CFA" w:rsidRDefault="00DC6CFA">
      <w:r>
        <w:continuationSeparator/>
      </w:r>
    </w:p>
  </w:footnote>
  <w:footnote w:type="continuationNotice" w:id="1">
    <w:p w14:paraId="15A80152" w14:textId="77777777" w:rsidR="00DC6CFA" w:rsidRDefault="00DC6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0156" w14:textId="77777777" w:rsidR="002436E8" w:rsidRDefault="002436E8">
    <w:pPr>
      <w:pStyle w:val="Antrats"/>
      <w:jc w:val="center"/>
    </w:pPr>
    <w:r>
      <w:fldChar w:fldCharType="begin"/>
    </w:r>
    <w:r>
      <w:instrText>PAGE   \* MERGEFORMAT</w:instrText>
    </w:r>
    <w:r>
      <w:fldChar w:fldCharType="separate"/>
    </w:r>
    <w:r w:rsidR="00F178F0">
      <w:rPr>
        <w:noProof/>
      </w:rPr>
      <w:t>3</w:t>
    </w:r>
    <w:r>
      <w:fldChar w:fldCharType="end"/>
    </w:r>
  </w:p>
  <w:p w14:paraId="15A80157" w14:textId="77777777" w:rsidR="002436E8" w:rsidRDefault="002436E8" w:rsidP="00D2175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3A5512E"/>
    <w:multiLevelType w:val="hybridMultilevel"/>
    <w:tmpl w:val="5262F1C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54A7E03"/>
    <w:multiLevelType w:val="hybridMultilevel"/>
    <w:tmpl w:val="FFDA0DC2"/>
    <w:lvl w:ilvl="0" w:tplc="A8CC2E28">
      <w:start w:val="1"/>
      <w:numFmt w:val="decimal"/>
      <w:lvlText w:val="%1."/>
      <w:lvlJc w:val="left"/>
      <w:pPr>
        <w:ind w:left="1281" w:hanging="43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5BC1292"/>
    <w:multiLevelType w:val="hybridMultilevel"/>
    <w:tmpl w:val="71461592"/>
    <w:lvl w:ilvl="0" w:tplc="9AA07D32">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C6A0A65"/>
    <w:multiLevelType w:val="hybridMultilevel"/>
    <w:tmpl w:val="00BC8D42"/>
    <w:lvl w:ilvl="0" w:tplc="CB10B6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7D4F36"/>
    <w:multiLevelType w:val="multilevel"/>
    <w:tmpl w:val="1CA660E6"/>
    <w:lvl w:ilvl="0">
      <w:start w:val="1"/>
      <w:numFmt w:val="upperRoman"/>
      <w:lvlText w:val="%1."/>
      <w:lvlJc w:val="left"/>
      <w:pPr>
        <w:ind w:left="3839" w:hanging="72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3839" w:hanging="720"/>
      </w:pPr>
      <w:rPr>
        <w:rFonts w:hint="default"/>
        <w:b w:val="0"/>
      </w:rPr>
    </w:lvl>
    <w:lvl w:ilvl="3">
      <w:start w:val="1"/>
      <w:numFmt w:val="decimal"/>
      <w:isLgl/>
      <w:lvlText w:val="%1.%2.%3.%4."/>
      <w:lvlJc w:val="left"/>
      <w:pPr>
        <w:ind w:left="3839" w:hanging="720"/>
      </w:pPr>
      <w:rPr>
        <w:rFonts w:hint="default"/>
        <w:b w:val="0"/>
      </w:rPr>
    </w:lvl>
    <w:lvl w:ilvl="4">
      <w:start w:val="1"/>
      <w:numFmt w:val="decimal"/>
      <w:isLgl/>
      <w:lvlText w:val="%1.%2.%3.%4.%5."/>
      <w:lvlJc w:val="left"/>
      <w:pPr>
        <w:ind w:left="4199" w:hanging="1080"/>
      </w:pPr>
      <w:rPr>
        <w:rFonts w:hint="default"/>
        <w:b w:val="0"/>
      </w:rPr>
    </w:lvl>
    <w:lvl w:ilvl="5">
      <w:start w:val="1"/>
      <w:numFmt w:val="decimal"/>
      <w:isLgl/>
      <w:lvlText w:val="%1.%2.%3.%4.%5.%6."/>
      <w:lvlJc w:val="left"/>
      <w:pPr>
        <w:ind w:left="4199" w:hanging="1080"/>
      </w:pPr>
      <w:rPr>
        <w:rFonts w:hint="default"/>
        <w:b w:val="0"/>
      </w:rPr>
    </w:lvl>
    <w:lvl w:ilvl="6">
      <w:start w:val="1"/>
      <w:numFmt w:val="decimal"/>
      <w:isLgl/>
      <w:lvlText w:val="%1.%2.%3.%4.%5.%6.%7."/>
      <w:lvlJc w:val="left"/>
      <w:pPr>
        <w:ind w:left="4559" w:hanging="1440"/>
      </w:pPr>
      <w:rPr>
        <w:rFonts w:hint="default"/>
        <w:b w:val="0"/>
      </w:rPr>
    </w:lvl>
    <w:lvl w:ilvl="7">
      <w:start w:val="1"/>
      <w:numFmt w:val="decimal"/>
      <w:isLgl/>
      <w:lvlText w:val="%1.%2.%3.%4.%5.%6.%7.%8."/>
      <w:lvlJc w:val="left"/>
      <w:pPr>
        <w:ind w:left="4559" w:hanging="1440"/>
      </w:pPr>
      <w:rPr>
        <w:rFonts w:hint="default"/>
        <w:b w:val="0"/>
      </w:rPr>
    </w:lvl>
    <w:lvl w:ilvl="8">
      <w:start w:val="1"/>
      <w:numFmt w:val="decimal"/>
      <w:isLgl/>
      <w:lvlText w:val="%1.%2.%3.%4.%5.%6.%7.%8.%9."/>
      <w:lvlJc w:val="left"/>
      <w:pPr>
        <w:ind w:left="4919" w:hanging="1800"/>
      </w:pPr>
      <w:rPr>
        <w:rFonts w:hint="default"/>
        <w:b w:val="0"/>
      </w:rPr>
    </w:lvl>
  </w:abstractNum>
  <w:abstractNum w:abstractNumId="7" w15:restartNumberingAfterBreak="0">
    <w:nsid w:val="37FF64E9"/>
    <w:multiLevelType w:val="hybridMultilevel"/>
    <w:tmpl w:val="4A7CFB66"/>
    <w:lvl w:ilvl="0" w:tplc="1952D87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5B7844E1"/>
    <w:multiLevelType w:val="hybridMultilevel"/>
    <w:tmpl w:val="D9C2774E"/>
    <w:lvl w:ilvl="0" w:tplc="760415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5"/>
  </w:num>
  <w:num w:numId="7">
    <w:abstractNumId w:val="7"/>
  </w:num>
  <w:num w:numId="8">
    <w:abstractNumId w:val="4"/>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6686"/>
    <w:rsid w:val="0000716A"/>
    <w:rsid w:val="00014E82"/>
    <w:rsid w:val="00022ED8"/>
    <w:rsid w:val="00023306"/>
    <w:rsid w:val="00023C6B"/>
    <w:rsid w:val="00032203"/>
    <w:rsid w:val="000462DB"/>
    <w:rsid w:val="000548D9"/>
    <w:rsid w:val="00055429"/>
    <w:rsid w:val="0006127B"/>
    <w:rsid w:val="00061A1B"/>
    <w:rsid w:val="000637CB"/>
    <w:rsid w:val="0006583F"/>
    <w:rsid w:val="000759CF"/>
    <w:rsid w:val="0008724F"/>
    <w:rsid w:val="000944BE"/>
    <w:rsid w:val="00096700"/>
    <w:rsid w:val="00097AA8"/>
    <w:rsid w:val="000A0932"/>
    <w:rsid w:val="000A2394"/>
    <w:rsid w:val="000A56D5"/>
    <w:rsid w:val="000B22ED"/>
    <w:rsid w:val="000B5974"/>
    <w:rsid w:val="000B7C61"/>
    <w:rsid w:val="000C0E36"/>
    <w:rsid w:val="000C125C"/>
    <w:rsid w:val="000E0407"/>
    <w:rsid w:val="000E3BCC"/>
    <w:rsid w:val="000E4D94"/>
    <w:rsid w:val="000E50EE"/>
    <w:rsid w:val="000F1362"/>
    <w:rsid w:val="001022FB"/>
    <w:rsid w:val="001029FC"/>
    <w:rsid w:val="0011000A"/>
    <w:rsid w:val="00111E68"/>
    <w:rsid w:val="0011207B"/>
    <w:rsid w:val="00112BDA"/>
    <w:rsid w:val="001158FF"/>
    <w:rsid w:val="00116DB2"/>
    <w:rsid w:val="00117BE7"/>
    <w:rsid w:val="00124E6F"/>
    <w:rsid w:val="00127001"/>
    <w:rsid w:val="00127163"/>
    <w:rsid w:val="001402FD"/>
    <w:rsid w:val="00147416"/>
    <w:rsid w:val="001515AE"/>
    <w:rsid w:val="00153406"/>
    <w:rsid w:val="00156A7F"/>
    <w:rsid w:val="001615A9"/>
    <w:rsid w:val="001669A6"/>
    <w:rsid w:val="00175912"/>
    <w:rsid w:val="00176A41"/>
    <w:rsid w:val="001848B8"/>
    <w:rsid w:val="001850B3"/>
    <w:rsid w:val="00194F0D"/>
    <w:rsid w:val="00195B37"/>
    <w:rsid w:val="001A09C2"/>
    <w:rsid w:val="001A4D3E"/>
    <w:rsid w:val="001A539C"/>
    <w:rsid w:val="001A5770"/>
    <w:rsid w:val="001A60DA"/>
    <w:rsid w:val="001B34A0"/>
    <w:rsid w:val="001B3834"/>
    <w:rsid w:val="001B7480"/>
    <w:rsid w:val="001C2179"/>
    <w:rsid w:val="001C4639"/>
    <w:rsid w:val="001C50D9"/>
    <w:rsid w:val="001C5444"/>
    <w:rsid w:val="001C5ADC"/>
    <w:rsid w:val="001E175B"/>
    <w:rsid w:val="001E6C4F"/>
    <w:rsid w:val="001E7C9E"/>
    <w:rsid w:val="001E7CA9"/>
    <w:rsid w:val="001E7EB9"/>
    <w:rsid w:val="001F27AF"/>
    <w:rsid w:val="00201C57"/>
    <w:rsid w:val="002029E3"/>
    <w:rsid w:val="00203CD1"/>
    <w:rsid w:val="002055F2"/>
    <w:rsid w:val="00206DDA"/>
    <w:rsid w:val="00212671"/>
    <w:rsid w:val="0021506A"/>
    <w:rsid w:val="00225531"/>
    <w:rsid w:val="00225706"/>
    <w:rsid w:val="0022672C"/>
    <w:rsid w:val="00226E84"/>
    <w:rsid w:val="00232326"/>
    <w:rsid w:val="00235351"/>
    <w:rsid w:val="00237F1B"/>
    <w:rsid w:val="00237FB1"/>
    <w:rsid w:val="00242164"/>
    <w:rsid w:val="002436E8"/>
    <w:rsid w:val="00250A96"/>
    <w:rsid w:val="00250F1C"/>
    <w:rsid w:val="00251FA8"/>
    <w:rsid w:val="002534C2"/>
    <w:rsid w:val="002549DE"/>
    <w:rsid w:val="00256B9C"/>
    <w:rsid w:val="002612C9"/>
    <w:rsid w:val="0026736D"/>
    <w:rsid w:val="00281A7D"/>
    <w:rsid w:val="00281FEA"/>
    <w:rsid w:val="00282FAB"/>
    <w:rsid w:val="0028381D"/>
    <w:rsid w:val="00284210"/>
    <w:rsid w:val="00284D24"/>
    <w:rsid w:val="0028732A"/>
    <w:rsid w:val="00294C67"/>
    <w:rsid w:val="00294EF1"/>
    <w:rsid w:val="002A195D"/>
    <w:rsid w:val="002A206F"/>
    <w:rsid w:val="002A50D5"/>
    <w:rsid w:val="002B5E3A"/>
    <w:rsid w:val="002B6350"/>
    <w:rsid w:val="002C0FA4"/>
    <w:rsid w:val="002C45D1"/>
    <w:rsid w:val="002C4E83"/>
    <w:rsid w:val="002D1377"/>
    <w:rsid w:val="002D15A3"/>
    <w:rsid w:val="002D15D2"/>
    <w:rsid w:val="002D1D7B"/>
    <w:rsid w:val="002D2E64"/>
    <w:rsid w:val="002D4D04"/>
    <w:rsid w:val="002E3B9F"/>
    <w:rsid w:val="002E5D5C"/>
    <w:rsid w:val="002E7CC6"/>
    <w:rsid w:val="002F0E94"/>
    <w:rsid w:val="002F4A31"/>
    <w:rsid w:val="00300834"/>
    <w:rsid w:val="0030090B"/>
    <w:rsid w:val="00303A36"/>
    <w:rsid w:val="00303E52"/>
    <w:rsid w:val="003236EE"/>
    <w:rsid w:val="00327B5E"/>
    <w:rsid w:val="00327CBF"/>
    <w:rsid w:val="00332ECE"/>
    <w:rsid w:val="00342615"/>
    <w:rsid w:val="00342902"/>
    <w:rsid w:val="00350D39"/>
    <w:rsid w:val="00361069"/>
    <w:rsid w:val="0036260F"/>
    <w:rsid w:val="00367DA0"/>
    <w:rsid w:val="00372969"/>
    <w:rsid w:val="003825B5"/>
    <w:rsid w:val="00382D66"/>
    <w:rsid w:val="00385421"/>
    <w:rsid w:val="00386561"/>
    <w:rsid w:val="003865C3"/>
    <w:rsid w:val="00387CC3"/>
    <w:rsid w:val="0039341B"/>
    <w:rsid w:val="00395461"/>
    <w:rsid w:val="00397F70"/>
    <w:rsid w:val="003A4D82"/>
    <w:rsid w:val="003B0DC6"/>
    <w:rsid w:val="003B4BEA"/>
    <w:rsid w:val="003C545F"/>
    <w:rsid w:val="003C56B2"/>
    <w:rsid w:val="003D16B0"/>
    <w:rsid w:val="003D5C93"/>
    <w:rsid w:val="003E0FD5"/>
    <w:rsid w:val="003E2ADC"/>
    <w:rsid w:val="003E6A39"/>
    <w:rsid w:val="003F2EF6"/>
    <w:rsid w:val="004002A8"/>
    <w:rsid w:val="00401378"/>
    <w:rsid w:val="00411713"/>
    <w:rsid w:val="0041419B"/>
    <w:rsid w:val="00423D65"/>
    <w:rsid w:val="00433453"/>
    <w:rsid w:val="00434700"/>
    <w:rsid w:val="00444DF1"/>
    <w:rsid w:val="004525B8"/>
    <w:rsid w:val="00457D65"/>
    <w:rsid w:val="00465041"/>
    <w:rsid w:val="004848F1"/>
    <w:rsid w:val="0048691E"/>
    <w:rsid w:val="00486F7F"/>
    <w:rsid w:val="00490541"/>
    <w:rsid w:val="00491ECE"/>
    <w:rsid w:val="00496955"/>
    <w:rsid w:val="00496F62"/>
    <w:rsid w:val="004A052A"/>
    <w:rsid w:val="004A4063"/>
    <w:rsid w:val="004A708B"/>
    <w:rsid w:val="004A7384"/>
    <w:rsid w:val="004B0A5F"/>
    <w:rsid w:val="004B4ED3"/>
    <w:rsid w:val="004B5F7B"/>
    <w:rsid w:val="004C1850"/>
    <w:rsid w:val="004C4693"/>
    <w:rsid w:val="004C6066"/>
    <w:rsid w:val="004C7ADD"/>
    <w:rsid w:val="004E032C"/>
    <w:rsid w:val="004E3524"/>
    <w:rsid w:val="004E6023"/>
    <w:rsid w:val="004F32FE"/>
    <w:rsid w:val="004F4765"/>
    <w:rsid w:val="004F5713"/>
    <w:rsid w:val="004F58F5"/>
    <w:rsid w:val="004F7585"/>
    <w:rsid w:val="00502E3D"/>
    <w:rsid w:val="0051031A"/>
    <w:rsid w:val="005112A4"/>
    <w:rsid w:val="00513EBB"/>
    <w:rsid w:val="005224A3"/>
    <w:rsid w:val="00525F0E"/>
    <w:rsid w:val="00530D1A"/>
    <w:rsid w:val="00534395"/>
    <w:rsid w:val="005344C2"/>
    <w:rsid w:val="0053588F"/>
    <w:rsid w:val="00540337"/>
    <w:rsid w:val="00541D00"/>
    <w:rsid w:val="00543FEF"/>
    <w:rsid w:val="00546068"/>
    <w:rsid w:val="00550A82"/>
    <w:rsid w:val="00551BF6"/>
    <w:rsid w:val="0055676C"/>
    <w:rsid w:val="00556EC0"/>
    <w:rsid w:val="005762C7"/>
    <w:rsid w:val="00581457"/>
    <w:rsid w:val="00583A7C"/>
    <w:rsid w:val="00585DA8"/>
    <w:rsid w:val="00587858"/>
    <w:rsid w:val="00591725"/>
    <w:rsid w:val="00593E59"/>
    <w:rsid w:val="00594975"/>
    <w:rsid w:val="005A2BD5"/>
    <w:rsid w:val="005A394D"/>
    <w:rsid w:val="005A5365"/>
    <w:rsid w:val="005A5A27"/>
    <w:rsid w:val="005B1D02"/>
    <w:rsid w:val="005B2B4F"/>
    <w:rsid w:val="005B6182"/>
    <w:rsid w:val="005B7289"/>
    <w:rsid w:val="005C1FB4"/>
    <w:rsid w:val="005C530B"/>
    <w:rsid w:val="005C697E"/>
    <w:rsid w:val="005D0C83"/>
    <w:rsid w:val="005D52F8"/>
    <w:rsid w:val="005F2F58"/>
    <w:rsid w:val="005F3342"/>
    <w:rsid w:val="005F35FF"/>
    <w:rsid w:val="005F6922"/>
    <w:rsid w:val="006020FC"/>
    <w:rsid w:val="006058F0"/>
    <w:rsid w:val="00606991"/>
    <w:rsid w:val="00606D68"/>
    <w:rsid w:val="00623F7B"/>
    <w:rsid w:val="0063004F"/>
    <w:rsid w:val="00633733"/>
    <w:rsid w:val="00634321"/>
    <w:rsid w:val="00640ED9"/>
    <w:rsid w:val="00644971"/>
    <w:rsid w:val="006522EE"/>
    <w:rsid w:val="00654B33"/>
    <w:rsid w:val="00660246"/>
    <w:rsid w:val="0066138C"/>
    <w:rsid w:val="00667FBA"/>
    <w:rsid w:val="00670D55"/>
    <w:rsid w:val="00676AA4"/>
    <w:rsid w:val="006811A4"/>
    <w:rsid w:val="00683244"/>
    <w:rsid w:val="00683AF5"/>
    <w:rsid w:val="00685A35"/>
    <w:rsid w:val="00694279"/>
    <w:rsid w:val="00697AC2"/>
    <w:rsid w:val="006A0582"/>
    <w:rsid w:val="006A6160"/>
    <w:rsid w:val="006B0921"/>
    <w:rsid w:val="006B291D"/>
    <w:rsid w:val="006B4F9C"/>
    <w:rsid w:val="006B7DFC"/>
    <w:rsid w:val="006C59D0"/>
    <w:rsid w:val="006D2467"/>
    <w:rsid w:val="006D3089"/>
    <w:rsid w:val="006D4783"/>
    <w:rsid w:val="006D7C70"/>
    <w:rsid w:val="006E181A"/>
    <w:rsid w:val="006E53C9"/>
    <w:rsid w:val="006E7097"/>
    <w:rsid w:val="006F4A40"/>
    <w:rsid w:val="006F6B2A"/>
    <w:rsid w:val="006F721E"/>
    <w:rsid w:val="007008CB"/>
    <w:rsid w:val="007033C2"/>
    <w:rsid w:val="007068C6"/>
    <w:rsid w:val="007214CE"/>
    <w:rsid w:val="00722EF6"/>
    <w:rsid w:val="00725EF3"/>
    <w:rsid w:val="0073225E"/>
    <w:rsid w:val="00742814"/>
    <w:rsid w:val="00743976"/>
    <w:rsid w:val="00743CEB"/>
    <w:rsid w:val="00745C9A"/>
    <w:rsid w:val="007467A9"/>
    <w:rsid w:val="00750FC1"/>
    <w:rsid w:val="00753B77"/>
    <w:rsid w:val="0075797A"/>
    <w:rsid w:val="00764796"/>
    <w:rsid w:val="0077553B"/>
    <w:rsid w:val="00780418"/>
    <w:rsid w:val="00780FE8"/>
    <w:rsid w:val="007847D2"/>
    <w:rsid w:val="0078598B"/>
    <w:rsid w:val="00791E82"/>
    <w:rsid w:val="007921ED"/>
    <w:rsid w:val="00792937"/>
    <w:rsid w:val="007940DB"/>
    <w:rsid w:val="007B2752"/>
    <w:rsid w:val="007C0D72"/>
    <w:rsid w:val="007C1A0C"/>
    <w:rsid w:val="007D29F6"/>
    <w:rsid w:val="007D364A"/>
    <w:rsid w:val="007E4FD0"/>
    <w:rsid w:val="007E53D5"/>
    <w:rsid w:val="007F39B2"/>
    <w:rsid w:val="007F40D3"/>
    <w:rsid w:val="00800B1B"/>
    <w:rsid w:val="00801BE4"/>
    <w:rsid w:val="00814654"/>
    <w:rsid w:val="0081780F"/>
    <w:rsid w:val="0083758C"/>
    <w:rsid w:val="00837B3C"/>
    <w:rsid w:val="008404A7"/>
    <w:rsid w:val="00841372"/>
    <w:rsid w:val="008425DD"/>
    <w:rsid w:val="0084337B"/>
    <w:rsid w:val="00843A0B"/>
    <w:rsid w:val="008533B8"/>
    <w:rsid w:val="00855BA6"/>
    <w:rsid w:val="00856115"/>
    <w:rsid w:val="00856D1E"/>
    <w:rsid w:val="008600B1"/>
    <w:rsid w:val="0086150E"/>
    <w:rsid w:val="008621E9"/>
    <w:rsid w:val="00865CC1"/>
    <w:rsid w:val="00877A8C"/>
    <w:rsid w:val="008805E4"/>
    <w:rsid w:val="008815C2"/>
    <w:rsid w:val="008816A6"/>
    <w:rsid w:val="0088688F"/>
    <w:rsid w:val="00891AD7"/>
    <w:rsid w:val="008A1FFC"/>
    <w:rsid w:val="008A4AF8"/>
    <w:rsid w:val="008B0A8D"/>
    <w:rsid w:val="008B157D"/>
    <w:rsid w:val="008B19F3"/>
    <w:rsid w:val="008B1C63"/>
    <w:rsid w:val="008B3552"/>
    <w:rsid w:val="008B4A45"/>
    <w:rsid w:val="008B6C78"/>
    <w:rsid w:val="008B75AE"/>
    <w:rsid w:val="008B7F3D"/>
    <w:rsid w:val="008C0224"/>
    <w:rsid w:val="008C0808"/>
    <w:rsid w:val="008C3C2C"/>
    <w:rsid w:val="008C5733"/>
    <w:rsid w:val="008C6948"/>
    <w:rsid w:val="008D4C3B"/>
    <w:rsid w:val="008E25AE"/>
    <w:rsid w:val="008E26BE"/>
    <w:rsid w:val="008E7B0E"/>
    <w:rsid w:val="008F3950"/>
    <w:rsid w:val="008F7534"/>
    <w:rsid w:val="009037D4"/>
    <w:rsid w:val="00904D97"/>
    <w:rsid w:val="00912F29"/>
    <w:rsid w:val="009136CD"/>
    <w:rsid w:val="00913A86"/>
    <w:rsid w:val="00915E68"/>
    <w:rsid w:val="00920D9F"/>
    <w:rsid w:val="009220F9"/>
    <w:rsid w:val="009228A2"/>
    <w:rsid w:val="00926D1C"/>
    <w:rsid w:val="00930D47"/>
    <w:rsid w:val="00933338"/>
    <w:rsid w:val="00933985"/>
    <w:rsid w:val="00933EC0"/>
    <w:rsid w:val="0093454C"/>
    <w:rsid w:val="009465AD"/>
    <w:rsid w:val="009473E0"/>
    <w:rsid w:val="00955855"/>
    <w:rsid w:val="00957FED"/>
    <w:rsid w:val="00965879"/>
    <w:rsid w:val="00971A5C"/>
    <w:rsid w:val="009765AB"/>
    <w:rsid w:val="00976F0A"/>
    <w:rsid w:val="00980001"/>
    <w:rsid w:val="00984A0B"/>
    <w:rsid w:val="00992758"/>
    <w:rsid w:val="00995523"/>
    <w:rsid w:val="00996E2D"/>
    <w:rsid w:val="0099788B"/>
    <w:rsid w:val="00997C22"/>
    <w:rsid w:val="009A192A"/>
    <w:rsid w:val="009A494C"/>
    <w:rsid w:val="009A682D"/>
    <w:rsid w:val="009C02CC"/>
    <w:rsid w:val="009C271C"/>
    <w:rsid w:val="009C3301"/>
    <w:rsid w:val="009C531F"/>
    <w:rsid w:val="009D2114"/>
    <w:rsid w:val="009D72BC"/>
    <w:rsid w:val="009D7536"/>
    <w:rsid w:val="009E03A6"/>
    <w:rsid w:val="009E32D3"/>
    <w:rsid w:val="009E4B06"/>
    <w:rsid w:val="009E50C2"/>
    <w:rsid w:val="009F1038"/>
    <w:rsid w:val="009F6183"/>
    <w:rsid w:val="009F639E"/>
    <w:rsid w:val="009F6706"/>
    <w:rsid w:val="009F7768"/>
    <w:rsid w:val="00A034A2"/>
    <w:rsid w:val="00A10A29"/>
    <w:rsid w:val="00A13213"/>
    <w:rsid w:val="00A1656E"/>
    <w:rsid w:val="00A2116E"/>
    <w:rsid w:val="00A21807"/>
    <w:rsid w:val="00A236F8"/>
    <w:rsid w:val="00A248C4"/>
    <w:rsid w:val="00A25E36"/>
    <w:rsid w:val="00A30755"/>
    <w:rsid w:val="00A359C2"/>
    <w:rsid w:val="00A454EE"/>
    <w:rsid w:val="00A535C9"/>
    <w:rsid w:val="00A55DF0"/>
    <w:rsid w:val="00A569A8"/>
    <w:rsid w:val="00A63600"/>
    <w:rsid w:val="00A73D75"/>
    <w:rsid w:val="00A74799"/>
    <w:rsid w:val="00A754A1"/>
    <w:rsid w:val="00A779AA"/>
    <w:rsid w:val="00A85DD4"/>
    <w:rsid w:val="00A860B0"/>
    <w:rsid w:val="00A9169D"/>
    <w:rsid w:val="00A9186D"/>
    <w:rsid w:val="00A96D94"/>
    <w:rsid w:val="00AA2940"/>
    <w:rsid w:val="00AA4571"/>
    <w:rsid w:val="00AA56AF"/>
    <w:rsid w:val="00AC1C5B"/>
    <w:rsid w:val="00AD36F2"/>
    <w:rsid w:val="00AE062D"/>
    <w:rsid w:val="00AE3B83"/>
    <w:rsid w:val="00AE53A9"/>
    <w:rsid w:val="00AF1880"/>
    <w:rsid w:val="00B029D3"/>
    <w:rsid w:val="00B0387E"/>
    <w:rsid w:val="00B06F3E"/>
    <w:rsid w:val="00B22BA7"/>
    <w:rsid w:val="00B231CC"/>
    <w:rsid w:val="00B243FC"/>
    <w:rsid w:val="00B24721"/>
    <w:rsid w:val="00B31376"/>
    <w:rsid w:val="00B3596A"/>
    <w:rsid w:val="00B36809"/>
    <w:rsid w:val="00B4319B"/>
    <w:rsid w:val="00B4716D"/>
    <w:rsid w:val="00B60214"/>
    <w:rsid w:val="00B71897"/>
    <w:rsid w:val="00B8176B"/>
    <w:rsid w:val="00B853AE"/>
    <w:rsid w:val="00B92198"/>
    <w:rsid w:val="00BA1DFA"/>
    <w:rsid w:val="00BA237A"/>
    <w:rsid w:val="00BA3D03"/>
    <w:rsid w:val="00BA4094"/>
    <w:rsid w:val="00BA45EF"/>
    <w:rsid w:val="00BA5B85"/>
    <w:rsid w:val="00BA6AEF"/>
    <w:rsid w:val="00BB6AAF"/>
    <w:rsid w:val="00BC7AF7"/>
    <w:rsid w:val="00BD699B"/>
    <w:rsid w:val="00BE08FA"/>
    <w:rsid w:val="00BE1551"/>
    <w:rsid w:val="00BE4F35"/>
    <w:rsid w:val="00BF29E6"/>
    <w:rsid w:val="00BF3F87"/>
    <w:rsid w:val="00BF79C5"/>
    <w:rsid w:val="00C02FF8"/>
    <w:rsid w:val="00C04402"/>
    <w:rsid w:val="00C11D77"/>
    <w:rsid w:val="00C1564A"/>
    <w:rsid w:val="00C1578D"/>
    <w:rsid w:val="00C15E1E"/>
    <w:rsid w:val="00C15F40"/>
    <w:rsid w:val="00C171DC"/>
    <w:rsid w:val="00C313AB"/>
    <w:rsid w:val="00C420CD"/>
    <w:rsid w:val="00C45E5F"/>
    <w:rsid w:val="00C545B3"/>
    <w:rsid w:val="00C56CC6"/>
    <w:rsid w:val="00C67E65"/>
    <w:rsid w:val="00C73CB1"/>
    <w:rsid w:val="00C7591D"/>
    <w:rsid w:val="00C80293"/>
    <w:rsid w:val="00C96A43"/>
    <w:rsid w:val="00C97AC1"/>
    <w:rsid w:val="00CA1ACE"/>
    <w:rsid w:val="00CA2102"/>
    <w:rsid w:val="00CA3C63"/>
    <w:rsid w:val="00CA5CA0"/>
    <w:rsid w:val="00CB4C63"/>
    <w:rsid w:val="00CB6C15"/>
    <w:rsid w:val="00CB7E13"/>
    <w:rsid w:val="00CC127A"/>
    <w:rsid w:val="00CC60D9"/>
    <w:rsid w:val="00CD5788"/>
    <w:rsid w:val="00CD5871"/>
    <w:rsid w:val="00CD7D1C"/>
    <w:rsid w:val="00CE007D"/>
    <w:rsid w:val="00CE27F7"/>
    <w:rsid w:val="00CE43EB"/>
    <w:rsid w:val="00CE555F"/>
    <w:rsid w:val="00CE643B"/>
    <w:rsid w:val="00CE7DF1"/>
    <w:rsid w:val="00CF1344"/>
    <w:rsid w:val="00CF1581"/>
    <w:rsid w:val="00CF219A"/>
    <w:rsid w:val="00CF2F89"/>
    <w:rsid w:val="00CF3528"/>
    <w:rsid w:val="00CF3734"/>
    <w:rsid w:val="00CF6130"/>
    <w:rsid w:val="00D046CA"/>
    <w:rsid w:val="00D11EAB"/>
    <w:rsid w:val="00D1514F"/>
    <w:rsid w:val="00D161C7"/>
    <w:rsid w:val="00D17ADB"/>
    <w:rsid w:val="00D208D1"/>
    <w:rsid w:val="00D21759"/>
    <w:rsid w:val="00D243C3"/>
    <w:rsid w:val="00D254F8"/>
    <w:rsid w:val="00D2732F"/>
    <w:rsid w:val="00D32B67"/>
    <w:rsid w:val="00D33530"/>
    <w:rsid w:val="00D40F4F"/>
    <w:rsid w:val="00D41319"/>
    <w:rsid w:val="00D43B20"/>
    <w:rsid w:val="00D458CB"/>
    <w:rsid w:val="00D465F2"/>
    <w:rsid w:val="00D46636"/>
    <w:rsid w:val="00D50EF6"/>
    <w:rsid w:val="00D51271"/>
    <w:rsid w:val="00D6218D"/>
    <w:rsid w:val="00D641F0"/>
    <w:rsid w:val="00D64626"/>
    <w:rsid w:val="00D7737F"/>
    <w:rsid w:val="00D81C51"/>
    <w:rsid w:val="00D84B27"/>
    <w:rsid w:val="00D85D90"/>
    <w:rsid w:val="00D86A69"/>
    <w:rsid w:val="00D90925"/>
    <w:rsid w:val="00D90D96"/>
    <w:rsid w:val="00D91A8A"/>
    <w:rsid w:val="00D93DA7"/>
    <w:rsid w:val="00D94F2E"/>
    <w:rsid w:val="00D95A68"/>
    <w:rsid w:val="00D96372"/>
    <w:rsid w:val="00DA022A"/>
    <w:rsid w:val="00DA58BF"/>
    <w:rsid w:val="00DA6012"/>
    <w:rsid w:val="00DB1133"/>
    <w:rsid w:val="00DB1958"/>
    <w:rsid w:val="00DB1E22"/>
    <w:rsid w:val="00DB3335"/>
    <w:rsid w:val="00DB3561"/>
    <w:rsid w:val="00DB4453"/>
    <w:rsid w:val="00DB7183"/>
    <w:rsid w:val="00DB7A01"/>
    <w:rsid w:val="00DB7DAB"/>
    <w:rsid w:val="00DC3977"/>
    <w:rsid w:val="00DC4792"/>
    <w:rsid w:val="00DC6CFA"/>
    <w:rsid w:val="00DD30FF"/>
    <w:rsid w:val="00DF189B"/>
    <w:rsid w:val="00DF51FF"/>
    <w:rsid w:val="00E00DBA"/>
    <w:rsid w:val="00E014A6"/>
    <w:rsid w:val="00E07D60"/>
    <w:rsid w:val="00E10386"/>
    <w:rsid w:val="00E14A09"/>
    <w:rsid w:val="00E14B5D"/>
    <w:rsid w:val="00E21AA2"/>
    <w:rsid w:val="00E23506"/>
    <w:rsid w:val="00E27F15"/>
    <w:rsid w:val="00E31586"/>
    <w:rsid w:val="00E31792"/>
    <w:rsid w:val="00E37C98"/>
    <w:rsid w:val="00E37D8B"/>
    <w:rsid w:val="00E4199F"/>
    <w:rsid w:val="00E43E26"/>
    <w:rsid w:val="00E447F7"/>
    <w:rsid w:val="00E45F64"/>
    <w:rsid w:val="00E47E0E"/>
    <w:rsid w:val="00E505C4"/>
    <w:rsid w:val="00E5176E"/>
    <w:rsid w:val="00E5422B"/>
    <w:rsid w:val="00E62665"/>
    <w:rsid w:val="00E63492"/>
    <w:rsid w:val="00E64B90"/>
    <w:rsid w:val="00E671B3"/>
    <w:rsid w:val="00E71C11"/>
    <w:rsid w:val="00E82605"/>
    <w:rsid w:val="00E83894"/>
    <w:rsid w:val="00E84E62"/>
    <w:rsid w:val="00E85F82"/>
    <w:rsid w:val="00E86375"/>
    <w:rsid w:val="00E901F3"/>
    <w:rsid w:val="00E9403B"/>
    <w:rsid w:val="00E94CD7"/>
    <w:rsid w:val="00EA539F"/>
    <w:rsid w:val="00EA7CC6"/>
    <w:rsid w:val="00EB21D1"/>
    <w:rsid w:val="00EB422E"/>
    <w:rsid w:val="00EB6E77"/>
    <w:rsid w:val="00ED0FD6"/>
    <w:rsid w:val="00ED114A"/>
    <w:rsid w:val="00ED1D19"/>
    <w:rsid w:val="00ED5E73"/>
    <w:rsid w:val="00ED5F93"/>
    <w:rsid w:val="00EE130F"/>
    <w:rsid w:val="00EE493F"/>
    <w:rsid w:val="00EE4FA9"/>
    <w:rsid w:val="00EE6DBE"/>
    <w:rsid w:val="00EF005B"/>
    <w:rsid w:val="00EF227F"/>
    <w:rsid w:val="00EF3453"/>
    <w:rsid w:val="00EF6F26"/>
    <w:rsid w:val="00F04276"/>
    <w:rsid w:val="00F101C5"/>
    <w:rsid w:val="00F112D1"/>
    <w:rsid w:val="00F178F0"/>
    <w:rsid w:val="00F21757"/>
    <w:rsid w:val="00F24DAB"/>
    <w:rsid w:val="00F24FFA"/>
    <w:rsid w:val="00F30A3F"/>
    <w:rsid w:val="00F3189F"/>
    <w:rsid w:val="00F32596"/>
    <w:rsid w:val="00F35A91"/>
    <w:rsid w:val="00F36DDA"/>
    <w:rsid w:val="00F463C0"/>
    <w:rsid w:val="00F54611"/>
    <w:rsid w:val="00F554A5"/>
    <w:rsid w:val="00F562AE"/>
    <w:rsid w:val="00F6154B"/>
    <w:rsid w:val="00F6338B"/>
    <w:rsid w:val="00F64E8E"/>
    <w:rsid w:val="00F65733"/>
    <w:rsid w:val="00F8157C"/>
    <w:rsid w:val="00F854AC"/>
    <w:rsid w:val="00F93483"/>
    <w:rsid w:val="00F97251"/>
    <w:rsid w:val="00F97620"/>
    <w:rsid w:val="00FA19CA"/>
    <w:rsid w:val="00FA296E"/>
    <w:rsid w:val="00FA6372"/>
    <w:rsid w:val="00FA6C24"/>
    <w:rsid w:val="00FB273A"/>
    <w:rsid w:val="00FC0B16"/>
    <w:rsid w:val="00FC431D"/>
    <w:rsid w:val="00FD38B1"/>
    <w:rsid w:val="00FE070D"/>
    <w:rsid w:val="00FE4962"/>
    <w:rsid w:val="00FE51E7"/>
    <w:rsid w:val="00FE680A"/>
    <w:rsid w:val="00FE75F0"/>
    <w:rsid w:val="00FF1EA0"/>
    <w:rsid w:val="00FF4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800DA"/>
  <w15:docId w15:val="{C5BDA4D1-7704-413C-9FA0-FE822EA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table" w:styleId="Lentelstinklelis">
    <w:name w:val="Table Grid"/>
    <w:basedOn w:val="prastojilentel"/>
    <w:uiPriority w:val="59"/>
    <w:rsid w:val="005D0C83"/>
    <w:pPr>
      <w:widowControl w:val="0"/>
      <w:jc w:val="both"/>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59052286">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F179-1B3C-4E36-A54B-0A8FEC2E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6108</Words>
  <Characters>3483</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Laima Jauniskiene</cp:lastModifiedBy>
  <cp:revision>2</cp:revision>
  <cp:lastPrinted>2020-06-15T06:23:00Z</cp:lastPrinted>
  <dcterms:created xsi:type="dcterms:W3CDTF">2020-06-18T07:52:00Z</dcterms:created>
  <dcterms:modified xsi:type="dcterms:W3CDTF">2020-06-18T07:52:00Z</dcterms:modified>
  <cp:category>Sprendimas</cp:category>
</cp:coreProperties>
</file>