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B390" w14:textId="777B9034" w:rsidR="00BD5C66" w:rsidRDefault="006816C6" w:rsidP="00CA6834">
      <w:pPr>
        <w:widowControl w:val="0"/>
        <w:suppressAutoHyphens/>
        <w:jc w:val="center"/>
        <w:rPr>
          <w:rFonts w:eastAsia="Lucida Sans Unicode" w:cs="Tahoma"/>
          <w:b/>
          <w:kern w:val="2"/>
        </w:rPr>
      </w:pPr>
      <w:r>
        <w:rPr>
          <w:rFonts w:eastAsia="Lucida Sans Unicode" w:cs="Tahoma"/>
          <w:b/>
          <w:kern w:val="2"/>
        </w:rPr>
        <w:tab/>
      </w:r>
    </w:p>
    <w:p w14:paraId="56B3718E" w14:textId="77777777" w:rsidR="001C3776" w:rsidRPr="00F931B9" w:rsidRDefault="001C3776" w:rsidP="00CA6834">
      <w:pPr>
        <w:widowControl w:val="0"/>
        <w:suppressAutoHyphens/>
        <w:jc w:val="center"/>
        <w:rPr>
          <w:rFonts w:eastAsia="Lucida Sans Unicode" w:cs="Tahoma"/>
          <w:b/>
          <w:kern w:val="2"/>
        </w:rPr>
      </w:pPr>
      <w:r w:rsidRPr="00F931B9">
        <w:rPr>
          <w:rFonts w:eastAsia="Lucida Sans Unicode" w:cs="Tahoma"/>
          <w:b/>
          <w:kern w:val="2"/>
        </w:rPr>
        <w:t>LAZDIJŲ RAJONO SAVIVALDYBĖS TARYBA</w:t>
      </w:r>
    </w:p>
    <w:p w14:paraId="3D18310C" w14:textId="77777777" w:rsidR="001C3776" w:rsidRPr="00F931B9" w:rsidRDefault="001C3776" w:rsidP="001C3776">
      <w:pPr>
        <w:widowControl w:val="0"/>
        <w:suppressAutoHyphens/>
        <w:jc w:val="center"/>
        <w:rPr>
          <w:rFonts w:eastAsia="Lucida Sans Unicode" w:cs="Tahoma"/>
          <w:b/>
          <w:kern w:val="2"/>
        </w:rPr>
      </w:pPr>
    </w:p>
    <w:p w14:paraId="641E78BE" w14:textId="77777777" w:rsidR="001C3776" w:rsidRPr="00F931B9" w:rsidRDefault="001C3776" w:rsidP="001C3776">
      <w:pPr>
        <w:widowControl w:val="0"/>
        <w:suppressAutoHyphens/>
        <w:jc w:val="center"/>
        <w:rPr>
          <w:rFonts w:eastAsia="Lucida Sans Unicode" w:cs="Tahoma"/>
          <w:b/>
          <w:kern w:val="2"/>
        </w:rPr>
      </w:pPr>
      <w:r w:rsidRPr="00F931B9">
        <w:rPr>
          <w:rFonts w:eastAsia="Lucida Sans Unicode" w:cs="Tahoma"/>
          <w:b/>
          <w:kern w:val="2"/>
        </w:rPr>
        <w:t>SPRENDIMAS</w:t>
      </w:r>
    </w:p>
    <w:p w14:paraId="000AF3A2" w14:textId="30E211B0" w:rsidR="001C3776" w:rsidRDefault="00801830" w:rsidP="001C3776">
      <w:pPr>
        <w:widowControl w:val="0"/>
        <w:suppressAutoHyphens/>
        <w:jc w:val="center"/>
        <w:rPr>
          <w:rFonts w:cs="Tahoma"/>
          <w:b/>
          <w:bCs/>
          <w:kern w:val="2"/>
        </w:rPr>
      </w:pPr>
      <w:r w:rsidRPr="00801830">
        <w:rPr>
          <w:rFonts w:cs="Tahoma"/>
          <w:b/>
          <w:bCs/>
          <w:kern w:val="2"/>
        </w:rPr>
        <w:t xml:space="preserve">DĖL </w:t>
      </w:r>
      <w:r w:rsidR="00ED7F6D" w:rsidRPr="00ED7F6D">
        <w:rPr>
          <w:rFonts w:cs="Tahoma"/>
          <w:b/>
          <w:bCs/>
          <w:kern w:val="2"/>
        </w:rPr>
        <w:t>LAZDIJŲ RAJONO SAVIVALDYBĖS VARDU SUDAROMŲ SUTARČIŲ PASIRAŠYMO TVARKOS APRAŠO PATVIRTINIMO</w:t>
      </w:r>
    </w:p>
    <w:p w14:paraId="3F3142D4" w14:textId="77777777" w:rsidR="00801830" w:rsidRPr="00161C14" w:rsidRDefault="00801830" w:rsidP="001C3776">
      <w:pPr>
        <w:widowControl w:val="0"/>
        <w:suppressAutoHyphens/>
        <w:jc w:val="center"/>
        <w:rPr>
          <w:rFonts w:eastAsia="Lucida Sans Unicode" w:cs="Tahoma"/>
          <w:kern w:val="2"/>
        </w:rPr>
      </w:pPr>
    </w:p>
    <w:p w14:paraId="5FDD829A" w14:textId="2C9A8EA5" w:rsidR="001C3776" w:rsidRPr="00F931B9" w:rsidRDefault="00D51438" w:rsidP="001C3776">
      <w:pPr>
        <w:widowControl w:val="0"/>
        <w:suppressAutoHyphens/>
        <w:jc w:val="center"/>
        <w:rPr>
          <w:rFonts w:eastAsia="Lucida Sans Unicode" w:cs="Tahoma"/>
          <w:kern w:val="2"/>
        </w:rPr>
      </w:pPr>
      <w:r>
        <w:rPr>
          <w:rFonts w:eastAsia="Lucida Sans Unicode" w:cs="Tahoma"/>
          <w:kern w:val="2"/>
        </w:rPr>
        <w:t>20</w:t>
      </w:r>
      <w:r w:rsidR="00ED7F6D">
        <w:rPr>
          <w:rFonts w:eastAsia="Lucida Sans Unicode" w:cs="Tahoma"/>
          <w:kern w:val="2"/>
        </w:rPr>
        <w:t>20</w:t>
      </w:r>
      <w:r w:rsidR="00674F57" w:rsidRPr="00F931B9">
        <w:rPr>
          <w:rFonts w:eastAsia="Lucida Sans Unicode" w:cs="Tahoma"/>
          <w:kern w:val="2"/>
        </w:rPr>
        <w:t xml:space="preserve"> m.</w:t>
      </w:r>
      <w:r w:rsidR="00F931B9">
        <w:rPr>
          <w:rFonts w:eastAsia="Lucida Sans Unicode" w:cs="Tahoma"/>
          <w:kern w:val="2"/>
        </w:rPr>
        <w:t xml:space="preserve"> </w:t>
      </w:r>
      <w:r w:rsidR="00ED7F6D">
        <w:rPr>
          <w:rFonts w:eastAsia="Lucida Sans Unicode" w:cs="Tahoma"/>
          <w:kern w:val="2"/>
        </w:rPr>
        <w:t>birželio</w:t>
      </w:r>
      <w:r w:rsidR="00622E01">
        <w:rPr>
          <w:rFonts w:eastAsia="Lucida Sans Unicode" w:cs="Tahoma"/>
          <w:kern w:val="2"/>
        </w:rPr>
        <w:t xml:space="preserve"> 15 </w:t>
      </w:r>
      <w:r w:rsidR="001C3776" w:rsidRPr="00F931B9">
        <w:rPr>
          <w:rFonts w:eastAsia="Lucida Sans Unicode" w:cs="Tahoma"/>
          <w:kern w:val="2"/>
        </w:rPr>
        <w:t>d. Nr.</w:t>
      </w:r>
      <w:r w:rsidR="00DC2EF0" w:rsidRPr="00F931B9">
        <w:rPr>
          <w:rFonts w:eastAsia="Lucida Sans Unicode" w:cs="Tahoma"/>
          <w:kern w:val="2"/>
        </w:rPr>
        <w:t xml:space="preserve"> </w:t>
      </w:r>
      <w:r w:rsidR="00622E01">
        <w:rPr>
          <w:rFonts w:eastAsia="Lucida Sans Unicode" w:cs="Tahoma"/>
          <w:kern w:val="2"/>
        </w:rPr>
        <w:t>34-425</w:t>
      </w:r>
      <w:r w:rsidR="007B06DE">
        <w:rPr>
          <w:rFonts w:eastAsia="Lucida Sans Unicode" w:cs="Tahoma"/>
          <w:kern w:val="2"/>
        </w:rPr>
        <w:t xml:space="preserve">  </w:t>
      </w:r>
    </w:p>
    <w:p w14:paraId="4FE82F47" w14:textId="77777777" w:rsidR="001C3776" w:rsidRPr="00F931B9" w:rsidRDefault="001C3776" w:rsidP="001C3776">
      <w:pPr>
        <w:widowControl w:val="0"/>
        <w:suppressAutoHyphens/>
        <w:jc w:val="center"/>
        <w:rPr>
          <w:rFonts w:eastAsia="Lucida Sans Unicode" w:cs="Tahoma"/>
          <w:kern w:val="2"/>
        </w:rPr>
      </w:pPr>
      <w:r w:rsidRPr="00F931B9">
        <w:rPr>
          <w:rFonts w:eastAsia="Lucida Sans Unicode" w:cs="Tahoma"/>
          <w:kern w:val="2"/>
        </w:rPr>
        <w:t>Lazdijai</w:t>
      </w:r>
    </w:p>
    <w:p w14:paraId="196A8EC3" w14:textId="77777777" w:rsidR="001C3776" w:rsidRPr="00F931B9" w:rsidRDefault="001C3776" w:rsidP="001C3776">
      <w:pPr>
        <w:widowControl w:val="0"/>
        <w:suppressAutoHyphens/>
        <w:rPr>
          <w:rFonts w:eastAsia="Lucida Sans Unicode" w:cs="Tahoma"/>
          <w:kern w:val="2"/>
        </w:rPr>
      </w:pPr>
    </w:p>
    <w:p w14:paraId="27F38BC2" w14:textId="4D4A6F00" w:rsidR="001C3776" w:rsidRPr="00AC52B0" w:rsidRDefault="0084416C" w:rsidP="002B0ED4">
      <w:pPr>
        <w:widowControl w:val="0"/>
        <w:suppressAutoHyphens/>
        <w:spacing w:line="360" w:lineRule="auto"/>
        <w:ind w:firstLine="851"/>
        <w:jc w:val="both"/>
        <w:rPr>
          <w:rFonts w:cs="Tahoma"/>
          <w:kern w:val="2"/>
        </w:rPr>
      </w:pPr>
      <w:r w:rsidRPr="00AC52B0">
        <w:rPr>
          <w:rFonts w:cs="Tahoma"/>
          <w:kern w:val="2"/>
        </w:rPr>
        <w:t>Vadovaudamasi</w:t>
      </w:r>
      <w:r w:rsidR="00E36121" w:rsidRPr="00E36121">
        <w:t xml:space="preserve"> </w:t>
      </w:r>
      <w:r w:rsidR="00E36121" w:rsidRPr="00E36121">
        <w:rPr>
          <w:rFonts w:cs="Tahoma"/>
          <w:kern w:val="2"/>
        </w:rPr>
        <w:t xml:space="preserve">Lietuvos Respublikos vietos savivaldos įstatymo 16 straipsnio </w:t>
      </w:r>
      <w:r w:rsidR="00ED7F6D">
        <w:rPr>
          <w:rFonts w:cs="Tahoma"/>
          <w:kern w:val="2"/>
        </w:rPr>
        <w:t>2</w:t>
      </w:r>
      <w:r w:rsidR="00E36121" w:rsidRPr="00E36121">
        <w:rPr>
          <w:rFonts w:cs="Tahoma"/>
          <w:kern w:val="2"/>
        </w:rPr>
        <w:t xml:space="preserve"> dali</w:t>
      </w:r>
      <w:r w:rsidR="00ED7F6D">
        <w:rPr>
          <w:rFonts w:cs="Tahoma"/>
          <w:kern w:val="2"/>
        </w:rPr>
        <w:t>es 25 punktu</w:t>
      </w:r>
      <w:r w:rsidR="00E36121" w:rsidRPr="00E36121">
        <w:rPr>
          <w:rFonts w:cs="Tahoma"/>
          <w:kern w:val="2"/>
        </w:rPr>
        <w:t>,</w:t>
      </w:r>
      <w:r w:rsidR="00F21031">
        <w:rPr>
          <w:rFonts w:cs="Tahoma"/>
          <w:kern w:val="2"/>
        </w:rPr>
        <w:t xml:space="preserve"> 18 straipsnio 1 dalimi,</w:t>
      </w:r>
      <w:r w:rsidR="00EC74F6">
        <w:rPr>
          <w:rFonts w:cs="Tahoma"/>
          <w:kern w:val="2"/>
        </w:rPr>
        <w:t xml:space="preserve"> </w:t>
      </w:r>
      <w:r w:rsidR="001C3776" w:rsidRPr="00AC52B0">
        <w:rPr>
          <w:rFonts w:cs="Tahoma"/>
          <w:kern w:val="2"/>
        </w:rPr>
        <w:t>Lazdijų rajono savivaldybės taryba n u s p r e n d ž i a:</w:t>
      </w:r>
    </w:p>
    <w:p w14:paraId="1152C9B3" w14:textId="697CF269" w:rsidR="00757014" w:rsidRDefault="00FD6C33" w:rsidP="00757014">
      <w:pPr>
        <w:widowControl w:val="0"/>
        <w:suppressAutoHyphens/>
        <w:spacing w:line="360" w:lineRule="auto"/>
        <w:ind w:firstLine="851"/>
        <w:jc w:val="both"/>
        <w:rPr>
          <w:rFonts w:cs="Tahoma"/>
          <w:bCs/>
          <w:kern w:val="2"/>
        </w:rPr>
      </w:pPr>
      <w:r w:rsidRPr="00AC52B0">
        <w:rPr>
          <w:rFonts w:cs="Tahoma"/>
          <w:kern w:val="2"/>
        </w:rPr>
        <w:t>1.</w:t>
      </w:r>
      <w:r w:rsidR="007B06DE">
        <w:rPr>
          <w:rFonts w:cs="Tahoma"/>
          <w:kern w:val="2"/>
        </w:rPr>
        <w:t xml:space="preserve"> </w:t>
      </w:r>
      <w:r w:rsidR="00EC74F6" w:rsidRPr="00EC74F6">
        <w:rPr>
          <w:rFonts w:cs="Tahoma"/>
          <w:kern w:val="2"/>
        </w:rPr>
        <w:t xml:space="preserve">Patvirtinti </w:t>
      </w:r>
      <w:r w:rsidR="00757014" w:rsidRPr="00757014">
        <w:rPr>
          <w:rFonts w:cs="Tahoma"/>
          <w:kern w:val="2"/>
        </w:rPr>
        <w:t xml:space="preserve">Lazdijų rajono savivaldybės </w:t>
      </w:r>
      <w:r w:rsidR="00ED7F6D" w:rsidRPr="00ED7F6D">
        <w:rPr>
          <w:rFonts w:cs="Tahoma"/>
          <w:kern w:val="2"/>
        </w:rPr>
        <w:t>vardu sudaromų sutarčių pasirašymo tvarkos aprašą (pridedama).</w:t>
      </w:r>
    </w:p>
    <w:p w14:paraId="1C3591D4" w14:textId="2689350C" w:rsidR="006B3C5E" w:rsidRDefault="00EC74F6" w:rsidP="002B0ED4">
      <w:pPr>
        <w:widowControl w:val="0"/>
        <w:suppressAutoHyphens/>
        <w:spacing w:line="360" w:lineRule="auto"/>
        <w:ind w:firstLine="851"/>
        <w:jc w:val="both"/>
        <w:rPr>
          <w:rFonts w:cs="Tahoma"/>
          <w:kern w:val="2"/>
        </w:rPr>
      </w:pPr>
      <w:r>
        <w:rPr>
          <w:rFonts w:cs="Tahoma"/>
          <w:kern w:val="2"/>
        </w:rPr>
        <w:t>2</w:t>
      </w:r>
      <w:r w:rsidR="006B3C5E">
        <w:rPr>
          <w:rFonts w:cs="Tahoma"/>
          <w:kern w:val="2"/>
        </w:rPr>
        <w:t>.</w:t>
      </w:r>
      <w:r w:rsidR="001159D1">
        <w:rPr>
          <w:rFonts w:cs="Tahoma"/>
          <w:kern w:val="2"/>
        </w:rPr>
        <w:t xml:space="preserve"> P</w:t>
      </w:r>
      <w:r w:rsidR="006B3C5E" w:rsidRPr="006B3C5E">
        <w:rPr>
          <w:rFonts w:cs="Tahoma"/>
          <w:kern w:val="2"/>
        </w:rPr>
        <w:t>ripažinti netekusi</w:t>
      </w:r>
      <w:r w:rsidR="00D86F61">
        <w:rPr>
          <w:rFonts w:cs="Tahoma"/>
          <w:kern w:val="2"/>
        </w:rPr>
        <w:t>u</w:t>
      </w:r>
      <w:r w:rsidR="006B3C5E" w:rsidRPr="006B3C5E">
        <w:rPr>
          <w:rFonts w:cs="Tahoma"/>
          <w:kern w:val="2"/>
        </w:rPr>
        <w:t xml:space="preserve"> galios Lazdijų rajono savivaldybės tarybos</w:t>
      </w:r>
      <w:r w:rsidR="00ED7F6D">
        <w:rPr>
          <w:rFonts w:cs="Tahoma"/>
          <w:kern w:val="2"/>
        </w:rPr>
        <w:t xml:space="preserve"> 2015 m. vasario 23 d. sprendimą Nr. 5TS-1439 </w:t>
      </w:r>
      <w:r w:rsidR="00ED7F6D" w:rsidRPr="00ED7F6D">
        <w:rPr>
          <w:rFonts w:cs="Tahoma"/>
          <w:kern w:val="2"/>
        </w:rPr>
        <w:t>„Dėl Lazdijų rajono savivaldybės vardu sudaromų sutarčių pasirašymo tvarkos aprašo patvirtinimo“.</w:t>
      </w:r>
    </w:p>
    <w:p w14:paraId="5E1D6EB0" w14:textId="77777777" w:rsidR="004B6D0D" w:rsidRPr="004B6D0D" w:rsidRDefault="004B6D0D" w:rsidP="002B0ED4">
      <w:pPr>
        <w:widowControl w:val="0"/>
        <w:suppressAutoHyphens/>
        <w:spacing w:line="360" w:lineRule="auto"/>
        <w:rPr>
          <w:rFonts w:cs="Tahoma"/>
          <w:kern w:val="2"/>
        </w:rPr>
      </w:pPr>
    </w:p>
    <w:p w14:paraId="00EEC065" w14:textId="77777777" w:rsidR="004B6D0D" w:rsidRPr="004B6D0D" w:rsidRDefault="004B6D0D" w:rsidP="004B6D0D">
      <w:pPr>
        <w:widowControl w:val="0"/>
        <w:suppressAutoHyphens/>
        <w:spacing w:line="200" w:lineRule="atLeast"/>
        <w:rPr>
          <w:rFonts w:cs="Tahoma"/>
          <w:kern w:val="2"/>
        </w:rPr>
      </w:pPr>
    </w:p>
    <w:p w14:paraId="675058AE" w14:textId="18C25BDC" w:rsidR="004B6D0D" w:rsidRPr="004B6D0D" w:rsidRDefault="004B6D0D" w:rsidP="007D3259">
      <w:pPr>
        <w:widowControl w:val="0"/>
        <w:suppressAutoHyphens/>
        <w:spacing w:line="200" w:lineRule="atLeast"/>
        <w:rPr>
          <w:rFonts w:cs="Tahoma"/>
          <w:kern w:val="2"/>
        </w:rPr>
      </w:pPr>
      <w:r w:rsidRPr="004B6D0D">
        <w:rPr>
          <w:rFonts w:cs="Tahoma"/>
          <w:kern w:val="2"/>
        </w:rPr>
        <w:t xml:space="preserve">                      </w:t>
      </w:r>
    </w:p>
    <w:p w14:paraId="39151C05" w14:textId="4CF9F030" w:rsidR="001C3776" w:rsidRPr="00F931B9" w:rsidRDefault="001C3776" w:rsidP="001C3776">
      <w:pPr>
        <w:widowControl w:val="0"/>
        <w:suppressAutoHyphens/>
        <w:spacing w:line="200" w:lineRule="atLeast"/>
        <w:rPr>
          <w:rFonts w:cs="Tahoma"/>
          <w:kern w:val="2"/>
        </w:rPr>
      </w:pPr>
      <w:r w:rsidRPr="00F931B9">
        <w:rPr>
          <w:rFonts w:cs="Tahoma"/>
          <w:kern w:val="2"/>
        </w:rPr>
        <w:t>Savivaldybės mer</w:t>
      </w:r>
      <w:r w:rsidR="00613011">
        <w:rPr>
          <w:rFonts w:cs="Tahoma"/>
          <w:kern w:val="2"/>
        </w:rPr>
        <w:t>ė</w:t>
      </w:r>
      <w:r w:rsidR="002861D6">
        <w:rPr>
          <w:rFonts w:cs="Tahoma"/>
          <w:kern w:val="2"/>
        </w:rPr>
        <w:tab/>
      </w:r>
      <w:r w:rsidR="002861D6">
        <w:rPr>
          <w:rFonts w:cs="Tahoma"/>
          <w:kern w:val="2"/>
        </w:rPr>
        <w:tab/>
      </w:r>
      <w:r w:rsidR="002861D6">
        <w:rPr>
          <w:rFonts w:cs="Tahoma"/>
          <w:kern w:val="2"/>
        </w:rPr>
        <w:tab/>
      </w:r>
      <w:r w:rsidR="00613011">
        <w:rPr>
          <w:rFonts w:cs="Tahoma"/>
          <w:kern w:val="2"/>
        </w:rPr>
        <w:t xml:space="preserve">                                   </w:t>
      </w:r>
      <w:proofErr w:type="spellStart"/>
      <w:r w:rsidR="00613011" w:rsidRPr="00613011">
        <w:rPr>
          <w:rFonts w:cs="Tahoma"/>
          <w:kern w:val="2"/>
        </w:rPr>
        <w:t>Ausma</w:t>
      </w:r>
      <w:proofErr w:type="spellEnd"/>
      <w:r w:rsidR="00613011" w:rsidRPr="00613011">
        <w:rPr>
          <w:rFonts w:cs="Tahoma"/>
          <w:kern w:val="2"/>
        </w:rPr>
        <w:t xml:space="preserve"> Miškinienė</w:t>
      </w:r>
      <w:r w:rsidR="002861D6">
        <w:rPr>
          <w:rFonts w:cs="Tahoma"/>
          <w:kern w:val="2"/>
        </w:rPr>
        <w:tab/>
      </w:r>
      <w:r w:rsidR="002861D6">
        <w:rPr>
          <w:rFonts w:cs="Tahoma"/>
          <w:kern w:val="2"/>
        </w:rPr>
        <w:tab/>
      </w:r>
    </w:p>
    <w:p w14:paraId="79E0C008" w14:textId="77777777" w:rsidR="00B57E4F" w:rsidRDefault="00B57E4F" w:rsidP="001C3776">
      <w:pPr>
        <w:widowControl w:val="0"/>
        <w:suppressAutoHyphens/>
        <w:rPr>
          <w:rFonts w:cs="Tahoma"/>
          <w:kern w:val="2"/>
        </w:rPr>
      </w:pPr>
    </w:p>
    <w:p w14:paraId="3E33F967" w14:textId="77777777" w:rsidR="00B57E4F" w:rsidRDefault="00B57E4F" w:rsidP="001C3776">
      <w:pPr>
        <w:widowControl w:val="0"/>
        <w:suppressAutoHyphens/>
        <w:rPr>
          <w:rFonts w:cs="Tahoma"/>
          <w:kern w:val="2"/>
        </w:rPr>
      </w:pPr>
    </w:p>
    <w:p w14:paraId="6AF3C00E" w14:textId="77777777" w:rsidR="00E13B10" w:rsidRDefault="00E13B10" w:rsidP="001C3776">
      <w:pPr>
        <w:widowControl w:val="0"/>
        <w:suppressAutoHyphens/>
        <w:rPr>
          <w:rFonts w:cs="Tahoma"/>
          <w:kern w:val="2"/>
        </w:rPr>
      </w:pPr>
    </w:p>
    <w:p w14:paraId="241BB88C" w14:textId="77777777" w:rsidR="00E13B10" w:rsidRDefault="00E13B10" w:rsidP="001C3776">
      <w:pPr>
        <w:widowControl w:val="0"/>
        <w:suppressAutoHyphens/>
        <w:rPr>
          <w:rFonts w:cs="Tahoma"/>
          <w:kern w:val="2"/>
        </w:rPr>
      </w:pPr>
    </w:p>
    <w:p w14:paraId="1126C780" w14:textId="77777777" w:rsidR="00E13B10" w:rsidRDefault="00E13B10" w:rsidP="001C3776">
      <w:pPr>
        <w:widowControl w:val="0"/>
        <w:suppressAutoHyphens/>
        <w:rPr>
          <w:rFonts w:cs="Tahoma"/>
          <w:kern w:val="2"/>
        </w:rPr>
      </w:pPr>
    </w:p>
    <w:p w14:paraId="5D82E7BB" w14:textId="77777777" w:rsidR="00ED7F6D" w:rsidRDefault="00ED7F6D" w:rsidP="00801830">
      <w:pPr>
        <w:widowControl w:val="0"/>
        <w:suppressAutoHyphens/>
        <w:autoSpaceDE w:val="0"/>
        <w:spacing w:line="200" w:lineRule="atLeast"/>
        <w:rPr>
          <w:rFonts w:eastAsia="Lucida Sans Unicode"/>
          <w:kern w:val="2"/>
        </w:rPr>
      </w:pPr>
    </w:p>
    <w:p w14:paraId="76DF7806" w14:textId="77777777" w:rsidR="00ED7F6D" w:rsidRDefault="00ED7F6D" w:rsidP="00801830">
      <w:pPr>
        <w:widowControl w:val="0"/>
        <w:suppressAutoHyphens/>
        <w:autoSpaceDE w:val="0"/>
        <w:spacing w:line="200" w:lineRule="atLeast"/>
        <w:rPr>
          <w:rFonts w:eastAsia="Lucida Sans Unicode"/>
          <w:kern w:val="2"/>
        </w:rPr>
      </w:pPr>
    </w:p>
    <w:p w14:paraId="5905D684" w14:textId="77777777" w:rsidR="00ED7F6D" w:rsidRDefault="00ED7F6D" w:rsidP="00801830">
      <w:pPr>
        <w:widowControl w:val="0"/>
        <w:suppressAutoHyphens/>
        <w:autoSpaceDE w:val="0"/>
        <w:spacing w:line="200" w:lineRule="atLeast"/>
        <w:rPr>
          <w:rFonts w:eastAsia="Lucida Sans Unicode"/>
          <w:kern w:val="2"/>
        </w:rPr>
      </w:pPr>
    </w:p>
    <w:p w14:paraId="2E44EBFC" w14:textId="77777777" w:rsidR="00ED7F6D" w:rsidRDefault="00ED7F6D" w:rsidP="00801830">
      <w:pPr>
        <w:widowControl w:val="0"/>
        <w:suppressAutoHyphens/>
        <w:autoSpaceDE w:val="0"/>
        <w:spacing w:line="200" w:lineRule="atLeast"/>
        <w:rPr>
          <w:rFonts w:eastAsia="Lucida Sans Unicode"/>
          <w:kern w:val="2"/>
        </w:rPr>
      </w:pPr>
    </w:p>
    <w:p w14:paraId="0A7F329B" w14:textId="77777777" w:rsidR="00ED7F6D" w:rsidRDefault="00ED7F6D" w:rsidP="00801830">
      <w:pPr>
        <w:widowControl w:val="0"/>
        <w:suppressAutoHyphens/>
        <w:autoSpaceDE w:val="0"/>
        <w:spacing w:line="200" w:lineRule="atLeast"/>
        <w:rPr>
          <w:rFonts w:eastAsia="Lucida Sans Unicode"/>
          <w:kern w:val="2"/>
        </w:rPr>
      </w:pPr>
    </w:p>
    <w:p w14:paraId="40EC0328" w14:textId="77777777" w:rsidR="00ED7F6D" w:rsidRDefault="00ED7F6D" w:rsidP="00801830">
      <w:pPr>
        <w:widowControl w:val="0"/>
        <w:suppressAutoHyphens/>
        <w:autoSpaceDE w:val="0"/>
        <w:spacing w:line="200" w:lineRule="atLeast"/>
        <w:rPr>
          <w:rFonts w:eastAsia="Lucida Sans Unicode"/>
          <w:kern w:val="2"/>
        </w:rPr>
      </w:pPr>
    </w:p>
    <w:p w14:paraId="30F367E9" w14:textId="77777777" w:rsidR="00ED7F6D" w:rsidRDefault="00ED7F6D" w:rsidP="00801830">
      <w:pPr>
        <w:widowControl w:val="0"/>
        <w:suppressAutoHyphens/>
        <w:autoSpaceDE w:val="0"/>
        <w:spacing w:line="200" w:lineRule="atLeast"/>
        <w:rPr>
          <w:rFonts w:eastAsia="Lucida Sans Unicode"/>
          <w:kern w:val="2"/>
        </w:rPr>
      </w:pPr>
    </w:p>
    <w:p w14:paraId="0B45D5EA" w14:textId="77777777" w:rsidR="00ED7F6D" w:rsidRDefault="00ED7F6D" w:rsidP="00801830">
      <w:pPr>
        <w:widowControl w:val="0"/>
        <w:suppressAutoHyphens/>
        <w:autoSpaceDE w:val="0"/>
        <w:spacing w:line="200" w:lineRule="atLeast"/>
        <w:rPr>
          <w:rFonts w:eastAsia="Lucida Sans Unicode"/>
          <w:kern w:val="2"/>
        </w:rPr>
      </w:pPr>
    </w:p>
    <w:p w14:paraId="67FCBCD1" w14:textId="77777777" w:rsidR="00ED7F6D" w:rsidRDefault="00ED7F6D" w:rsidP="00801830">
      <w:pPr>
        <w:widowControl w:val="0"/>
        <w:suppressAutoHyphens/>
        <w:autoSpaceDE w:val="0"/>
        <w:spacing w:line="200" w:lineRule="atLeast"/>
        <w:rPr>
          <w:rFonts w:eastAsia="Lucida Sans Unicode"/>
          <w:kern w:val="2"/>
        </w:rPr>
      </w:pPr>
    </w:p>
    <w:p w14:paraId="0C880133" w14:textId="77777777" w:rsidR="00ED7F6D" w:rsidRDefault="00ED7F6D" w:rsidP="00801830">
      <w:pPr>
        <w:widowControl w:val="0"/>
        <w:suppressAutoHyphens/>
        <w:autoSpaceDE w:val="0"/>
        <w:spacing w:line="200" w:lineRule="atLeast"/>
        <w:rPr>
          <w:rFonts w:eastAsia="Lucida Sans Unicode"/>
          <w:kern w:val="2"/>
        </w:rPr>
      </w:pPr>
    </w:p>
    <w:p w14:paraId="78201557" w14:textId="77777777" w:rsidR="00ED7F6D" w:rsidRDefault="00ED7F6D" w:rsidP="00801830">
      <w:pPr>
        <w:widowControl w:val="0"/>
        <w:suppressAutoHyphens/>
        <w:autoSpaceDE w:val="0"/>
        <w:spacing w:line="200" w:lineRule="atLeast"/>
        <w:rPr>
          <w:rFonts w:eastAsia="Lucida Sans Unicode"/>
          <w:kern w:val="2"/>
        </w:rPr>
      </w:pPr>
    </w:p>
    <w:p w14:paraId="78DD04A8" w14:textId="77777777" w:rsidR="00ED7F6D" w:rsidRDefault="00ED7F6D" w:rsidP="00801830">
      <w:pPr>
        <w:widowControl w:val="0"/>
        <w:suppressAutoHyphens/>
        <w:autoSpaceDE w:val="0"/>
        <w:spacing w:line="200" w:lineRule="atLeast"/>
        <w:rPr>
          <w:rFonts w:eastAsia="Lucida Sans Unicode"/>
          <w:kern w:val="2"/>
        </w:rPr>
      </w:pPr>
    </w:p>
    <w:p w14:paraId="2D1EE614" w14:textId="77777777" w:rsidR="00ED7F6D" w:rsidRDefault="00ED7F6D" w:rsidP="00801830">
      <w:pPr>
        <w:widowControl w:val="0"/>
        <w:suppressAutoHyphens/>
        <w:autoSpaceDE w:val="0"/>
        <w:spacing w:line="200" w:lineRule="atLeast"/>
        <w:rPr>
          <w:rFonts w:eastAsia="Lucida Sans Unicode"/>
          <w:kern w:val="2"/>
        </w:rPr>
      </w:pPr>
    </w:p>
    <w:p w14:paraId="1EE301F6" w14:textId="77777777" w:rsidR="00ED7F6D" w:rsidRDefault="00ED7F6D" w:rsidP="00801830">
      <w:pPr>
        <w:widowControl w:val="0"/>
        <w:suppressAutoHyphens/>
        <w:autoSpaceDE w:val="0"/>
        <w:spacing w:line="200" w:lineRule="atLeast"/>
        <w:rPr>
          <w:rFonts w:eastAsia="Lucida Sans Unicode"/>
          <w:kern w:val="2"/>
        </w:rPr>
      </w:pPr>
    </w:p>
    <w:p w14:paraId="6F649F2E" w14:textId="77777777" w:rsidR="00ED7F6D" w:rsidRDefault="00ED7F6D" w:rsidP="00801830">
      <w:pPr>
        <w:widowControl w:val="0"/>
        <w:suppressAutoHyphens/>
        <w:autoSpaceDE w:val="0"/>
        <w:spacing w:line="200" w:lineRule="atLeast"/>
        <w:rPr>
          <w:rFonts w:eastAsia="Lucida Sans Unicode"/>
          <w:kern w:val="2"/>
        </w:rPr>
      </w:pPr>
    </w:p>
    <w:p w14:paraId="4404C095" w14:textId="77777777" w:rsidR="00ED7F6D" w:rsidRDefault="00ED7F6D" w:rsidP="00801830">
      <w:pPr>
        <w:widowControl w:val="0"/>
        <w:suppressAutoHyphens/>
        <w:autoSpaceDE w:val="0"/>
        <w:spacing w:line="200" w:lineRule="atLeast"/>
        <w:rPr>
          <w:rFonts w:eastAsia="Lucida Sans Unicode"/>
          <w:kern w:val="2"/>
        </w:rPr>
      </w:pPr>
    </w:p>
    <w:p w14:paraId="58B7D08D" w14:textId="77777777" w:rsidR="00ED7F6D" w:rsidRDefault="00ED7F6D" w:rsidP="00801830">
      <w:pPr>
        <w:widowControl w:val="0"/>
        <w:suppressAutoHyphens/>
        <w:autoSpaceDE w:val="0"/>
        <w:spacing w:line="200" w:lineRule="atLeast"/>
        <w:rPr>
          <w:rFonts w:eastAsia="Lucida Sans Unicode"/>
          <w:kern w:val="2"/>
        </w:rPr>
      </w:pPr>
    </w:p>
    <w:p w14:paraId="424013F8" w14:textId="055CEB34" w:rsidR="00532413" w:rsidRPr="00F931B9" w:rsidRDefault="00613011" w:rsidP="00801830">
      <w:pPr>
        <w:widowControl w:val="0"/>
        <w:suppressAutoHyphens/>
        <w:autoSpaceDE w:val="0"/>
        <w:spacing w:line="200" w:lineRule="atLeast"/>
        <w:rPr>
          <w:rFonts w:eastAsia="Lucida Sans Unicode"/>
          <w:kern w:val="2"/>
        </w:rPr>
        <w:sectPr w:rsidR="00532413" w:rsidRPr="00F931B9" w:rsidSect="00031D3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r>
        <w:rPr>
          <w:rFonts w:eastAsia="Lucida Sans Unicode"/>
          <w:kern w:val="2"/>
        </w:rPr>
        <w:t>Kęstutis Jasiulevičius</w:t>
      </w:r>
      <w:r w:rsidR="007C1010" w:rsidRPr="007C1010">
        <w:rPr>
          <w:rFonts w:eastAsia="Lucida Sans Unicode"/>
          <w:kern w:val="2"/>
        </w:rPr>
        <w:t>, tel. (8 318) 66</w:t>
      </w:r>
      <w:r w:rsidR="00281C0A">
        <w:rPr>
          <w:rFonts w:eastAsia="Lucida Sans Unicode"/>
          <w:kern w:val="2"/>
        </w:rPr>
        <w:t> </w:t>
      </w:r>
      <w:r w:rsidR="00AD056C">
        <w:rPr>
          <w:rFonts w:eastAsia="Lucida Sans Unicode"/>
          <w:kern w:val="2"/>
        </w:rPr>
        <w:t>1</w:t>
      </w:r>
      <w:r>
        <w:rPr>
          <w:rFonts w:eastAsia="Lucida Sans Unicode"/>
          <w:kern w:val="2"/>
        </w:rPr>
        <w:t>36</w:t>
      </w:r>
    </w:p>
    <w:p w14:paraId="241E03D0" w14:textId="5F366BC3" w:rsidR="00281C0A" w:rsidRPr="00281C0A" w:rsidRDefault="00281C0A" w:rsidP="00281C0A">
      <w:pPr>
        <w:widowControl w:val="0"/>
        <w:suppressAutoHyphens/>
        <w:spacing w:line="200" w:lineRule="atLeast"/>
        <w:jc w:val="center"/>
        <w:rPr>
          <w:rFonts w:eastAsia="Lucida Sans Unicode" w:cs="Tahoma"/>
          <w:bCs/>
          <w:kern w:val="2"/>
          <w:lang w:eastAsia="en-US"/>
        </w:rPr>
      </w:pPr>
      <w:r>
        <w:rPr>
          <w:rFonts w:eastAsia="Lucida Sans Unicode" w:cs="Tahoma"/>
          <w:b/>
          <w:bCs/>
          <w:kern w:val="2"/>
          <w:lang w:eastAsia="en-US"/>
        </w:rPr>
        <w:lastRenderedPageBreak/>
        <w:t xml:space="preserve">                                                                                             </w:t>
      </w:r>
      <w:r w:rsidR="00ED7F6D">
        <w:rPr>
          <w:rFonts w:eastAsia="Lucida Sans Unicode" w:cs="Tahoma"/>
          <w:b/>
          <w:bCs/>
          <w:kern w:val="2"/>
          <w:lang w:eastAsia="en-US"/>
        </w:rPr>
        <w:t xml:space="preserve"> </w:t>
      </w:r>
      <w:r>
        <w:rPr>
          <w:rFonts w:eastAsia="Lucida Sans Unicode" w:cs="Tahoma"/>
          <w:b/>
          <w:bCs/>
          <w:kern w:val="2"/>
          <w:lang w:eastAsia="en-US"/>
        </w:rPr>
        <w:t xml:space="preserve"> </w:t>
      </w:r>
      <w:r w:rsidRPr="00281C0A">
        <w:rPr>
          <w:rFonts w:eastAsia="Lucida Sans Unicode" w:cs="Tahoma"/>
          <w:bCs/>
          <w:kern w:val="2"/>
          <w:lang w:eastAsia="en-US"/>
        </w:rPr>
        <w:t>PATVIRTINTA</w:t>
      </w:r>
      <w:r w:rsidRPr="00281C0A">
        <w:rPr>
          <w:rFonts w:eastAsia="Lucida Sans Unicode" w:cs="Tahoma"/>
          <w:bCs/>
          <w:kern w:val="2"/>
          <w:lang w:eastAsia="en-US"/>
        </w:rPr>
        <w:tab/>
      </w:r>
      <w:r w:rsidRPr="00281C0A">
        <w:rPr>
          <w:rFonts w:eastAsia="Lucida Sans Unicode" w:cs="Tahoma"/>
          <w:bCs/>
          <w:kern w:val="2"/>
          <w:lang w:eastAsia="en-US"/>
        </w:rPr>
        <w:tab/>
      </w:r>
      <w:r w:rsidRPr="00281C0A">
        <w:rPr>
          <w:rFonts w:eastAsia="Lucida Sans Unicode" w:cs="Tahoma"/>
          <w:bCs/>
          <w:kern w:val="2"/>
          <w:lang w:eastAsia="en-US"/>
        </w:rPr>
        <w:tab/>
        <w:t xml:space="preserve">                                                                            Lazdijų rajono savivaldybės tarybos</w:t>
      </w:r>
    </w:p>
    <w:p w14:paraId="2E850CAB" w14:textId="30757BED" w:rsidR="00281C0A" w:rsidRPr="00281C0A" w:rsidRDefault="00281C0A" w:rsidP="00281C0A">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w:t>
      </w:r>
      <w:r w:rsidR="00ED7F6D">
        <w:rPr>
          <w:rFonts w:eastAsia="Lucida Sans Unicode" w:cs="Tahoma"/>
          <w:bCs/>
          <w:kern w:val="2"/>
          <w:lang w:eastAsia="en-US"/>
        </w:rPr>
        <w:t xml:space="preserve">  </w:t>
      </w:r>
      <w:r w:rsidRPr="00281C0A">
        <w:rPr>
          <w:rFonts w:eastAsia="Lucida Sans Unicode" w:cs="Tahoma"/>
          <w:bCs/>
          <w:kern w:val="2"/>
          <w:lang w:eastAsia="en-US"/>
        </w:rPr>
        <w:t xml:space="preserve"> 20</w:t>
      </w:r>
      <w:r w:rsidR="00ED7F6D">
        <w:rPr>
          <w:rFonts w:eastAsia="Lucida Sans Unicode" w:cs="Tahoma"/>
          <w:bCs/>
          <w:kern w:val="2"/>
          <w:lang w:eastAsia="en-US"/>
        </w:rPr>
        <w:t>20</w:t>
      </w:r>
      <w:r w:rsidRPr="00281C0A">
        <w:rPr>
          <w:rFonts w:eastAsia="Lucida Sans Unicode" w:cs="Tahoma"/>
          <w:bCs/>
          <w:kern w:val="2"/>
          <w:lang w:eastAsia="en-US"/>
        </w:rPr>
        <w:t xml:space="preserve"> m. </w:t>
      </w:r>
      <w:r w:rsidR="00ED7F6D">
        <w:rPr>
          <w:rFonts w:eastAsia="Lucida Sans Unicode" w:cs="Tahoma"/>
          <w:bCs/>
          <w:kern w:val="2"/>
          <w:lang w:eastAsia="en-US"/>
        </w:rPr>
        <w:t xml:space="preserve">birželio </w:t>
      </w:r>
      <w:r w:rsidRPr="00281C0A">
        <w:rPr>
          <w:rFonts w:eastAsia="Lucida Sans Unicode" w:cs="Tahoma"/>
          <w:bCs/>
          <w:kern w:val="2"/>
          <w:lang w:eastAsia="en-US"/>
        </w:rPr>
        <w:t xml:space="preserve">      d. </w:t>
      </w:r>
    </w:p>
    <w:p w14:paraId="35F7893D" w14:textId="341C21B3" w:rsidR="00281C0A" w:rsidRPr="00281C0A" w:rsidRDefault="00281C0A" w:rsidP="00281C0A">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w:t>
      </w:r>
      <w:r w:rsidR="00ED7F6D">
        <w:rPr>
          <w:rFonts w:eastAsia="Lucida Sans Unicode" w:cs="Tahoma"/>
          <w:bCs/>
          <w:kern w:val="2"/>
          <w:lang w:eastAsia="en-US"/>
        </w:rPr>
        <w:t xml:space="preserve">  </w:t>
      </w:r>
      <w:r w:rsidRPr="00281C0A">
        <w:rPr>
          <w:rFonts w:eastAsia="Lucida Sans Unicode" w:cs="Tahoma"/>
          <w:bCs/>
          <w:kern w:val="2"/>
          <w:lang w:eastAsia="en-US"/>
        </w:rPr>
        <w:t xml:space="preserve"> sprendimu Nr. 5TS-</w:t>
      </w:r>
    </w:p>
    <w:p w14:paraId="0CBC22FC" w14:textId="2896DB37" w:rsidR="00281C0A" w:rsidRDefault="00281C0A" w:rsidP="00804A5B">
      <w:pPr>
        <w:widowControl w:val="0"/>
        <w:suppressAutoHyphens/>
        <w:spacing w:line="200" w:lineRule="atLeast"/>
        <w:jc w:val="center"/>
        <w:rPr>
          <w:rFonts w:eastAsia="Lucida Sans Unicode" w:cs="Tahoma"/>
          <w:b/>
          <w:bCs/>
          <w:kern w:val="2"/>
          <w:lang w:eastAsia="en-US"/>
        </w:rPr>
      </w:pPr>
    </w:p>
    <w:p w14:paraId="3E649343" w14:textId="337259B7" w:rsidR="00281C0A" w:rsidRDefault="00281C0A" w:rsidP="00804A5B">
      <w:pPr>
        <w:widowControl w:val="0"/>
        <w:suppressAutoHyphens/>
        <w:spacing w:line="200" w:lineRule="atLeast"/>
        <w:jc w:val="center"/>
        <w:rPr>
          <w:rFonts w:eastAsia="Lucida Sans Unicode" w:cs="Tahoma"/>
          <w:b/>
          <w:bCs/>
          <w:kern w:val="2"/>
          <w:lang w:eastAsia="en-US"/>
        </w:rPr>
      </w:pPr>
    </w:p>
    <w:p w14:paraId="40E36AD6" w14:textId="0B76B847" w:rsidR="00281C0A" w:rsidRDefault="00281C0A" w:rsidP="00804A5B">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 xml:space="preserve">LAZDIJŲ RAJONO SAVIVALDYBĖS </w:t>
      </w:r>
      <w:r w:rsidR="00ED7F6D" w:rsidRPr="00ED7F6D">
        <w:rPr>
          <w:rFonts w:eastAsia="Lucida Sans Unicode" w:cs="Tahoma"/>
          <w:b/>
          <w:bCs/>
          <w:kern w:val="2"/>
          <w:lang w:eastAsia="en-US"/>
        </w:rPr>
        <w:t>VARDU SUDAROMŲ SUTARČIŲ PASIRAŠYMO TVARKOS APRAŠAS</w:t>
      </w:r>
    </w:p>
    <w:p w14:paraId="12240A71" w14:textId="63BF0122" w:rsidR="00281C0A" w:rsidRDefault="00281C0A" w:rsidP="00804A5B">
      <w:pPr>
        <w:widowControl w:val="0"/>
        <w:suppressAutoHyphens/>
        <w:spacing w:line="200" w:lineRule="atLeast"/>
        <w:jc w:val="center"/>
        <w:rPr>
          <w:rFonts w:eastAsia="Lucida Sans Unicode" w:cs="Tahoma"/>
          <w:b/>
          <w:bCs/>
          <w:kern w:val="2"/>
          <w:lang w:eastAsia="en-US"/>
        </w:rPr>
      </w:pPr>
    </w:p>
    <w:p w14:paraId="138C02B6"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I SKYRIUS</w:t>
      </w:r>
    </w:p>
    <w:p w14:paraId="7D50BA42"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BENDROSIOS NUOSTATOS</w:t>
      </w:r>
    </w:p>
    <w:p w14:paraId="1D067462"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p>
    <w:p w14:paraId="625F306A" w14:textId="31B4AC05" w:rsidR="00ED7F6D" w:rsidRPr="00ED7F6D" w:rsidRDefault="00281C0A" w:rsidP="00ED7F6D">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 xml:space="preserve">1. </w:t>
      </w:r>
      <w:r w:rsidR="00ED7F6D" w:rsidRPr="00ED7F6D">
        <w:rPr>
          <w:rFonts w:eastAsia="Lucida Sans Unicode" w:cs="Tahoma"/>
          <w:bCs/>
          <w:kern w:val="2"/>
          <w:lang w:eastAsia="en-US"/>
        </w:rPr>
        <w:t>Lazdijų rajono savivaldybės vardu sudaromų sutarčių pasirašymo tvarkos aprašas (toliau – Aprašas) nustato sutartis, kurioms sudaryti būtinas išankstinis Lazdijų rajono savivaldybės (toliau – Savivaldybė) tarybos pritarimas, sutarčių pasirašymo</w:t>
      </w:r>
      <w:r w:rsidR="006816C6">
        <w:rPr>
          <w:rFonts w:eastAsia="Lucida Sans Unicode" w:cs="Tahoma"/>
          <w:bCs/>
          <w:kern w:val="2"/>
          <w:lang w:eastAsia="en-US"/>
        </w:rPr>
        <w:t xml:space="preserve"> </w:t>
      </w:r>
      <w:r w:rsidR="00ED7F6D" w:rsidRPr="00ED7F6D">
        <w:rPr>
          <w:rFonts w:eastAsia="Lucida Sans Unicode" w:cs="Tahoma"/>
          <w:bCs/>
          <w:kern w:val="2"/>
          <w:lang w:eastAsia="en-US"/>
        </w:rPr>
        <w:t xml:space="preserve">tvarką. </w:t>
      </w:r>
    </w:p>
    <w:p w14:paraId="78D138B5" w14:textId="77777777" w:rsidR="00ED7F6D" w:rsidRPr="00ED7F6D" w:rsidRDefault="00ED7F6D" w:rsidP="00ED7F6D">
      <w:pPr>
        <w:widowControl w:val="0"/>
        <w:suppressAutoHyphens/>
        <w:spacing w:line="360" w:lineRule="auto"/>
        <w:ind w:firstLine="851"/>
        <w:jc w:val="both"/>
        <w:rPr>
          <w:rFonts w:eastAsia="Lucida Sans Unicode" w:cs="Tahoma"/>
          <w:bCs/>
          <w:kern w:val="2"/>
          <w:lang w:eastAsia="en-US"/>
        </w:rPr>
      </w:pPr>
      <w:r w:rsidRPr="00ED7F6D">
        <w:rPr>
          <w:rFonts w:eastAsia="Lucida Sans Unicode" w:cs="Tahoma"/>
          <w:bCs/>
          <w:kern w:val="2"/>
          <w:lang w:eastAsia="en-US"/>
        </w:rPr>
        <w:t>2.</w:t>
      </w:r>
      <w:r w:rsidRPr="00ED7F6D">
        <w:rPr>
          <w:rFonts w:eastAsia="Lucida Sans Unicode" w:cs="Tahoma"/>
          <w:bCs/>
          <w:kern w:val="2"/>
          <w:lang w:eastAsia="en-US"/>
        </w:rPr>
        <w:tab/>
        <w:t>Aprašas parengtas vadovaujantis Lietuvos Respublikos civiliniu kodeksu (toliau – Civilinis kodeksas), Lietuvos Respublikos vietos savivaldos įstatymu (toliau – Vietos savivaldos įstatymas) ir kitais teisės aktais.</w:t>
      </w:r>
    </w:p>
    <w:p w14:paraId="0D796EAB" w14:textId="4C587CB5" w:rsidR="00ED7F6D" w:rsidRPr="00ED7F6D" w:rsidRDefault="00ED7F6D" w:rsidP="00ED7F6D">
      <w:pPr>
        <w:widowControl w:val="0"/>
        <w:suppressAutoHyphens/>
        <w:spacing w:line="360" w:lineRule="auto"/>
        <w:ind w:firstLine="851"/>
        <w:jc w:val="both"/>
        <w:rPr>
          <w:rFonts w:eastAsia="Lucida Sans Unicode" w:cs="Tahoma"/>
          <w:bCs/>
          <w:kern w:val="2"/>
          <w:lang w:eastAsia="en-US"/>
        </w:rPr>
      </w:pPr>
      <w:r w:rsidRPr="00ED7F6D">
        <w:rPr>
          <w:rFonts w:eastAsia="Lucida Sans Unicode" w:cs="Tahoma"/>
          <w:bCs/>
          <w:kern w:val="2"/>
          <w:lang w:eastAsia="en-US"/>
        </w:rPr>
        <w:t>3.</w:t>
      </w:r>
      <w:r>
        <w:rPr>
          <w:rFonts w:eastAsia="Lucida Sans Unicode" w:cs="Tahoma"/>
          <w:bCs/>
          <w:kern w:val="2"/>
          <w:lang w:eastAsia="en-US"/>
        </w:rPr>
        <w:t xml:space="preserve"> </w:t>
      </w:r>
      <w:r w:rsidRPr="00ED7F6D">
        <w:rPr>
          <w:rFonts w:eastAsia="Lucida Sans Unicode" w:cs="Tahoma"/>
          <w:bCs/>
          <w:kern w:val="2"/>
          <w:lang w:eastAsia="en-US"/>
        </w:rPr>
        <w:t>Savivaldybės taryba teisės aktuose nustatytais atvejais ir tvarka priima sprendimus:</w:t>
      </w:r>
    </w:p>
    <w:p w14:paraId="069753CA" w14:textId="77777777" w:rsidR="00ED7F6D" w:rsidRPr="00ED7F6D" w:rsidRDefault="00ED7F6D" w:rsidP="00ED7F6D">
      <w:pPr>
        <w:widowControl w:val="0"/>
        <w:suppressAutoHyphens/>
        <w:spacing w:line="360" w:lineRule="auto"/>
        <w:ind w:firstLine="851"/>
        <w:jc w:val="both"/>
        <w:rPr>
          <w:rFonts w:eastAsia="Lucida Sans Unicode" w:cs="Tahoma"/>
          <w:bCs/>
          <w:kern w:val="2"/>
          <w:lang w:eastAsia="en-US"/>
        </w:rPr>
      </w:pPr>
      <w:r w:rsidRPr="00ED7F6D">
        <w:rPr>
          <w:rFonts w:eastAsia="Lucida Sans Unicode" w:cs="Tahoma"/>
          <w:bCs/>
          <w:kern w:val="2"/>
          <w:lang w:eastAsia="en-US"/>
        </w:rPr>
        <w:t>3.1.</w:t>
      </w:r>
      <w:r w:rsidRPr="00ED7F6D">
        <w:rPr>
          <w:rFonts w:eastAsia="Lucida Sans Unicode" w:cs="Tahoma"/>
          <w:bCs/>
          <w:kern w:val="2"/>
          <w:lang w:eastAsia="en-US"/>
        </w:rPr>
        <w:tab/>
        <w:t xml:space="preserve">dėl sutarties dalyko (paskolos ėmimo ir pan.); </w:t>
      </w:r>
    </w:p>
    <w:p w14:paraId="5ACE0504" w14:textId="767632AA" w:rsidR="00281C0A" w:rsidRDefault="00ED7F6D" w:rsidP="00ED7F6D">
      <w:pPr>
        <w:widowControl w:val="0"/>
        <w:suppressAutoHyphens/>
        <w:spacing w:line="360" w:lineRule="auto"/>
        <w:ind w:firstLine="851"/>
        <w:jc w:val="both"/>
        <w:rPr>
          <w:rFonts w:eastAsia="Lucida Sans Unicode" w:cs="Tahoma"/>
          <w:bCs/>
          <w:kern w:val="2"/>
          <w:lang w:eastAsia="en-US"/>
        </w:rPr>
      </w:pPr>
      <w:r w:rsidRPr="00ED7F6D">
        <w:rPr>
          <w:rFonts w:eastAsia="Lucida Sans Unicode" w:cs="Tahoma"/>
          <w:bCs/>
          <w:kern w:val="2"/>
          <w:lang w:eastAsia="en-US"/>
        </w:rPr>
        <w:t>3.2.</w:t>
      </w:r>
      <w:r w:rsidRPr="00ED7F6D">
        <w:rPr>
          <w:rFonts w:eastAsia="Lucida Sans Unicode" w:cs="Tahoma"/>
          <w:bCs/>
          <w:kern w:val="2"/>
          <w:lang w:eastAsia="en-US"/>
        </w:rPr>
        <w:tab/>
        <w:t>pritaria sutarties sudarymui pagal pateiktą sutarties projektą.</w:t>
      </w:r>
    </w:p>
    <w:p w14:paraId="0308F3D9" w14:textId="097F83BB" w:rsidR="00031D36" w:rsidRDefault="00031D36" w:rsidP="00031D36">
      <w:pPr>
        <w:widowControl w:val="0"/>
        <w:suppressAutoHyphens/>
        <w:spacing w:line="360" w:lineRule="auto"/>
        <w:ind w:firstLine="851"/>
        <w:jc w:val="both"/>
        <w:rPr>
          <w:rFonts w:eastAsia="Lucida Sans Unicode" w:cs="Tahoma"/>
          <w:bCs/>
          <w:kern w:val="2"/>
          <w:lang w:eastAsia="en-US"/>
        </w:rPr>
      </w:pPr>
    </w:p>
    <w:p w14:paraId="5C0DD0BF" w14:textId="77777777" w:rsidR="00423774" w:rsidRPr="00423774" w:rsidRDefault="00423774" w:rsidP="00423774">
      <w:pPr>
        <w:widowControl w:val="0"/>
        <w:suppressAutoHyphens/>
        <w:ind w:firstLine="851"/>
        <w:jc w:val="center"/>
        <w:rPr>
          <w:rFonts w:eastAsia="Lucida Sans Unicode" w:cs="Tahoma"/>
          <w:b/>
          <w:bCs/>
          <w:kern w:val="2"/>
          <w:lang w:eastAsia="en-US"/>
        </w:rPr>
      </w:pPr>
      <w:r w:rsidRPr="00423774">
        <w:rPr>
          <w:rFonts w:eastAsia="Lucida Sans Unicode" w:cs="Tahoma"/>
          <w:b/>
          <w:bCs/>
          <w:kern w:val="2"/>
          <w:lang w:eastAsia="en-US"/>
        </w:rPr>
        <w:t>II SKYRIUS</w:t>
      </w:r>
    </w:p>
    <w:p w14:paraId="190E0FD2" w14:textId="7AD00995" w:rsidR="00423774" w:rsidRPr="00423774" w:rsidRDefault="00005EFD" w:rsidP="00423774">
      <w:pPr>
        <w:widowControl w:val="0"/>
        <w:suppressAutoHyphens/>
        <w:ind w:firstLine="851"/>
        <w:jc w:val="center"/>
        <w:rPr>
          <w:rFonts w:eastAsia="Lucida Sans Unicode" w:cs="Tahoma"/>
          <w:b/>
          <w:bCs/>
          <w:kern w:val="2"/>
          <w:lang w:eastAsia="en-US"/>
        </w:rPr>
      </w:pPr>
      <w:r w:rsidRPr="00005EFD">
        <w:rPr>
          <w:rFonts w:eastAsia="Lucida Sans Unicode" w:cs="Tahoma"/>
          <w:b/>
          <w:bCs/>
          <w:kern w:val="2"/>
          <w:lang w:eastAsia="en-US"/>
        </w:rPr>
        <w:t>SUTARTYS, KURIOMS SUDARYTI BŪTINAS IŠANKSTINIS SAVIVALDYBĖS TARYBOS PRITARIMAS</w:t>
      </w:r>
    </w:p>
    <w:p w14:paraId="4B81BC5C" w14:textId="77777777" w:rsidR="00423774" w:rsidRPr="00423774" w:rsidRDefault="00423774" w:rsidP="00423774">
      <w:pPr>
        <w:widowControl w:val="0"/>
        <w:suppressAutoHyphens/>
        <w:spacing w:line="360" w:lineRule="auto"/>
        <w:ind w:firstLine="851"/>
        <w:jc w:val="both"/>
        <w:rPr>
          <w:rFonts w:eastAsia="Lucida Sans Unicode" w:cs="Tahoma"/>
          <w:bCs/>
          <w:kern w:val="2"/>
          <w:lang w:eastAsia="en-US"/>
        </w:rPr>
      </w:pPr>
    </w:p>
    <w:p w14:paraId="127A2D1E" w14:textId="0C3CB740"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w:t>
      </w:r>
      <w:r>
        <w:rPr>
          <w:rFonts w:eastAsia="Lucida Sans Unicode" w:cs="Tahoma"/>
          <w:bCs/>
          <w:kern w:val="2"/>
          <w:lang w:eastAsia="en-US"/>
        </w:rPr>
        <w:t xml:space="preserve"> </w:t>
      </w:r>
      <w:r w:rsidRPr="00005EFD">
        <w:rPr>
          <w:rFonts w:eastAsia="Lucida Sans Unicode" w:cs="Tahoma"/>
          <w:bCs/>
          <w:kern w:val="2"/>
          <w:lang w:eastAsia="en-US"/>
        </w:rPr>
        <w:t xml:space="preserve">Be išankstinio Savivaldybės tarybos pritarimo negali būti sudaromos sutartys: </w:t>
      </w:r>
    </w:p>
    <w:p w14:paraId="7421A599" w14:textId="384F2A64"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4.1.</w:t>
      </w:r>
      <w:r>
        <w:rPr>
          <w:rFonts w:eastAsia="Lucida Sans Unicode" w:cs="Tahoma"/>
          <w:bCs/>
          <w:kern w:val="2"/>
          <w:lang w:eastAsia="en-US"/>
        </w:rPr>
        <w:t xml:space="preserve"> </w:t>
      </w:r>
      <w:r w:rsidRPr="00005EFD">
        <w:rPr>
          <w:rFonts w:eastAsia="Lucida Sans Unicode" w:cs="Tahoma"/>
          <w:bCs/>
          <w:kern w:val="2"/>
          <w:lang w:eastAsia="en-US"/>
        </w:rPr>
        <w:t>dėl jungimosi į savivaldybių sąjungas, bendradarbiavimo su užsienio šalių savivaldybėmis ir miestais, prisijungimo prie tarptautinių savivaldos organizacijų;</w:t>
      </w:r>
    </w:p>
    <w:p w14:paraId="49DAC648"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4.2.</w:t>
      </w:r>
      <w:r w:rsidRPr="00005EFD">
        <w:rPr>
          <w:rFonts w:eastAsia="Lucida Sans Unicode" w:cs="Tahoma"/>
          <w:bCs/>
          <w:kern w:val="2"/>
          <w:lang w:eastAsia="en-US"/>
        </w:rPr>
        <w:tab/>
        <w:t>dėl Savivaldybės bendradarbiavimo ar jungtinės veiklos su valstybės institucijomis, kitomis savivaldybėmis ir užsienio institucijomis;</w:t>
      </w:r>
    </w:p>
    <w:p w14:paraId="68F5A0FB"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4.3.</w:t>
      </w:r>
      <w:r w:rsidRPr="00005EFD">
        <w:rPr>
          <w:rFonts w:eastAsia="Lucida Sans Unicode" w:cs="Tahoma"/>
          <w:bCs/>
          <w:kern w:val="2"/>
          <w:lang w:eastAsia="en-US"/>
        </w:rPr>
        <w:tab/>
        <w:t>su valstybės institucijomis ar įstaigomis dėl Vietos savivaldos įstatyme nenumatytų valstybinių funkcijų įgyvendinimo, taip pat sutartys su kitomis savivaldybėmis dėl administracinių ir viešųjų paslaugų funkcijų įgyvendinimo perdavimo;</w:t>
      </w:r>
    </w:p>
    <w:p w14:paraId="322D9B72"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4.4.</w:t>
      </w:r>
      <w:r w:rsidRPr="00005EFD">
        <w:rPr>
          <w:rFonts w:eastAsia="Lucida Sans Unicode" w:cs="Tahoma"/>
          <w:bCs/>
          <w:kern w:val="2"/>
          <w:lang w:eastAsia="en-US"/>
        </w:rPr>
        <w:tab/>
        <w:t>dėl paskolų ėmimo ir garantijų už ilgalaikes paskolas teikimo;</w:t>
      </w:r>
    </w:p>
    <w:p w14:paraId="1AB12B39"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4.5.</w:t>
      </w:r>
      <w:r w:rsidRPr="00005EFD">
        <w:rPr>
          <w:rFonts w:eastAsia="Lucida Sans Unicode" w:cs="Tahoma"/>
          <w:bCs/>
          <w:kern w:val="2"/>
          <w:lang w:eastAsia="en-US"/>
        </w:rPr>
        <w:tab/>
        <w:t>dėl Savivaldybės turto ar Savivaldybei priskirtos valstybinės žemės ir kito valstybės turto valdymo, naudojimo ir disponavimo juo patikėjimo teise;</w:t>
      </w:r>
    </w:p>
    <w:p w14:paraId="19D3F623"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4.6.</w:t>
      </w:r>
      <w:r w:rsidRPr="00005EFD">
        <w:rPr>
          <w:rFonts w:eastAsia="Lucida Sans Unicode" w:cs="Tahoma"/>
          <w:bCs/>
          <w:kern w:val="2"/>
          <w:lang w:eastAsia="en-US"/>
        </w:rPr>
        <w:tab/>
        <w:t>dėl nekilnojamojo turto įgijimo;</w:t>
      </w:r>
    </w:p>
    <w:p w14:paraId="73965AAD"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4.7.</w:t>
      </w:r>
      <w:r w:rsidRPr="00005EFD">
        <w:rPr>
          <w:rFonts w:eastAsia="Lucida Sans Unicode" w:cs="Tahoma"/>
          <w:bCs/>
          <w:kern w:val="2"/>
          <w:lang w:eastAsia="en-US"/>
        </w:rPr>
        <w:tab/>
        <w:t>su kitais asmenimis dėl juridinių asmenų steigimo;</w:t>
      </w:r>
    </w:p>
    <w:p w14:paraId="6A21A75D"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4.8.</w:t>
      </w:r>
      <w:r w:rsidRPr="00005EFD">
        <w:rPr>
          <w:rFonts w:eastAsia="Lucida Sans Unicode" w:cs="Tahoma"/>
          <w:bCs/>
          <w:kern w:val="2"/>
          <w:lang w:eastAsia="en-US"/>
        </w:rPr>
        <w:tab/>
        <w:t xml:space="preserve">dėl koncesijų ir partnerystės su privačiais subjektais; </w:t>
      </w:r>
    </w:p>
    <w:p w14:paraId="281E9931" w14:textId="77777777"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lastRenderedPageBreak/>
        <w:t>4.9.</w:t>
      </w:r>
      <w:r w:rsidRPr="00005EFD">
        <w:rPr>
          <w:rFonts w:eastAsia="Lucida Sans Unicode" w:cs="Tahoma"/>
          <w:bCs/>
          <w:kern w:val="2"/>
          <w:lang w:eastAsia="en-US"/>
        </w:rPr>
        <w:tab/>
        <w:t xml:space="preserve">kitos sutartys, kurioms sudaryti yra būtinas Savivaldybės tarybos pritarimas arba patvirtinimas pagal Lietuvos Respublikos įstatymus ir kitus teisės aktus. </w:t>
      </w:r>
    </w:p>
    <w:p w14:paraId="7BED63BD" w14:textId="38E7B0B0" w:rsidR="00031D36"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5.</w:t>
      </w:r>
      <w:r w:rsidRPr="00005EFD">
        <w:rPr>
          <w:rFonts w:eastAsia="Lucida Sans Unicode" w:cs="Tahoma"/>
          <w:bCs/>
          <w:kern w:val="2"/>
          <w:lang w:eastAsia="en-US"/>
        </w:rPr>
        <w:tab/>
        <w:t>Savivaldybės tarybos pritarimo nereikia sudarant Aprašo 4 punkte nurodytas sutartis, kurios sudaromos pagal teisės aktais patvirtintas formas, taip pat kurių sudarymo tvarka yra reglamentuota specialiuose teisės aktuose.</w:t>
      </w:r>
    </w:p>
    <w:p w14:paraId="16ECCF71" w14:textId="77777777" w:rsidR="00400FFA" w:rsidRDefault="00400FFA" w:rsidP="00400FFA">
      <w:pPr>
        <w:widowControl w:val="0"/>
        <w:suppressAutoHyphens/>
        <w:spacing w:line="360" w:lineRule="auto"/>
        <w:ind w:firstLine="851"/>
        <w:jc w:val="both"/>
        <w:rPr>
          <w:rFonts w:eastAsia="Lucida Sans Unicode" w:cs="Tahoma"/>
          <w:bCs/>
          <w:kern w:val="2"/>
          <w:lang w:eastAsia="en-US"/>
        </w:rPr>
      </w:pPr>
    </w:p>
    <w:p w14:paraId="3B01144D" w14:textId="591BB49D" w:rsidR="00400FFA" w:rsidRPr="00BE1283" w:rsidRDefault="00400FFA" w:rsidP="00BE1283">
      <w:pPr>
        <w:widowControl w:val="0"/>
        <w:suppressAutoHyphens/>
        <w:ind w:firstLine="851"/>
        <w:jc w:val="center"/>
        <w:rPr>
          <w:rFonts w:eastAsia="Lucida Sans Unicode" w:cs="Tahoma"/>
          <w:b/>
          <w:bCs/>
          <w:kern w:val="2"/>
          <w:lang w:eastAsia="en-US"/>
        </w:rPr>
      </w:pPr>
      <w:r w:rsidRPr="00BE1283">
        <w:rPr>
          <w:rFonts w:eastAsia="Lucida Sans Unicode" w:cs="Tahoma"/>
          <w:b/>
          <w:bCs/>
          <w:kern w:val="2"/>
          <w:lang w:eastAsia="en-US"/>
        </w:rPr>
        <w:t>III SKYRIUS</w:t>
      </w:r>
    </w:p>
    <w:p w14:paraId="3374B3F3" w14:textId="41AAE08E" w:rsidR="00400FFA" w:rsidRPr="00BE1283" w:rsidRDefault="00005EFD" w:rsidP="00BE1283">
      <w:pPr>
        <w:widowControl w:val="0"/>
        <w:suppressAutoHyphens/>
        <w:ind w:firstLine="851"/>
        <w:jc w:val="center"/>
        <w:rPr>
          <w:rFonts w:eastAsia="Lucida Sans Unicode" w:cs="Tahoma"/>
          <w:b/>
          <w:bCs/>
          <w:kern w:val="2"/>
          <w:lang w:eastAsia="en-US"/>
        </w:rPr>
      </w:pPr>
      <w:r w:rsidRPr="00005EFD">
        <w:rPr>
          <w:rFonts w:eastAsia="Lucida Sans Unicode" w:cs="Tahoma"/>
          <w:b/>
          <w:bCs/>
          <w:kern w:val="2"/>
          <w:lang w:eastAsia="en-US"/>
        </w:rPr>
        <w:t>SUTARČIŲ PASIRAŠYMAS</w:t>
      </w:r>
      <w:r>
        <w:rPr>
          <w:rFonts w:eastAsia="Lucida Sans Unicode" w:cs="Tahoma"/>
          <w:b/>
          <w:bCs/>
          <w:kern w:val="2"/>
          <w:lang w:eastAsia="en-US"/>
        </w:rPr>
        <w:t xml:space="preserve"> </w:t>
      </w:r>
    </w:p>
    <w:p w14:paraId="1F285349" w14:textId="77777777" w:rsidR="00400FFA" w:rsidRPr="00400FFA" w:rsidRDefault="00400FFA" w:rsidP="00400FFA">
      <w:pPr>
        <w:widowControl w:val="0"/>
        <w:suppressAutoHyphens/>
        <w:spacing w:line="360" w:lineRule="auto"/>
        <w:ind w:firstLine="851"/>
        <w:jc w:val="both"/>
        <w:rPr>
          <w:rFonts w:eastAsia="Lucida Sans Unicode" w:cs="Tahoma"/>
          <w:bCs/>
          <w:kern w:val="2"/>
          <w:lang w:eastAsia="en-US"/>
        </w:rPr>
      </w:pPr>
    </w:p>
    <w:p w14:paraId="37D95ADD" w14:textId="5B227EDE" w:rsidR="00005EFD" w:rsidRPr="00005EFD" w:rsidRDefault="00005EFD" w:rsidP="00005EFD">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6</w:t>
      </w:r>
      <w:r w:rsidR="00400FFA" w:rsidRPr="00400FFA">
        <w:rPr>
          <w:rFonts w:eastAsia="Lucida Sans Unicode" w:cs="Tahoma"/>
          <w:bCs/>
          <w:kern w:val="2"/>
          <w:lang w:eastAsia="en-US"/>
        </w:rPr>
        <w:t xml:space="preserve">. </w:t>
      </w:r>
      <w:r w:rsidRPr="00005EFD">
        <w:rPr>
          <w:rFonts w:eastAsia="Lucida Sans Unicode" w:cs="Tahoma"/>
          <w:bCs/>
          <w:kern w:val="2"/>
          <w:lang w:eastAsia="en-US"/>
        </w:rPr>
        <w:t>Savivaldybės tarybos sprendime, kuriuo pritariama sutarties sudarymui ar priimamas sprendimas dėl sutarties dalyko, turi būti nurodytas asmuo, įgaliojamas pasirašyti sutartį, išskyrus atvejus, kai pasirašantis sutartį asmuo yra nurodytas specialiuose įstatymuose ar kituose teisės aktuose.</w:t>
      </w:r>
    </w:p>
    <w:p w14:paraId="2A19397D" w14:textId="287F9FF0" w:rsidR="00400FFA" w:rsidRPr="00400FFA" w:rsidRDefault="00005EFD" w:rsidP="00005EFD">
      <w:pPr>
        <w:widowControl w:val="0"/>
        <w:suppressAutoHyphens/>
        <w:spacing w:line="360" w:lineRule="auto"/>
        <w:ind w:firstLine="851"/>
        <w:jc w:val="both"/>
        <w:rPr>
          <w:rFonts w:eastAsia="Lucida Sans Unicode" w:cs="Tahoma"/>
          <w:bCs/>
          <w:kern w:val="2"/>
          <w:lang w:eastAsia="en-US"/>
        </w:rPr>
      </w:pPr>
      <w:r w:rsidRPr="00005EFD">
        <w:rPr>
          <w:rFonts w:eastAsia="Lucida Sans Unicode" w:cs="Tahoma"/>
          <w:bCs/>
          <w:kern w:val="2"/>
          <w:lang w:eastAsia="en-US"/>
        </w:rPr>
        <w:t>7.</w:t>
      </w:r>
      <w:r w:rsidRPr="00005EFD">
        <w:rPr>
          <w:rFonts w:eastAsia="Lucida Sans Unicode" w:cs="Tahoma"/>
          <w:bCs/>
          <w:kern w:val="2"/>
          <w:lang w:eastAsia="en-US"/>
        </w:rPr>
        <w:tab/>
        <w:t>Tuo atveju, kai Savivaldybės tarybos sprendime nurodytas asmuo yra atšaukiamas (atleidžiamas) iš einamų pareigų, sutartis pasirašo Savivaldybės meras arba jo įgaliotas asmuo.</w:t>
      </w:r>
    </w:p>
    <w:p w14:paraId="2FAD0ABC" w14:textId="77777777" w:rsidR="00005EFD" w:rsidRDefault="00005EFD" w:rsidP="0091130E">
      <w:pPr>
        <w:widowControl w:val="0"/>
        <w:suppressAutoHyphens/>
        <w:ind w:firstLine="851"/>
        <w:jc w:val="center"/>
        <w:rPr>
          <w:rFonts w:eastAsia="Lucida Sans Unicode" w:cs="Tahoma"/>
          <w:b/>
          <w:bCs/>
          <w:kern w:val="2"/>
          <w:lang w:eastAsia="en-US"/>
        </w:rPr>
      </w:pPr>
    </w:p>
    <w:p w14:paraId="5383BC4C" w14:textId="51F49961" w:rsidR="0091130E" w:rsidRPr="0091130E" w:rsidRDefault="0091130E" w:rsidP="0091130E">
      <w:pPr>
        <w:widowControl w:val="0"/>
        <w:suppressAutoHyphens/>
        <w:ind w:firstLine="851"/>
        <w:jc w:val="center"/>
        <w:rPr>
          <w:rFonts w:eastAsia="Lucida Sans Unicode" w:cs="Tahoma"/>
          <w:b/>
          <w:bCs/>
          <w:kern w:val="2"/>
          <w:lang w:eastAsia="en-US"/>
        </w:rPr>
      </w:pPr>
      <w:r w:rsidRPr="0091130E">
        <w:rPr>
          <w:rFonts w:eastAsia="Lucida Sans Unicode" w:cs="Tahoma"/>
          <w:b/>
          <w:bCs/>
          <w:kern w:val="2"/>
          <w:lang w:eastAsia="en-US"/>
        </w:rPr>
        <w:t>IV SKYRIUS</w:t>
      </w:r>
    </w:p>
    <w:p w14:paraId="792CE706" w14:textId="5F155F44" w:rsidR="00031D36" w:rsidRPr="0091130E" w:rsidRDefault="00005EFD" w:rsidP="0091130E">
      <w:pPr>
        <w:widowControl w:val="0"/>
        <w:suppressAutoHyphens/>
        <w:ind w:firstLine="851"/>
        <w:jc w:val="center"/>
        <w:rPr>
          <w:rFonts w:eastAsia="Lucida Sans Unicode" w:cs="Tahoma"/>
          <w:b/>
          <w:bCs/>
          <w:kern w:val="2"/>
          <w:lang w:eastAsia="en-US"/>
        </w:rPr>
      </w:pPr>
      <w:r w:rsidRPr="00005EFD">
        <w:rPr>
          <w:rFonts w:eastAsia="Lucida Sans Unicode" w:cs="Tahoma"/>
          <w:b/>
          <w:bCs/>
          <w:kern w:val="2"/>
          <w:lang w:eastAsia="en-US"/>
        </w:rPr>
        <w:t>REIKALAVIMAI SUTARTIMS IR JŲ RENGIMAS</w:t>
      </w:r>
    </w:p>
    <w:p w14:paraId="676C6A22" w14:textId="453097B5" w:rsidR="00D40CD9" w:rsidRDefault="00D40CD9" w:rsidP="00400FFA">
      <w:pPr>
        <w:widowControl w:val="0"/>
        <w:suppressAutoHyphens/>
        <w:spacing w:line="360" w:lineRule="auto"/>
        <w:ind w:firstLine="851"/>
        <w:jc w:val="center"/>
        <w:rPr>
          <w:rFonts w:eastAsia="Lucida Sans Unicode" w:cs="Tahoma"/>
          <w:bCs/>
          <w:kern w:val="2"/>
          <w:lang w:eastAsia="en-US"/>
        </w:rPr>
      </w:pPr>
    </w:p>
    <w:p w14:paraId="0DEA81A8" w14:textId="3453948C" w:rsidR="00136973" w:rsidRPr="00136973" w:rsidRDefault="00005EFD" w:rsidP="00136973">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8</w:t>
      </w:r>
      <w:r w:rsidR="0091130E" w:rsidRPr="0091130E">
        <w:rPr>
          <w:rFonts w:eastAsia="Lucida Sans Unicode" w:cs="Tahoma"/>
          <w:bCs/>
          <w:kern w:val="2"/>
          <w:lang w:eastAsia="en-US"/>
        </w:rPr>
        <w:t xml:space="preserve">. </w:t>
      </w:r>
      <w:r w:rsidR="00136973" w:rsidRPr="00136973">
        <w:rPr>
          <w:rFonts w:eastAsia="Lucida Sans Unicode" w:cs="Tahoma"/>
          <w:bCs/>
          <w:kern w:val="2"/>
          <w:lang w:eastAsia="en-US"/>
        </w:rPr>
        <w:t>Sutarčių projektus rengia Savivaldybės tarybos komitetai, Savivaldybės tarybos nariai,  Savivaldybės meras, mero pavaduotojas, Savivaldybės administracijos direktorius, direktoriaus pavaduotojas, Savivaldybės administracijos struktūrinio padalinio, su kurio funkcijomis ir kompetencija susijęs sutarties dalykas, valstybės tarnautojai ar darbuotojai, tam tikslui sukurtos darbo grupės ir komisijos.</w:t>
      </w:r>
    </w:p>
    <w:p w14:paraId="787CB509" w14:textId="77777777" w:rsidR="00136973" w:rsidRPr="00136973" w:rsidRDefault="00136973" w:rsidP="00136973">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9.</w:t>
      </w:r>
      <w:r w:rsidRPr="00136973">
        <w:rPr>
          <w:rFonts w:eastAsia="Lucida Sans Unicode" w:cs="Tahoma"/>
          <w:bCs/>
          <w:kern w:val="2"/>
          <w:lang w:eastAsia="en-US"/>
        </w:rPr>
        <w:tab/>
        <w:t>Sutarties projektą gali pateikti ir šalis, su kuria bus pasirašoma sutartis, tačiau tokiu atveju taikomi Aprašo reikalavimai.</w:t>
      </w:r>
    </w:p>
    <w:p w14:paraId="1684BCCE" w14:textId="633A2483" w:rsidR="0091130E" w:rsidRPr="0091130E" w:rsidRDefault="00136973" w:rsidP="00136973">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10.</w:t>
      </w:r>
      <w:r w:rsidRPr="00136973">
        <w:rPr>
          <w:rFonts w:eastAsia="Lucida Sans Unicode" w:cs="Tahoma"/>
          <w:bCs/>
          <w:kern w:val="2"/>
          <w:lang w:eastAsia="en-US"/>
        </w:rPr>
        <w:tab/>
        <w:t>Sudarant sutartis, vadovaujamasi Civiliniu kodeksu, kitais teisės aktais, kurie reglamentuoja sutarčių sudarymą, taip pat užsienio valstybių ar tarptautinės teisės normomis, jei sutartys sudaromos su užsienio valstybių institucijomis ir sutartyje numatoma, kad sutarčiai taikomos tarptautinės teisės ar užsienio valstybės teisės normos.</w:t>
      </w:r>
    </w:p>
    <w:p w14:paraId="369548BF" w14:textId="1814867B" w:rsidR="00D40CD9" w:rsidRDefault="00D40CD9" w:rsidP="0091130E">
      <w:pPr>
        <w:widowControl w:val="0"/>
        <w:suppressAutoHyphens/>
        <w:spacing w:line="360" w:lineRule="auto"/>
        <w:ind w:firstLine="851"/>
        <w:jc w:val="both"/>
        <w:rPr>
          <w:rFonts w:eastAsia="Lucida Sans Unicode" w:cs="Tahoma"/>
          <w:bCs/>
          <w:kern w:val="2"/>
          <w:lang w:eastAsia="en-US"/>
        </w:rPr>
      </w:pPr>
    </w:p>
    <w:p w14:paraId="7917B457" w14:textId="77777777" w:rsidR="00E72A72" w:rsidRPr="00E72A72" w:rsidRDefault="00E72A72" w:rsidP="00E72A72">
      <w:pPr>
        <w:widowControl w:val="0"/>
        <w:suppressAutoHyphens/>
        <w:ind w:firstLine="851"/>
        <w:jc w:val="center"/>
        <w:rPr>
          <w:rFonts w:eastAsia="Lucida Sans Unicode" w:cs="Tahoma"/>
          <w:b/>
          <w:bCs/>
          <w:kern w:val="2"/>
          <w:lang w:eastAsia="en-US"/>
        </w:rPr>
      </w:pPr>
      <w:r w:rsidRPr="00E72A72">
        <w:rPr>
          <w:rFonts w:eastAsia="Lucida Sans Unicode" w:cs="Tahoma"/>
          <w:b/>
          <w:bCs/>
          <w:kern w:val="2"/>
          <w:lang w:eastAsia="en-US"/>
        </w:rPr>
        <w:t>V SKYRIUS</w:t>
      </w:r>
    </w:p>
    <w:p w14:paraId="1D6E5B87" w14:textId="01AE2352" w:rsidR="00E72A72" w:rsidRPr="00E72A72" w:rsidRDefault="00136973" w:rsidP="00E72A72">
      <w:pPr>
        <w:widowControl w:val="0"/>
        <w:suppressAutoHyphens/>
        <w:ind w:firstLine="851"/>
        <w:jc w:val="center"/>
        <w:rPr>
          <w:rFonts w:eastAsia="Lucida Sans Unicode" w:cs="Tahoma"/>
          <w:b/>
          <w:bCs/>
          <w:kern w:val="2"/>
          <w:lang w:eastAsia="en-US"/>
        </w:rPr>
      </w:pPr>
      <w:r w:rsidRPr="00136973">
        <w:rPr>
          <w:rFonts w:eastAsia="Lucida Sans Unicode" w:cs="Tahoma"/>
          <w:b/>
          <w:bCs/>
          <w:kern w:val="2"/>
          <w:lang w:eastAsia="en-US"/>
        </w:rPr>
        <w:t>BAIGIAMOSIOS NUOSTATOS</w:t>
      </w:r>
    </w:p>
    <w:p w14:paraId="2DBA0F81" w14:textId="77777777" w:rsidR="00E72A72" w:rsidRPr="00E72A72" w:rsidRDefault="00E72A72" w:rsidP="00E72A72">
      <w:pPr>
        <w:widowControl w:val="0"/>
        <w:suppressAutoHyphens/>
        <w:spacing w:line="360" w:lineRule="auto"/>
        <w:ind w:firstLine="851"/>
        <w:jc w:val="center"/>
        <w:rPr>
          <w:rFonts w:eastAsia="Lucida Sans Unicode" w:cs="Tahoma"/>
          <w:bCs/>
          <w:kern w:val="2"/>
          <w:lang w:eastAsia="en-US"/>
        </w:rPr>
      </w:pPr>
    </w:p>
    <w:p w14:paraId="23D39402" w14:textId="77777777" w:rsidR="00136973" w:rsidRPr="00136973" w:rsidRDefault="00136973" w:rsidP="00136973">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11</w:t>
      </w:r>
      <w:r w:rsidR="00E72A72" w:rsidRPr="00E72A72">
        <w:rPr>
          <w:rFonts w:eastAsia="Lucida Sans Unicode" w:cs="Tahoma"/>
          <w:bCs/>
          <w:kern w:val="2"/>
          <w:lang w:eastAsia="en-US"/>
        </w:rPr>
        <w:t xml:space="preserve">. </w:t>
      </w:r>
      <w:r w:rsidRPr="00136973">
        <w:rPr>
          <w:rFonts w:eastAsia="Lucida Sans Unicode" w:cs="Tahoma"/>
          <w:bCs/>
          <w:kern w:val="2"/>
          <w:lang w:eastAsia="en-US"/>
        </w:rPr>
        <w:t>Savivaldybės vardu pasirašomų sutarčių pakeitimui atlikti turi būti vykdoma nauja pritarimo sutarčiai procedūra pagal šio Aprašo reikalavimus.</w:t>
      </w:r>
    </w:p>
    <w:p w14:paraId="06E1C7BA" w14:textId="4C9DF37E" w:rsidR="00136973" w:rsidRPr="00136973" w:rsidRDefault="00136973" w:rsidP="00136973">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1</w:t>
      </w:r>
      <w:r>
        <w:rPr>
          <w:rFonts w:eastAsia="Lucida Sans Unicode" w:cs="Tahoma"/>
          <w:bCs/>
          <w:kern w:val="2"/>
          <w:lang w:eastAsia="en-US"/>
        </w:rPr>
        <w:t>2</w:t>
      </w:r>
      <w:r w:rsidRPr="00136973">
        <w:rPr>
          <w:rFonts w:eastAsia="Lucida Sans Unicode" w:cs="Tahoma"/>
          <w:bCs/>
          <w:kern w:val="2"/>
          <w:lang w:eastAsia="en-US"/>
        </w:rPr>
        <w:t>.</w:t>
      </w:r>
      <w:r w:rsidRPr="00136973">
        <w:rPr>
          <w:rFonts w:eastAsia="Lucida Sans Unicode" w:cs="Tahoma"/>
          <w:bCs/>
          <w:kern w:val="2"/>
          <w:lang w:eastAsia="en-US"/>
        </w:rPr>
        <w:tab/>
        <w:t xml:space="preserve">Jei Lietuvos Respublikos teisės aktuose nustatyta kitokia tam tikrų sutarčių rūšių </w:t>
      </w:r>
      <w:r w:rsidRPr="00136973">
        <w:rPr>
          <w:rFonts w:eastAsia="Lucida Sans Unicode" w:cs="Tahoma"/>
          <w:bCs/>
          <w:kern w:val="2"/>
          <w:lang w:eastAsia="en-US"/>
        </w:rPr>
        <w:lastRenderedPageBreak/>
        <w:t>sudarymo ir pasirašymo tvarka, taikoma tų teisės aktų nustatyta tvarka.</w:t>
      </w:r>
    </w:p>
    <w:p w14:paraId="1EB7EA7D" w14:textId="3F1CB895" w:rsidR="00136973" w:rsidRPr="00136973" w:rsidRDefault="00136973" w:rsidP="00136973">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1</w:t>
      </w:r>
      <w:r>
        <w:rPr>
          <w:rFonts w:eastAsia="Lucida Sans Unicode" w:cs="Tahoma"/>
          <w:bCs/>
          <w:kern w:val="2"/>
          <w:lang w:eastAsia="en-US"/>
        </w:rPr>
        <w:t>3</w:t>
      </w:r>
      <w:r w:rsidRPr="00136973">
        <w:rPr>
          <w:rFonts w:eastAsia="Lucida Sans Unicode" w:cs="Tahoma"/>
          <w:bCs/>
          <w:kern w:val="2"/>
          <w:lang w:eastAsia="en-US"/>
        </w:rPr>
        <w:t>.</w:t>
      </w:r>
      <w:r w:rsidRPr="00136973">
        <w:rPr>
          <w:rFonts w:eastAsia="Lucida Sans Unicode" w:cs="Tahoma"/>
          <w:bCs/>
          <w:kern w:val="2"/>
          <w:lang w:eastAsia="en-US"/>
        </w:rPr>
        <w:tab/>
        <w:t>Aprašas keičiamas, pripažįstamas netekusiu galios Savivaldybės tarybos sprendimu.</w:t>
      </w:r>
    </w:p>
    <w:p w14:paraId="2E46110F" w14:textId="3AB539A0" w:rsidR="00E72A72" w:rsidRPr="00E72A72" w:rsidRDefault="00136973" w:rsidP="00136973">
      <w:pPr>
        <w:widowControl w:val="0"/>
        <w:suppressAutoHyphens/>
        <w:spacing w:line="360" w:lineRule="auto"/>
        <w:ind w:firstLine="851"/>
        <w:jc w:val="both"/>
        <w:rPr>
          <w:rFonts w:eastAsia="Lucida Sans Unicode" w:cs="Tahoma"/>
          <w:bCs/>
          <w:kern w:val="2"/>
          <w:lang w:eastAsia="en-US"/>
        </w:rPr>
      </w:pPr>
      <w:r w:rsidRPr="00136973">
        <w:rPr>
          <w:rFonts w:eastAsia="Lucida Sans Unicode" w:cs="Tahoma"/>
          <w:bCs/>
          <w:kern w:val="2"/>
          <w:lang w:eastAsia="en-US"/>
        </w:rPr>
        <w:t>1</w:t>
      </w:r>
      <w:r>
        <w:rPr>
          <w:rFonts w:eastAsia="Lucida Sans Unicode" w:cs="Tahoma"/>
          <w:bCs/>
          <w:kern w:val="2"/>
          <w:lang w:eastAsia="en-US"/>
        </w:rPr>
        <w:t>4</w:t>
      </w:r>
      <w:r w:rsidRPr="00136973">
        <w:rPr>
          <w:rFonts w:eastAsia="Lucida Sans Unicode" w:cs="Tahoma"/>
          <w:bCs/>
          <w:kern w:val="2"/>
          <w:lang w:eastAsia="en-US"/>
        </w:rPr>
        <w:t>.</w:t>
      </w:r>
      <w:r w:rsidRPr="00136973">
        <w:rPr>
          <w:rFonts w:eastAsia="Lucida Sans Unicode" w:cs="Tahoma"/>
          <w:bCs/>
          <w:kern w:val="2"/>
          <w:lang w:eastAsia="en-US"/>
        </w:rPr>
        <w:tab/>
        <w:t>Sutarčių projektai rengiami, derinami ir vizuojami, sutartys registruojamos, tvarkomos, saugomos Savivaldybės administracijos direktoriaus nustatyta tvarka.</w:t>
      </w:r>
    </w:p>
    <w:p w14:paraId="6DEBD958" w14:textId="1EC93B8F" w:rsidR="00D40CD9" w:rsidRDefault="00D40CD9" w:rsidP="00400FFA">
      <w:pPr>
        <w:widowControl w:val="0"/>
        <w:suppressAutoHyphens/>
        <w:spacing w:line="360" w:lineRule="auto"/>
        <w:ind w:firstLine="851"/>
        <w:jc w:val="center"/>
        <w:rPr>
          <w:rFonts w:eastAsia="Lucida Sans Unicode" w:cs="Tahoma"/>
          <w:bCs/>
          <w:kern w:val="2"/>
          <w:lang w:eastAsia="en-US"/>
        </w:rPr>
      </w:pPr>
    </w:p>
    <w:p w14:paraId="7B47F39E"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p>
    <w:p w14:paraId="1259E16C" w14:textId="77777777" w:rsidR="00EE7433" w:rsidRPr="00EE7433" w:rsidRDefault="00EE7433" w:rsidP="00EE7433">
      <w:pPr>
        <w:widowControl w:val="0"/>
        <w:suppressAutoHyphens/>
        <w:spacing w:line="360" w:lineRule="auto"/>
        <w:ind w:firstLine="851"/>
        <w:jc w:val="center"/>
        <w:rPr>
          <w:rFonts w:eastAsia="Lucida Sans Unicode" w:cs="Tahoma"/>
          <w:bCs/>
          <w:kern w:val="2"/>
          <w:lang w:eastAsia="en-US"/>
        </w:rPr>
      </w:pPr>
      <w:r w:rsidRPr="00EE7433">
        <w:rPr>
          <w:rFonts w:eastAsia="Lucida Sans Unicode" w:cs="Tahoma"/>
          <w:bCs/>
          <w:kern w:val="2"/>
          <w:lang w:eastAsia="en-US"/>
        </w:rPr>
        <w:t>__________________</w:t>
      </w:r>
    </w:p>
    <w:p w14:paraId="28FE9885" w14:textId="77777777" w:rsidR="00EE7433" w:rsidRDefault="00EE7433" w:rsidP="00400FFA">
      <w:pPr>
        <w:widowControl w:val="0"/>
        <w:suppressAutoHyphens/>
        <w:spacing w:line="360" w:lineRule="auto"/>
        <w:ind w:firstLine="851"/>
        <w:jc w:val="center"/>
        <w:rPr>
          <w:rFonts w:eastAsia="Lucida Sans Unicode" w:cs="Tahoma"/>
          <w:bCs/>
          <w:kern w:val="2"/>
          <w:lang w:eastAsia="en-US"/>
        </w:rPr>
      </w:pPr>
    </w:p>
    <w:p w14:paraId="6D6443B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92BA61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EFF05A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918665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472C24D"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A5E4015"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AC07C7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84927F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2A9D3C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DBAC37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368AC702"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2BF4CB4"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1556E85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695A6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344E09F"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6617E8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BB81E5"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31447560"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F0555F7"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E067ED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6F6C954"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0315B8E"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2CE9D7A"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654BFF"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142C4A6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B6F5D0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0953A916" w14:textId="77777777" w:rsidR="00576A33" w:rsidRDefault="00576A33" w:rsidP="00804A5B">
      <w:pPr>
        <w:widowControl w:val="0"/>
        <w:suppressAutoHyphens/>
        <w:spacing w:line="200" w:lineRule="atLeast"/>
        <w:jc w:val="center"/>
        <w:rPr>
          <w:rFonts w:eastAsia="Lucida Sans Unicode" w:cs="Tahoma"/>
          <w:b/>
          <w:bCs/>
          <w:kern w:val="2"/>
          <w:lang w:eastAsia="en-US"/>
        </w:rPr>
      </w:pPr>
    </w:p>
    <w:p w14:paraId="699F136C" w14:textId="7959E92F"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lastRenderedPageBreak/>
        <w:t>LAZDIJŲ RAJONO SAVIVALDYBĖS TARYBOS SPRENDIMO</w:t>
      </w:r>
    </w:p>
    <w:p w14:paraId="16B90F19" w14:textId="4E2EAA29" w:rsidR="00804A5B" w:rsidRPr="00AE0150" w:rsidRDefault="00804A5B" w:rsidP="0069611A">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w:t>
      </w:r>
      <w:r w:rsidR="00801830" w:rsidRPr="00801830">
        <w:rPr>
          <w:rFonts w:eastAsia="Lucida Sans Unicode" w:cs="Tahoma"/>
          <w:b/>
          <w:bCs/>
          <w:kern w:val="2"/>
          <w:lang w:eastAsia="en-US"/>
        </w:rPr>
        <w:t>DĖL</w:t>
      </w:r>
      <w:r w:rsidR="00576A33" w:rsidRPr="00576A33">
        <w:t xml:space="preserve"> </w:t>
      </w:r>
      <w:r w:rsidR="00576A33" w:rsidRPr="00576A33">
        <w:rPr>
          <w:rFonts w:eastAsia="Lucida Sans Unicode" w:cs="Tahoma"/>
          <w:b/>
          <w:bCs/>
          <w:kern w:val="2"/>
          <w:lang w:eastAsia="en-US"/>
        </w:rPr>
        <w:t>LAZDIJŲ RAJONO SAVIVALDYBĖS VARDU SUDAROMŲ SUTARČIŲ PASIRAŠYMO TVARKOS APRAŠO PATVIRTINIMO</w:t>
      </w:r>
      <w:r w:rsidR="001159D1">
        <w:rPr>
          <w:rFonts w:eastAsia="Lucida Sans Unicode" w:cs="Tahoma"/>
          <w:b/>
          <w:bCs/>
          <w:kern w:val="2"/>
          <w:lang w:eastAsia="en-US"/>
        </w:rPr>
        <w:t>“</w:t>
      </w:r>
      <w:r w:rsidRPr="00AE0150">
        <w:rPr>
          <w:rFonts w:eastAsia="Lucida Sans Unicode" w:cs="Tahoma"/>
          <w:b/>
          <w:bCs/>
          <w:kern w:val="2"/>
          <w:lang w:eastAsia="en-US"/>
        </w:rPr>
        <w:t xml:space="preserve"> </w:t>
      </w:r>
      <w:r w:rsidR="0069611A">
        <w:rPr>
          <w:rFonts w:eastAsia="Lucida Sans Unicode" w:cs="Tahoma"/>
          <w:b/>
          <w:bCs/>
          <w:kern w:val="2"/>
          <w:lang w:eastAsia="en-US"/>
        </w:rPr>
        <w:t xml:space="preserve"> </w:t>
      </w:r>
      <w:r w:rsidRPr="00AE0150">
        <w:rPr>
          <w:rFonts w:eastAsia="Lucida Sans Unicode" w:cs="Tahoma"/>
          <w:b/>
          <w:bCs/>
          <w:kern w:val="2"/>
          <w:lang w:eastAsia="en-US"/>
        </w:rPr>
        <w:t>PROJEKTO</w:t>
      </w:r>
    </w:p>
    <w:p w14:paraId="5484E508"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p>
    <w:p w14:paraId="09535188" w14:textId="77777777" w:rsidR="003C2B9D" w:rsidRPr="00AD056C" w:rsidRDefault="00B36320" w:rsidP="00AD056C">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AIŠKINAMASIS RAŠTAS</w:t>
      </w:r>
    </w:p>
    <w:p w14:paraId="5C6B77EA" w14:textId="77777777" w:rsidR="002861D6" w:rsidRDefault="002861D6" w:rsidP="00445B1B">
      <w:pPr>
        <w:widowControl w:val="0"/>
        <w:suppressAutoHyphens/>
        <w:autoSpaceDE w:val="0"/>
        <w:spacing w:line="200" w:lineRule="atLeast"/>
        <w:jc w:val="center"/>
        <w:rPr>
          <w:rFonts w:cs="Tahoma"/>
          <w:kern w:val="2"/>
        </w:rPr>
      </w:pPr>
    </w:p>
    <w:p w14:paraId="4C2A5DDC" w14:textId="3F5196CD" w:rsidR="008236B4" w:rsidRPr="00AE0150" w:rsidRDefault="003C2B9D" w:rsidP="006B3C5E">
      <w:pPr>
        <w:widowControl w:val="0"/>
        <w:suppressAutoHyphens/>
        <w:autoSpaceDE w:val="0"/>
        <w:spacing w:line="200" w:lineRule="atLeast"/>
        <w:jc w:val="center"/>
        <w:rPr>
          <w:rFonts w:eastAsia="Lucida Sans Unicode" w:cs="Tahoma"/>
          <w:kern w:val="2"/>
          <w:lang w:eastAsia="en-US"/>
        </w:rPr>
      </w:pPr>
      <w:r>
        <w:rPr>
          <w:rFonts w:cs="Tahoma"/>
          <w:kern w:val="2"/>
        </w:rPr>
        <w:t>20</w:t>
      </w:r>
      <w:r w:rsidR="00576A33">
        <w:rPr>
          <w:rFonts w:cs="Tahoma"/>
          <w:kern w:val="2"/>
        </w:rPr>
        <w:t>20</w:t>
      </w:r>
      <w:r w:rsidR="00801830">
        <w:rPr>
          <w:rFonts w:cs="Tahoma"/>
          <w:kern w:val="2"/>
        </w:rPr>
        <w:t>-</w:t>
      </w:r>
      <w:r w:rsidR="00576A33">
        <w:rPr>
          <w:rFonts w:cs="Tahoma"/>
          <w:kern w:val="2"/>
        </w:rPr>
        <w:t>06</w:t>
      </w:r>
      <w:r w:rsidR="00801830">
        <w:rPr>
          <w:rFonts w:cs="Tahoma"/>
          <w:kern w:val="2"/>
        </w:rPr>
        <w:t>-</w:t>
      </w:r>
      <w:r w:rsidR="006B3C5E">
        <w:rPr>
          <w:rFonts w:cs="Tahoma"/>
          <w:kern w:val="2"/>
        </w:rPr>
        <w:t>1</w:t>
      </w:r>
      <w:r w:rsidR="00576A33">
        <w:rPr>
          <w:rFonts w:cs="Tahoma"/>
          <w:kern w:val="2"/>
        </w:rPr>
        <w:t>1</w:t>
      </w:r>
    </w:p>
    <w:p w14:paraId="35DDC665" w14:textId="77777777" w:rsidR="006B3C5E" w:rsidRDefault="006B3C5E" w:rsidP="00FD6C33">
      <w:pPr>
        <w:widowControl w:val="0"/>
        <w:suppressAutoHyphens/>
        <w:spacing w:line="360" w:lineRule="auto"/>
        <w:ind w:firstLine="851"/>
        <w:jc w:val="both"/>
        <w:rPr>
          <w:rFonts w:eastAsia="Lucida Sans Unicode" w:cs="Tahoma"/>
          <w:kern w:val="2"/>
          <w:lang w:eastAsia="en-US"/>
        </w:rPr>
      </w:pPr>
    </w:p>
    <w:p w14:paraId="105FAA0D" w14:textId="0F8693EA" w:rsidR="00B36320" w:rsidRPr="00AE0150" w:rsidRDefault="00B36320" w:rsidP="00FD6C33">
      <w:pPr>
        <w:widowControl w:val="0"/>
        <w:suppressAutoHyphens/>
        <w:spacing w:line="360" w:lineRule="auto"/>
        <w:ind w:firstLine="851"/>
        <w:jc w:val="both"/>
        <w:rPr>
          <w:rFonts w:cs="Tahoma"/>
          <w:kern w:val="2"/>
          <w:lang w:eastAsia="en-US"/>
        </w:rPr>
      </w:pPr>
      <w:r w:rsidRPr="00AE0150">
        <w:rPr>
          <w:rFonts w:eastAsia="Lucida Sans Unicode" w:cs="Tahoma"/>
          <w:kern w:val="2"/>
          <w:lang w:eastAsia="en-US"/>
        </w:rPr>
        <w:t xml:space="preserve">Lazdijų rajono savivaldybės tarybos sprendimo projektas </w:t>
      </w:r>
      <w:r w:rsidR="00466646" w:rsidRPr="00AE0150">
        <w:rPr>
          <w:rFonts w:eastAsia="Lucida Sans Unicode" w:cs="Tahoma"/>
          <w:kern w:val="2"/>
          <w:lang w:eastAsia="en-US"/>
        </w:rPr>
        <w:t>„</w:t>
      </w:r>
      <w:r w:rsidR="00801830" w:rsidRPr="00801830">
        <w:rPr>
          <w:rFonts w:eastAsia="Lucida Sans Unicode" w:cs="Tahoma"/>
          <w:kern w:val="2"/>
          <w:lang w:eastAsia="en-US"/>
        </w:rPr>
        <w:t>Dėl</w:t>
      </w:r>
      <w:r w:rsidR="006B3C5E">
        <w:rPr>
          <w:rFonts w:eastAsia="Lucida Sans Unicode" w:cs="Tahoma"/>
          <w:kern w:val="2"/>
          <w:lang w:eastAsia="en-US"/>
        </w:rPr>
        <w:t xml:space="preserve"> </w:t>
      </w:r>
      <w:r w:rsidR="00C50BE7" w:rsidRPr="00C50BE7">
        <w:rPr>
          <w:rFonts w:eastAsia="Lucida Sans Unicode" w:cs="Tahoma"/>
          <w:kern w:val="2"/>
          <w:lang w:eastAsia="en-US"/>
        </w:rPr>
        <w:t xml:space="preserve">Lazdijų rajono savivaldybės </w:t>
      </w:r>
      <w:r w:rsidR="00576A33">
        <w:rPr>
          <w:rFonts w:eastAsia="Lucida Sans Unicode" w:cs="Tahoma"/>
          <w:kern w:val="2"/>
          <w:lang w:eastAsia="en-US"/>
        </w:rPr>
        <w:t>vardu sudaromų sutarčių pasirašymo tvarkos aprašo patvirtinimo</w:t>
      </w:r>
      <w:r w:rsidR="00466646" w:rsidRPr="00AE0150">
        <w:rPr>
          <w:rFonts w:eastAsia="Lucida Sans Unicode" w:cs="Tahoma"/>
          <w:kern w:val="2"/>
          <w:lang w:eastAsia="en-US"/>
        </w:rPr>
        <w:t xml:space="preserve">“ </w:t>
      </w:r>
      <w:r w:rsidRPr="00AE0150">
        <w:rPr>
          <w:rFonts w:eastAsia="Lucida Sans Unicode" w:cs="Tahoma"/>
          <w:kern w:val="2"/>
          <w:lang w:eastAsia="en-US"/>
        </w:rPr>
        <w:t xml:space="preserve">parengtas vadovaujantis </w:t>
      </w:r>
      <w:r w:rsidR="00C50BE7" w:rsidRPr="00C50BE7">
        <w:rPr>
          <w:rFonts w:eastAsia="Lucida Sans Unicode" w:cs="Tahoma"/>
          <w:kern w:val="2"/>
          <w:lang w:eastAsia="en-US"/>
        </w:rPr>
        <w:t xml:space="preserve">Lietuvos Respublikos vietos savivaldos įstatymo 16 straipsnio </w:t>
      </w:r>
      <w:r w:rsidR="00576A33">
        <w:rPr>
          <w:rFonts w:eastAsia="Lucida Sans Unicode" w:cs="Tahoma"/>
          <w:kern w:val="2"/>
          <w:lang w:eastAsia="en-US"/>
        </w:rPr>
        <w:t>2</w:t>
      </w:r>
      <w:r w:rsidR="00C50BE7" w:rsidRPr="00C50BE7">
        <w:rPr>
          <w:rFonts w:eastAsia="Lucida Sans Unicode" w:cs="Tahoma"/>
          <w:kern w:val="2"/>
          <w:lang w:eastAsia="en-US"/>
        </w:rPr>
        <w:t xml:space="preserve"> dali</w:t>
      </w:r>
      <w:r w:rsidR="00576A33">
        <w:rPr>
          <w:rFonts w:eastAsia="Lucida Sans Unicode" w:cs="Tahoma"/>
          <w:kern w:val="2"/>
          <w:lang w:eastAsia="en-US"/>
        </w:rPr>
        <w:t>es 25 punktu</w:t>
      </w:r>
      <w:r w:rsidR="00C50BE7">
        <w:rPr>
          <w:rFonts w:eastAsia="Lucida Sans Unicode" w:cs="Tahoma"/>
          <w:kern w:val="2"/>
          <w:lang w:eastAsia="en-US"/>
        </w:rPr>
        <w:t>.</w:t>
      </w:r>
    </w:p>
    <w:p w14:paraId="410B6221" w14:textId="706DE4B6" w:rsidR="00303BBC" w:rsidRDefault="008F5AA3" w:rsidP="00FD6C33">
      <w:pPr>
        <w:widowControl w:val="0"/>
        <w:tabs>
          <w:tab w:val="left" w:pos="-135"/>
          <w:tab w:val="left" w:pos="709"/>
        </w:tabs>
        <w:suppressAutoHyphens/>
        <w:spacing w:line="360" w:lineRule="auto"/>
        <w:ind w:firstLine="851"/>
        <w:jc w:val="both"/>
        <w:rPr>
          <w:rFonts w:eastAsia="Lucida Sans Unicode" w:cs="Tahoma"/>
          <w:kern w:val="2"/>
          <w:lang w:eastAsia="en-US"/>
        </w:rPr>
      </w:pPr>
      <w:r>
        <w:rPr>
          <w:rFonts w:eastAsia="Lucida Sans Unicode" w:cs="Tahoma"/>
          <w:kern w:val="2"/>
          <w:lang w:eastAsia="en-US"/>
        </w:rPr>
        <w:t>Projekto tikslas –</w:t>
      </w:r>
      <w:r w:rsidR="00C50BE7">
        <w:rPr>
          <w:rFonts w:eastAsia="Lucida Sans Unicode" w:cs="Tahoma"/>
          <w:kern w:val="2"/>
          <w:lang w:eastAsia="en-US"/>
        </w:rPr>
        <w:t xml:space="preserve"> </w:t>
      </w:r>
      <w:r w:rsidR="00576A33">
        <w:rPr>
          <w:rFonts w:eastAsia="Lucida Sans Unicode" w:cs="Tahoma"/>
          <w:kern w:val="2"/>
          <w:lang w:eastAsia="en-US"/>
        </w:rPr>
        <w:t>p</w:t>
      </w:r>
      <w:r w:rsidR="00C50BE7">
        <w:rPr>
          <w:rFonts w:eastAsia="Lucida Sans Unicode" w:cs="Tahoma"/>
          <w:kern w:val="2"/>
          <w:lang w:eastAsia="en-US"/>
        </w:rPr>
        <w:t xml:space="preserve">atvirtinti </w:t>
      </w:r>
      <w:r w:rsidR="00576A33">
        <w:rPr>
          <w:rFonts w:eastAsia="Lucida Sans Unicode" w:cs="Tahoma"/>
          <w:kern w:val="2"/>
          <w:lang w:eastAsia="en-US"/>
        </w:rPr>
        <w:t xml:space="preserve">naujos redakcijos </w:t>
      </w:r>
      <w:r w:rsidR="00C50BE7" w:rsidRPr="00C50BE7">
        <w:rPr>
          <w:rFonts w:eastAsia="Lucida Sans Unicode" w:cs="Tahoma"/>
          <w:kern w:val="2"/>
          <w:lang w:eastAsia="en-US"/>
        </w:rPr>
        <w:t xml:space="preserve">Lazdijų rajono savivaldybės </w:t>
      </w:r>
      <w:r w:rsidR="00576A33" w:rsidRPr="00576A33">
        <w:rPr>
          <w:rFonts w:eastAsia="Lucida Sans Unicode" w:cs="Tahoma"/>
          <w:kern w:val="2"/>
          <w:lang w:eastAsia="en-US"/>
        </w:rPr>
        <w:t>vardu sudaromų sutarčių pasirašymo tvarkos apraš</w:t>
      </w:r>
      <w:r w:rsidR="00576A33">
        <w:rPr>
          <w:rFonts w:eastAsia="Lucida Sans Unicode" w:cs="Tahoma"/>
          <w:kern w:val="2"/>
          <w:lang w:eastAsia="en-US"/>
        </w:rPr>
        <w:t>ą</w:t>
      </w:r>
      <w:r w:rsidR="00C50BE7">
        <w:rPr>
          <w:rFonts w:eastAsia="Lucida Sans Unicode" w:cs="Tahoma"/>
          <w:kern w:val="2"/>
          <w:lang w:eastAsia="en-US"/>
        </w:rPr>
        <w:t>.</w:t>
      </w:r>
    </w:p>
    <w:p w14:paraId="1F87D8B8" w14:textId="0D63670B" w:rsidR="00B36320" w:rsidRPr="00AE0150" w:rsidRDefault="00B36320" w:rsidP="00FD6C33">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Parengtas sprendimo projektas neprieštarauja galiojantiems teisės aktams.</w:t>
      </w:r>
    </w:p>
    <w:p w14:paraId="3991BFD2" w14:textId="77777777" w:rsidR="008236B4" w:rsidRPr="00AE0150" w:rsidRDefault="00B36320" w:rsidP="00FD6C33">
      <w:pPr>
        <w:widowControl w:val="0"/>
        <w:tabs>
          <w:tab w:val="left" w:pos="709"/>
        </w:tabs>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Priėmus sprendimo projekt</w:t>
      </w:r>
      <w:r w:rsidR="006C47C1" w:rsidRPr="00AE0150">
        <w:rPr>
          <w:rFonts w:eastAsia="Lucida Sans Unicode" w:cs="Tahoma"/>
          <w:kern w:val="2"/>
          <w:lang w:eastAsia="en-US"/>
        </w:rPr>
        <w:t>ą, neigiamų pasekmių nenumatoma</w:t>
      </w:r>
      <w:r w:rsidR="008236B4" w:rsidRPr="00AE0150">
        <w:rPr>
          <w:rFonts w:eastAsia="Lucida Sans Unicode" w:cs="Tahoma"/>
          <w:bCs/>
          <w:kern w:val="2"/>
          <w:lang w:eastAsia="en-US"/>
        </w:rPr>
        <w:t xml:space="preserve">. </w:t>
      </w:r>
    </w:p>
    <w:p w14:paraId="27789EE0" w14:textId="77777777" w:rsidR="00B36320" w:rsidRPr="00AE0150" w:rsidRDefault="00B36320" w:rsidP="00FD6C33">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Dėl sprendimo projekto pastabų ir pasiūlymų negauta.</w:t>
      </w:r>
    </w:p>
    <w:p w14:paraId="5973CB12" w14:textId="4B0C692C" w:rsidR="003C2B9D" w:rsidRDefault="00B36320" w:rsidP="00AD056C">
      <w:pPr>
        <w:spacing w:line="360" w:lineRule="auto"/>
        <w:ind w:firstLine="851"/>
        <w:jc w:val="both"/>
        <w:rPr>
          <w:rFonts w:eastAsia="Lucida Sans Unicode" w:cs="Tahoma"/>
          <w:kern w:val="2"/>
          <w:lang w:eastAsia="en-US"/>
        </w:rPr>
      </w:pPr>
      <w:r w:rsidRPr="00AE0150">
        <w:rPr>
          <w:rFonts w:eastAsia="Lucida Sans Unicode" w:cs="Tahoma"/>
          <w:kern w:val="2"/>
          <w:lang w:eastAsia="en-US"/>
        </w:rPr>
        <w:t>Sprendimo projektą parengė</w:t>
      </w:r>
      <w:r w:rsidR="00C669DD" w:rsidRPr="00AE0150">
        <w:rPr>
          <w:rFonts w:eastAsia="Lucida Sans Unicode" w:cs="Tahoma"/>
          <w:kern w:val="2"/>
          <w:lang w:eastAsia="en-US"/>
        </w:rPr>
        <w:t xml:space="preserve"> </w:t>
      </w:r>
      <w:r w:rsidR="003C2B9D" w:rsidRPr="003C2B9D">
        <w:rPr>
          <w:rFonts w:eastAsia="Lucida Sans Unicode" w:cs="Tahoma"/>
          <w:kern w:val="2"/>
          <w:lang w:eastAsia="en-US"/>
        </w:rPr>
        <w:t xml:space="preserve">Lazdijų rajono savivaldybės administracijos </w:t>
      </w:r>
      <w:r w:rsidR="004461ED" w:rsidRPr="004461ED">
        <w:rPr>
          <w:rFonts w:eastAsia="Lucida Sans Unicode" w:cs="Tahoma"/>
          <w:kern w:val="2"/>
          <w:lang w:eastAsia="en-US"/>
        </w:rPr>
        <w:t>Teisės, personalo ir civilinės metrikacijos</w:t>
      </w:r>
      <w:r w:rsidR="003C2B9D" w:rsidRPr="003C2B9D">
        <w:rPr>
          <w:rFonts w:eastAsia="Lucida Sans Unicode" w:cs="Tahoma"/>
          <w:kern w:val="2"/>
          <w:lang w:eastAsia="en-US"/>
        </w:rPr>
        <w:t xml:space="preserve"> skyr</w:t>
      </w:r>
      <w:r w:rsidR="007D3259">
        <w:rPr>
          <w:rFonts w:eastAsia="Lucida Sans Unicode" w:cs="Tahoma"/>
          <w:kern w:val="2"/>
          <w:lang w:eastAsia="en-US"/>
        </w:rPr>
        <w:t>iaus vedėjas Kęstutis Jasiulevičius.</w:t>
      </w:r>
    </w:p>
    <w:p w14:paraId="4A424742" w14:textId="77777777" w:rsidR="001E4AE0" w:rsidRDefault="001E4AE0" w:rsidP="002861D6">
      <w:pPr>
        <w:spacing w:line="360" w:lineRule="auto"/>
        <w:jc w:val="both"/>
        <w:rPr>
          <w:rFonts w:eastAsia="Lucida Sans Unicode" w:cs="Tahoma"/>
          <w:kern w:val="2"/>
          <w:lang w:eastAsia="en-US"/>
        </w:rPr>
      </w:pPr>
    </w:p>
    <w:p w14:paraId="6BB48105" w14:textId="77777777" w:rsidR="002861D6" w:rsidRPr="00E11F9E" w:rsidRDefault="002861D6" w:rsidP="002861D6">
      <w:pPr>
        <w:spacing w:line="360" w:lineRule="auto"/>
        <w:jc w:val="both"/>
        <w:rPr>
          <w:rFonts w:eastAsia="Lucida Sans Unicode" w:cs="Tahoma"/>
          <w:kern w:val="2"/>
          <w:lang w:eastAsia="en-US"/>
        </w:rPr>
      </w:pPr>
    </w:p>
    <w:p w14:paraId="53349FC0" w14:textId="623B0131" w:rsidR="004461ED" w:rsidRDefault="004461ED" w:rsidP="00E11F9E">
      <w:pPr>
        <w:jc w:val="both"/>
        <w:rPr>
          <w:rFonts w:eastAsia="Lucida Sans Unicode" w:cs="Tahoma"/>
          <w:kern w:val="2"/>
          <w:lang w:eastAsia="en-US"/>
        </w:rPr>
      </w:pPr>
      <w:r w:rsidRPr="004461ED">
        <w:rPr>
          <w:rFonts w:eastAsia="Lucida Sans Unicode" w:cs="Tahoma"/>
          <w:kern w:val="2"/>
          <w:lang w:eastAsia="en-US"/>
        </w:rPr>
        <w:t>Teisės, personalo ir civilinės metrikacijos</w:t>
      </w:r>
      <w:r>
        <w:rPr>
          <w:rFonts w:eastAsia="Lucida Sans Unicode" w:cs="Tahoma"/>
          <w:kern w:val="2"/>
          <w:lang w:eastAsia="en-US"/>
        </w:rPr>
        <w:t xml:space="preserve">                                                       Kęstutis Jasiulevičius</w:t>
      </w:r>
    </w:p>
    <w:p w14:paraId="06C6990D" w14:textId="3E47F345" w:rsidR="00563F89" w:rsidRPr="00AD056C" w:rsidRDefault="003C2B9D" w:rsidP="00E11F9E">
      <w:pPr>
        <w:jc w:val="both"/>
        <w:rPr>
          <w:rFonts w:eastAsia="Lucida Sans Unicode" w:cs="Tahoma"/>
          <w:kern w:val="2"/>
          <w:lang w:eastAsia="en-US"/>
        </w:rPr>
      </w:pPr>
      <w:r w:rsidRPr="003C2B9D">
        <w:rPr>
          <w:rFonts w:eastAsia="Lucida Sans Unicode" w:cs="Tahoma"/>
          <w:kern w:val="2"/>
          <w:lang w:eastAsia="en-US"/>
        </w:rPr>
        <w:t>skyriaus v</w:t>
      </w:r>
      <w:r w:rsidR="007D3259">
        <w:rPr>
          <w:rFonts w:eastAsia="Lucida Sans Unicode" w:cs="Tahoma"/>
          <w:kern w:val="2"/>
          <w:lang w:eastAsia="en-US"/>
        </w:rPr>
        <w:t>edėjas</w:t>
      </w:r>
      <w:r w:rsidRPr="003C2B9D">
        <w:rPr>
          <w:rFonts w:eastAsia="Lucida Sans Unicode" w:cs="Tahoma"/>
          <w:kern w:val="2"/>
          <w:lang w:eastAsia="en-US"/>
        </w:rPr>
        <w:t xml:space="preserve"> </w:t>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r>
      <w:r w:rsidR="007D3259">
        <w:rPr>
          <w:rFonts w:eastAsia="Lucida Sans Unicode" w:cs="Tahoma"/>
          <w:kern w:val="2"/>
          <w:lang w:eastAsia="en-US"/>
        </w:rPr>
        <w:t xml:space="preserve">           </w:t>
      </w:r>
    </w:p>
    <w:sectPr w:rsidR="00563F89" w:rsidRPr="00AD056C" w:rsidSect="00AD528F">
      <w:headerReference w:type="default" r:id="rId14"/>
      <w:head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8B284" w14:textId="77777777" w:rsidR="001E531D" w:rsidRDefault="001E531D" w:rsidP="00977A77">
      <w:r>
        <w:separator/>
      </w:r>
    </w:p>
  </w:endnote>
  <w:endnote w:type="continuationSeparator" w:id="0">
    <w:p w14:paraId="33170E86" w14:textId="77777777" w:rsidR="001E531D" w:rsidRDefault="001E531D" w:rsidP="00977A77">
      <w:r>
        <w:continuationSeparator/>
      </w:r>
    </w:p>
  </w:endnote>
  <w:endnote w:type="continuationNotice" w:id="1">
    <w:p w14:paraId="6E03722D" w14:textId="77777777" w:rsidR="001E531D" w:rsidRDefault="001E5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127E" w14:textId="77777777" w:rsidR="00633751" w:rsidRDefault="0063375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487C" w14:textId="77777777" w:rsidR="00633751" w:rsidRDefault="0063375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AF69" w14:textId="77777777" w:rsidR="00633751" w:rsidRDefault="006337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F42A" w14:textId="77777777" w:rsidR="001E531D" w:rsidRDefault="001E531D" w:rsidP="00977A77">
      <w:r>
        <w:separator/>
      </w:r>
    </w:p>
  </w:footnote>
  <w:footnote w:type="continuationSeparator" w:id="0">
    <w:p w14:paraId="1EA606A4" w14:textId="77777777" w:rsidR="001E531D" w:rsidRDefault="001E531D" w:rsidP="00977A77">
      <w:r>
        <w:continuationSeparator/>
      </w:r>
    </w:p>
  </w:footnote>
  <w:footnote w:type="continuationNotice" w:id="1">
    <w:p w14:paraId="20564472" w14:textId="77777777" w:rsidR="001E531D" w:rsidRDefault="001E5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4F7D" w14:textId="77777777" w:rsidR="00633751" w:rsidRDefault="006337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F258" w14:textId="77777777" w:rsidR="00633751" w:rsidRDefault="0063375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2F79" w14:textId="30CB0A6D" w:rsidR="008074DD" w:rsidRPr="00633751" w:rsidRDefault="00D86F61">
    <w:pPr>
      <w:pStyle w:val="Antrats"/>
      <w:jc w:val="center"/>
      <w:rPr>
        <w:b/>
        <w:bCs/>
        <w:sz w:val="24"/>
        <w:szCs w:val="24"/>
        <w:lang w:val="lt-LT"/>
      </w:rPr>
    </w:pPr>
    <w:r>
      <w:rPr>
        <w:lang w:val="lt-LT"/>
      </w:rPr>
      <w:t xml:space="preserve">                                                                 </w:t>
    </w:r>
    <w:r w:rsidR="00633751">
      <w:rPr>
        <w:b/>
        <w:bCs/>
        <w:sz w:val="24"/>
        <w:szCs w:val="24"/>
        <w:lang w:val="lt-LT"/>
      </w:rPr>
      <w:t>P</w:t>
    </w:r>
    <w:r w:rsidRPr="00633751">
      <w:rPr>
        <w:b/>
        <w:bCs/>
        <w:sz w:val="24"/>
        <w:szCs w:val="24"/>
        <w:lang w:val="lt-LT"/>
      </w:rPr>
      <w:t>rojektas</w:t>
    </w:r>
  </w:p>
  <w:p w14:paraId="034F83C7" w14:textId="43BB6284" w:rsidR="00626FA8" w:rsidRPr="00127F71" w:rsidRDefault="00626FA8" w:rsidP="00127F71">
    <w:pPr>
      <w:pStyle w:val="Antrats"/>
      <w:jc w:val="right"/>
      <w:rPr>
        <w:b/>
        <w:sz w:val="24"/>
        <w:szCs w:val="24"/>
        <w:lang w:val="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346202"/>
      <w:docPartObj>
        <w:docPartGallery w:val="Page Numbers (Top of Page)"/>
        <w:docPartUnique/>
      </w:docPartObj>
    </w:sdtPr>
    <w:sdtEndPr/>
    <w:sdtContent>
      <w:p w14:paraId="61FA0EF3" w14:textId="2A9BE256" w:rsidR="008074DD" w:rsidRDefault="008074DD">
        <w:pPr>
          <w:pStyle w:val="Antrats"/>
          <w:jc w:val="center"/>
        </w:pPr>
        <w:r>
          <w:fldChar w:fldCharType="begin"/>
        </w:r>
        <w:r>
          <w:instrText>PAGE   \* MERGEFORMAT</w:instrText>
        </w:r>
        <w:r>
          <w:fldChar w:fldCharType="separate"/>
        </w:r>
        <w:r w:rsidR="00E86117" w:rsidRPr="00E86117">
          <w:rPr>
            <w:noProof/>
            <w:lang w:val="lt-LT"/>
          </w:rPr>
          <w:t>2</w:t>
        </w:r>
        <w:r w:rsidR="00E86117" w:rsidRPr="00E86117">
          <w:rPr>
            <w:noProof/>
            <w:lang w:val="lt-LT"/>
          </w:rPr>
          <w:t>0</w:t>
        </w:r>
        <w:r>
          <w:fldChar w:fldCharType="end"/>
        </w:r>
      </w:p>
    </w:sdtContent>
  </w:sdt>
  <w:p w14:paraId="20F33BDD" w14:textId="77777777" w:rsidR="007B32A9" w:rsidRPr="00EE0020" w:rsidRDefault="007B32A9" w:rsidP="00EE002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1AEC" w14:textId="77777777" w:rsidR="007B32A9" w:rsidRDefault="007B32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666B0"/>
    <w:multiLevelType w:val="hybridMultilevel"/>
    <w:tmpl w:val="9C863F88"/>
    <w:lvl w:ilvl="0" w:tplc="76A29D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6"/>
  </w:num>
  <w:num w:numId="3">
    <w:abstractNumId w:val="4"/>
  </w:num>
  <w:num w:numId="4">
    <w:abstractNumId w:val="13"/>
  </w:num>
  <w:num w:numId="5">
    <w:abstractNumId w:val="7"/>
  </w:num>
  <w:num w:numId="6">
    <w:abstractNumId w:val="12"/>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F1"/>
    <w:rsid w:val="00005EFD"/>
    <w:rsid w:val="00013D29"/>
    <w:rsid w:val="00015540"/>
    <w:rsid w:val="000156B0"/>
    <w:rsid w:val="00031D36"/>
    <w:rsid w:val="00042FEF"/>
    <w:rsid w:val="0005715C"/>
    <w:rsid w:val="00060094"/>
    <w:rsid w:val="00063135"/>
    <w:rsid w:val="00064978"/>
    <w:rsid w:val="0007517B"/>
    <w:rsid w:val="00081B33"/>
    <w:rsid w:val="00091BA1"/>
    <w:rsid w:val="000A259F"/>
    <w:rsid w:val="000B1DD7"/>
    <w:rsid w:val="000D047C"/>
    <w:rsid w:val="000F328E"/>
    <w:rsid w:val="00103144"/>
    <w:rsid w:val="00114ABB"/>
    <w:rsid w:val="001159D1"/>
    <w:rsid w:val="001217E4"/>
    <w:rsid w:val="00122D6C"/>
    <w:rsid w:val="00127F71"/>
    <w:rsid w:val="001351CF"/>
    <w:rsid w:val="00135C92"/>
    <w:rsid w:val="00136973"/>
    <w:rsid w:val="001543B2"/>
    <w:rsid w:val="0015473B"/>
    <w:rsid w:val="00161C14"/>
    <w:rsid w:val="00161E6B"/>
    <w:rsid w:val="001655F0"/>
    <w:rsid w:val="001656A3"/>
    <w:rsid w:val="00174B08"/>
    <w:rsid w:val="00175870"/>
    <w:rsid w:val="00181C75"/>
    <w:rsid w:val="0018284C"/>
    <w:rsid w:val="0019444C"/>
    <w:rsid w:val="001A284F"/>
    <w:rsid w:val="001B1B06"/>
    <w:rsid w:val="001C3776"/>
    <w:rsid w:val="001C7326"/>
    <w:rsid w:val="001D67F2"/>
    <w:rsid w:val="001E4AE0"/>
    <w:rsid w:val="001E531D"/>
    <w:rsid w:val="001F21A7"/>
    <w:rsid w:val="00207330"/>
    <w:rsid w:val="00215FD3"/>
    <w:rsid w:val="00222180"/>
    <w:rsid w:val="002316FE"/>
    <w:rsid w:val="00242F6A"/>
    <w:rsid w:val="00281C0A"/>
    <w:rsid w:val="002861D6"/>
    <w:rsid w:val="002B0ED4"/>
    <w:rsid w:val="002D46E0"/>
    <w:rsid w:val="002E15FC"/>
    <w:rsid w:val="00303BBC"/>
    <w:rsid w:val="0031781B"/>
    <w:rsid w:val="003319A9"/>
    <w:rsid w:val="003406F1"/>
    <w:rsid w:val="00356761"/>
    <w:rsid w:val="00383B0E"/>
    <w:rsid w:val="003B2520"/>
    <w:rsid w:val="003B3B5E"/>
    <w:rsid w:val="003B4D05"/>
    <w:rsid w:val="003C2B9D"/>
    <w:rsid w:val="003D5115"/>
    <w:rsid w:val="003D6A23"/>
    <w:rsid w:val="003F3F0A"/>
    <w:rsid w:val="003F55A2"/>
    <w:rsid w:val="00400FFA"/>
    <w:rsid w:val="00401343"/>
    <w:rsid w:val="00416838"/>
    <w:rsid w:val="00417F46"/>
    <w:rsid w:val="00423774"/>
    <w:rsid w:val="004406E8"/>
    <w:rsid w:val="00445B1B"/>
    <w:rsid w:val="004461ED"/>
    <w:rsid w:val="00461E6C"/>
    <w:rsid w:val="0046549D"/>
    <w:rsid w:val="004660A0"/>
    <w:rsid w:val="00466646"/>
    <w:rsid w:val="004718AE"/>
    <w:rsid w:val="00471D66"/>
    <w:rsid w:val="0047757D"/>
    <w:rsid w:val="004A153B"/>
    <w:rsid w:val="004A680C"/>
    <w:rsid w:val="004A6849"/>
    <w:rsid w:val="004A7C9A"/>
    <w:rsid w:val="004B2B90"/>
    <w:rsid w:val="004B6D0D"/>
    <w:rsid w:val="004C6ECD"/>
    <w:rsid w:val="004C7E9A"/>
    <w:rsid w:val="004D057D"/>
    <w:rsid w:val="004F5212"/>
    <w:rsid w:val="004F7CF8"/>
    <w:rsid w:val="00532413"/>
    <w:rsid w:val="00535CE2"/>
    <w:rsid w:val="00537B56"/>
    <w:rsid w:val="005543E0"/>
    <w:rsid w:val="00560208"/>
    <w:rsid w:val="00563F89"/>
    <w:rsid w:val="00575603"/>
    <w:rsid w:val="00576A33"/>
    <w:rsid w:val="00594D2E"/>
    <w:rsid w:val="005A2632"/>
    <w:rsid w:val="005C38F4"/>
    <w:rsid w:val="005D12B8"/>
    <w:rsid w:val="005F23AC"/>
    <w:rsid w:val="00611636"/>
    <w:rsid w:val="00613011"/>
    <w:rsid w:val="00617644"/>
    <w:rsid w:val="00622E01"/>
    <w:rsid w:val="00623F99"/>
    <w:rsid w:val="00626FA8"/>
    <w:rsid w:val="00632C5D"/>
    <w:rsid w:val="00633751"/>
    <w:rsid w:val="006346FD"/>
    <w:rsid w:val="00634A26"/>
    <w:rsid w:val="00637685"/>
    <w:rsid w:val="00642EFF"/>
    <w:rsid w:val="00650DB5"/>
    <w:rsid w:val="006563E2"/>
    <w:rsid w:val="00674F57"/>
    <w:rsid w:val="0067702C"/>
    <w:rsid w:val="006816C6"/>
    <w:rsid w:val="00684742"/>
    <w:rsid w:val="006953F5"/>
    <w:rsid w:val="0069611A"/>
    <w:rsid w:val="006A430F"/>
    <w:rsid w:val="006B1A39"/>
    <w:rsid w:val="006B3C5E"/>
    <w:rsid w:val="006B4DA2"/>
    <w:rsid w:val="006C1B0C"/>
    <w:rsid w:val="006C47C1"/>
    <w:rsid w:val="006D7C2D"/>
    <w:rsid w:val="006F3AF4"/>
    <w:rsid w:val="007200C7"/>
    <w:rsid w:val="007373CA"/>
    <w:rsid w:val="00751FC4"/>
    <w:rsid w:val="00757014"/>
    <w:rsid w:val="00770999"/>
    <w:rsid w:val="00777A25"/>
    <w:rsid w:val="00787033"/>
    <w:rsid w:val="007A0194"/>
    <w:rsid w:val="007A5B66"/>
    <w:rsid w:val="007B06DE"/>
    <w:rsid w:val="007B32A9"/>
    <w:rsid w:val="007C1010"/>
    <w:rsid w:val="007C2F54"/>
    <w:rsid w:val="007C3D99"/>
    <w:rsid w:val="007D3259"/>
    <w:rsid w:val="007F6F84"/>
    <w:rsid w:val="00801830"/>
    <w:rsid w:val="00804A5B"/>
    <w:rsid w:val="00805F11"/>
    <w:rsid w:val="008074DD"/>
    <w:rsid w:val="008236B4"/>
    <w:rsid w:val="00830C36"/>
    <w:rsid w:val="0084416C"/>
    <w:rsid w:val="0085233C"/>
    <w:rsid w:val="00864FEC"/>
    <w:rsid w:val="00865EED"/>
    <w:rsid w:val="008700A5"/>
    <w:rsid w:val="00873646"/>
    <w:rsid w:val="0089492A"/>
    <w:rsid w:val="008A4176"/>
    <w:rsid w:val="008B57E7"/>
    <w:rsid w:val="008D5AEA"/>
    <w:rsid w:val="008F5AA3"/>
    <w:rsid w:val="00907418"/>
    <w:rsid w:val="0091130E"/>
    <w:rsid w:val="0094431C"/>
    <w:rsid w:val="00945D9D"/>
    <w:rsid w:val="00951D25"/>
    <w:rsid w:val="00953461"/>
    <w:rsid w:val="00961C7B"/>
    <w:rsid w:val="009655A6"/>
    <w:rsid w:val="00966A78"/>
    <w:rsid w:val="00967B56"/>
    <w:rsid w:val="00977A77"/>
    <w:rsid w:val="00984F45"/>
    <w:rsid w:val="00986A4A"/>
    <w:rsid w:val="0099139C"/>
    <w:rsid w:val="00993A22"/>
    <w:rsid w:val="009B7039"/>
    <w:rsid w:val="009C4051"/>
    <w:rsid w:val="009D5211"/>
    <w:rsid w:val="009D6859"/>
    <w:rsid w:val="009E6AF9"/>
    <w:rsid w:val="009F51A0"/>
    <w:rsid w:val="00A15943"/>
    <w:rsid w:val="00A345C8"/>
    <w:rsid w:val="00A41B71"/>
    <w:rsid w:val="00A736FB"/>
    <w:rsid w:val="00A7405B"/>
    <w:rsid w:val="00A94BD0"/>
    <w:rsid w:val="00AB6A31"/>
    <w:rsid w:val="00AC52B0"/>
    <w:rsid w:val="00AD056C"/>
    <w:rsid w:val="00AD528F"/>
    <w:rsid w:val="00AE0150"/>
    <w:rsid w:val="00AE619F"/>
    <w:rsid w:val="00B042AF"/>
    <w:rsid w:val="00B104B7"/>
    <w:rsid w:val="00B21A7C"/>
    <w:rsid w:val="00B25016"/>
    <w:rsid w:val="00B36320"/>
    <w:rsid w:val="00B463C1"/>
    <w:rsid w:val="00B56181"/>
    <w:rsid w:val="00B57E4F"/>
    <w:rsid w:val="00B65EF9"/>
    <w:rsid w:val="00B7324D"/>
    <w:rsid w:val="00B96E70"/>
    <w:rsid w:val="00BC1757"/>
    <w:rsid w:val="00BD40F5"/>
    <w:rsid w:val="00BD5C66"/>
    <w:rsid w:val="00BE1283"/>
    <w:rsid w:val="00BE2BCD"/>
    <w:rsid w:val="00BE6821"/>
    <w:rsid w:val="00C076CD"/>
    <w:rsid w:val="00C24D44"/>
    <w:rsid w:val="00C2504D"/>
    <w:rsid w:val="00C30CBC"/>
    <w:rsid w:val="00C40F6E"/>
    <w:rsid w:val="00C50BE7"/>
    <w:rsid w:val="00C669DD"/>
    <w:rsid w:val="00C70618"/>
    <w:rsid w:val="00C71288"/>
    <w:rsid w:val="00C725E6"/>
    <w:rsid w:val="00C74CD8"/>
    <w:rsid w:val="00C82BE9"/>
    <w:rsid w:val="00C85448"/>
    <w:rsid w:val="00C85FC8"/>
    <w:rsid w:val="00C9205F"/>
    <w:rsid w:val="00CA6834"/>
    <w:rsid w:val="00CB308B"/>
    <w:rsid w:val="00CB3B3F"/>
    <w:rsid w:val="00CC1FB0"/>
    <w:rsid w:val="00CC301B"/>
    <w:rsid w:val="00CD00EB"/>
    <w:rsid w:val="00CD2EDA"/>
    <w:rsid w:val="00CD467F"/>
    <w:rsid w:val="00CE6656"/>
    <w:rsid w:val="00CF7253"/>
    <w:rsid w:val="00D139B3"/>
    <w:rsid w:val="00D32226"/>
    <w:rsid w:val="00D40CD9"/>
    <w:rsid w:val="00D43FA3"/>
    <w:rsid w:val="00D51438"/>
    <w:rsid w:val="00D52EBB"/>
    <w:rsid w:val="00D57F29"/>
    <w:rsid w:val="00D61E67"/>
    <w:rsid w:val="00D61E80"/>
    <w:rsid w:val="00D63FED"/>
    <w:rsid w:val="00D726BE"/>
    <w:rsid w:val="00D83F5C"/>
    <w:rsid w:val="00D852C6"/>
    <w:rsid w:val="00D86F61"/>
    <w:rsid w:val="00D87F06"/>
    <w:rsid w:val="00D95D42"/>
    <w:rsid w:val="00DB567A"/>
    <w:rsid w:val="00DC2EF0"/>
    <w:rsid w:val="00DC5112"/>
    <w:rsid w:val="00E011AD"/>
    <w:rsid w:val="00E11F9E"/>
    <w:rsid w:val="00E12F0F"/>
    <w:rsid w:val="00E13B10"/>
    <w:rsid w:val="00E17006"/>
    <w:rsid w:val="00E36121"/>
    <w:rsid w:val="00E42CF3"/>
    <w:rsid w:val="00E54600"/>
    <w:rsid w:val="00E72A72"/>
    <w:rsid w:val="00E86117"/>
    <w:rsid w:val="00E920CF"/>
    <w:rsid w:val="00E93752"/>
    <w:rsid w:val="00E93BCA"/>
    <w:rsid w:val="00EC17E5"/>
    <w:rsid w:val="00EC6A9A"/>
    <w:rsid w:val="00EC74F6"/>
    <w:rsid w:val="00ED27A0"/>
    <w:rsid w:val="00ED7F6D"/>
    <w:rsid w:val="00EE0020"/>
    <w:rsid w:val="00EE1AA5"/>
    <w:rsid w:val="00EE7433"/>
    <w:rsid w:val="00EF48DB"/>
    <w:rsid w:val="00EF5B79"/>
    <w:rsid w:val="00F07C8E"/>
    <w:rsid w:val="00F15A09"/>
    <w:rsid w:val="00F15F46"/>
    <w:rsid w:val="00F21031"/>
    <w:rsid w:val="00F33F1C"/>
    <w:rsid w:val="00F41DFD"/>
    <w:rsid w:val="00F52646"/>
    <w:rsid w:val="00F62C9C"/>
    <w:rsid w:val="00F67832"/>
    <w:rsid w:val="00F74CBB"/>
    <w:rsid w:val="00F84B77"/>
    <w:rsid w:val="00F8626E"/>
    <w:rsid w:val="00F931B9"/>
    <w:rsid w:val="00FA16CC"/>
    <w:rsid w:val="00FB7518"/>
    <w:rsid w:val="00FC27A3"/>
    <w:rsid w:val="00FC5132"/>
    <w:rsid w:val="00FD295F"/>
    <w:rsid w:val="00FD5B76"/>
    <w:rsid w:val="00FD6C33"/>
    <w:rsid w:val="00FE010D"/>
    <w:rsid w:val="00FF5142"/>
    <w:rsid w:val="00FF6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D4B1A"/>
  <w15:docId w15:val="{89748430-166C-42A1-8066-275CB90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5603"/>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A41B71"/>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link w:val="Antrat1"/>
    <w:uiPriority w:val="9"/>
    <w:rsid w:val="00A41B71"/>
    <w:rPr>
      <w:rFonts w:ascii="Cambria" w:eastAsia="Times New Roman" w:hAnsi="Cambria" w:cs="Times New Roman"/>
      <w:b/>
      <w:bCs/>
      <w:color w:val="365F91"/>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link w:val="Antrat2"/>
    <w:uiPriority w:val="9"/>
    <w:semiHidden/>
    <w:rsid w:val="00977A77"/>
    <w:rPr>
      <w:rFonts w:ascii="Cambria" w:eastAsia="Times New Roman" w:hAnsi="Cambria" w:cs="Times New Roman"/>
      <w:b/>
      <w:bCs/>
      <w:color w:val="4F81BD"/>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Hipersaitas">
    <w:name w:val="Hyperlink"/>
    <w:uiPriority w:val="99"/>
    <w:unhideWhenUsed/>
    <w:rsid w:val="0046549D"/>
    <w:rPr>
      <w:color w:val="0000FF"/>
      <w:u w:val="single"/>
    </w:rPr>
  </w:style>
  <w:style w:type="character" w:styleId="Knygospavadinimas">
    <w:name w:val="Book Title"/>
    <w:uiPriority w:val="33"/>
    <w:qFormat/>
    <w:rsid w:val="00461E6C"/>
    <w:rPr>
      <w:b/>
      <w:bCs/>
      <w:i/>
      <w:iCs/>
      <w:spacing w:val="5"/>
    </w:rPr>
  </w:style>
  <w:style w:type="table" w:styleId="Lentelstinklelis">
    <w:name w:val="Table Grid"/>
    <w:basedOn w:val="prastojilentel"/>
    <w:uiPriority w:val="59"/>
    <w:rsid w:val="0010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D52EBB"/>
    <w:rPr>
      <w:sz w:val="16"/>
      <w:szCs w:val="16"/>
    </w:rPr>
  </w:style>
  <w:style w:type="paragraph" w:styleId="Komentarotekstas">
    <w:name w:val="annotation text"/>
    <w:basedOn w:val="prastasis"/>
    <w:link w:val="KomentarotekstasDiagrama"/>
    <w:uiPriority w:val="99"/>
    <w:semiHidden/>
    <w:unhideWhenUsed/>
    <w:rsid w:val="00D52EBB"/>
    <w:rPr>
      <w:sz w:val="20"/>
      <w:szCs w:val="20"/>
    </w:rPr>
  </w:style>
  <w:style w:type="character" w:customStyle="1" w:styleId="KomentarotekstasDiagrama">
    <w:name w:val="Komentaro tekstas Diagrama"/>
    <w:link w:val="Komentarotekstas"/>
    <w:uiPriority w:val="99"/>
    <w:semiHidden/>
    <w:rsid w:val="00D52EB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52EBB"/>
    <w:rPr>
      <w:b/>
      <w:bCs/>
    </w:rPr>
  </w:style>
  <w:style w:type="character" w:customStyle="1" w:styleId="KomentarotemaDiagrama">
    <w:name w:val="Komentaro tema Diagrama"/>
    <w:link w:val="Komentarotema"/>
    <w:uiPriority w:val="99"/>
    <w:semiHidden/>
    <w:rsid w:val="00D52EBB"/>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710">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 w:id="1943414804">
      <w:bodyDiv w:val="1"/>
      <w:marLeft w:val="0"/>
      <w:marRight w:val="0"/>
      <w:marTop w:val="0"/>
      <w:marBottom w:val="0"/>
      <w:divBdr>
        <w:top w:val="none" w:sz="0" w:space="0" w:color="auto"/>
        <w:left w:val="none" w:sz="0" w:space="0" w:color="auto"/>
        <w:bottom w:val="none" w:sz="0" w:space="0" w:color="auto"/>
        <w:right w:val="none" w:sz="0" w:space="0" w:color="auto"/>
      </w:divBdr>
      <w:divsChild>
        <w:div w:id="129239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C3C2-0249-4A75-8437-283AE10D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4256</Words>
  <Characters>2426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Giedraitis</dc:creator>
  <cp:keywords/>
  <cp:lastModifiedBy>Laima Jauniskiene</cp:lastModifiedBy>
  <cp:revision>2</cp:revision>
  <cp:lastPrinted>2019-07-04T12:44:00Z</cp:lastPrinted>
  <dcterms:created xsi:type="dcterms:W3CDTF">2020-06-15T10:34:00Z</dcterms:created>
  <dcterms:modified xsi:type="dcterms:W3CDTF">2020-06-15T10:34:00Z</dcterms:modified>
</cp:coreProperties>
</file>