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04074F" w:rsidRPr="00577873" w:rsidRDefault="0004074F" w:rsidP="00270AE4">
      <w:pPr>
        <w:rPr>
          <w:rFonts w:ascii="Times New Roman" w:hAnsi="Times New Roman"/>
          <w:b/>
          <w:sz w:val="24"/>
          <w:szCs w:val="24"/>
          <w:lang w:val="en-US"/>
        </w:rPr>
      </w:pPr>
    </w:p>
    <w:p w:rsidR="001B7480" w:rsidRPr="00372969" w:rsidRDefault="001B7480">
      <w:pPr>
        <w:jc w:val="center"/>
        <w:rPr>
          <w:rFonts w:ascii="Times New Roman" w:hAnsi="Times New Roman"/>
          <w:b/>
          <w:sz w:val="24"/>
          <w:szCs w:val="24"/>
        </w:rPr>
      </w:pPr>
      <w:r w:rsidRPr="00372969">
        <w:rPr>
          <w:rFonts w:ascii="Times New Roman" w:hAnsi="Times New Roman"/>
          <w:b/>
          <w:sz w:val="24"/>
          <w:szCs w:val="24"/>
        </w:rPr>
        <w:t>LAZDIJŲ RAJONO SAVIVALDYBĖS TARYBA</w:t>
      </w:r>
    </w:p>
    <w:p w:rsidR="001B7480" w:rsidRPr="00372969" w:rsidRDefault="001B7480">
      <w:pPr>
        <w:jc w:val="center"/>
        <w:rPr>
          <w:rFonts w:ascii="Times New Roman" w:hAnsi="Times New Roman"/>
          <w:b/>
          <w:sz w:val="24"/>
          <w:szCs w:val="24"/>
        </w:rPr>
      </w:pPr>
    </w:p>
    <w:p w:rsidR="001B7480" w:rsidRPr="00372969" w:rsidRDefault="001B7480">
      <w:pPr>
        <w:jc w:val="center"/>
        <w:rPr>
          <w:rFonts w:ascii="Times New Roman" w:hAnsi="Times New Roman"/>
          <w:b/>
          <w:sz w:val="24"/>
          <w:szCs w:val="24"/>
        </w:rPr>
      </w:pPr>
      <w:r w:rsidRPr="00372969">
        <w:rPr>
          <w:rFonts w:ascii="Times New Roman" w:hAnsi="Times New Roman"/>
          <w:b/>
          <w:sz w:val="24"/>
          <w:szCs w:val="24"/>
        </w:rPr>
        <w:t>SPRENDIMAS</w:t>
      </w:r>
    </w:p>
    <w:p w:rsidR="002A195D" w:rsidRPr="0072491A" w:rsidRDefault="002A195D" w:rsidP="0072491A">
      <w:pPr>
        <w:jc w:val="center"/>
        <w:rPr>
          <w:rFonts w:ascii="Times New Roman" w:hAnsi="Times New Roman"/>
          <w:sz w:val="24"/>
          <w:szCs w:val="24"/>
          <w:lang w:val="en-US" w:eastAsia="en-US"/>
        </w:rPr>
      </w:pPr>
      <w:r w:rsidRPr="0072491A">
        <w:rPr>
          <w:rFonts w:ascii="Times New Roman" w:hAnsi="Times New Roman"/>
          <w:b/>
          <w:sz w:val="24"/>
          <w:szCs w:val="24"/>
        </w:rPr>
        <w:t xml:space="preserve">DĖL </w:t>
      </w:r>
      <w:r w:rsidR="009457B6" w:rsidRPr="0072491A">
        <w:rPr>
          <w:rFonts w:ascii="Times New Roman" w:hAnsi="Times New Roman"/>
          <w:b/>
          <w:sz w:val="24"/>
          <w:szCs w:val="24"/>
        </w:rPr>
        <w:t xml:space="preserve">PRITARIMO </w:t>
      </w:r>
      <w:r w:rsidR="0072491A" w:rsidRPr="00283F99">
        <w:rPr>
          <w:rFonts w:ascii="Times New Roman" w:hAnsi="Times New Roman"/>
          <w:b/>
          <w:sz w:val="24"/>
          <w:szCs w:val="24"/>
        </w:rPr>
        <w:t xml:space="preserve">PROJEKTUI </w:t>
      </w:r>
      <w:r w:rsidR="0072491A" w:rsidRPr="00423C67">
        <w:rPr>
          <w:rFonts w:ascii="Times New Roman" w:hAnsi="Times New Roman"/>
          <w:b/>
          <w:sz w:val="24"/>
          <w:szCs w:val="24"/>
        </w:rPr>
        <w:t>„</w:t>
      </w:r>
      <w:r w:rsidR="00A57A36">
        <w:rPr>
          <w:rFonts w:ascii="Times New Roman" w:hAnsi="Times New Roman"/>
          <w:b/>
          <w:sz w:val="24"/>
          <w:szCs w:val="24"/>
        </w:rPr>
        <w:t>BENDRAUJAME, ATRANDAME, SUSIPAŽĮSTAME, TOBULĖJAME</w:t>
      </w:r>
      <w:r w:rsidR="0072491A" w:rsidRPr="00423C67">
        <w:rPr>
          <w:rFonts w:ascii="Times New Roman" w:hAnsi="Times New Roman"/>
          <w:b/>
          <w:bCs/>
          <w:sz w:val="24"/>
          <w:szCs w:val="24"/>
          <w:lang w:val="en-US"/>
        </w:rPr>
        <w:t>”</w:t>
      </w:r>
      <w:r w:rsidR="0072491A" w:rsidRPr="00423C67">
        <w:rPr>
          <w:rFonts w:ascii="Times New Roman" w:hAnsi="Times New Roman"/>
          <w:b/>
          <w:bCs/>
          <w:sz w:val="28"/>
          <w:szCs w:val="28"/>
          <w:lang w:val="en-US"/>
        </w:rPr>
        <w:t xml:space="preserve"> </w:t>
      </w:r>
      <w:r w:rsidR="0072491A" w:rsidRPr="00283F99">
        <w:rPr>
          <w:rFonts w:ascii="Times New Roman" w:hAnsi="Times New Roman"/>
          <w:b/>
          <w:bCs/>
          <w:sz w:val="24"/>
          <w:szCs w:val="24"/>
          <w:lang w:val="en-US"/>
        </w:rPr>
        <w:t>IR</w:t>
      </w:r>
      <w:r w:rsidR="0072491A" w:rsidRPr="00283F99">
        <w:rPr>
          <w:rFonts w:ascii="Times New Roman" w:hAnsi="Times New Roman"/>
          <w:sz w:val="24"/>
          <w:szCs w:val="24"/>
          <w:lang w:val="en-US" w:eastAsia="en-US"/>
        </w:rPr>
        <w:t xml:space="preserve"> </w:t>
      </w:r>
      <w:r w:rsidR="000F4B33" w:rsidRPr="00283F99">
        <w:rPr>
          <w:rFonts w:ascii="Times New Roman" w:hAnsi="Times New Roman"/>
          <w:b/>
          <w:sz w:val="24"/>
          <w:szCs w:val="24"/>
          <w:lang w:val="en-US" w:eastAsia="en-US"/>
        </w:rPr>
        <w:t>JO</w:t>
      </w:r>
      <w:r w:rsidR="000F4B33" w:rsidRPr="000F4B33">
        <w:rPr>
          <w:rFonts w:ascii="Times New Roman" w:hAnsi="Times New Roman"/>
          <w:b/>
          <w:sz w:val="24"/>
          <w:szCs w:val="24"/>
          <w:lang w:val="en-US" w:eastAsia="en-US"/>
        </w:rPr>
        <w:t xml:space="preserve"> DALINIO</w:t>
      </w:r>
      <w:r w:rsidR="000F4B33">
        <w:rPr>
          <w:rFonts w:ascii="Times New Roman" w:hAnsi="Times New Roman"/>
          <w:sz w:val="24"/>
          <w:szCs w:val="24"/>
          <w:lang w:val="en-US" w:eastAsia="en-US"/>
        </w:rPr>
        <w:t xml:space="preserve"> </w:t>
      </w:r>
      <w:r w:rsidR="009457B6" w:rsidRPr="009457B6">
        <w:rPr>
          <w:rFonts w:ascii="Times New Roman" w:hAnsi="Times New Roman"/>
          <w:b/>
          <w:sz w:val="24"/>
          <w:szCs w:val="24"/>
        </w:rPr>
        <w:t>FINANSAVIMO</w:t>
      </w:r>
    </w:p>
    <w:p w:rsidR="006A6160" w:rsidRDefault="006A6160" w:rsidP="002A195D">
      <w:pPr>
        <w:jc w:val="center"/>
        <w:rPr>
          <w:rFonts w:ascii="Times New Roman" w:hAnsi="Times New Roman"/>
          <w:b/>
          <w:sz w:val="24"/>
          <w:szCs w:val="24"/>
        </w:rPr>
      </w:pPr>
    </w:p>
    <w:p w:rsidR="001B7480" w:rsidRPr="00372969" w:rsidRDefault="00C334DF">
      <w:pPr>
        <w:jc w:val="center"/>
        <w:rPr>
          <w:rFonts w:ascii="Times New Roman" w:hAnsi="Times New Roman"/>
          <w:sz w:val="24"/>
          <w:szCs w:val="24"/>
        </w:rPr>
      </w:pPr>
      <w:r>
        <w:rPr>
          <w:rFonts w:ascii="Times New Roman" w:hAnsi="Times New Roman"/>
          <w:sz w:val="24"/>
          <w:szCs w:val="24"/>
        </w:rPr>
        <w:t>2020</w:t>
      </w:r>
      <w:r w:rsidR="00EF5784">
        <w:rPr>
          <w:rFonts w:ascii="Times New Roman" w:hAnsi="Times New Roman"/>
          <w:sz w:val="24"/>
          <w:szCs w:val="24"/>
        </w:rPr>
        <w:t xml:space="preserve"> </w:t>
      </w:r>
      <w:r w:rsidR="001B7480" w:rsidRPr="00372969">
        <w:rPr>
          <w:rFonts w:ascii="Times New Roman" w:hAnsi="Times New Roman"/>
          <w:sz w:val="24"/>
          <w:szCs w:val="24"/>
        </w:rPr>
        <w:t>m.</w:t>
      </w:r>
      <w:r w:rsidR="00F34DB6">
        <w:rPr>
          <w:rFonts w:ascii="Times New Roman" w:hAnsi="Times New Roman"/>
          <w:sz w:val="24"/>
          <w:szCs w:val="24"/>
        </w:rPr>
        <w:t xml:space="preserve"> </w:t>
      </w:r>
      <w:r w:rsidR="00EE1A6F">
        <w:rPr>
          <w:rFonts w:ascii="Times New Roman" w:hAnsi="Times New Roman"/>
          <w:sz w:val="24"/>
          <w:szCs w:val="24"/>
        </w:rPr>
        <w:t>birželio</w:t>
      </w:r>
      <w:r w:rsidR="005961C8">
        <w:rPr>
          <w:rFonts w:ascii="Times New Roman" w:hAnsi="Times New Roman"/>
          <w:sz w:val="24"/>
          <w:szCs w:val="24"/>
        </w:rPr>
        <w:t xml:space="preserve"> 11 </w:t>
      </w:r>
      <w:r w:rsidR="002D2301">
        <w:rPr>
          <w:rFonts w:ascii="Times New Roman" w:hAnsi="Times New Roman"/>
          <w:sz w:val="24"/>
          <w:szCs w:val="24"/>
        </w:rPr>
        <w:t xml:space="preserve">d. </w:t>
      </w:r>
      <w:r w:rsidR="001B7480" w:rsidRPr="00372969">
        <w:rPr>
          <w:rFonts w:ascii="Times New Roman" w:hAnsi="Times New Roman"/>
          <w:sz w:val="24"/>
          <w:szCs w:val="24"/>
        </w:rPr>
        <w:t>Nr.</w:t>
      </w:r>
      <w:r w:rsidR="00BA30EB">
        <w:rPr>
          <w:rFonts w:ascii="Times New Roman" w:hAnsi="Times New Roman"/>
          <w:sz w:val="24"/>
          <w:szCs w:val="24"/>
        </w:rPr>
        <w:t xml:space="preserve"> </w:t>
      </w:r>
      <w:r w:rsidR="00BE01B1">
        <w:rPr>
          <w:rFonts w:ascii="Times New Roman" w:hAnsi="Times New Roman"/>
          <w:sz w:val="24"/>
          <w:szCs w:val="24"/>
        </w:rPr>
        <w:t>34-</w:t>
      </w:r>
      <w:r w:rsidR="005961C8">
        <w:rPr>
          <w:rFonts w:ascii="Times New Roman" w:hAnsi="Times New Roman"/>
          <w:sz w:val="24"/>
          <w:szCs w:val="24"/>
        </w:rPr>
        <w:t>396</w:t>
      </w:r>
    </w:p>
    <w:p w:rsidR="007D29F6" w:rsidRDefault="001B7480" w:rsidP="006A6160">
      <w:pPr>
        <w:ind w:left="284"/>
        <w:jc w:val="center"/>
        <w:rPr>
          <w:rFonts w:ascii="Times New Roman" w:hAnsi="Times New Roman"/>
          <w:sz w:val="24"/>
          <w:szCs w:val="24"/>
        </w:rPr>
      </w:pPr>
      <w:r w:rsidRPr="00372969">
        <w:rPr>
          <w:rFonts w:ascii="Times New Roman" w:hAnsi="Times New Roman"/>
          <w:sz w:val="24"/>
          <w:szCs w:val="24"/>
        </w:rPr>
        <w:t>Lazdijai</w:t>
      </w:r>
    </w:p>
    <w:p w:rsidR="006A6160" w:rsidRDefault="006A6160" w:rsidP="006A6160">
      <w:pPr>
        <w:ind w:left="284"/>
        <w:jc w:val="center"/>
        <w:rPr>
          <w:rFonts w:ascii="Times New Roman" w:hAnsi="Times New Roman"/>
          <w:sz w:val="24"/>
          <w:szCs w:val="24"/>
        </w:rPr>
      </w:pPr>
    </w:p>
    <w:p w:rsidR="000C6F25" w:rsidRDefault="007D29F6" w:rsidP="007769D8">
      <w:pPr>
        <w:tabs>
          <w:tab w:val="left" w:pos="993"/>
        </w:tabs>
        <w:spacing w:line="360" w:lineRule="auto"/>
        <w:ind w:firstLine="567"/>
        <w:jc w:val="both"/>
        <w:rPr>
          <w:rFonts w:ascii="Times New Roman" w:hAnsi="Times New Roman"/>
          <w:sz w:val="24"/>
          <w:szCs w:val="24"/>
        </w:rPr>
      </w:pPr>
      <w:r w:rsidRPr="009023B4">
        <w:rPr>
          <w:rFonts w:ascii="Times New Roman" w:hAnsi="Times New Roman"/>
          <w:sz w:val="24"/>
          <w:szCs w:val="24"/>
        </w:rPr>
        <w:t xml:space="preserve">Vadovaudamasi Lietuvos Respublikos vietos savivaldos įstatymo 16 straipsnio 4 dalimi, </w:t>
      </w:r>
      <w:r w:rsidR="00AF4462">
        <w:rPr>
          <w:rFonts w:ascii="Times New Roman" w:hAnsi="Times New Roman"/>
          <w:sz w:val="24"/>
          <w:szCs w:val="24"/>
        </w:rPr>
        <w:t xml:space="preserve">50 straipsnio 3 dalimi, </w:t>
      </w:r>
      <w:r w:rsidR="00710E14" w:rsidRPr="00710E14">
        <w:rPr>
          <w:rFonts w:ascii="Times New Roman" w:hAnsi="Times New Roman"/>
          <w:sz w:val="24"/>
          <w:szCs w:val="24"/>
        </w:rPr>
        <w:t>Dz</w:t>
      </w:r>
      <w:r w:rsidR="00710E14" w:rsidRPr="00710E14">
        <w:rPr>
          <w:rFonts w:ascii="Times New Roman" w:hAnsi="Times New Roman" w:hint="eastAsia"/>
          <w:sz w:val="24"/>
          <w:szCs w:val="24"/>
        </w:rPr>
        <w:t>ū</w:t>
      </w:r>
      <w:r w:rsidR="00710E14" w:rsidRPr="00710E14">
        <w:rPr>
          <w:rFonts w:ascii="Times New Roman" w:hAnsi="Times New Roman"/>
          <w:sz w:val="24"/>
          <w:szCs w:val="24"/>
        </w:rPr>
        <w:t>kijos kaimo pl</w:t>
      </w:r>
      <w:r w:rsidR="00710E14" w:rsidRPr="00710E14">
        <w:rPr>
          <w:rFonts w:ascii="Times New Roman" w:hAnsi="Times New Roman" w:hint="eastAsia"/>
          <w:sz w:val="24"/>
          <w:szCs w:val="24"/>
        </w:rPr>
        <w:t>ė</w:t>
      </w:r>
      <w:r w:rsidR="00710E14" w:rsidRPr="00710E14">
        <w:rPr>
          <w:rFonts w:ascii="Times New Roman" w:hAnsi="Times New Roman"/>
          <w:sz w:val="24"/>
          <w:szCs w:val="24"/>
        </w:rPr>
        <w:t>tros partneri</w:t>
      </w:r>
      <w:r w:rsidR="00710E14" w:rsidRPr="00710E14">
        <w:rPr>
          <w:rFonts w:ascii="Times New Roman" w:hAnsi="Times New Roman" w:hint="eastAsia"/>
          <w:sz w:val="24"/>
          <w:szCs w:val="24"/>
        </w:rPr>
        <w:t>ų</w:t>
      </w:r>
      <w:r w:rsidR="00710E14" w:rsidRPr="00710E14">
        <w:rPr>
          <w:rFonts w:ascii="Times New Roman" w:hAnsi="Times New Roman"/>
          <w:sz w:val="24"/>
          <w:szCs w:val="24"/>
        </w:rPr>
        <w:t xml:space="preserve"> asociacijos (Dz</w:t>
      </w:r>
      <w:r w:rsidR="00710E14" w:rsidRPr="00710E14">
        <w:rPr>
          <w:rFonts w:ascii="Times New Roman" w:hAnsi="Times New Roman" w:hint="eastAsia"/>
          <w:sz w:val="24"/>
          <w:szCs w:val="24"/>
        </w:rPr>
        <w:t>ū</w:t>
      </w:r>
      <w:r w:rsidR="00710E14" w:rsidRPr="00710E14">
        <w:rPr>
          <w:rFonts w:ascii="Times New Roman" w:hAnsi="Times New Roman"/>
          <w:sz w:val="24"/>
          <w:szCs w:val="24"/>
        </w:rPr>
        <w:t>kijos VVG) vietos pl</w:t>
      </w:r>
      <w:r w:rsidR="00710E14" w:rsidRPr="00710E14">
        <w:rPr>
          <w:rFonts w:ascii="Times New Roman" w:hAnsi="Times New Roman" w:hint="eastAsia"/>
          <w:sz w:val="24"/>
          <w:szCs w:val="24"/>
        </w:rPr>
        <w:t>ė</w:t>
      </w:r>
      <w:r w:rsidR="00710E14" w:rsidRPr="00710E14">
        <w:rPr>
          <w:rFonts w:ascii="Times New Roman" w:hAnsi="Times New Roman"/>
          <w:sz w:val="24"/>
          <w:szCs w:val="24"/>
        </w:rPr>
        <w:t>tros strategijos „Lazdij</w:t>
      </w:r>
      <w:r w:rsidR="00710E14" w:rsidRPr="00710E14">
        <w:rPr>
          <w:rFonts w:ascii="Times New Roman" w:hAnsi="Times New Roman" w:hint="eastAsia"/>
          <w:sz w:val="24"/>
          <w:szCs w:val="24"/>
        </w:rPr>
        <w:t>ų</w:t>
      </w:r>
      <w:r w:rsidR="00710E14" w:rsidRPr="00710E14">
        <w:rPr>
          <w:rFonts w:ascii="Times New Roman" w:hAnsi="Times New Roman"/>
          <w:sz w:val="24"/>
          <w:szCs w:val="24"/>
        </w:rPr>
        <w:t xml:space="preserve"> rajono kaimo pl</w:t>
      </w:r>
      <w:r w:rsidR="00710E14" w:rsidRPr="00710E14">
        <w:rPr>
          <w:rFonts w:ascii="Times New Roman" w:hAnsi="Times New Roman" w:hint="eastAsia"/>
          <w:sz w:val="24"/>
          <w:szCs w:val="24"/>
        </w:rPr>
        <w:t>ė</w:t>
      </w:r>
      <w:r w:rsidR="00710E14" w:rsidRPr="00710E14">
        <w:rPr>
          <w:rFonts w:ascii="Times New Roman" w:hAnsi="Times New Roman"/>
          <w:sz w:val="24"/>
          <w:szCs w:val="24"/>
        </w:rPr>
        <w:t>tros strategijos 2016</w:t>
      </w:r>
      <w:r w:rsidR="007E5EFC">
        <w:rPr>
          <w:rFonts w:ascii="Times New Roman" w:hAnsi="Times New Roman"/>
          <w:sz w:val="24"/>
          <w:szCs w:val="24"/>
        </w:rPr>
        <w:t>–</w:t>
      </w:r>
      <w:r w:rsidR="00710E14" w:rsidRPr="00710E14">
        <w:rPr>
          <w:rFonts w:ascii="Times New Roman" w:hAnsi="Times New Roman"/>
          <w:sz w:val="24"/>
          <w:szCs w:val="24"/>
        </w:rPr>
        <w:t xml:space="preserve">2023 metams“ priemone </w:t>
      </w:r>
      <w:r w:rsidR="00D45E71">
        <w:rPr>
          <w:rFonts w:ascii="Times New Roman" w:hAnsi="Times New Roman"/>
          <w:sz w:val="24"/>
          <w:szCs w:val="24"/>
        </w:rPr>
        <w:t>„</w:t>
      </w:r>
      <w:r w:rsidR="00101C8B" w:rsidRPr="00B17EAD">
        <w:rPr>
          <w:rFonts w:ascii="Times New Roman" w:hAnsi="Times New Roman"/>
          <w:bCs/>
          <w:sz w:val="24"/>
          <w:szCs w:val="24"/>
        </w:rPr>
        <w:t>Parama kaimo gyventojų aktyvumo ir pilietiškumo skatinimui, bendrų iniciatyvų rėmimui“</w:t>
      </w:r>
      <w:r w:rsidR="00101C8B" w:rsidRPr="00D8195C">
        <w:rPr>
          <w:rFonts w:ascii="Times New Roman" w:hAnsi="Times New Roman"/>
          <w:sz w:val="24"/>
          <w:szCs w:val="24"/>
        </w:rPr>
        <w:t xml:space="preserve"> </w:t>
      </w:r>
      <w:r w:rsidR="00D8195C" w:rsidRPr="00D8195C">
        <w:rPr>
          <w:rFonts w:ascii="Times New Roman" w:hAnsi="Times New Roman"/>
          <w:sz w:val="24"/>
          <w:szCs w:val="24"/>
        </w:rPr>
        <w:t>Nr. LEADER-19.2-SAVA-6</w:t>
      </w:r>
      <w:r w:rsidR="00FB0BAD">
        <w:rPr>
          <w:rFonts w:ascii="Times New Roman" w:hAnsi="Times New Roman"/>
          <w:bCs/>
          <w:sz w:val="24"/>
          <w:szCs w:val="24"/>
        </w:rPr>
        <w:t xml:space="preserve">, </w:t>
      </w:r>
      <w:r w:rsidR="00FB0BAD">
        <w:rPr>
          <w:rFonts w:ascii="Times New Roman" w:hAnsi="Times New Roman"/>
          <w:sz w:val="24"/>
          <w:szCs w:val="24"/>
        </w:rPr>
        <w:t xml:space="preserve"> L</w:t>
      </w:r>
      <w:r w:rsidR="00FB0BAD" w:rsidRPr="00FB0BAD">
        <w:rPr>
          <w:rFonts w:ascii="Times New Roman" w:hAnsi="Times New Roman"/>
          <w:sz w:val="24"/>
          <w:szCs w:val="24"/>
        </w:rPr>
        <w:t>azdij</w:t>
      </w:r>
      <w:r w:rsidR="00FB0BAD" w:rsidRPr="00FB0BAD">
        <w:rPr>
          <w:rFonts w:ascii="Times New Roman" w:hAnsi="Times New Roman" w:hint="eastAsia"/>
          <w:sz w:val="24"/>
          <w:szCs w:val="24"/>
        </w:rPr>
        <w:t>ų</w:t>
      </w:r>
      <w:r w:rsidR="00FB0BAD" w:rsidRPr="00FB0BAD">
        <w:rPr>
          <w:rFonts w:ascii="Times New Roman" w:hAnsi="Times New Roman"/>
          <w:sz w:val="24"/>
          <w:szCs w:val="24"/>
        </w:rPr>
        <w:t xml:space="preserve"> rajono savivaldyb</w:t>
      </w:r>
      <w:r w:rsidR="00FB0BAD" w:rsidRPr="00FB0BAD">
        <w:rPr>
          <w:rFonts w:ascii="Times New Roman" w:hAnsi="Times New Roman" w:hint="eastAsia"/>
          <w:sz w:val="24"/>
          <w:szCs w:val="24"/>
        </w:rPr>
        <w:t>ė</w:t>
      </w:r>
      <w:r w:rsidR="00FB0BAD" w:rsidRPr="00FB0BAD">
        <w:rPr>
          <w:rFonts w:ascii="Times New Roman" w:hAnsi="Times New Roman"/>
          <w:sz w:val="24"/>
          <w:szCs w:val="24"/>
        </w:rPr>
        <w:t>s 2011–2020 met</w:t>
      </w:r>
      <w:r w:rsidR="00FB0BAD" w:rsidRPr="00FB0BAD">
        <w:rPr>
          <w:rFonts w:ascii="Times New Roman" w:hAnsi="Times New Roman" w:hint="eastAsia"/>
          <w:sz w:val="24"/>
          <w:szCs w:val="24"/>
        </w:rPr>
        <w:t>ų</w:t>
      </w:r>
      <w:r w:rsidR="00FB0BAD" w:rsidRPr="00FB0BAD">
        <w:rPr>
          <w:rFonts w:ascii="Times New Roman" w:hAnsi="Times New Roman"/>
          <w:sz w:val="24"/>
          <w:szCs w:val="24"/>
        </w:rPr>
        <w:t xml:space="preserve"> strateginio pl</w:t>
      </w:r>
      <w:r w:rsidR="00FB0BAD" w:rsidRPr="00FB0BAD">
        <w:rPr>
          <w:rFonts w:ascii="Times New Roman" w:hAnsi="Times New Roman" w:hint="eastAsia"/>
          <w:sz w:val="24"/>
          <w:szCs w:val="24"/>
        </w:rPr>
        <w:t>ė</w:t>
      </w:r>
      <w:r w:rsidR="00FB0BAD" w:rsidRPr="00FB0BAD">
        <w:rPr>
          <w:rFonts w:ascii="Times New Roman" w:hAnsi="Times New Roman"/>
          <w:sz w:val="24"/>
          <w:szCs w:val="24"/>
        </w:rPr>
        <w:t>tros</w:t>
      </w:r>
      <w:r w:rsidR="00FB0BAD" w:rsidRPr="007D29F6">
        <w:rPr>
          <w:rFonts w:ascii="Times New Roman" w:hAnsi="Times New Roman"/>
          <w:sz w:val="24"/>
          <w:szCs w:val="24"/>
        </w:rPr>
        <w:t xml:space="preserve"> </w:t>
      </w:r>
      <w:r w:rsidRPr="007D29F6">
        <w:rPr>
          <w:rFonts w:ascii="Times New Roman" w:hAnsi="Times New Roman"/>
          <w:sz w:val="24"/>
          <w:szCs w:val="24"/>
        </w:rPr>
        <w:t>plano, patvirtinto Lazdij</w:t>
      </w:r>
      <w:r w:rsidRPr="007D29F6">
        <w:rPr>
          <w:rFonts w:ascii="Times New Roman" w:hAnsi="Times New Roman" w:hint="eastAsia"/>
          <w:sz w:val="24"/>
          <w:szCs w:val="24"/>
        </w:rPr>
        <w:t>ų</w:t>
      </w:r>
      <w:r w:rsidRPr="007D29F6">
        <w:rPr>
          <w:rFonts w:ascii="Times New Roman" w:hAnsi="Times New Roman"/>
          <w:sz w:val="24"/>
          <w:szCs w:val="24"/>
        </w:rPr>
        <w:t xml:space="preserve"> rajono savivaldyb</w:t>
      </w:r>
      <w:r w:rsidRPr="007D29F6">
        <w:rPr>
          <w:rFonts w:ascii="Times New Roman" w:hAnsi="Times New Roman" w:hint="eastAsia"/>
          <w:sz w:val="24"/>
          <w:szCs w:val="24"/>
        </w:rPr>
        <w:t>ė</w:t>
      </w:r>
      <w:r w:rsidRPr="007D29F6">
        <w:rPr>
          <w:rFonts w:ascii="Times New Roman" w:hAnsi="Times New Roman"/>
          <w:sz w:val="24"/>
          <w:szCs w:val="24"/>
        </w:rPr>
        <w:t xml:space="preserve">s tarybos 2011 m. birželio 29 d. sprendimu </w:t>
      </w:r>
      <w:bookmarkStart w:id="0" w:name="n_0"/>
      <w:r w:rsidR="000C12B8" w:rsidRPr="000C12B8">
        <w:rPr>
          <w:rFonts w:ascii="Times New Roman" w:hAnsi="Times New Roman"/>
          <w:sz w:val="24"/>
          <w:szCs w:val="24"/>
        </w:rPr>
        <w:t xml:space="preserve">Nr. </w:t>
      </w:r>
      <w:hyperlink r:id="rId8" w:history="1">
        <w:r w:rsidR="000C12B8" w:rsidRPr="00CD6D81">
          <w:rPr>
            <w:rStyle w:val="Hipersaitas"/>
            <w:rFonts w:ascii="Times New Roman" w:hAnsi="Times New Roman"/>
            <w:sz w:val="24"/>
            <w:szCs w:val="24"/>
          </w:rPr>
          <w:t>5TS-61</w:t>
        </w:r>
        <w:bookmarkEnd w:id="0"/>
      </w:hyperlink>
      <w:r w:rsidRPr="007D29F6">
        <w:rPr>
          <w:rFonts w:ascii="Times New Roman" w:hAnsi="Times New Roman"/>
          <w:sz w:val="24"/>
          <w:szCs w:val="24"/>
        </w:rPr>
        <w:t xml:space="preserve"> „D</w:t>
      </w:r>
      <w:r w:rsidRPr="007D29F6">
        <w:rPr>
          <w:rFonts w:ascii="Times New Roman" w:hAnsi="Times New Roman" w:hint="eastAsia"/>
          <w:sz w:val="24"/>
          <w:szCs w:val="24"/>
        </w:rPr>
        <w:t>ė</w:t>
      </w:r>
      <w:r w:rsidRPr="007D29F6">
        <w:rPr>
          <w:rFonts w:ascii="Times New Roman" w:hAnsi="Times New Roman"/>
          <w:sz w:val="24"/>
          <w:szCs w:val="24"/>
        </w:rPr>
        <w:t>l Lazdij</w:t>
      </w:r>
      <w:r w:rsidRPr="007D29F6">
        <w:rPr>
          <w:rFonts w:ascii="Times New Roman" w:hAnsi="Times New Roman" w:hint="eastAsia"/>
          <w:sz w:val="24"/>
          <w:szCs w:val="24"/>
        </w:rPr>
        <w:t>ų</w:t>
      </w:r>
      <w:r w:rsidRPr="007D29F6">
        <w:rPr>
          <w:rFonts w:ascii="Times New Roman" w:hAnsi="Times New Roman"/>
          <w:sz w:val="24"/>
          <w:szCs w:val="24"/>
        </w:rPr>
        <w:t xml:space="preserve"> rajono savivaldyb</w:t>
      </w:r>
      <w:r w:rsidRPr="007D29F6">
        <w:rPr>
          <w:rFonts w:ascii="Times New Roman" w:hAnsi="Times New Roman" w:hint="eastAsia"/>
          <w:sz w:val="24"/>
          <w:szCs w:val="24"/>
        </w:rPr>
        <w:t>ė</w:t>
      </w:r>
      <w:r w:rsidRPr="007D29F6">
        <w:rPr>
          <w:rFonts w:ascii="Times New Roman" w:hAnsi="Times New Roman"/>
          <w:sz w:val="24"/>
          <w:szCs w:val="24"/>
        </w:rPr>
        <w:t>s strateginio pl</w:t>
      </w:r>
      <w:r w:rsidRPr="007D29F6">
        <w:rPr>
          <w:rFonts w:ascii="Times New Roman" w:hAnsi="Times New Roman" w:hint="eastAsia"/>
          <w:sz w:val="24"/>
          <w:szCs w:val="24"/>
        </w:rPr>
        <w:t>ė</w:t>
      </w:r>
      <w:r w:rsidRPr="007D29F6">
        <w:rPr>
          <w:rFonts w:ascii="Times New Roman" w:hAnsi="Times New Roman"/>
          <w:sz w:val="24"/>
          <w:szCs w:val="24"/>
        </w:rPr>
        <w:t>tros plano patvirtinimo“,</w:t>
      </w:r>
      <w:r w:rsidR="007D4E38">
        <w:rPr>
          <w:rFonts w:ascii="Times New Roman" w:hAnsi="Times New Roman"/>
          <w:sz w:val="24"/>
          <w:szCs w:val="24"/>
        </w:rPr>
        <w:t xml:space="preserve"> </w:t>
      </w:r>
      <w:r w:rsidR="007D4E38" w:rsidRPr="007D4E38">
        <w:rPr>
          <w:rFonts w:ascii="Times New Roman" w:hAnsi="Times New Roman"/>
          <w:sz w:val="24"/>
          <w:szCs w:val="24"/>
        </w:rPr>
        <w:t xml:space="preserve">III prioriteto „Žmogiškųjų išteklių ir socialinė plėtra“ 3.5 tikslo „Plėtoti naujovėms imlią, pažangią visuomenę“ </w:t>
      </w:r>
      <w:r w:rsidR="00DF2FFA" w:rsidRPr="007D4E38">
        <w:rPr>
          <w:rFonts w:ascii="Times New Roman" w:hAnsi="Times New Roman"/>
          <w:sz w:val="24"/>
          <w:szCs w:val="24"/>
        </w:rPr>
        <w:t>3.5.</w:t>
      </w:r>
      <w:r w:rsidR="00FB61FA">
        <w:rPr>
          <w:rFonts w:ascii="Times New Roman" w:hAnsi="Times New Roman"/>
          <w:sz w:val="24"/>
          <w:szCs w:val="24"/>
        </w:rPr>
        <w:t>1</w:t>
      </w:r>
      <w:r w:rsidR="00DF2FFA" w:rsidRPr="007D4E38">
        <w:rPr>
          <w:rFonts w:ascii="Times New Roman" w:hAnsi="Times New Roman"/>
          <w:sz w:val="24"/>
          <w:szCs w:val="24"/>
        </w:rPr>
        <w:t xml:space="preserve"> </w:t>
      </w:r>
      <w:r w:rsidR="007D4E38" w:rsidRPr="0086422A">
        <w:rPr>
          <w:rFonts w:ascii="Times New Roman" w:hAnsi="Times New Roman"/>
          <w:sz w:val="24"/>
          <w:szCs w:val="24"/>
        </w:rPr>
        <w:t>uždaviniu</w:t>
      </w:r>
      <w:r w:rsidR="007D4E38" w:rsidRPr="007D4E38">
        <w:rPr>
          <w:rFonts w:ascii="Times New Roman" w:hAnsi="Times New Roman"/>
          <w:sz w:val="24"/>
          <w:szCs w:val="24"/>
        </w:rPr>
        <w:t xml:space="preserve"> </w:t>
      </w:r>
      <w:r w:rsidR="007D4E38" w:rsidRPr="00FB61FA">
        <w:rPr>
          <w:rFonts w:ascii="Times New Roman" w:hAnsi="Times New Roman"/>
          <w:sz w:val="24"/>
          <w:szCs w:val="24"/>
        </w:rPr>
        <w:t>„</w:t>
      </w:r>
      <w:r w:rsidR="00FB61FA" w:rsidRPr="00FB61FA">
        <w:rPr>
          <w:rFonts w:ascii="Times New Roman" w:hAnsi="Times New Roman"/>
          <w:sz w:val="24"/>
          <w:szCs w:val="24"/>
        </w:rPr>
        <w:t>Skatinti Lazdijų rajono savivaldybės gyventojų socialinę ir pilietinę saviraišką</w:t>
      </w:r>
      <w:r w:rsidR="009079D8" w:rsidRPr="00FB61FA">
        <w:rPr>
          <w:rFonts w:ascii="Times New Roman" w:hAnsi="Times New Roman"/>
          <w:sz w:val="24"/>
          <w:szCs w:val="24"/>
        </w:rPr>
        <w:t>“</w:t>
      </w:r>
      <w:r w:rsidR="00367DA0" w:rsidRPr="00FB61FA">
        <w:rPr>
          <w:rFonts w:ascii="Times New Roman" w:hAnsi="Times New Roman"/>
          <w:sz w:val="24"/>
          <w:szCs w:val="24"/>
        </w:rPr>
        <w:t>,</w:t>
      </w:r>
      <w:r w:rsidR="00281A7D" w:rsidRPr="00FB61FA">
        <w:rPr>
          <w:rFonts w:ascii="Times New Roman" w:hAnsi="Times New Roman"/>
          <w:sz w:val="24"/>
          <w:szCs w:val="24"/>
        </w:rPr>
        <w:t xml:space="preserve"> </w:t>
      </w:r>
      <w:r w:rsidR="001A0562" w:rsidRPr="00FB61FA">
        <w:rPr>
          <w:rFonts w:ascii="Times New Roman" w:hAnsi="Times New Roman"/>
          <w:sz w:val="24"/>
          <w:szCs w:val="24"/>
        </w:rPr>
        <w:t>atsižvelg</w:t>
      </w:r>
      <w:r w:rsidR="00C054FB" w:rsidRPr="00FB61FA">
        <w:rPr>
          <w:rFonts w:ascii="Times New Roman" w:hAnsi="Times New Roman"/>
          <w:sz w:val="24"/>
          <w:szCs w:val="24"/>
        </w:rPr>
        <w:t>dama</w:t>
      </w:r>
      <w:r w:rsidR="001A0562" w:rsidRPr="00FB61FA">
        <w:rPr>
          <w:rFonts w:ascii="Times New Roman" w:hAnsi="Times New Roman"/>
          <w:sz w:val="24"/>
          <w:szCs w:val="24"/>
        </w:rPr>
        <w:t xml:space="preserve"> į</w:t>
      </w:r>
      <w:r w:rsidR="00E215E4" w:rsidRPr="00FB61FA">
        <w:rPr>
          <w:rFonts w:ascii="Times New Roman" w:hAnsi="Times New Roman"/>
          <w:sz w:val="24"/>
          <w:szCs w:val="24"/>
        </w:rPr>
        <w:t xml:space="preserve"> </w:t>
      </w:r>
      <w:r w:rsidR="002175F9">
        <w:rPr>
          <w:rFonts w:ascii="Times New Roman" w:hAnsi="Times New Roman"/>
          <w:sz w:val="24"/>
          <w:szCs w:val="24"/>
        </w:rPr>
        <w:t>Naujosios</w:t>
      </w:r>
      <w:r w:rsidR="00CD6A04">
        <w:rPr>
          <w:rFonts w:ascii="Times New Roman" w:hAnsi="Times New Roman"/>
          <w:sz w:val="24"/>
          <w:szCs w:val="24"/>
        </w:rPr>
        <w:t xml:space="preserve"> Kirsnos </w:t>
      </w:r>
      <w:r w:rsidR="00C80938">
        <w:rPr>
          <w:rFonts w:ascii="Times New Roman" w:hAnsi="Times New Roman"/>
          <w:sz w:val="24"/>
          <w:szCs w:val="24"/>
        </w:rPr>
        <w:t>jaunimo užimtumo</w:t>
      </w:r>
      <w:r w:rsidR="00F115A0">
        <w:rPr>
          <w:rFonts w:ascii="Times New Roman" w:hAnsi="Times New Roman"/>
          <w:sz w:val="24"/>
          <w:szCs w:val="24"/>
        </w:rPr>
        <w:t xml:space="preserve"> centro</w:t>
      </w:r>
      <w:r w:rsidR="0071121C">
        <w:rPr>
          <w:rFonts w:ascii="Times New Roman" w:hAnsi="Times New Roman"/>
          <w:sz w:val="24"/>
          <w:szCs w:val="24"/>
        </w:rPr>
        <w:t xml:space="preserve"> </w:t>
      </w:r>
      <w:r w:rsidR="00217F08">
        <w:rPr>
          <w:rFonts w:ascii="Times New Roman" w:hAnsi="Times New Roman"/>
          <w:sz w:val="24"/>
          <w:szCs w:val="24"/>
        </w:rPr>
        <w:t>2020</w:t>
      </w:r>
      <w:r w:rsidR="00217F08" w:rsidRPr="0065735C">
        <w:rPr>
          <w:rFonts w:ascii="Times New Roman" w:hAnsi="Times New Roman"/>
          <w:sz w:val="24"/>
          <w:szCs w:val="24"/>
        </w:rPr>
        <w:t>-0</w:t>
      </w:r>
      <w:r w:rsidR="00CD6A04">
        <w:rPr>
          <w:rFonts w:ascii="Times New Roman" w:hAnsi="Times New Roman"/>
          <w:sz w:val="24"/>
          <w:szCs w:val="24"/>
        </w:rPr>
        <w:t>6</w:t>
      </w:r>
      <w:r w:rsidR="00217F08" w:rsidRPr="0065735C">
        <w:rPr>
          <w:rFonts w:ascii="Times New Roman" w:hAnsi="Times New Roman"/>
          <w:sz w:val="24"/>
          <w:szCs w:val="24"/>
        </w:rPr>
        <w:t>-</w:t>
      </w:r>
      <w:r w:rsidR="00CD6A04">
        <w:rPr>
          <w:rFonts w:ascii="Times New Roman" w:hAnsi="Times New Roman"/>
          <w:sz w:val="24"/>
          <w:szCs w:val="24"/>
        </w:rPr>
        <w:t>04</w:t>
      </w:r>
      <w:r w:rsidR="00BD753B">
        <w:rPr>
          <w:rFonts w:ascii="Times New Roman" w:hAnsi="Times New Roman"/>
          <w:sz w:val="24"/>
          <w:szCs w:val="24"/>
        </w:rPr>
        <w:t xml:space="preserve"> prašymą </w:t>
      </w:r>
      <w:r w:rsidR="00ED1DAB">
        <w:rPr>
          <w:rFonts w:ascii="Times New Roman" w:hAnsi="Times New Roman"/>
          <w:sz w:val="24"/>
          <w:szCs w:val="24"/>
        </w:rPr>
        <w:t>„</w:t>
      </w:r>
      <w:r w:rsidR="00ED1DAB" w:rsidRPr="0080760A">
        <w:rPr>
          <w:rFonts w:ascii="Times New Roman" w:hAnsi="Times New Roman"/>
          <w:sz w:val="24"/>
          <w:szCs w:val="24"/>
        </w:rPr>
        <w:t xml:space="preserve">Dėl </w:t>
      </w:r>
      <w:r w:rsidR="00CD6A04">
        <w:rPr>
          <w:rFonts w:ascii="Times New Roman" w:hAnsi="Times New Roman"/>
          <w:sz w:val="24"/>
          <w:szCs w:val="24"/>
        </w:rPr>
        <w:t>paramos</w:t>
      </w:r>
      <w:r w:rsidR="001348D4" w:rsidRPr="0080760A">
        <w:rPr>
          <w:rFonts w:ascii="Times New Roman" w:hAnsi="Times New Roman"/>
          <w:sz w:val="24"/>
          <w:szCs w:val="24"/>
        </w:rPr>
        <w:t>“</w:t>
      </w:r>
      <w:r w:rsidR="00073109" w:rsidRPr="0080760A">
        <w:rPr>
          <w:rFonts w:ascii="Times New Roman" w:hAnsi="Times New Roman"/>
          <w:sz w:val="24"/>
          <w:szCs w:val="24"/>
        </w:rPr>
        <w:t>,</w:t>
      </w:r>
      <w:r w:rsidR="00B22551" w:rsidRPr="00945282">
        <w:rPr>
          <w:rFonts w:ascii="Times New Roman" w:hAnsi="Times New Roman"/>
          <w:sz w:val="24"/>
          <w:szCs w:val="24"/>
        </w:rPr>
        <w:t xml:space="preserve"> </w:t>
      </w:r>
      <w:r w:rsidRPr="00945282">
        <w:rPr>
          <w:rFonts w:ascii="Times New Roman" w:hAnsi="Times New Roman"/>
          <w:sz w:val="24"/>
          <w:szCs w:val="24"/>
        </w:rPr>
        <w:t>Lazdij</w:t>
      </w:r>
      <w:r w:rsidRPr="00945282">
        <w:rPr>
          <w:rFonts w:ascii="Times New Roman" w:hAnsi="Times New Roman" w:hint="eastAsia"/>
          <w:sz w:val="24"/>
          <w:szCs w:val="24"/>
        </w:rPr>
        <w:t>ų</w:t>
      </w:r>
      <w:r w:rsidRPr="00945282">
        <w:rPr>
          <w:rFonts w:ascii="Times New Roman" w:hAnsi="Times New Roman"/>
          <w:sz w:val="24"/>
          <w:szCs w:val="24"/>
        </w:rPr>
        <w:t xml:space="preserve"> rajono savivaldyb</w:t>
      </w:r>
      <w:r w:rsidRPr="00945282">
        <w:rPr>
          <w:rFonts w:ascii="Times New Roman" w:hAnsi="Times New Roman" w:hint="eastAsia"/>
          <w:sz w:val="24"/>
          <w:szCs w:val="24"/>
        </w:rPr>
        <w:t>ė</w:t>
      </w:r>
      <w:r w:rsidRPr="00945282">
        <w:rPr>
          <w:rFonts w:ascii="Times New Roman" w:hAnsi="Times New Roman"/>
          <w:sz w:val="24"/>
          <w:szCs w:val="24"/>
        </w:rPr>
        <w:t>s</w:t>
      </w:r>
      <w:r w:rsidRPr="007D29F6">
        <w:rPr>
          <w:rFonts w:ascii="Times New Roman" w:hAnsi="Times New Roman"/>
          <w:sz w:val="24"/>
          <w:szCs w:val="24"/>
        </w:rPr>
        <w:t xml:space="preserve"> taryba </w:t>
      </w:r>
      <w:r w:rsidR="00F728AB">
        <w:rPr>
          <w:rFonts w:ascii="Times New Roman" w:hAnsi="Times New Roman"/>
          <w:sz w:val="24"/>
          <w:szCs w:val="24"/>
        </w:rPr>
        <w:t xml:space="preserve">     </w:t>
      </w:r>
      <w:r w:rsidR="00F115A0">
        <w:rPr>
          <w:rFonts w:ascii="Times New Roman" w:hAnsi="Times New Roman"/>
          <w:sz w:val="24"/>
          <w:szCs w:val="24"/>
        </w:rPr>
        <w:t xml:space="preserve">              </w:t>
      </w:r>
      <w:r w:rsidR="00F728AB">
        <w:rPr>
          <w:rFonts w:ascii="Times New Roman" w:hAnsi="Times New Roman"/>
          <w:sz w:val="24"/>
          <w:szCs w:val="24"/>
        </w:rPr>
        <w:t xml:space="preserve">  </w:t>
      </w:r>
      <w:r w:rsidRPr="007D29F6">
        <w:rPr>
          <w:rFonts w:ascii="Times New Roman" w:hAnsi="Times New Roman"/>
          <w:sz w:val="24"/>
          <w:szCs w:val="24"/>
        </w:rPr>
        <w:t>n u s p r e n d ž i a:</w:t>
      </w:r>
    </w:p>
    <w:p w:rsidR="009457B6" w:rsidRPr="006A1006" w:rsidRDefault="009457B6" w:rsidP="00943546">
      <w:pPr>
        <w:pStyle w:val="Sraopastraipa"/>
        <w:numPr>
          <w:ilvl w:val="0"/>
          <w:numId w:val="5"/>
        </w:numPr>
        <w:tabs>
          <w:tab w:val="left" w:pos="993"/>
        </w:tabs>
        <w:spacing w:line="360" w:lineRule="auto"/>
        <w:ind w:left="0" w:firstLine="567"/>
        <w:jc w:val="both"/>
        <w:rPr>
          <w:rFonts w:ascii="Times New Roman" w:hAnsi="Times New Roman"/>
          <w:sz w:val="24"/>
          <w:szCs w:val="24"/>
        </w:rPr>
      </w:pPr>
      <w:r w:rsidRPr="00993637">
        <w:rPr>
          <w:rFonts w:ascii="Times New Roman" w:hAnsi="Times New Roman"/>
          <w:sz w:val="24"/>
          <w:szCs w:val="24"/>
        </w:rPr>
        <w:t>Pritarti</w:t>
      </w:r>
      <w:r w:rsidR="00582F16">
        <w:rPr>
          <w:rFonts w:ascii="Times New Roman" w:hAnsi="Times New Roman"/>
          <w:sz w:val="24"/>
          <w:szCs w:val="24"/>
        </w:rPr>
        <w:t xml:space="preserve"> N</w:t>
      </w:r>
      <w:r w:rsidR="00416140">
        <w:rPr>
          <w:rFonts w:ascii="Times New Roman" w:hAnsi="Times New Roman"/>
          <w:sz w:val="24"/>
          <w:szCs w:val="24"/>
        </w:rPr>
        <w:t xml:space="preserve">aujosios Kirsnos jaunimo užimtumo centro </w:t>
      </w:r>
      <w:r w:rsidR="00EC25C3">
        <w:rPr>
          <w:rFonts w:ascii="Times New Roman" w:hAnsi="Times New Roman"/>
          <w:sz w:val="24"/>
          <w:szCs w:val="24"/>
        </w:rPr>
        <w:t>projekt</w:t>
      </w:r>
      <w:r w:rsidR="00B13067">
        <w:rPr>
          <w:rFonts w:ascii="Times New Roman" w:hAnsi="Times New Roman"/>
          <w:sz w:val="24"/>
          <w:szCs w:val="24"/>
        </w:rPr>
        <w:t>ui</w:t>
      </w:r>
      <w:r w:rsidR="00B560A0">
        <w:rPr>
          <w:rFonts w:ascii="Times New Roman" w:hAnsi="Times New Roman"/>
          <w:sz w:val="24"/>
          <w:szCs w:val="24"/>
        </w:rPr>
        <w:t xml:space="preserve"> </w:t>
      </w:r>
      <w:bookmarkStart w:id="1" w:name="_Hlk32845359"/>
      <w:r w:rsidR="00B560A0">
        <w:rPr>
          <w:rFonts w:ascii="Times New Roman" w:hAnsi="Times New Roman"/>
          <w:sz w:val="24"/>
          <w:szCs w:val="24"/>
        </w:rPr>
        <w:t>„</w:t>
      </w:r>
      <w:bookmarkEnd w:id="1"/>
      <w:r w:rsidR="000F706F">
        <w:rPr>
          <w:rFonts w:ascii="Times New Roman" w:hAnsi="Times New Roman"/>
          <w:sz w:val="24"/>
          <w:szCs w:val="24"/>
        </w:rPr>
        <w:t>Bendraujame, atrandame, susipažįstame, tobulėjame</w:t>
      </w:r>
      <w:r w:rsidR="00D544FA">
        <w:rPr>
          <w:rFonts w:ascii="Times New Roman" w:hAnsi="Times New Roman"/>
          <w:sz w:val="24"/>
          <w:szCs w:val="24"/>
        </w:rPr>
        <w:t>“</w:t>
      </w:r>
      <w:r w:rsidR="00FB0BAD">
        <w:rPr>
          <w:rFonts w:ascii="Times New Roman" w:hAnsi="Times New Roman"/>
          <w:sz w:val="24"/>
          <w:szCs w:val="24"/>
        </w:rPr>
        <w:t xml:space="preserve"> ir </w:t>
      </w:r>
      <w:r w:rsidR="006A1006">
        <w:rPr>
          <w:rFonts w:ascii="Times New Roman" w:hAnsi="Times New Roman"/>
          <w:sz w:val="24"/>
          <w:szCs w:val="24"/>
        </w:rPr>
        <w:t>n</w:t>
      </w:r>
      <w:r w:rsidR="000637E1">
        <w:rPr>
          <w:rFonts w:ascii="Times New Roman" w:hAnsi="Times New Roman"/>
          <w:sz w:val="24"/>
          <w:szCs w:val="24"/>
        </w:rPr>
        <w:t xml:space="preserve">umatyti </w:t>
      </w:r>
      <w:r w:rsidR="006A1006">
        <w:rPr>
          <w:rFonts w:ascii="Times New Roman" w:hAnsi="Times New Roman"/>
          <w:sz w:val="24"/>
          <w:szCs w:val="24"/>
        </w:rPr>
        <w:t xml:space="preserve">2020 m. </w:t>
      </w:r>
      <w:r w:rsidRPr="006A1006">
        <w:rPr>
          <w:rFonts w:ascii="Times New Roman" w:hAnsi="Times New Roman"/>
          <w:sz w:val="24"/>
          <w:szCs w:val="24"/>
        </w:rPr>
        <w:t>Lazdijų r</w:t>
      </w:r>
      <w:r w:rsidR="006A1006">
        <w:rPr>
          <w:rFonts w:ascii="Times New Roman" w:hAnsi="Times New Roman"/>
          <w:sz w:val="24"/>
          <w:szCs w:val="24"/>
        </w:rPr>
        <w:t xml:space="preserve">ajono savivaldybės </w:t>
      </w:r>
      <w:r w:rsidR="007B158B">
        <w:rPr>
          <w:rFonts w:ascii="Times New Roman" w:hAnsi="Times New Roman"/>
          <w:sz w:val="24"/>
          <w:szCs w:val="24"/>
        </w:rPr>
        <w:t xml:space="preserve">biudžete </w:t>
      </w:r>
      <w:r w:rsidR="00805A9D">
        <w:rPr>
          <w:rFonts w:ascii="Times New Roman" w:hAnsi="Times New Roman"/>
          <w:sz w:val="24"/>
          <w:szCs w:val="24"/>
        </w:rPr>
        <w:t xml:space="preserve">ne daugiau kaip </w:t>
      </w:r>
      <w:r w:rsidR="000F706F">
        <w:rPr>
          <w:rFonts w:ascii="Times New Roman" w:hAnsi="Times New Roman"/>
          <w:sz w:val="24"/>
          <w:szCs w:val="24"/>
        </w:rPr>
        <w:t>347</w:t>
      </w:r>
      <w:r w:rsidR="001D5AE4">
        <w:rPr>
          <w:rFonts w:ascii="Times New Roman" w:hAnsi="Times New Roman"/>
          <w:sz w:val="24"/>
          <w:szCs w:val="24"/>
        </w:rPr>
        <w:t>,</w:t>
      </w:r>
      <w:r w:rsidR="000F706F">
        <w:rPr>
          <w:rFonts w:ascii="Times New Roman" w:hAnsi="Times New Roman"/>
          <w:sz w:val="24"/>
          <w:szCs w:val="24"/>
        </w:rPr>
        <w:t>74</w:t>
      </w:r>
      <w:r w:rsidR="00805A9D">
        <w:rPr>
          <w:rFonts w:ascii="Times New Roman" w:hAnsi="Times New Roman"/>
          <w:sz w:val="24"/>
          <w:szCs w:val="24"/>
        </w:rPr>
        <w:t xml:space="preserve"> Eur</w:t>
      </w:r>
      <w:r w:rsidR="007B158B">
        <w:rPr>
          <w:rFonts w:ascii="Times New Roman" w:hAnsi="Times New Roman"/>
          <w:sz w:val="24"/>
          <w:szCs w:val="24"/>
        </w:rPr>
        <w:t xml:space="preserve"> projekto tinkamų finansuoti išlaidų.</w:t>
      </w:r>
    </w:p>
    <w:p w:rsidR="00DB7DAB" w:rsidRDefault="007D29F6" w:rsidP="00640ED9">
      <w:pPr>
        <w:pStyle w:val="Sraopastraipa"/>
        <w:numPr>
          <w:ilvl w:val="0"/>
          <w:numId w:val="5"/>
        </w:numPr>
        <w:tabs>
          <w:tab w:val="left" w:pos="993"/>
        </w:tabs>
        <w:spacing w:line="360" w:lineRule="auto"/>
        <w:ind w:left="0" w:firstLine="567"/>
        <w:jc w:val="both"/>
        <w:rPr>
          <w:rFonts w:ascii="Times New Roman" w:hAnsi="Times New Roman"/>
          <w:sz w:val="24"/>
          <w:szCs w:val="24"/>
        </w:rPr>
      </w:pPr>
      <w:r w:rsidRPr="00640ED9">
        <w:rPr>
          <w:rFonts w:ascii="Times New Roman" w:hAnsi="Times New Roman"/>
          <w:sz w:val="24"/>
          <w:szCs w:val="24"/>
        </w:rPr>
        <w:t>Nu</w:t>
      </w:r>
      <w:r w:rsidR="00054D39">
        <w:rPr>
          <w:rFonts w:ascii="Times New Roman" w:hAnsi="Times New Roman"/>
          <w:sz w:val="24"/>
          <w:szCs w:val="24"/>
        </w:rPr>
        <w:t>statyti</w:t>
      </w:r>
      <w:r w:rsidRPr="00640ED9">
        <w:rPr>
          <w:rFonts w:ascii="Times New Roman" w:hAnsi="Times New Roman"/>
          <w:sz w:val="24"/>
          <w:szCs w:val="24"/>
        </w:rPr>
        <w:t>, kad šis sprendimas gali b</w:t>
      </w:r>
      <w:r w:rsidRPr="00640ED9">
        <w:rPr>
          <w:rFonts w:ascii="Times New Roman" w:hAnsi="Times New Roman" w:hint="eastAsia"/>
          <w:sz w:val="24"/>
          <w:szCs w:val="24"/>
        </w:rPr>
        <w:t>ū</w:t>
      </w:r>
      <w:r w:rsidRPr="00640ED9">
        <w:rPr>
          <w:rFonts w:ascii="Times New Roman" w:hAnsi="Times New Roman"/>
          <w:sz w:val="24"/>
          <w:szCs w:val="24"/>
        </w:rPr>
        <w:t>ti skundžiamas Lietuvos Respublikos administracini</w:t>
      </w:r>
      <w:r w:rsidRPr="00640ED9">
        <w:rPr>
          <w:rFonts w:ascii="Times New Roman" w:hAnsi="Times New Roman" w:hint="eastAsia"/>
          <w:sz w:val="24"/>
          <w:szCs w:val="24"/>
        </w:rPr>
        <w:t>ų</w:t>
      </w:r>
      <w:r w:rsidRPr="00640ED9">
        <w:rPr>
          <w:rFonts w:ascii="Times New Roman" w:hAnsi="Times New Roman"/>
          <w:sz w:val="24"/>
          <w:szCs w:val="24"/>
        </w:rPr>
        <w:t xml:space="preserve"> byl</w:t>
      </w:r>
      <w:r w:rsidRPr="00640ED9">
        <w:rPr>
          <w:rFonts w:ascii="Times New Roman" w:hAnsi="Times New Roman" w:hint="eastAsia"/>
          <w:sz w:val="24"/>
          <w:szCs w:val="24"/>
        </w:rPr>
        <w:t>ų</w:t>
      </w:r>
      <w:r w:rsidRPr="00640ED9">
        <w:rPr>
          <w:rFonts w:ascii="Times New Roman" w:hAnsi="Times New Roman"/>
          <w:sz w:val="24"/>
          <w:szCs w:val="24"/>
        </w:rPr>
        <w:t xml:space="preserve"> teisenos </w:t>
      </w:r>
      <w:r w:rsidRPr="00640ED9">
        <w:rPr>
          <w:rFonts w:ascii="Times New Roman" w:hAnsi="Times New Roman" w:hint="eastAsia"/>
          <w:sz w:val="24"/>
          <w:szCs w:val="24"/>
        </w:rPr>
        <w:t>į</w:t>
      </w:r>
      <w:r w:rsidRPr="00640ED9">
        <w:rPr>
          <w:rFonts w:ascii="Times New Roman" w:hAnsi="Times New Roman"/>
          <w:sz w:val="24"/>
          <w:szCs w:val="24"/>
        </w:rPr>
        <w:t>statymo nustatyta tvarka ir terminais.</w:t>
      </w:r>
    </w:p>
    <w:p w:rsidR="00857061" w:rsidRDefault="00857061" w:rsidP="00372969">
      <w:pPr>
        <w:spacing w:line="360" w:lineRule="auto"/>
        <w:rPr>
          <w:rFonts w:ascii="Times New Roman" w:hAnsi="Times New Roman"/>
          <w:sz w:val="24"/>
          <w:szCs w:val="24"/>
        </w:rPr>
      </w:pPr>
    </w:p>
    <w:p w:rsidR="0004074F" w:rsidRDefault="0004074F" w:rsidP="00372969">
      <w:pPr>
        <w:spacing w:line="360" w:lineRule="auto"/>
        <w:rPr>
          <w:rFonts w:ascii="Times New Roman" w:hAnsi="Times New Roman"/>
          <w:sz w:val="24"/>
          <w:szCs w:val="24"/>
        </w:rPr>
      </w:pPr>
    </w:p>
    <w:p w:rsidR="007F39B2" w:rsidRDefault="00765B0E" w:rsidP="000C12B8">
      <w:pPr>
        <w:tabs>
          <w:tab w:val="right" w:pos="9638"/>
        </w:tabs>
        <w:spacing w:line="360" w:lineRule="auto"/>
        <w:rPr>
          <w:rFonts w:ascii="Times New Roman" w:hAnsi="Times New Roman"/>
          <w:sz w:val="24"/>
          <w:szCs w:val="24"/>
        </w:rPr>
      </w:pPr>
      <w:r>
        <w:rPr>
          <w:rFonts w:ascii="Times New Roman" w:hAnsi="Times New Roman"/>
          <w:sz w:val="24"/>
          <w:szCs w:val="24"/>
        </w:rPr>
        <w:t>Savivaldybės merė</w:t>
      </w:r>
      <w:r w:rsidR="00C45A96">
        <w:rPr>
          <w:rFonts w:ascii="Times New Roman" w:hAnsi="Times New Roman"/>
          <w:sz w:val="24"/>
          <w:szCs w:val="24"/>
        </w:rPr>
        <w:t xml:space="preserve">                                                                                       </w:t>
      </w:r>
      <w:proofErr w:type="spellStart"/>
      <w:r w:rsidR="00C45A96">
        <w:rPr>
          <w:rFonts w:ascii="Times New Roman" w:hAnsi="Times New Roman"/>
          <w:sz w:val="24"/>
          <w:szCs w:val="24"/>
        </w:rPr>
        <w:t>Ausma</w:t>
      </w:r>
      <w:proofErr w:type="spellEnd"/>
      <w:r w:rsidR="00C45A96">
        <w:rPr>
          <w:rFonts w:ascii="Times New Roman" w:hAnsi="Times New Roman"/>
          <w:sz w:val="24"/>
          <w:szCs w:val="24"/>
        </w:rPr>
        <w:t xml:space="preserve"> Miškinienė</w:t>
      </w:r>
      <w:r w:rsidR="000C12B8">
        <w:rPr>
          <w:rFonts w:ascii="Times New Roman" w:hAnsi="Times New Roman"/>
          <w:sz w:val="24"/>
          <w:szCs w:val="24"/>
        </w:rPr>
        <w:tab/>
      </w:r>
    </w:p>
    <w:p w:rsidR="00052113" w:rsidRDefault="00052113" w:rsidP="000C12B8">
      <w:pPr>
        <w:tabs>
          <w:tab w:val="right" w:pos="9638"/>
        </w:tabs>
        <w:spacing w:line="360" w:lineRule="auto"/>
        <w:rPr>
          <w:rFonts w:ascii="Times New Roman" w:hAnsi="Times New Roman"/>
          <w:sz w:val="24"/>
          <w:szCs w:val="24"/>
        </w:rPr>
      </w:pPr>
    </w:p>
    <w:p w:rsidR="00052113" w:rsidRDefault="00052113" w:rsidP="000C12B8">
      <w:pPr>
        <w:tabs>
          <w:tab w:val="right" w:pos="9638"/>
        </w:tabs>
        <w:spacing w:line="360" w:lineRule="auto"/>
        <w:rPr>
          <w:rFonts w:ascii="Times New Roman" w:hAnsi="Times New Roman"/>
          <w:sz w:val="24"/>
          <w:szCs w:val="24"/>
        </w:rPr>
      </w:pPr>
    </w:p>
    <w:p w:rsidR="00464E3E" w:rsidRDefault="00464E3E" w:rsidP="009C1AB9">
      <w:pPr>
        <w:tabs>
          <w:tab w:val="right" w:pos="9638"/>
        </w:tabs>
        <w:spacing w:line="360" w:lineRule="auto"/>
        <w:rPr>
          <w:rFonts w:ascii="Times New Roman" w:hAnsi="Times New Roman"/>
          <w:sz w:val="24"/>
          <w:szCs w:val="24"/>
        </w:rPr>
      </w:pPr>
    </w:p>
    <w:p w:rsidR="00464E3E" w:rsidRDefault="00464E3E" w:rsidP="009C1AB9">
      <w:pPr>
        <w:tabs>
          <w:tab w:val="right" w:pos="9638"/>
        </w:tabs>
        <w:spacing w:line="360" w:lineRule="auto"/>
        <w:rPr>
          <w:rFonts w:ascii="Times New Roman" w:hAnsi="Times New Roman"/>
          <w:sz w:val="24"/>
          <w:szCs w:val="24"/>
        </w:rPr>
      </w:pPr>
    </w:p>
    <w:p w:rsidR="00464E3E" w:rsidRDefault="00464E3E" w:rsidP="009C1AB9">
      <w:pPr>
        <w:tabs>
          <w:tab w:val="right" w:pos="9638"/>
        </w:tabs>
        <w:spacing w:line="360" w:lineRule="auto"/>
        <w:rPr>
          <w:rFonts w:ascii="Times New Roman" w:hAnsi="Times New Roman"/>
          <w:sz w:val="24"/>
          <w:szCs w:val="24"/>
        </w:rPr>
      </w:pPr>
    </w:p>
    <w:p w:rsidR="00464E3E" w:rsidRDefault="00464E3E" w:rsidP="009C1AB9">
      <w:pPr>
        <w:tabs>
          <w:tab w:val="right" w:pos="9638"/>
        </w:tabs>
        <w:spacing w:line="360" w:lineRule="auto"/>
        <w:rPr>
          <w:rFonts w:ascii="Times New Roman" w:hAnsi="Times New Roman"/>
          <w:sz w:val="24"/>
          <w:szCs w:val="24"/>
        </w:rPr>
      </w:pPr>
    </w:p>
    <w:p w:rsidR="00464E3E" w:rsidRDefault="00464E3E" w:rsidP="009C1AB9">
      <w:pPr>
        <w:tabs>
          <w:tab w:val="right" w:pos="9638"/>
        </w:tabs>
        <w:spacing w:line="360" w:lineRule="auto"/>
        <w:rPr>
          <w:rFonts w:ascii="Times New Roman" w:hAnsi="Times New Roman"/>
          <w:sz w:val="24"/>
          <w:szCs w:val="24"/>
        </w:rPr>
      </w:pPr>
    </w:p>
    <w:p w:rsidR="00464E3E" w:rsidRDefault="00464E3E" w:rsidP="009C1AB9">
      <w:pPr>
        <w:tabs>
          <w:tab w:val="right" w:pos="9638"/>
        </w:tabs>
        <w:spacing w:line="360" w:lineRule="auto"/>
        <w:rPr>
          <w:rFonts w:ascii="Times New Roman" w:hAnsi="Times New Roman"/>
          <w:sz w:val="24"/>
          <w:szCs w:val="24"/>
        </w:rPr>
      </w:pPr>
    </w:p>
    <w:p w:rsidR="009C1AB9" w:rsidRDefault="00464E3E" w:rsidP="009C1AB9">
      <w:pPr>
        <w:tabs>
          <w:tab w:val="right" w:pos="9638"/>
        </w:tabs>
        <w:spacing w:line="360" w:lineRule="auto"/>
        <w:rPr>
          <w:rFonts w:ascii="Times New Roman" w:hAnsi="Times New Roman"/>
          <w:sz w:val="24"/>
          <w:szCs w:val="24"/>
        </w:rPr>
      </w:pPr>
      <w:r>
        <w:rPr>
          <w:rFonts w:ascii="Times New Roman" w:hAnsi="Times New Roman"/>
          <w:sz w:val="24"/>
          <w:szCs w:val="24"/>
        </w:rPr>
        <w:t xml:space="preserve">Vaiva Čepononienė, tel. (8 318) </w:t>
      </w:r>
      <w:r w:rsidR="00E61CB1">
        <w:rPr>
          <w:rFonts w:ascii="Times New Roman" w:hAnsi="Times New Roman"/>
          <w:sz w:val="24"/>
          <w:szCs w:val="24"/>
        </w:rPr>
        <w:t>51 244</w:t>
      </w:r>
    </w:p>
    <w:p w:rsidR="009C1AB9" w:rsidRPr="009C1AB9" w:rsidRDefault="009C1AB9" w:rsidP="009C1AB9">
      <w:pPr>
        <w:tabs>
          <w:tab w:val="left" w:pos="360"/>
        </w:tabs>
        <w:jc w:val="center"/>
        <w:rPr>
          <w:rFonts w:ascii="Times New Roman" w:hAnsi="Times New Roman"/>
          <w:b/>
          <w:sz w:val="24"/>
          <w:szCs w:val="24"/>
        </w:rPr>
      </w:pPr>
      <w:r>
        <w:rPr>
          <w:rFonts w:ascii="Times New Roman" w:hAnsi="Times New Roman"/>
          <w:sz w:val="24"/>
          <w:szCs w:val="24"/>
        </w:rPr>
        <w:br w:type="page"/>
      </w:r>
      <w:r w:rsidRPr="009C1AB9">
        <w:rPr>
          <w:rFonts w:ascii="Times New Roman" w:hAnsi="Times New Roman"/>
          <w:b/>
          <w:sz w:val="24"/>
          <w:szCs w:val="24"/>
        </w:rPr>
        <w:lastRenderedPageBreak/>
        <w:t>LAZDIJŲ RAJONO SAVIVALDYBĖS TARYBOS</w:t>
      </w:r>
    </w:p>
    <w:p w:rsidR="009C1AB9" w:rsidRPr="00D15CC1" w:rsidRDefault="009C1AB9" w:rsidP="00D15CC1">
      <w:pPr>
        <w:jc w:val="center"/>
        <w:rPr>
          <w:rFonts w:ascii="Times New Roman" w:hAnsi="Times New Roman"/>
          <w:sz w:val="24"/>
          <w:szCs w:val="24"/>
          <w:lang w:val="en-US" w:eastAsia="en-US"/>
        </w:rPr>
      </w:pPr>
      <w:r w:rsidRPr="009C1AB9">
        <w:rPr>
          <w:rFonts w:ascii="Times New Roman" w:hAnsi="Times New Roman"/>
          <w:b/>
          <w:sz w:val="24"/>
          <w:szCs w:val="24"/>
        </w:rPr>
        <w:t>SPRENDIMO „</w:t>
      </w:r>
      <w:r w:rsidR="000D1F38" w:rsidRPr="0072491A">
        <w:rPr>
          <w:rFonts w:ascii="Times New Roman" w:hAnsi="Times New Roman"/>
          <w:b/>
          <w:sz w:val="24"/>
          <w:szCs w:val="24"/>
        </w:rPr>
        <w:t xml:space="preserve">DĖL PRITARIMO </w:t>
      </w:r>
      <w:r w:rsidR="000D1F38" w:rsidRPr="00283F99">
        <w:rPr>
          <w:rFonts w:ascii="Times New Roman" w:hAnsi="Times New Roman"/>
          <w:b/>
          <w:sz w:val="24"/>
          <w:szCs w:val="24"/>
        </w:rPr>
        <w:t xml:space="preserve">PROJEKTUI </w:t>
      </w:r>
      <w:r w:rsidR="001459A5">
        <w:rPr>
          <w:rFonts w:ascii="Times New Roman" w:hAnsi="Times New Roman"/>
          <w:b/>
          <w:sz w:val="24"/>
          <w:szCs w:val="24"/>
        </w:rPr>
        <w:t>„</w:t>
      </w:r>
      <w:r w:rsidR="00F16687">
        <w:rPr>
          <w:rFonts w:ascii="Times New Roman" w:hAnsi="Times New Roman"/>
          <w:b/>
          <w:sz w:val="24"/>
          <w:szCs w:val="24"/>
        </w:rPr>
        <w:t>BENDRAUJAME, ATRANDAME, SUSIPAŽĮSTAME, TOBULĖJAME</w:t>
      </w:r>
      <w:r w:rsidR="00777F6B">
        <w:rPr>
          <w:rFonts w:ascii="Times New Roman" w:hAnsi="Times New Roman"/>
          <w:b/>
          <w:sz w:val="24"/>
          <w:szCs w:val="24"/>
        </w:rPr>
        <w:t>“</w:t>
      </w:r>
      <w:r w:rsidR="00777F6B" w:rsidRPr="00283F99">
        <w:rPr>
          <w:rFonts w:ascii="Times New Roman" w:hAnsi="Times New Roman"/>
          <w:b/>
          <w:bCs/>
          <w:sz w:val="24"/>
          <w:szCs w:val="24"/>
          <w:lang w:val="en-US"/>
        </w:rPr>
        <w:t xml:space="preserve"> </w:t>
      </w:r>
      <w:r w:rsidR="00D15CC1" w:rsidRPr="00283F99">
        <w:rPr>
          <w:rFonts w:ascii="Times New Roman" w:hAnsi="Times New Roman"/>
          <w:b/>
          <w:bCs/>
          <w:sz w:val="24"/>
          <w:szCs w:val="24"/>
          <w:lang w:val="en-US"/>
        </w:rPr>
        <w:t>IR</w:t>
      </w:r>
      <w:r w:rsidR="00D15CC1" w:rsidRPr="00283F99">
        <w:rPr>
          <w:rFonts w:ascii="Times New Roman" w:hAnsi="Times New Roman"/>
          <w:sz w:val="24"/>
          <w:szCs w:val="24"/>
          <w:lang w:val="en-US" w:eastAsia="en-US"/>
        </w:rPr>
        <w:t xml:space="preserve"> </w:t>
      </w:r>
      <w:r w:rsidR="00D15CC1" w:rsidRPr="00283F99">
        <w:rPr>
          <w:rFonts w:ascii="Times New Roman" w:hAnsi="Times New Roman"/>
          <w:b/>
          <w:sz w:val="24"/>
          <w:szCs w:val="24"/>
          <w:lang w:val="en-US" w:eastAsia="en-US"/>
        </w:rPr>
        <w:t>JO</w:t>
      </w:r>
      <w:r w:rsidR="00D15CC1" w:rsidRPr="000F4B33">
        <w:rPr>
          <w:rFonts w:ascii="Times New Roman" w:hAnsi="Times New Roman"/>
          <w:b/>
          <w:sz w:val="24"/>
          <w:szCs w:val="24"/>
          <w:lang w:val="en-US" w:eastAsia="en-US"/>
        </w:rPr>
        <w:t xml:space="preserve"> DALINIO</w:t>
      </w:r>
      <w:r w:rsidR="00D15CC1">
        <w:rPr>
          <w:rFonts w:ascii="Times New Roman" w:hAnsi="Times New Roman"/>
          <w:sz w:val="24"/>
          <w:szCs w:val="24"/>
          <w:lang w:val="en-US" w:eastAsia="en-US"/>
        </w:rPr>
        <w:t xml:space="preserve"> </w:t>
      </w:r>
      <w:r w:rsidR="00D15CC1" w:rsidRPr="009457B6">
        <w:rPr>
          <w:rFonts w:ascii="Times New Roman" w:hAnsi="Times New Roman"/>
          <w:b/>
          <w:sz w:val="24"/>
          <w:szCs w:val="24"/>
        </w:rPr>
        <w:t>FINANSAVIMO</w:t>
      </w:r>
      <w:r w:rsidRPr="009C1AB9">
        <w:rPr>
          <w:rFonts w:ascii="Times New Roman" w:hAnsi="Times New Roman"/>
          <w:b/>
          <w:sz w:val="24"/>
          <w:szCs w:val="24"/>
        </w:rPr>
        <w:t xml:space="preserve">“ </w:t>
      </w:r>
    </w:p>
    <w:p w:rsidR="009C1AB9" w:rsidRPr="009C1AB9" w:rsidRDefault="009C1AB9" w:rsidP="009C1AB9">
      <w:pPr>
        <w:jc w:val="center"/>
        <w:rPr>
          <w:rFonts w:ascii="Times New Roman" w:hAnsi="Times New Roman"/>
          <w:b/>
          <w:sz w:val="24"/>
          <w:szCs w:val="24"/>
        </w:rPr>
      </w:pPr>
    </w:p>
    <w:p w:rsidR="009C1AB9" w:rsidRPr="009C1AB9" w:rsidRDefault="009C1AB9" w:rsidP="009C1AB9">
      <w:pPr>
        <w:jc w:val="center"/>
        <w:rPr>
          <w:rFonts w:ascii="Times New Roman" w:hAnsi="Times New Roman"/>
          <w:b/>
          <w:sz w:val="24"/>
          <w:szCs w:val="24"/>
        </w:rPr>
      </w:pPr>
      <w:r w:rsidRPr="009C1AB9">
        <w:rPr>
          <w:rFonts w:ascii="Times New Roman" w:hAnsi="Times New Roman"/>
          <w:b/>
          <w:sz w:val="24"/>
          <w:szCs w:val="24"/>
        </w:rPr>
        <w:t>AIŠKINAMASIS RAŠTAS</w:t>
      </w:r>
    </w:p>
    <w:p w:rsidR="009C1AB9" w:rsidRPr="009C1AB9" w:rsidRDefault="00A12FDA" w:rsidP="009C1AB9">
      <w:pPr>
        <w:jc w:val="center"/>
        <w:rPr>
          <w:rFonts w:ascii="Times New Roman" w:hAnsi="Times New Roman"/>
          <w:sz w:val="24"/>
          <w:szCs w:val="24"/>
        </w:rPr>
      </w:pPr>
      <w:r>
        <w:rPr>
          <w:rFonts w:ascii="Times New Roman" w:hAnsi="Times New Roman"/>
          <w:sz w:val="24"/>
          <w:szCs w:val="24"/>
        </w:rPr>
        <w:t>2020-0</w:t>
      </w:r>
      <w:r w:rsidR="00CC123E">
        <w:rPr>
          <w:rFonts w:ascii="Times New Roman" w:hAnsi="Times New Roman"/>
          <w:sz w:val="24"/>
          <w:szCs w:val="24"/>
        </w:rPr>
        <w:t>6</w:t>
      </w:r>
      <w:r>
        <w:rPr>
          <w:rFonts w:ascii="Times New Roman" w:hAnsi="Times New Roman"/>
          <w:sz w:val="24"/>
          <w:szCs w:val="24"/>
        </w:rPr>
        <w:t>-</w:t>
      </w:r>
      <w:r w:rsidR="00CC123E">
        <w:rPr>
          <w:rFonts w:ascii="Times New Roman" w:hAnsi="Times New Roman"/>
          <w:sz w:val="24"/>
          <w:szCs w:val="24"/>
        </w:rPr>
        <w:t>0</w:t>
      </w:r>
      <w:r w:rsidR="00CC2FF1">
        <w:rPr>
          <w:rFonts w:ascii="Times New Roman" w:hAnsi="Times New Roman"/>
          <w:sz w:val="24"/>
          <w:szCs w:val="24"/>
        </w:rPr>
        <w:t>9</w:t>
      </w:r>
    </w:p>
    <w:p w:rsidR="009C1AB9" w:rsidRPr="009C1AB9" w:rsidRDefault="009C1AB9" w:rsidP="009C1AB9">
      <w:pPr>
        <w:jc w:val="both"/>
        <w:rPr>
          <w:rFonts w:ascii="Times New Roman" w:hAnsi="Times New Roman"/>
          <w:sz w:val="24"/>
          <w:szCs w:val="24"/>
        </w:rPr>
      </w:pPr>
    </w:p>
    <w:p w:rsidR="00C12FBD" w:rsidRDefault="009C1AB9" w:rsidP="00B222D4">
      <w:pPr>
        <w:spacing w:line="360" w:lineRule="auto"/>
        <w:ind w:firstLine="851"/>
        <w:jc w:val="both"/>
        <w:rPr>
          <w:rFonts w:ascii="Times New Roman" w:hAnsi="Times New Roman"/>
          <w:sz w:val="24"/>
          <w:szCs w:val="24"/>
        </w:rPr>
      </w:pPr>
      <w:r w:rsidRPr="009C1AB9">
        <w:rPr>
          <w:rFonts w:ascii="Times New Roman" w:hAnsi="Times New Roman"/>
          <w:sz w:val="24"/>
          <w:szCs w:val="24"/>
          <w:lang w:eastAsia="en-US"/>
        </w:rPr>
        <w:t>Lazdijų rajono savivaldybės tarybos sprendimo projektas</w:t>
      </w:r>
      <w:r w:rsidR="004A09A6" w:rsidRPr="002578C8">
        <w:rPr>
          <w:rFonts w:ascii="Times New Roman" w:hAnsi="Times New Roman"/>
          <w:sz w:val="24"/>
          <w:szCs w:val="24"/>
        </w:rPr>
        <w:t xml:space="preserve"> </w:t>
      </w:r>
      <w:r w:rsidR="004D7326" w:rsidRPr="004D7326">
        <w:rPr>
          <w:rFonts w:ascii="Times New Roman" w:hAnsi="Times New Roman"/>
          <w:sz w:val="24"/>
          <w:szCs w:val="24"/>
        </w:rPr>
        <w:t xml:space="preserve">„Dėl pritarimo projektui </w:t>
      </w:r>
      <w:r w:rsidR="002175F9">
        <w:rPr>
          <w:rFonts w:ascii="Times New Roman" w:hAnsi="Times New Roman"/>
          <w:sz w:val="24"/>
          <w:szCs w:val="24"/>
        </w:rPr>
        <w:t>„Bendraujame, atrandame, susipažįstame, tobulėjame“</w:t>
      </w:r>
      <w:r w:rsidR="00D62E6E">
        <w:rPr>
          <w:rFonts w:ascii="Times New Roman" w:hAnsi="Times New Roman"/>
          <w:sz w:val="24"/>
          <w:szCs w:val="24"/>
        </w:rPr>
        <w:t xml:space="preserve"> </w:t>
      </w:r>
      <w:r w:rsidR="004A09A6" w:rsidRPr="004D7326">
        <w:rPr>
          <w:rFonts w:ascii="Times New Roman" w:hAnsi="Times New Roman"/>
          <w:sz w:val="24"/>
          <w:szCs w:val="24"/>
        </w:rPr>
        <w:t>ir</w:t>
      </w:r>
      <w:r w:rsidR="004A09A6" w:rsidRPr="004D7326">
        <w:rPr>
          <w:rFonts w:ascii="Times New Roman" w:hAnsi="Times New Roman"/>
          <w:sz w:val="24"/>
          <w:szCs w:val="24"/>
          <w:lang w:eastAsia="en-US"/>
        </w:rPr>
        <w:t xml:space="preserve"> jo dalinio </w:t>
      </w:r>
      <w:r w:rsidR="004A09A6" w:rsidRPr="004D7326">
        <w:rPr>
          <w:rFonts w:ascii="Times New Roman" w:hAnsi="Times New Roman"/>
          <w:sz w:val="24"/>
          <w:szCs w:val="24"/>
        </w:rPr>
        <w:t>finansavimo</w:t>
      </w:r>
      <w:r w:rsidR="004A09A6" w:rsidRPr="004D7326">
        <w:rPr>
          <w:rFonts w:ascii="Times New Roman" w:hAnsi="Times New Roman"/>
          <w:sz w:val="24"/>
          <w:szCs w:val="24"/>
          <w:lang w:eastAsia="en-US"/>
        </w:rPr>
        <w:t xml:space="preserve">” </w:t>
      </w:r>
      <w:r w:rsidRPr="004D7326">
        <w:rPr>
          <w:rFonts w:ascii="Times New Roman" w:hAnsi="Times New Roman"/>
          <w:sz w:val="24"/>
          <w:szCs w:val="24"/>
          <w:lang w:eastAsia="en-US"/>
        </w:rPr>
        <w:t xml:space="preserve">parengtas vadovaujantis </w:t>
      </w:r>
      <w:r w:rsidR="005048A1" w:rsidRPr="004D7326">
        <w:rPr>
          <w:rFonts w:ascii="Times New Roman" w:hAnsi="Times New Roman"/>
          <w:sz w:val="24"/>
          <w:szCs w:val="24"/>
        </w:rPr>
        <w:t>Lietuvos Respublikos vietos savivaldos įstatymo 16 straipsnio 4 dalimi,</w:t>
      </w:r>
      <w:r w:rsidR="00AF4462" w:rsidRPr="00AF4462">
        <w:t xml:space="preserve"> </w:t>
      </w:r>
      <w:r w:rsidR="00AF4462" w:rsidRPr="00AF4462">
        <w:rPr>
          <w:rFonts w:ascii="Times New Roman" w:hAnsi="Times New Roman"/>
          <w:sz w:val="24"/>
          <w:szCs w:val="24"/>
        </w:rPr>
        <w:t>50 straipsnio 3 dalimi,</w:t>
      </w:r>
      <w:r w:rsidR="005048A1" w:rsidRPr="004D7326">
        <w:rPr>
          <w:rFonts w:ascii="Times New Roman" w:hAnsi="Times New Roman"/>
          <w:sz w:val="24"/>
          <w:szCs w:val="24"/>
        </w:rPr>
        <w:t xml:space="preserve"> </w:t>
      </w:r>
      <w:r w:rsidR="00A60C5C" w:rsidRPr="00710E14">
        <w:rPr>
          <w:rFonts w:ascii="Times New Roman" w:hAnsi="Times New Roman"/>
          <w:sz w:val="24"/>
          <w:szCs w:val="24"/>
        </w:rPr>
        <w:t>Dz</w:t>
      </w:r>
      <w:r w:rsidR="00A60C5C" w:rsidRPr="00710E14">
        <w:rPr>
          <w:rFonts w:ascii="Times New Roman" w:hAnsi="Times New Roman" w:hint="eastAsia"/>
          <w:sz w:val="24"/>
          <w:szCs w:val="24"/>
        </w:rPr>
        <w:t>ū</w:t>
      </w:r>
      <w:r w:rsidR="00A60C5C" w:rsidRPr="00710E14">
        <w:rPr>
          <w:rFonts w:ascii="Times New Roman" w:hAnsi="Times New Roman"/>
          <w:sz w:val="24"/>
          <w:szCs w:val="24"/>
        </w:rPr>
        <w:t>kijos kaimo pl</w:t>
      </w:r>
      <w:r w:rsidR="00A60C5C" w:rsidRPr="00710E14">
        <w:rPr>
          <w:rFonts w:ascii="Times New Roman" w:hAnsi="Times New Roman" w:hint="eastAsia"/>
          <w:sz w:val="24"/>
          <w:szCs w:val="24"/>
        </w:rPr>
        <w:t>ė</w:t>
      </w:r>
      <w:r w:rsidR="00A60C5C" w:rsidRPr="00710E14">
        <w:rPr>
          <w:rFonts w:ascii="Times New Roman" w:hAnsi="Times New Roman"/>
          <w:sz w:val="24"/>
          <w:szCs w:val="24"/>
        </w:rPr>
        <w:t>tros partneri</w:t>
      </w:r>
      <w:r w:rsidR="00A60C5C" w:rsidRPr="00710E14">
        <w:rPr>
          <w:rFonts w:ascii="Times New Roman" w:hAnsi="Times New Roman" w:hint="eastAsia"/>
          <w:sz w:val="24"/>
          <w:szCs w:val="24"/>
        </w:rPr>
        <w:t>ų</w:t>
      </w:r>
      <w:r w:rsidR="00A60C5C" w:rsidRPr="00710E14">
        <w:rPr>
          <w:rFonts w:ascii="Times New Roman" w:hAnsi="Times New Roman"/>
          <w:sz w:val="24"/>
          <w:szCs w:val="24"/>
        </w:rPr>
        <w:t xml:space="preserve"> asociacijos (Dz</w:t>
      </w:r>
      <w:r w:rsidR="00A60C5C" w:rsidRPr="00710E14">
        <w:rPr>
          <w:rFonts w:ascii="Times New Roman" w:hAnsi="Times New Roman" w:hint="eastAsia"/>
          <w:sz w:val="24"/>
          <w:szCs w:val="24"/>
        </w:rPr>
        <w:t>ū</w:t>
      </w:r>
      <w:r w:rsidR="00A60C5C" w:rsidRPr="00710E14">
        <w:rPr>
          <w:rFonts w:ascii="Times New Roman" w:hAnsi="Times New Roman"/>
          <w:sz w:val="24"/>
          <w:szCs w:val="24"/>
        </w:rPr>
        <w:t>kijos VVG) vietos pl</w:t>
      </w:r>
      <w:r w:rsidR="00A60C5C" w:rsidRPr="00710E14">
        <w:rPr>
          <w:rFonts w:ascii="Times New Roman" w:hAnsi="Times New Roman" w:hint="eastAsia"/>
          <w:sz w:val="24"/>
          <w:szCs w:val="24"/>
        </w:rPr>
        <w:t>ė</w:t>
      </w:r>
      <w:r w:rsidR="00A60C5C" w:rsidRPr="00710E14">
        <w:rPr>
          <w:rFonts w:ascii="Times New Roman" w:hAnsi="Times New Roman"/>
          <w:sz w:val="24"/>
          <w:szCs w:val="24"/>
        </w:rPr>
        <w:t>tros strategijos „Lazdij</w:t>
      </w:r>
      <w:r w:rsidR="00A60C5C" w:rsidRPr="00710E14">
        <w:rPr>
          <w:rFonts w:ascii="Times New Roman" w:hAnsi="Times New Roman" w:hint="eastAsia"/>
          <w:sz w:val="24"/>
          <w:szCs w:val="24"/>
        </w:rPr>
        <w:t>ų</w:t>
      </w:r>
      <w:r w:rsidR="00A60C5C" w:rsidRPr="00710E14">
        <w:rPr>
          <w:rFonts w:ascii="Times New Roman" w:hAnsi="Times New Roman"/>
          <w:sz w:val="24"/>
          <w:szCs w:val="24"/>
        </w:rPr>
        <w:t xml:space="preserve"> rajono kaimo pl</w:t>
      </w:r>
      <w:r w:rsidR="00A60C5C" w:rsidRPr="00710E14">
        <w:rPr>
          <w:rFonts w:ascii="Times New Roman" w:hAnsi="Times New Roman" w:hint="eastAsia"/>
          <w:sz w:val="24"/>
          <w:szCs w:val="24"/>
        </w:rPr>
        <w:t>ė</w:t>
      </w:r>
      <w:r w:rsidR="00A60C5C" w:rsidRPr="00710E14">
        <w:rPr>
          <w:rFonts w:ascii="Times New Roman" w:hAnsi="Times New Roman"/>
          <w:sz w:val="24"/>
          <w:szCs w:val="24"/>
        </w:rPr>
        <w:t>tros strategijos 2016</w:t>
      </w:r>
      <w:r w:rsidR="00390865">
        <w:rPr>
          <w:rFonts w:ascii="Times New Roman" w:hAnsi="Times New Roman"/>
          <w:sz w:val="24"/>
          <w:szCs w:val="24"/>
        </w:rPr>
        <w:t>–</w:t>
      </w:r>
      <w:r w:rsidR="00A60C5C" w:rsidRPr="00710E14">
        <w:rPr>
          <w:rFonts w:ascii="Times New Roman" w:hAnsi="Times New Roman"/>
          <w:sz w:val="24"/>
          <w:szCs w:val="24"/>
        </w:rPr>
        <w:t xml:space="preserve">2023 metams“ priemone </w:t>
      </w:r>
      <w:r w:rsidR="00B17EAD" w:rsidRPr="00B17EAD">
        <w:rPr>
          <w:rFonts w:ascii="Times New Roman" w:hAnsi="Times New Roman"/>
          <w:bCs/>
          <w:sz w:val="24"/>
          <w:szCs w:val="24"/>
        </w:rPr>
        <w:t>„Parama kaimo gyventojų aktyvumo ir pilietiškumo skatinimui, bendrų iniciatyvų rėmimui“</w:t>
      </w:r>
      <w:r w:rsidR="00B17EAD" w:rsidRPr="00D8195C">
        <w:rPr>
          <w:rFonts w:ascii="Times New Roman" w:hAnsi="Times New Roman"/>
          <w:sz w:val="24"/>
          <w:szCs w:val="24"/>
        </w:rPr>
        <w:t xml:space="preserve"> </w:t>
      </w:r>
      <w:r w:rsidR="00A60C5C" w:rsidRPr="00D8195C">
        <w:rPr>
          <w:rFonts w:ascii="Times New Roman" w:hAnsi="Times New Roman"/>
          <w:sz w:val="24"/>
          <w:szCs w:val="24"/>
        </w:rPr>
        <w:t>Nr. LEADER-19.2-SAVA-6</w:t>
      </w:r>
      <w:r w:rsidR="00A60C5C">
        <w:rPr>
          <w:rFonts w:ascii="Times New Roman" w:hAnsi="Times New Roman"/>
          <w:bCs/>
          <w:sz w:val="24"/>
          <w:szCs w:val="24"/>
        </w:rPr>
        <w:t xml:space="preserve">, </w:t>
      </w:r>
      <w:r w:rsidR="00A60C5C">
        <w:rPr>
          <w:rFonts w:ascii="Times New Roman" w:hAnsi="Times New Roman"/>
          <w:sz w:val="24"/>
          <w:szCs w:val="24"/>
        </w:rPr>
        <w:t>L</w:t>
      </w:r>
      <w:r w:rsidR="00A60C5C" w:rsidRPr="00FB0BAD">
        <w:rPr>
          <w:rFonts w:ascii="Times New Roman" w:hAnsi="Times New Roman"/>
          <w:sz w:val="24"/>
          <w:szCs w:val="24"/>
        </w:rPr>
        <w:t>azdij</w:t>
      </w:r>
      <w:r w:rsidR="00A60C5C" w:rsidRPr="00FB0BAD">
        <w:rPr>
          <w:rFonts w:ascii="Times New Roman" w:hAnsi="Times New Roman" w:hint="eastAsia"/>
          <w:sz w:val="24"/>
          <w:szCs w:val="24"/>
        </w:rPr>
        <w:t>ų</w:t>
      </w:r>
      <w:r w:rsidR="00A60C5C" w:rsidRPr="00FB0BAD">
        <w:rPr>
          <w:rFonts w:ascii="Times New Roman" w:hAnsi="Times New Roman"/>
          <w:sz w:val="24"/>
          <w:szCs w:val="24"/>
        </w:rPr>
        <w:t xml:space="preserve"> rajono savivaldyb</w:t>
      </w:r>
      <w:r w:rsidR="00A60C5C" w:rsidRPr="00FB0BAD">
        <w:rPr>
          <w:rFonts w:ascii="Times New Roman" w:hAnsi="Times New Roman" w:hint="eastAsia"/>
          <w:sz w:val="24"/>
          <w:szCs w:val="24"/>
        </w:rPr>
        <w:t>ė</w:t>
      </w:r>
      <w:r w:rsidR="00A60C5C" w:rsidRPr="00FB0BAD">
        <w:rPr>
          <w:rFonts w:ascii="Times New Roman" w:hAnsi="Times New Roman"/>
          <w:sz w:val="24"/>
          <w:szCs w:val="24"/>
        </w:rPr>
        <w:t>s 2011–2020 met</w:t>
      </w:r>
      <w:r w:rsidR="00A60C5C" w:rsidRPr="00FB0BAD">
        <w:rPr>
          <w:rFonts w:ascii="Times New Roman" w:hAnsi="Times New Roman" w:hint="eastAsia"/>
          <w:sz w:val="24"/>
          <w:szCs w:val="24"/>
        </w:rPr>
        <w:t>ų</w:t>
      </w:r>
      <w:r w:rsidR="00A60C5C" w:rsidRPr="00FB0BAD">
        <w:rPr>
          <w:rFonts w:ascii="Times New Roman" w:hAnsi="Times New Roman"/>
          <w:sz w:val="24"/>
          <w:szCs w:val="24"/>
        </w:rPr>
        <w:t xml:space="preserve"> strateginio pl</w:t>
      </w:r>
      <w:r w:rsidR="00A60C5C" w:rsidRPr="00FB0BAD">
        <w:rPr>
          <w:rFonts w:ascii="Times New Roman" w:hAnsi="Times New Roman" w:hint="eastAsia"/>
          <w:sz w:val="24"/>
          <w:szCs w:val="24"/>
        </w:rPr>
        <w:t>ė</w:t>
      </w:r>
      <w:r w:rsidR="00A60C5C" w:rsidRPr="00FB0BAD">
        <w:rPr>
          <w:rFonts w:ascii="Times New Roman" w:hAnsi="Times New Roman"/>
          <w:sz w:val="24"/>
          <w:szCs w:val="24"/>
        </w:rPr>
        <w:t>tros</w:t>
      </w:r>
      <w:r w:rsidR="00A60C5C" w:rsidRPr="007D29F6">
        <w:rPr>
          <w:rFonts w:ascii="Times New Roman" w:hAnsi="Times New Roman"/>
          <w:sz w:val="24"/>
          <w:szCs w:val="24"/>
        </w:rPr>
        <w:t xml:space="preserve"> plano, patvirtinto Lazdij</w:t>
      </w:r>
      <w:r w:rsidR="00A60C5C" w:rsidRPr="007D29F6">
        <w:rPr>
          <w:rFonts w:ascii="Times New Roman" w:hAnsi="Times New Roman" w:hint="eastAsia"/>
          <w:sz w:val="24"/>
          <w:szCs w:val="24"/>
        </w:rPr>
        <w:t>ų</w:t>
      </w:r>
      <w:r w:rsidR="00A60C5C" w:rsidRPr="007D29F6">
        <w:rPr>
          <w:rFonts w:ascii="Times New Roman" w:hAnsi="Times New Roman"/>
          <w:sz w:val="24"/>
          <w:szCs w:val="24"/>
        </w:rPr>
        <w:t xml:space="preserve"> rajono savivaldyb</w:t>
      </w:r>
      <w:r w:rsidR="00A60C5C" w:rsidRPr="007D29F6">
        <w:rPr>
          <w:rFonts w:ascii="Times New Roman" w:hAnsi="Times New Roman" w:hint="eastAsia"/>
          <w:sz w:val="24"/>
          <w:szCs w:val="24"/>
        </w:rPr>
        <w:t>ė</w:t>
      </w:r>
      <w:r w:rsidR="00A60C5C" w:rsidRPr="007D29F6">
        <w:rPr>
          <w:rFonts w:ascii="Times New Roman" w:hAnsi="Times New Roman"/>
          <w:sz w:val="24"/>
          <w:szCs w:val="24"/>
        </w:rPr>
        <w:t xml:space="preserve">s tarybos 2011 m. birželio 29 d. sprendimu </w:t>
      </w:r>
      <w:r w:rsidR="00A60C5C" w:rsidRPr="000C12B8">
        <w:rPr>
          <w:rFonts w:ascii="Times New Roman" w:hAnsi="Times New Roman"/>
          <w:sz w:val="24"/>
          <w:szCs w:val="24"/>
        </w:rPr>
        <w:t xml:space="preserve">Nr. </w:t>
      </w:r>
      <w:hyperlink r:id="rId9" w:history="1">
        <w:r w:rsidR="00A60C5C" w:rsidRPr="00CD6D81">
          <w:rPr>
            <w:rStyle w:val="Hipersaitas"/>
            <w:rFonts w:ascii="Times New Roman" w:hAnsi="Times New Roman"/>
            <w:sz w:val="24"/>
            <w:szCs w:val="24"/>
          </w:rPr>
          <w:t>5TS-61</w:t>
        </w:r>
      </w:hyperlink>
      <w:r w:rsidR="00A60C5C" w:rsidRPr="007D29F6">
        <w:rPr>
          <w:rFonts w:ascii="Times New Roman" w:hAnsi="Times New Roman"/>
          <w:sz w:val="24"/>
          <w:szCs w:val="24"/>
        </w:rPr>
        <w:t xml:space="preserve"> „D</w:t>
      </w:r>
      <w:r w:rsidR="00A60C5C" w:rsidRPr="007D29F6">
        <w:rPr>
          <w:rFonts w:ascii="Times New Roman" w:hAnsi="Times New Roman" w:hint="eastAsia"/>
          <w:sz w:val="24"/>
          <w:szCs w:val="24"/>
        </w:rPr>
        <w:t>ė</w:t>
      </w:r>
      <w:r w:rsidR="00A60C5C" w:rsidRPr="007D29F6">
        <w:rPr>
          <w:rFonts w:ascii="Times New Roman" w:hAnsi="Times New Roman"/>
          <w:sz w:val="24"/>
          <w:szCs w:val="24"/>
        </w:rPr>
        <w:t>l Lazdij</w:t>
      </w:r>
      <w:r w:rsidR="00A60C5C" w:rsidRPr="007D29F6">
        <w:rPr>
          <w:rFonts w:ascii="Times New Roman" w:hAnsi="Times New Roman" w:hint="eastAsia"/>
          <w:sz w:val="24"/>
          <w:szCs w:val="24"/>
        </w:rPr>
        <w:t>ų</w:t>
      </w:r>
      <w:r w:rsidR="00A60C5C" w:rsidRPr="007D29F6">
        <w:rPr>
          <w:rFonts w:ascii="Times New Roman" w:hAnsi="Times New Roman"/>
          <w:sz w:val="24"/>
          <w:szCs w:val="24"/>
        </w:rPr>
        <w:t xml:space="preserve"> rajono savivaldyb</w:t>
      </w:r>
      <w:r w:rsidR="00A60C5C" w:rsidRPr="007D29F6">
        <w:rPr>
          <w:rFonts w:ascii="Times New Roman" w:hAnsi="Times New Roman" w:hint="eastAsia"/>
          <w:sz w:val="24"/>
          <w:szCs w:val="24"/>
        </w:rPr>
        <w:t>ė</w:t>
      </w:r>
      <w:r w:rsidR="00A60C5C" w:rsidRPr="007D29F6">
        <w:rPr>
          <w:rFonts w:ascii="Times New Roman" w:hAnsi="Times New Roman"/>
          <w:sz w:val="24"/>
          <w:szCs w:val="24"/>
        </w:rPr>
        <w:t>s strateginio pl</w:t>
      </w:r>
      <w:r w:rsidR="00A60C5C" w:rsidRPr="007D29F6">
        <w:rPr>
          <w:rFonts w:ascii="Times New Roman" w:hAnsi="Times New Roman" w:hint="eastAsia"/>
          <w:sz w:val="24"/>
          <w:szCs w:val="24"/>
        </w:rPr>
        <w:t>ė</w:t>
      </w:r>
      <w:r w:rsidR="00A60C5C" w:rsidRPr="007D29F6">
        <w:rPr>
          <w:rFonts w:ascii="Times New Roman" w:hAnsi="Times New Roman"/>
          <w:sz w:val="24"/>
          <w:szCs w:val="24"/>
        </w:rPr>
        <w:t>tros plano patvirtinimo“,</w:t>
      </w:r>
      <w:r w:rsidR="00A60C5C">
        <w:rPr>
          <w:rFonts w:ascii="Times New Roman" w:hAnsi="Times New Roman"/>
          <w:sz w:val="24"/>
          <w:szCs w:val="24"/>
        </w:rPr>
        <w:t xml:space="preserve"> </w:t>
      </w:r>
      <w:r w:rsidR="00A60C5C" w:rsidRPr="007D4E38">
        <w:rPr>
          <w:rFonts w:ascii="Times New Roman" w:hAnsi="Times New Roman"/>
          <w:sz w:val="24"/>
          <w:szCs w:val="24"/>
        </w:rPr>
        <w:t>III prioriteto „Žmogiškųjų išteklių ir socialinė plėtra“ 3.5 tikslo „Plėtoti naujovėms imlią, pažangią visuomenę“ 3.5.</w:t>
      </w:r>
      <w:r w:rsidR="00A60C5C">
        <w:rPr>
          <w:rFonts w:ascii="Times New Roman" w:hAnsi="Times New Roman"/>
          <w:sz w:val="24"/>
          <w:szCs w:val="24"/>
        </w:rPr>
        <w:t>1</w:t>
      </w:r>
      <w:r w:rsidR="00A60C5C" w:rsidRPr="007D4E38">
        <w:rPr>
          <w:rFonts w:ascii="Times New Roman" w:hAnsi="Times New Roman"/>
          <w:sz w:val="24"/>
          <w:szCs w:val="24"/>
        </w:rPr>
        <w:t xml:space="preserve"> </w:t>
      </w:r>
      <w:r w:rsidR="00A60C5C" w:rsidRPr="0086422A">
        <w:rPr>
          <w:rFonts w:ascii="Times New Roman" w:hAnsi="Times New Roman"/>
          <w:sz w:val="24"/>
          <w:szCs w:val="24"/>
        </w:rPr>
        <w:t>uždaviniu</w:t>
      </w:r>
      <w:r w:rsidR="00A60C5C" w:rsidRPr="007D4E38">
        <w:rPr>
          <w:rFonts w:ascii="Times New Roman" w:hAnsi="Times New Roman"/>
          <w:sz w:val="24"/>
          <w:szCs w:val="24"/>
        </w:rPr>
        <w:t xml:space="preserve"> </w:t>
      </w:r>
      <w:r w:rsidR="00A60C5C" w:rsidRPr="00FB61FA">
        <w:rPr>
          <w:rFonts w:ascii="Times New Roman" w:hAnsi="Times New Roman"/>
          <w:sz w:val="24"/>
          <w:szCs w:val="24"/>
        </w:rPr>
        <w:t>„Skatinti Lazdijų rajono savivaldybės gyventojų socialinę ir pilietinę saviraišką“</w:t>
      </w:r>
      <w:r w:rsidR="002159FC">
        <w:rPr>
          <w:rFonts w:ascii="Times New Roman" w:hAnsi="Times New Roman"/>
          <w:sz w:val="24"/>
          <w:szCs w:val="24"/>
        </w:rPr>
        <w:t xml:space="preserve"> ir </w:t>
      </w:r>
      <w:r w:rsidR="00A60C5C" w:rsidRPr="00FB61FA">
        <w:rPr>
          <w:rFonts w:ascii="Times New Roman" w:hAnsi="Times New Roman"/>
          <w:sz w:val="24"/>
          <w:szCs w:val="24"/>
        </w:rPr>
        <w:t>atsižvelg</w:t>
      </w:r>
      <w:r w:rsidR="002159FC">
        <w:rPr>
          <w:rFonts w:ascii="Times New Roman" w:hAnsi="Times New Roman"/>
          <w:sz w:val="24"/>
          <w:szCs w:val="24"/>
        </w:rPr>
        <w:t>iant</w:t>
      </w:r>
      <w:r w:rsidR="00A60C5C" w:rsidRPr="00FB61FA">
        <w:rPr>
          <w:rFonts w:ascii="Times New Roman" w:hAnsi="Times New Roman"/>
          <w:sz w:val="24"/>
          <w:szCs w:val="24"/>
        </w:rPr>
        <w:t xml:space="preserve"> </w:t>
      </w:r>
      <w:r w:rsidR="00C10B64" w:rsidRPr="00FB61FA">
        <w:rPr>
          <w:rFonts w:ascii="Times New Roman" w:hAnsi="Times New Roman"/>
          <w:sz w:val="24"/>
          <w:szCs w:val="24"/>
        </w:rPr>
        <w:t xml:space="preserve">į </w:t>
      </w:r>
      <w:r w:rsidR="00C10B64">
        <w:rPr>
          <w:rFonts w:ascii="Times New Roman" w:hAnsi="Times New Roman"/>
          <w:sz w:val="24"/>
          <w:szCs w:val="24"/>
        </w:rPr>
        <w:t>N</w:t>
      </w:r>
      <w:r w:rsidR="00AC112C">
        <w:rPr>
          <w:rFonts w:ascii="Times New Roman" w:hAnsi="Times New Roman"/>
          <w:sz w:val="24"/>
          <w:szCs w:val="24"/>
        </w:rPr>
        <w:t>aujosios</w:t>
      </w:r>
      <w:r w:rsidR="00C10B64">
        <w:rPr>
          <w:rFonts w:ascii="Times New Roman" w:hAnsi="Times New Roman"/>
          <w:sz w:val="24"/>
          <w:szCs w:val="24"/>
        </w:rPr>
        <w:t xml:space="preserve"> Kirsnos </w:t>
      </w:r>
      <w:r w:rsidR="00E4397F">
        <w:rPr>
          <w:rFonts w:ascii="Times New Roman" w:hAnsi="Times New Roman"/>
          <w:sz w:val="24"/>
          <w:szCs w:val="24"/>
        </w:rPr>
        <w:t xml:space="preserve">jaunimo užimtumo centro </w:t>
      </w:r>
      <w:r w:rsidR="00C10B64">
        <w:rPr>
          <w:rFonts w:ascii="Times New Roman" w:hAnsi="Times New Roman"/>
          <w:sz w:val="24"/>
          <w:szCs w:val="24"/>
        </w:rPr>
        <w:t>2020</w:t>
      </w:r>
      <w:r w:rsidR="00C10B64" w:rsidRPr="0065735C">
        <w:rPr>
          <w:rFonts w:ascii="Times New Roman" w:hAnsi="Times New Roman"/>
          <w:sz w:val="24"/>
          <w:szCs w:val="24"/>
        </w:rPr>
        <w:t>-0</w:t>
      </w:r>
      <w:r w:rsidR="00C10B64">
        <w:rPr>
          <w:rFonts w:ascii="Times New Roman" w:hAnsi="Times New Roman"/>
          <w:sz w:val="24"/>
          <w:szCs w:val="24"/>
        </w:rPr>
        <w:t>6</w:t>
      </w:r>
      <w:r w:rsidR="00C10B64" w:rsidRPr="0065735C">
        <w:rPr>
          <w:rFonts w:ascii="Times New Roman" w:hAnsi="Times New Roman"/>
          <w:sz w:val="24"/>
          <w:szCs w:val="24"/>
        </w:rPr>
        <w:t>-</w:t>
      </w:r>
      <w:r w:rsidR="00C10B64">
        <w:rPr>
          <w:rFonts w:ascii="Times New Roman" w:hAnsi="Times New Roman"/>
          <w:sz w:val="24"/>
          <w:szCs w:val="24"/>
        </w:rPr>
        <w:t>04 prašymą „</w:t>
      </w:r>
      <w:r w:rsidR="00C10B64" w:rsidRPr="0080760A">
        <w:rPr>
          <w:rFonts w:ascii="Times New Roman" w:hAnsi="Times New Roman"/>
          <w:sz w:val="24"/>
          <w:szCs w:val="24"/>
        </w:rPr>
        <w:t xml:space="preserve">Dėl </w:t>
      </w:r>
      <w:r w:rsidR="00C10B64">
        <w:rPr>
          <w:rFonts w:ascii="Times New Roman" w:hAnsi="Times New Roman"/>
          <w:sz w:val="24"/>
          <w:szCs w:val="24"/>
        </w:rPr>
        <w:t>paramos</w:t>
      </w:r>
      <w:r w:rsidR="00C10B64" w:rsidRPr="0080760A">
        <w:rPr>
          <w:rFonts w:ascii="Times New Roman" w:hAnsi="Times New Roman"/>
          <w:sz w:val="24"/>
          <w:szCs w:val="24"/>
        </w:rPr>
        <w:t>“</w:t>
      </w:r>
      <w:r w:rsidR="00C10B64">
        <w:rPr>
          <w:rFonts w:ascii="Times New Roman" w:hAnsi="Times New Roman"/>
          <w:sz w:val="24"/>
          <w:szCs w:val="24"/>
        </w:rPr>
        <w:t>.</w:t>
      </w:r>
    </w:p>
    <w:p w:rsidR="00502F33" w:rsidRDefault="009C1AB9" w:rsidP="00502F33">
      <w:pPr>
        <w:spacing w:line="360" w:lineRule="auto"/>
        <w:ind w:firstLine="851"/>
        <w:jc w:val="both"/>
        <w:rPr>
          <w:rFonts w:ascii="Times New Roman" w:hAnsi="Times New Roman"/>
          <w:sz w:val="24"/>
          <w:szCs w:val="24"/>
        </w:rPr>
      </w:pPr>
      <w:r w:rsidRPr="0036146E">
        <w:rPr>
          <w:rFonts w:ascii="Times New Roman" w:hAnsi="Times New Roman"/>
          <w:sz w:val="24"/>
          <w:szCs w:val="24"/>
        </w:rPr>
        <w:t xml:space="preserve">Šio sprendimo tikslas – </w:t>
      </w:r>
      <w:r w:rsidR="0077121F">
        <w:rPr>
          <w:rFonts w:ascii="Times New Roman" w:hAnsi="Times New Roman"/>
          <w:sz w:val="24"/>
          <w:szCs w:val="24"/>
        </w:rPr>
        <w:t>p</w:t>
      </w:r>
      <w:r w:rsidR="00502F33" w:rsidRPr="00502F33">
        <w:rPr>
          <w:rFonts w:ascii="Times New Roman" w:hAnsi="Times New Roman"/>
          <w:sz w:val="24"/>
          <w:szCs w:val="24"/>
        </w:rPr>
        <w:t>ritarti Naujosios Kirsnos jaunimo užimtumo centro projektui „Bendraujame, atrandame, susipaž</w:t>
      </w:r>
      <w:r w:rsidR="00502F33" w:rsidRPr="00502F33">
        <w:rPr>
          <w:rFonts w:ascii="Times New Roman" w:hAnsi="Times New Roman" w:hint="eastAsia"/>
          <w:sz w:val="24"/>
          <w:szCs w:val="24"/>
        </w:rPr>
        <w:t>į</w:t>
      </w:r>
      <w:r w:rsidR="00502F33" w:rsidRPr="00502F33">
        <w:rPr>
          <w:rFonts w:ascii="Times New Roman" w:hAnsi="Times New Roman"/>
          <w:sz w:val="24"/>
          <w:szCs w:val="24"/>
        </w:rPr>
        <w:t>stame, tobul</w:t>
      </w:r>
      <w:r w:rsidR="00502F33" w:rsidRPr="00502F33">
        <w:rPr>
          <w:rFonts w:ascii="Times New Roman" w:hAnsi="Times New Roman" w:hint="eastAsia"/>
          <w:sz w:val="24"/>
          <w:szCs w:val="24"/>
        </w:rPr>
        <w:t>ė</w:t>
      </w:r>
      <w:r w:rsidR="00502F33" w:rsidRPr="00502F33">
        <w:rPr>
          <w:rFonts w:ascii="Times New Roman" w:hAnsi="Times New Roman"/>
          <w:sz w:val="24"/>
          <w:szCs w:val="24"/>
        </w:rPr>
        <w:t>jame“ ir numatyti 2020 m. Lazdij</w:t>
      </w:r>
      <w:r w:rsidR="00502F33" w:rsidRPr="00502F33">
        <w:rPr>
          <w:rFonts w:ascii="Times New Roman" w:hAnsi="Times New Roman" w:hint="eastAsia"/>
          <w:sz w:val="24"/>
          <w:szCs w:val="24"/>
        </w:rPr>
        <w:t>ų</w:t>
      </w:r>
      <w:r w:rsidR="00502F33" w:rsidRPr="00502F33">
        <w:rPr>
          <w:rFonts w:ascii="Times New Roman" w:hAnsi="Times New Roman"/>
          <w:sz w:val="24"/>
          <w:szCs w:val="24"/>
        </w:rPr>
        <w:t xml:space="preserve"> rajono savivaldyb</w:t>
      </w:r>
      <w:r w:rsidR="00502F33" w:rsidRPr="00502F33">
        <w:rPr>
          <w:rFonts w:ascii="Times New Roman" w:hAnsi="Times New Roman" w:hint="eastAsia"/>
          <w:sz w:val="24"/>
          <w:szCs w:val="24"/>
        </w:rPr>
        <w:t>ė</w:t>
      </w:r>
      <w:r w:rsidR="00502F33" w:rsidRPr="00502F33">
        <w:rPr>
          <w:rFonts w:ascii="Times New Roman" w:hAnsi="Times New Roman"/>
          <w:sz w:val="24"/>
          <w:szCs w:val="24"/>
        </w:rPr>
        <w:t>s biudžete ne daugiau kaip 347,74 Eur projekto tinkam</w:t>
      </w:r>
      <w:r w:rsidR="00502F33" w:rsidRPr="00502F33">
        <w:rPr>
          <w:rFonts w:ascii="Times New Roman" w:hAnsi="Times New Roman" w:hint="eastAsia"/>
          <w:sz w:val="24"/>
          <w:szCs w:val="24"/>
        </w:rPr>
        <w:t>ų</w:t>
      </w:r>
      <w:r w:rsidR="00502F33" w:rsidRPr="00502F33">
        <w:rPr>
          <w:rFonts w:ascii="Times New Roman" w:hAnsi="Times New Roman"/>
          <w:sz w:val="24"/>
          <w:szCs w:val="24"/>
        </w:rPr>
        <w:t xml:space="preserve"> finansuoti išlaid</w:t>
      </w:r>
      <w:r w:rsidR="00502F33" w:rsidRPr="00502F33">
        <w:rPr>
          <w:rFonts w:ascii="Times New Roman" w:hAnsi="Times New Roman" w:hint="eastAsia"/>
          <w:sz w:val="24"/>
          <w:szCs w:val="24"/>
        </w:rPr>
        <w:t>ų</w:t>
      </w:r>
      <w:r w:rsidR="00502F33" w:rsidRPr="00502F33">
        <w:rPr>
          <w:rFonts w:ascii="Times New Roman" w:hAnsi="Times New Roman"/>
          <w:sz w:val="24"/>
          <w:szCs w:val="24"/>
        </w:rPr>
        <w:t>.</w:t>
      </w:r>
    </w:p>
    <w:p w:rsidR="001B0536" w:rsidRPr="00DF1F5C" w:rsidRDefault="00AD78A8" w:rsidP="00502F33">
      <w:pPr>
        <w:spacing w:line="360" w:lineRule="auto"/>
        <w:ind w:firstLine="851"/>
        <w:jc w:val="both"/>
        <w:rPr>
          <w:rFonts w:ascii="Times New Roman" w:hAnsi="Times New Roman"/>
          <w:color w:val="000000"/>
          <w:sz w:val="24"/>
          <w:szCs w:val="24"/>
        </w:rPr>
      </w:pPr>
      <w:r>
        <w:rPr>
          <w:rFonts w:ascii="Times New Roman" w:hAnsi="Times New Roman"/>
          <w:sz w:val="24"/>
          <w:szCs w:val="24"/>
        </w:rPr>
        <w:t>N</w:t>
      </w:r>
      <w:r w:rsidR="001725D5">
        <w:rPr>
          <w:rFonts w:ascii="Times New Roman" w:hAnsi="Times New Roman"/>
          <w:sz w:val="24"/>
          <w:szCs w:val="24"/>
        </w:rPr>
        <w:t>aujosios</w:t>
      </w:r>
      <w:r>
        <w:rPr>
          <w:rFonts w:ascii="Times New Roman" w:hAnsi="Times New Roman"/>
          <w:sz w:val="24"/>
          <w:szCs w:val="24"/>
        </w:rPr>
        <w:t xml:space="preserve"> Kirsnos </w:t>
      </w:r>
      <w:r w:rsidR="001725D5">
        <w:rPr>
          <w:rFonts w:ascii="Times New Roman" w:hAnsi="Times New Roman"/>
          <w:sz w:val="24"/>
          <w:szCs w:val="24"/>
        </w:rPr>
        <w:t>jaunimo užimtumo centras</w:t>
      </w:r>
      <w:r>
        <w:rPr>
          <w:rFonts w:ascii="Times New Roman" w:hAnsi="Times New Roman"/>
          <w:sz w:val="24"/>
          <w:szCs w:val="24"/>
        </w:rPr>
        <w:t xml:space="preserve"> </w:t>
      </w:r>
      <w:r w:rsidR="00AB70A8">
        <w:rPr>
          <w:rFonts w:ascii="Times New Roman" w:hAnsi="Times New Roman"/>
          <w:sz w:val="24"/>
          <w:szCs w:val="24"/>
        </w:rPr>
        <w:t>rengia</w:t>
      </w:r>
      <w:r w:rsidR="00AB70A8" w:rsidRPr="00AB70A8">
        <w:rPr>
          <w:rFonts w:ascii="Times New Roman" w:hAnsi="Times New Roman"/>
          <w:sz w:val="24"/>
          <w:szCs w:val="24"/>
        </w:rPr>
        <w:t xml:space="preserve"> projektą „</w:t>
      </w:r>
      <w:r w:rsidR="001725D5">
        <w:rPr>
          <w:rFonts w:ascii="Times New Roman" w:hAnsi="Times New Roman"/>
          <w:sz w:val="24"/>
          <w:szCs w:val="24"/>
        </w:rPr>
        <w:t>Bendraujame, atrandame, susipažįstame, tobulėjame</w:t>
      </w:r>
      <w:r w:rsidR="008F4E31">
        <w:rPr>
          <w:rFonts w:ascii="Times New Roman" w:hAnsi="Times New Roman"/>
          <w:sz w:val="24"/>
          <w:szCs w:val="24"/>
        </w:rPr>
        <w:t>“</w:t>
      </w:r>
      <w:r w:rsidR="00B222D4">
        <w:rPr>
          <w:rFonts w:ascii="Times New Roman" w:hAnsi="Times New Roman"/>
          <w:bCs/>
          <w:sz w:val="24"/>
          <w:szCs w:val="24"/>
        </w:rPr>
        <w:t xml:space="preserve"> pagal </w:t>
      </w:r>
      <w:r w:rsidR="00B17EAD" w:rsidRPr="00710E14">
        <w:rPr>
          <w:rFonts w:ascii="Times New Roman" w:hAnsi="Times New Roman"/>
          <w:sz w:val="24"/>
          <w:szCs w:val="24"/>
        </w:rPr>
        <w:t>Dz</w:t>
      </w:r>
      <w:r w:rsidR="00B17EAD" w:rsidRPr="00710E14">
        <w:rPr>
          <w:rFonts w:ascii="Times New Roman" w:hAnsi="Times New Roman" w:hint="eastAsia"/>
          <w:sz w:val="24"/>
          <w:szCs w:val="24"/>
        </w:rPr>
        <w:t>ū</w:t>
      </w:r>
      <w:r w:rsidR="00B17EAD" w:rsidRPr="00710E14">
        <w:rPr>
          <w:rFonts w:ascii="Times New Roman" w:hAnsi="Times New Roman"/>
          <w:sz w:val="24"/>
          <w:szCs w:val="24"/>
        </w:rPr>
        <w:t>kijos kaimo pl</w:t>
      </w:r>
      <w:r w:rsidR="00B17EAD" w:rsidRPr="00710E14">
        <w:rPr>
          <w:rFonts w:ascii="Times New Roman" w:hAnsi="Times New Roman" w:hint="eastAsia"/>
          <w:sz w:val="24"/>
          <w:szCs w:val="24"/>
        </w:rPr>
        <w:t>ė</w:t>
      </w:r>
      <w:r w:rsidR="00B17EAD" w:rsidRPr="00710E14">
        <w:rPr>
          <w:rFonts w:ascii="Times New Roman" w:hAnsi="Times New Roman"/>
          <w:sz w:val="24"/>
          <w:szCs w:val="24"/>
        </w:rPr>
        <w:t>tros partneri</w:t>
      </w:r>
      <w:r w:rsidR="00B17EAD" w:rsidRPr="00710E14">
        <w:rPr>
          <w:rFonts w:ascii="Times New Roman" w:hAnsi="Times New Roman" w:hint="eastAsia"/>
          <w:sz w:val="24"/>
          <w:szCs w:val="24"/>
        </w:rPr>
        <w:t>ų</w:t>
      </w:r>
      <w:r w:rsidR="00B17EAD" w:rsidRPr="00710E14">
        <w:rPr>
          <w:rFonts w:ascii="Times New Roman" w:hAnsi="Times New Roman"/>
          <w:sz w:val="24"/>
          <w:szCs w:val="24"/>
        </w:rPr>
        <w:t xml:space="preserve"> asociacijos (Dz</w:t>
      </w:r>
      <w:r w:rsidR="00B17EAD" w:rsidRPr="00710E14">
        <w:rPr>
          <w:rFonts w:ascii="Times New Roman" w:hAnsi="Times New Roman" w:hint="eastAsia"/>
          <w:sz w:val="24"/>
          <w:szCs w:val="24"/>
        </w:rPr>
        <w:t>ū</w:t>
      </w:r>
      <w:r w:rsidR="00B17EAD" w:rsidRPr="00710E14">
        <w:rPr>
          <w:rFonts w:ascii="Times New Roman" w:hAnsi="Times New Roman"/>
          <w:sz w:val="24"/>
          <w:szCs w:val="24"/>
        </w:rPr>
        <w:t>kijos VVG) vietos pl</w:t>
      </w:r>
      <w:r w:rsidR="00B17EAD" w:rsidRPr="00710E14">
        <w:rPr>
          <w:rFonts w:ascii="Times New Roman" w:hAnsi="Times New Roman" w:hint="eastAsia"/>
          <w:sz w:val="24"/>
          <w:szCs w:val="24"/>
        </w:rPr>
        <w:t>ė</w:t>
      </w:r>
      <w:r w:rsidR="00B17EAD" w:rsidRPr="00710E14">
        <w:rPr>
          <w:rFonts w:ascii="Times New Roman" w:hAnsi="Times New Roman"/>
          <w:sz w:val="24"/>
          <w:szCs w:val="24"/>
        </w:rPr>
        <w:t>tros strategijos „Lazdij</w:t>
      </w:r>
      <w:r w:rsidR="00B17EAD" w:rsidRPr="00710E14">
        <w:rPr>
          <w:rFonts w:ascii="Times New Roman" w:hAnsi="Times New Roman" w:hint="eastAsia"/>
          <w:sz w:val="24"/>
          <w:szCs w:val="24"/>
        </w:rPr>
        <w:t>ų</w:t>
      </w:r>
      <w:r w:rsidR="00B17EAD" w:rsidRPr="00710E14">
        <w:rPr>
          <w:rFonts w:ascii="Times New Roman" w:hAnsi="Times New Roman"/>
          <w:sz w:val="24"/>
          <w:szCs w:val="24"/>
        </w:rPr>
        <w:t xml:space="preserve"> rajono kaimo pl</w:t>
      </w:r>
      <w:r w:rsidR="00B17EAD" w:rsidRPr="00710E14">
        <w:rPr>
          <w:rFonts w:ascii="Times New Roman" w:hAnsi="Times New Roman" w:hint="eastAsia"/>
          <w:sz w:val="24"/>
          <w:szCs w:val="24"/>
        </w:rPr>
        <w:t>ė</w:t>
      </w:r>
      <w:r w:rsidR="00B17EAD" w:rsidRPr="00710E14">
        <w:rPr>
          <w:rFonts w:ascii="Times New Roman" w:hAnsi="Times New Roman"/>
          <w:sz w:val="24"/>
          <w:szCs w:val="24"/>
        </w:rPr>
        <w:t>tros strategijos 2016</w:t>
      </w:r>
      <w:r w:rsidR="00390865">
        <w:rPr>
          <w:rFonts w:ascii="Times New Roman" w:hAnsi="Times New Roman"/>
          <w:sz w:val="24"/>
          <w:szCs w:val="24"/>
        </w:rPr>
        <w:t>–</w:t>
      </w:r>
      <w:r w:rsidR="00B17EAD" w:rsidRPr="00710E14">
        <w:rPr>
          <w:rFonts w:ascii="Times New Roman" w:hAnsi="Times New Roman"/>
          <w:sz w:val="24"/>
          <w:szCs w:val="24"/>
        </w:rPr>
        <w:t>2023 metams“ priemon</w:t>
      </w:r>
      <w:r w:rsidR="00C00727">
        <w:rPr>
          <w:rFonts w:ascii="Times New Roman" w:hAnsi="Times New Roman"/>
          <w:sz w:val="24"/>
          <w:szCs w:val="24"/>
        </w:rPr>
        <w:t xml:space="preserve">ę </w:t>
      </w:r>
      <w:r w:rsidR="00C00727" w:rsidRPr="00B17EAD">
        <w:rPr>
          <w:rFonts w:ascii="Times New Roman" w:hAnsi="Times New Roman"/>
          <w:bCs/>
          <w:sz w:val="24"/>
          <w:szCs w:val="24"/>
        </w:rPr>
        <w:t>„Parama kaimo gyventojų aktyvumo ir pilietiškumo skatinimui, bendrų iniciatyvų rėmimui“</w:t>
      </w:r>
      <w:r w:rsidR="00C00727" w:rsidRPr="00D8195C">
        <w:rPr>
          <w:rFonts w:ascii="Times New Roman" w:hAnsi="Times New Roman"/>
          <w:sz w:val="24"/>
          <w:szCs w:val="24"/>
        </w:rPr>
        <w:t xml:space="preserve"> </w:t>
      </w:r>
      <w:r w:rsidR="00B17EAD" w:rsidRPr="00D8195C">
        <w:rPr>
          <w:rFonts w:ascii="Times New Roman" w:hAnsi="Times New Roman"/>
          <w:sz w:val="24"/>
          <w:szCs w:val="24"/>
        </w:rPr>
        <w:t>Nr. LEADER-19.2-SAVA-6</w:t>
      </w:r>
      <w:r w:rsidR="00C00727">
        <w:rPr>
          <w:rFonts w:ascii="Times New Roman" w:hAnsi="Times New Roman"/>
          <w:sz w:val="24"/>
          <w:szCs w:val="24"/>
        </w:rPr>
        <w:t>.</w:t>
      </w:r>
    </w:p>
    <w:p w:rsidR="001260AC" w:rsidRPr="00B25FD9" w:rsidRDefault="001260AC" w:rsidP="001260AC">
      <w:pPr>
        <w:autoSpaceDE w:val="0"/>
        <w:autoSpaceDN w:val="0"/>
        <w:adjustRightInd w:val="0"/>
        <w:spacing w:line="360" w:lineRule="auto"/>
        <w:ind w:firstLine="709"/>
        <w:jc w:val="both"/>
        <w:textAlignment w:val="center"/>
        <w:rPr>
          <w:rFonts w:ascii="Times New Roman" w:hAnsi="Times New Roman"/>
          <w:sz w:val="24"/>
          <w:szCs w:val="24"/>
          <w:lang w:eastAsia="lt-LT"/>
        </w:rPr>
      </w:pPr>
      <w:r w:rsidRPr="00B25FD9">
        <w:rPr>
          <w:rFonts w:ascii="Times New Roman" w:hAnsi="Times New Roman"/>
          <w:sz w:val="24"/>
          <w:szCs w:val="24"/>
        </w:rPr>
        <w:t>Didžiausia galima paramos suma vietos projektui</w:t>
      </w:r>
      <w:r w:rsidR="007644AB">
        <w:rPr>
          <w:rFonts w:ascii="Times New Roman" w:hAnsi="Times New Roman"/>
          <w:sz w:val="24"/>
          <w:szCs w:val="24"/>
        </w:rPr>
        <w:t xml:space="preserve"> – </w:t>
      </w:r>
      <w:r w:rsidRPr="00B25FD9">
        <w:rPr>
          <w:rFonts w:ascii="Times New Roman" w:hAnsi="Times New Roman"/>
          <w:sz w:val="24"/>
          <w:szCs w:val="24"/>
        </w:rPr>
        <w:t xml:space="preserve">7000 Eur. Priemonė </w:t>
      </w:r>
      <w:r>
        <w:rPr>
          <w:rFonts w:ascii="Times New Roman" w:hAnsi="Times New Roman"/>
          <w:sz w:val="24"/>
          <w:szCs w:val="24"/>
        </w:rPr>
        <w:t>„</w:t>
      </w:r>
      <w:r w:rsidRPr="00B17EAD">
        <w:rPr>
          <w:rFonts w:ascii="Times New Roman" w:hAnsi="Times New Roman"/>
          <w:bCs/>
          <w:sz w:val="24"/>
          <w:szCs w:val="24"/>
        </w:rPr>
        <w:t>Parama kaimo gyventojų aktyvumo ir pilietiškumo skatinimui, bendrų iniciatyvų rėmimui“</w:t>
      </w:r>
      <w:r w:rsidRPr="00D8195C">
        <w:rPr>
          <w:rFonts w:ascii="Times New Roman" w:hAnsi="Times New Roman"/>
          <w:sz w:val="24"/>
          <w:szCs w:val="24"/>
        </w:rPr>
        <w:t xml:space="preserve"> </w:t>
      </w:r>
      <w:r w:rsidRPr="00B25FD9">
        <w:rPr>
          <w:rFonts w:ascii="Times New Roman" w:hAnsi="Times New Roman"/>
          <w:sz w:val="24"/>
          <w:szCs w:val="24"/>
        </w:rPr>
        <w:t>skirta didinti socialinį, kultūrinį, sveikos gyvensenos ir aktyvaus poilsio potencialą. Stiprėjant žmonių kultūrinės, socialinės, aktyvios ir turiningos veiklos  įgūdžiams, sukuriamos prielaidos aktyvesnei  gyventojų socialinei pozicijai.</w:t>
      </w:r>
    </w:p>
    <w:p w:rsidR="001260AC" w:rsidRPr="001B0536" w:rsidRDefault="001260AC" w:rsidP="001260AC">
      <w:pPr>
        <w:spacing w:line="360" w:lineRule="auto"/>
        <w:ind w:firstLine="720"/>
        <w:jc w:val="both"/>
        <w:rPr>
          <w:rFonts w:ascii="Times New Roman" w:hAnsi="Times New Roman"/>
          <w:sz w:val="24"/>
          <w:szCs w:val="24"/>
        </w:rPr>
      </w:pPr>
      <w:r w:rsidRPr="00B25FD9">
        <w:rPr>
          <w:rFonts w:ascii="Times New Roman" w:hAnsi="Times New Roman"/>
          <w:sz w:val="24"/>
          <w:szCs w:val="24"/>
        </w:rPr>
        <w:t>Priemone taip pat siekiama paskatinti kaimo jaunus žmones  imtis bendrų iniciatyvų, skatinti jaunų žmonių socialinę, kultūrinę, turiningo laisvalaikio, pažintinę, švietėjišką veiklą, taip mažinant žalingų įpročių paplitimą ir didinant jaunų žmonių  motyvaciją likti kaime</w:t>
      </w:r>
      <w:r>
        <w:rPr>
          <w:sz w:val="22"/>
          <w:szCs w:val="22"/>
        </w:rPr>
        <w:t>.</w:t>
      </w:r>
    </w:p>
    <w:p w:rsidR="005772CB" w:rsidRDefault="00F65083" w:rsidP="00AB70A8">
      <w:pPr>
        <w:spacing w:line="360" w:lineRule="auto"/>
        <w:ind w:firstLine="720"/>
        <w:jc w:val="both"/>
        <w:rPr>
          <w:rFonts w:ascii="Times New Roman" w:hAnsi="Times New Roman"/>
          <w:sz w:val="24"/>
          <w:szCs w:val="24"/>
        </w:rPr>
      </w:pPr>
      <w:r>
        <w:rPr>
          <w:rFonts w:ascii="Times New Roman" w:hAnsi="Times New Roman"/>
          <w:color w:val="000000"/>
          <w:sz w:val="24"/>
          <w:szCs w:val="24"/>
        </w:rPr>
        <w:t>Bendra p</w:t>
      </w:r>
      <w:r w:rsidR="008D1E64">
        <w:rPr>
          <w:rFonts w:ascii="Times New Roman" w:hAnsi="Times New Roman"/>
          <w:color w:val="000000"/>
          <w:sz w:val="24"/>
          <w:szCs w:val="24"/>
        </w:rPr>
        <w:t xml:space="preserve">rojekto </w:t>
      </w:r>
      <w:r w:rsidR="00A461E9">
        <w:rPr>
          <w:rFonts w:ascii="Times New Roman" w:hAnsi="Times New Roman"/>
          <w:color w:val="000000"/>
          <w:sz w:val="24"/>
          <w:szCs w:val="24"/>
        </w:rPr>
        <w:t>„</w:t>
      </w:r>
      <w:r w:rsidR="002A7129">
        <w:rPr>
          <w:rFonts w:ascii="Times New Roman" w:hAnsi="Times New Roman"/>
          <w:sz w:val="24"/>
          <w:szCs w:val="24"/>
        </w:rPr>
        <w:t>Bendraujame, atrandame, susipažįstame, tobulėjame</w:t>
      </w:r>
      <w:r w:rsidR="00A461E9">
        <w:rPr>
          <w:rFonts w:ascii="Times New Roman" w:hAnsi="Times New Roman"/>
          <w:color w:val="000000"/>
          <w:sz w:val="24"/>
          <w:szCs w:val="24"/>
        </w:rPr>
        <w:t xml:space="preserve">“ </w:t>
      </w:r>
      <w:r w:rsidR="008D1E64">
        <w:rPr>
          <w:rFonts w:ascii="Times New Roman" w:hAnsi="Times New Roman"/>
          <w:color w:val="000000"/>
          <w:sz w:val="24"/>
          <w:szCs w:val="24"/>
        </w:rPr>
        <w:t>vertė</w:t>
      </w:r>
      <w:r w:rsidR="00A461E9">
        <w:rPr>
          <w:rFonts w:ascii="Times New Roman" w:hAnsi="Times New Roman"/>
          <w:color w:val="000000"/>
          <w:sz w:val="24"/>
          <w:szCs w:val="24"/>
        </w:rPr>
        <w:t xml:space="preserve"> </w:t>
      </w:r>
      <w:r w:rsidR="00A6007B" w:rsidRPr="0036146E">
        <w:rPr>
          <w:rFonts w:ascii="Times New Roman" w:hAnsi="Times New Roman"/>
          <w:sz w:val="24"/>
          <w:szCs w:val="24"/>
        </w:rPr>
        <w:t>–</w:t>
      </w:r>
      <w:r w:rsidR="002175F9">
        <w:rPr>
          <w:rFonts w:ascii="Times New Roman" w:hAnsi="Times New Roman"/>
          <w:sz w:val="24"/>
          <w:szCs w:val="24"/>
        </w:rPr>
        <w:t xml:space="preserve"> </w:t>
      </w:r>
      <w:r w:rsidR="002A7129">
        <w:rPr>
          <w:rFonts w:ascii="Times New Roman" w:hAnsi="Times New Roman"/>
          <w:color w:val="000000"/>
          <w:sz w:val="24"/>
          <w:szCs w:val="24"/>
        </w:rPr>
        <w:t xml:space="preserve">6954,82 </w:t>
      </w:r>
      <w:r w:rsidR="00B434DA">
        <w:rPr>
          <w:rFonts w:ascii="Times New Roman" w:hAnsi="Times New Roman"/>
          <w:color w:val="000000"/>
          <w:sz w:val="24"/>
          <w:szCs w:val="24"/>
        </w:rPr>
        <w:t>Eur</w:t>
      </w:r>
      <w:r w:rsidR="00D929DF">
        <w:rPr>
          <w:rFonts w:ascii="Times New Roman" w:hAnsi="Times New Roman"/>
          <w:color w:val="000000"/>
          <w:sz w:val="24"/>
          <w:szCs w:val="24"/>
        </w:rPr>
        <w:t xml:space="preserve"> (į šią sumą įskaitant PVM).</w:t>
      </w:r>
    </w:p>
    <w:p w:rsidR="00992872" w:rsidRDefault="00AC20FE" w:rsidP="00992872">
      <w:pPr>
        <w:spacing w:line="360" w:lineRule="auto"/>
        <w:ind w:firstLine="720"/>
        <w:jc w:val="both"/>
        <w:rPr>
          <w:rFonts w:ascii="Times New Roman" w:hAnsi="Times New Roman"/>
          <w:sz w:val="24"/>
          <w:szCs w:val="24"/>
        </w:rPr>
      </w:pPr>
      <w:r>
        <w:rPr>
          <w:rFonts w:ascii="Times New Roman" w:hAnsi="Times New Roman"/>
          <w:sz w:val="24"/>
          <w:szCs w:val="24"/>
        </w:rPr>
        <w:lastRenderedPageBreak/>
        <w:t>N</w:t>
      </w:r>
      <w:r w:rsidR="00DB48E5">
        <w:rPr>
          <w:rFonts w:ascii="Times New Roman" w:hAnsi="Times New Roman"/>
          <w:sz w:val="24"/>
          <w:szCs w:val="24"/>
        </w:rPr>
        <w:t>aujosios</w:t>
      </w:r>
      <w:r>
        <w:rPr>
          <w:rFonts w:ascii="Times New Roman" w:hAnsi="Times New Roman"/>
          <w:sz w:val="24"/>
          <w:szCs w:val="24"/>
        </w:rPr>
        <w:t xml:space="preserve"> Kirsnos </w:t>
      </w:r>
      <w:r w:rsidR="00DB48E5">
        <w:rPr>
          <w:rFonts w:ascii="Times New Roman" w:hAnsi="Times New Roman"/>
          <w:sz w:val="24"/>
          <w:szCs w:val="24"/>
        </w:rPr>
        <w:t>jaunimo užimtumo centras</w:t>
      </w:r>
      <w:r>
        <w:rPr>
          <w:rFonts w:ascii="Times New Roman" w:hAnsi="Times New Roman"/>
          <w:sz w:val="24"/>
          <w:szCs w:val="24"/>
        </w:rPr>
        <w:t xml:space="preserve"> </w:t>
      </w:r>
      <w:r w:rsidR="003B2A45">
        <w:rPr>
          <w:rFonts w:ascii="Times New Roman" w:hAnsi="Times New Roman"/>
          <w:sz w:val="24"/>
          <w:szCs w:val="24"/>
        </w:rPr>
        <w:t xml:space="preserve">prašo Lazdijų rajono savivaldybės </w:t>
      </w:r>
      <w:r w:rsidR="00622865">
        <w:rPr>
          <w:rFonts w:ascii="Times New Roman" w:hAnsi="Times New Roman"/>
          <w:sz w:val="24"/>
          <w:szCs w:val="24"/>
        </w:rPr>
        <w:t xml:space="preserve">prisidėti prie projekto įgyvendinimo ir skirti </w:t>
      </w:r>
      <w:r w:rsidR="009D2E6B">
        <w:rPr>
          <w:rFonts w:ascii="Times New Roman" w:hAnsi="Times New Roman"/>
          <w:sz w:val="24"/>
          <w:szCs w:val="24"/>
        </w:rPr>
        <w:t>3</w:t>
      </w:r>
      <w:r w:rsidR="00DB48E5">
        <w:rPr>
          <w:rFonts w:ascii="Times New Roman" w:hAnsi="Times New Roman"/>
          <w:sz w:val="24"/>
          <w:szCs w:val="24"/>
        </w:rPr>
        <w:t>47,74</w:t>
      </w:r>
      <w:r w:rsidR="00622865">
        <w:rPr>
          <w:rFonts w:ascii="Times New Roman" w:hAnsi="Times New Roman"/>
          <w:sz w:val="24"/>
          <w:szCs w:val="24"/>
        </w:rPr>
        <w:t xml:space="preserve"> </w:t>
      </w:r>
      <w:r w:rsidR="00683960">
        <w:rPr>
          <w:rFonts w:ascii="Times New Roman" w:hAnsi="Times New Roman"/>
          <w:sz w:val="24"/>
          <w:szCs w:val="24"/>
        </w:rPr>
        <w:t>Eur</w:t>
      </w:r>
      <w:r w:rsidR="00622865">
        <w:rPr>
          <w:rFonts w:ascii="Times New Roman" w:hAnsi="Times New Roman"/>
          <w:sz w:val="24"/>
          <w:szCs w:val="24"/>
        </w:rPr>
        <w:t xml:space="preserve"> projekto veikloms </w:t>
      </w:r>
      <w:r w:rsidR="00BF4FF8">
        <w:rPr>
          <w:rFonts w:ascii="Times New Roman" w:hAnsi="Times New Roman"/>
          <w:sz w:val="24"/>
          <w:szCs w:val="24"/>
        </w:rPr>
        <w:t>finansuoti</w:t>
      </w:r>
      <w:r w:rsidR="009D2E6B">
        <w:rPr>
          <w:rFonts w:ascii="Times New Roman" w:hAnsi="Times New Roman"/>
          <w:sz w:val="24"/>
          <w:szCs w:val="24"/>
        </w:rPr>
        <w:t>.</w:t>
      </w:r>
    </w:p>
    <w:p w:rsidR="008B3C9A" w:rsidRPr="00F11851" w:rsidRDefault="00992872" w:rsidP="006155FC">
      <w:pPr>
        <w:suppressAutoHyphens w:val="0"/>
        <w:spacing w:line="360" w:lineRule="auto"/>
        <w:ind w:firstLine="567"/>
        <w:jc w:val="both"/>
        <w:rPr>
          <w:rFonts w:ascii="Times New Roman" w:hAnsi="Times New Roman"/>
          <w:sz w:val="24"/>
          <w:szCs w:val="24"/>
          <w:lang w:eastAsia="en-US"/>
        </w:rPr>
      </w:pPr>
      <w:r w:rsidRPr="00120083">
        <w:rPr>
          <w:rFonts w:ascii="Times New Roman" w:hAnsi="Times New Roman"/>
          <w:color w:val="000000"/>
          <w:sz w:val="24"/>
          <w:szCs w:val="24"/>
        </w:rPr>
        <w:t xml:space="preserve">Jeigu būtų skirtas finansavimas šiam </w:t>
      </w:r>
      <w:r w:rsidRPr="000D4845">
        <w:rPr>
          <w:rFonts w:ascii="Times New Roman" w:hAnsi="Times New Roman"/>
          <w:color w:val="000000"/>
          <w:sz w:val="24"/>
          <w:szCs w:val="24"/>
        </w:rPr>
        <w:t xml:space="preserve">projektui, planuojama, kad 2020 metais </w:t>
      </w:r>
      <w:r w:rsidR="007C59B7" w:rsidRPr="000D4845">
        <w:rPr>
          <w:rFonts w:ascii="Times New Roman" w:hAnsi="Times New Roman"/>
          <w:color w:val="000000"/>
          <w:sz w:val="24"/>
          <w:szCs w:val="24"/>
        </w:rPr>
        <w:t>N</w:t>
      </w:r>
      <w:r w:rsidR="00FB1085">
        <w:rPr>
          <w:rFonts w:ascii="Times New Roman" w:hAnsi="Times New Roman"/>
          <w:color w:val="000000"/>
          <w:sz w:val="24"/>
          <w:szCs w:val="24"/>
        </w:rPr>
        <w:t>aujosios</w:t>
      </w:r>
      <w:r w:rsidR="007C59B7">
        <w:rPr>
          <w:rFonts w:ascii="Times New Roman" w:hAnsi="Times New Roman"/>
          <w:color w:val="000000"/>
          <w:sz w:val="24"/>
          <w:szCs w:val="24"/>
        </w:rPr>
        <w:t xml:space="preserve"> Kir</w:t>
      </w:r>
      <w:r w:rsidR="00FB1085">
        <w:rPr>
          <w:rFonts w:ascii="Times New Roman" w:hAnsi="Times New Roman"/>
          <w:color w:val="000000"/>
          <w:sz w:val="24"/>
          <w:szCs w:val="24"/>
        </w:rPr>
        <w:t>s</w:t>
      </w:r>
      <w:r w:rsidR="007C59B7">
        <w:rPr>
          <w:rFonts w:ascii="Times New Roman" w:hAnsi="Times New Roman"/>
          <w:color w:val="000000"/>
          <w:sz w:val="24"/>
          <w:szCs w:val="24"/>
        </w:rPr>
        <w:t xml:space="preserve">nos </w:t>
      </w:r>
      <w:r w:rsidR="00FB1085">
        <w:rPr>
          <w:rFonts w:ascii="Times New Roman" w:hAnsi="Times New Roman"/>
          <w:color w:val="000000"/>
          <w:sz w:val="24"/>
          <w:szCs w:val="24"/>
        </w:rPr>
        <w:t>jaunimo užimtumo centras</w:t>
      </w:r>
      <w:r w:rsidR="00120083" w:rsidRPr="00120083">
        <w:rPr>
          <w:rFonts w:ascii="Times New Roman" w:hAnsi="Times New Roman"/>
          <w:color w:val="000000"/>
          <w:sz w:val="24"/>
          <w:szCs w:val="24"/>
        </w:rPr>
        <w:t xml:space="preserve"> </w:t>
      </w:r>
      <w:r w:rsidR="004E131B">
        <w:rPr>
          <w:rFonts w:ascii="Times New Roman" w:hAnsi="Times New Roman"/>
          <w:color w:val="000000"/>
          <w:sz w:val="24"/>
          <w:szCs w:val="24"/>
        </w:rPr>
        <w:t>organizuos dviejų dienų kelionę „</w:t>
      </w:r>
      <w:r w:rsidR="004E131B" w:rsidRPr="004E131B">
        <w:rPr>
          <w:rFonts w:ascii="Times New Roman" w:hAnsi="Times New Roman"/>
          <w:color w:val="000000"/>
          <w:sz w:val="24"/>
          <w:szCs w:val="24"/>
        </w:rPr>
        <w:t>Jaunimas ir tradicin</w:t>
      </w:r>
      <w:r w:rsidR="004E131B" w:rsidRPr="004E131B">
        <w:rPr>
          <w:rFonts w:ascii="Times New Roman" w:hAnsi="Times New Roman" w:hint="eastAsia"/>
          <w:color w:val="000000"/>
          <w:sz w:val="24"/>
          <w:szCs w:val="24"/>
        </w:rPr>
        <w:t>ė</w:t>
      </w:r>
      <w:r w:rsidR="004E131B" w:rsidRPr="004E131B">
        <w:rPr>
          <w:rFonts w:ascii="Times New Roman" w:hAnsi="Times New Roman"/>
          <w:color w:val="000000"/>
          <w:sz w:val="24"/>
          <w:szCs w:val="24"/>
        </w:rPr>
        <w:t>s švent</w:t>
      </w:r>
      <w:r w:rsidR="004E131B" w:rsidRPr="004E131B">
        <w:rPr>
          <w:rFonts w:ascii="Times New Roman" w:hAnsi="Times New Roman" w:hint="eastAsia"/>
          <w:color w:val="000000"/>
          <w:sz w:val="24"/>
          <w:szCs w:val="24"/>
        </w:rPr>
        <w:t>ė</w:t>
      </w:r>
      <w:r w:rsidR="004E131B" w:rsidRPr="004E131B">
        <w:rPr>
          <w:rFonts w:ascii="Times New Roman" w:hAnsi="Times New Roman"/>
          <w:color w:val="000000"/>
          <w:sz w:val="24"/>
          <w:szCs w:val="24"/>
        </w:rPr>
        <w:t>s Lietuvoje“</w:t>
      </w:r>
      <w:r w:rsidR="00B743E0">
        <w:rPr>
          <w:rFonts w:ascii="Times New Roman" w:hAnsi="Times New Roman"/>
          <w:color w:val="000000"/>
          <w:sz w:val="24"/>
          <w:szCs w:val="24"/>
        </w:rPr>
        <w:t>, i</w:t>
      </w:r>
      <w:r w:rsidR="00B743E0" w:rsidRPr="00B743E0">
        <w:rPr>
          <w:rFonts w:ascii="Times New Roman" w:hAnsi="Times New Roman"/>
          <w:color w:val="000000"/>
          <w:sz w:val="24"/>
          <w:szCs w:val="24"/>
        </w:rPr>
        <w:t>švyk</w:t>
      </w:r>
      <w:r w:rsidR="00B743E0">
        <w:rPr>
          <w:rFonts w:ascii="Times New Roman" w:hAnsi="Times New Roman"/>
          <w:color w:val="000000"/>
          <w:sz w:val="24"/>
          <w:szCs w:val="24"/>
        </w:rPr>
        <w:t>ą maršrutu</w:t>
      </w:r>
      <w:r w:rsidR="00B743E0" w:rsidRPr="00B743E0">
        <w:rPr>
          <w:rFonts w:ascii="Times New Roman" w:hAnsi="Times New Roman"/>
          <w:color w:val="000000"/>
          <w:sz w:val="24"/>
          <w:szCs w:val="24"/>
        </w:rPr>
        <w:t xml:space="preserve"> Trakai–Kernav</w:t>
      </w:r>
      <w:r w:rsidR="00B743E0" w:rsidRPr="00B743E0">
        <w:rPr>
          <w:rFonts w:ascii="Times New Roman" w:hAnsi="Times New Roman" w:hint="eastAsia"/>
          <w:color w:val="000000"/>
          <w:sz w:val="24"/>
          <w:szCs w:val="24"/>
        </w:rPr>
        <w:t>ė</w:t>
      </w:r>
      <w:r w:rsidR="00B743E0">
        <w:rPr>
          <w:rFonts w:ascii="Times New Roman" w:hAnsi="Times New Roman"/>
          <w:color w:val="000000"/>
          <w:sz w:val="24"/>
          <w:szCs w:val="24"/>
        </w:rPr>
        <w:t xml:space="preserve"> </w:t>
      </w:r>
      <w:r w:rsidR="00B743E0" w:rsidRPr="00B743E0">
        <w:rPr>
          <w:rFonts w:ascii="Times New Roman" w:hAnsi="Times New Roman"/>
          <w:color w:val="000000"/>
          <w:sz w:val="24"/>
          <w:szCs w:val="24"/>
        </w:rPr>
        <w:t>,,Vytauto ir Totori</w:t>
      </w:r>
      <w:r w:rsidR="00B743E0" w:rsidRPr="00B743E0">
        <w:rPr>
          <w:rFonts w:ascii="Times New Roman" w:hAnsi="Times New Roman" w:hint="eastAsia"/>
          <w:color w:val="000000"/>
          <w:sz w:val="24"/>
          <w:szCs w:val="24"/>
        </w:rPr>
        <w:t>ų</w:t>
      </w:r>
      <w:r w:rsidR="00B743E0" w:rsidRPr="00B743E0">
        <w:rPr>
          <w:rFonts w:ascii="Times New Roman" w:hAnsi="Times New Roman"/>
          <w:color w:val="000000"/>
          <w:sz w:val="24"/>
          <w:szCs w:val="24"/>
        </w:rPr>
        <w:t xml:space="preserve"> bei Karaim</w:t>
      </w:r>
      <w:r w:rsidR="00B743E0" w:rsidRPr="00B743E0">
        <w:rPr>
          <w:rFonts w:ascii="Times New Roman" w:hAnsi="Times New Roman" w:hint="eastAsia"/>
          <w:color w:val="000000"/>
          <w:sz w:val="24"/>
          <w:szCs w:val="24"/>
        </w:rPr>
        <w:t>ų</w:t>
      </w:r>
      <w:r w:rsidR="00B743E0" w:rsidRPr="00B743E0">
        <w:rPr>
          <w:rFonts w:ascii="Times New Roman" w:hAnsi="Times New Roman"/>
          <w:color w:val="000000"/>
          <w:sz w:val="24"/>
          <w:szCs w:val="24"/>
        </w:rPr>
        <w:t xml:space="preserve"> palikimas Lietuvoje“</w:t>
      </w:r>
      <w:r w:rsidR="00B743E0">
        <w:rPr>
          <w:rFonts w:ascii="Times New Roman" w:hAnsi="Times New Roman"/>
          <w:color w:val="000000"/>
          <w:sz w:val="24"/>
          <w:szCs w:val="24"/>
        </w:rPr>
        <w:t xml:space="preserve">, jaunimo išvyką </w:t>
      </w:r>
      <w:r w:rsidR="00B743E0" w:rsidRPr="00B743E0">
        <w:rPr>
          <w:rFonts w:ascii="Times New Roman" w:hAnsi="Times New Roman"/>
          <w:color w:val="000000"/>
          <w:sz w:val="24"/>
          <w:szCs w:val="24"/>
        </w:rPr>
        <w:t>„Kult</w:t>
      </w:r>
      <w:r w:rsidR="00B743E0" w:rsidRPr="00B743E0">
        <w:rPr>
          <w:rFonts w:ascii="Times New Roman" w:hAnsi="Times New Roman" w:hint="eastAsia"/>
          <w:color w:val="000000"/>
          <w:sz w:val="24"/>
          <w:szCs w:val="24"/>
        </w:rPr>
        <w:t>ū</w:t>
      </w:r>
      <w:r w:rsidR="00B743E0" w:rsidRPr="00B743E0">
        <w:rPr>
          <w:rFonts w:ascii="Times New Roman" w:hAnsi="Times New Roman"/>
          <w:color w:val="000000"/>
          <w:sz w:val="24"/>
          <w:szCs w:val="24"/>
        </w:rPr>
        <w:t>ros sostin</w:t>
      </w:r>
      <w:r w:rsidR="00B743E0" w:rsidRPr="00B743E0">
        <w:rPr>
          <w:rFonts w:ascii="Times New Roman" w:hAnsi="Times New Roman" w:hint="eastAsia"/>
          <w:color w:val="000000"/>
          <w:sz w:val="24"/>
          <w:szCs w:val="24"/>
        </w:rPr>
        <w:t>ė</w:t>
      </w:r>
      <w:r w:rsidR="00B743E0" w:rsidRPr="00B743E0">
        <w:rPr>
          <w:rFonts w:ascii="Times New Roman" w:hAnsi="Times New Roman"/>
          <w:color w:val="000000"/>
          <w:sz w:val="24"/>
          <w:szCs w:val="24"/>
        </w:rPr>
        <w:t>. Ar m</w:t>
      </w:r>
      <w:r w:rsidR="00B743E0" w:rsidRPr="00B743E0">
        <w:rPr>
          <w:rFonts w:ascii="Times New Roman" w:hAnsi="Times New Roman" w:hint="eastAsia"/>
          <w:color w:val="000000"/>
          <w:sz w:val="24"/>
          <w:szCs w:val="24"/>
        </w:rPr>
        <w:t>ū</w:t>
      </w:r>
      <w:r w:rsidR="00B743E0" w:rsidRPr="00B743E0">
        <w:rPr>
          <w:rFonts w:ascii="Times New Roman" w:hAnsi="Times New Roman"/>
          <w:color w:val="000000"/>
          <w:sz w:val="24"/>
          <w:szCs w:val="24"/>
        </w:rPr>
        <w:t>s</w:t>
      </w:r>
      <w:r w:rsidR="00B743E0" w:rsidRPr="00B743E0">
        <w:rPr>
          <w:rFonts w:ascii="Times New Roman" w:hAnsi="Times New Roman" w:hint="eastAsia"/>
          <w:color w:val="000000"/>
          <w:sz w:val="24"/>
          <w:szCs w:val="24"/>
        </w:rPr>
        <w:t>ų</w:t>
      </w:r>
      <w:r w:rsidR="00B743E0" w:rsidRPr="00B743E0">
        <w:rPr>
          <w:rFonts w:ascii="Times New Roman" w:hAnsi="Times New Roman"/>
          <w:color w:val="000000"/>
          <w:sz w:val="24"/>
          <w:szCs w:val="24"/>
        </w:rPr>
        <w:t xml:space="preserve"> miestai pritaikyti laisvalaikiui?“</w:t>
      </w:r>
      <w:r w:rsidR="00B743E0">
        <w:rPr>
          <w:rFonts w:ascii="Times New Roman" w:hAnsi="Times New Roman"/>
          <w:color w:val="000000"/>
          <w:sz w:val="24"/>
          <w:szCs w:val="24"/>
        </w:rPr>
        <w:t xml:space="preserve"> bei </w:t>
      </w:r>
      <w:r w:rsidR="00447DF8">
        <w:rPr>
          <w:rFonts w:ascii="Times New Roman" w:hAnsi="Times New Roman"/>
          <w:color w:val="000000"/>
          <w:sz w:val="24"/>
          <w:szCs w:val="24"/>
        </w:rPr>
        <w:t>š</w:t>
      </w:r>
      <w:r w:rsidR="00447DF8" w:rsidRPr="00447DF8">
        <w:rPr>
          <w:rFonts w:ascii="Times New Roman" w:hAnsi="Times New Roman"/>
          <w:color w:val="000000"/>
          <w:sz w:val="24"/>
          <w:szCs w:val="24"/>
        </w:rPr>
        <w:t>vent</w:t>
      </w:r>
      <w:r w:rsidR="00447DF8">
        <w:rPr>
          <w:rFonts w:ascii="Times New Roman" w:hAnsi="Times New Roman"/>
          <w:color w:val="000000"/>
          <w:sz w:val="24"/>
          <w:szCs w:val="24"/>
        </w:rPr>
        <w:t>ę</w:t>
      </w:r>
      <w:r w:rsidR="002175F9">
        <w:rPr>
          <w:rFonts w:ascii="Times New Roman" w:hAnsi="Times New Roman"/>
          <w:color w:val="000000"/>
          <w:sz w:val="24"/>
          <w:szCs w:val="24"/>
        </w:rPr>
        <w:t>-</w:t>
      </w:r>
      <w:r w:rsidR="00447DF8" w:rsidRPr="00447DF8">
        <w:rPr>
          <w:rFonts w:ascii="Times New Roman" w:hAnsi="Times New Roman"/>
          <w:color w:val="000000"/>
          <w:sz w:val="24"/>
          <w:szCs w:val="24"/>
        </w:rPr>
        <w:t>sportin</w:t>
      </w:r>
      <w:r w:rsidR="00447DF8">
        <w:rPr>
          <w:rFonts w:ascii="Times New Roman" w:hAnsi="Times New Roman"/>
          <w:color w:val="000000"/>
          <w:sz w:val="24"/>
          <w:szCs w:val="24"/>
        </w:rPr>
        <w:t>e</w:t>
      </w:r>
      <w:r w:rsidR="00447DF8" w:rsidRPr="00447DF8">
        <w:rPr>
          <w:rFonts w:ascii="Times New Roman" w:hAnsi="Times New Roman"/>
          <w:color w:val="000000"/>
          <w:sz w:val="24"/>
          <w:szCs w:val="24"/>
        </w:rPr>
        <w:t>s varžyb</w:t>
      </w:r>
      <w:r w:rsidR="00447DF8">
        <w:rPr>
          <w:rFonts w:ascii="Times New Roman" w:hAnsi="Times New Roman"/>
          <w:color w:val="000000"/>
          <w:sz w:val="24"/>
          <w:szCs w:val="24"/>
        </w:rPr>
        <w:t>as</w:t>
      </w:r>
      <w:r w:rsidR="00447DF8" w:rsidRPr="00447DF8">
        <w:rPr>
          <w:rFonts w:ascii="Times New Roman" w:hAnsi="Times New Roman"/>
          <w:color w:val="000000"/>
          <w:sz w:val="24"/>
          <w:szCs w:val="24"/>
        </w:rPr>
        <w:t xml:space="preserve"> </w:t>
      </w:r>
      <w:r w:rsidR="002175F9">
        <w:rPr>
          <w:rFonts w:ascii="Times New Roman" w:hAnsi="Times New Roman"/>
          <w:color w:val="000000"/>
          <w:sz w:val="24"/>
          <w:szCs w:val="24"/>
        </w:rPr>
        <w:t>„</w:t>
      </w:r>
      <w:r w:rsidR="00447DF8" w:rsidRPr="00447DF8">
        <w:rPr>
          <w:rFonts w:ascii="Times New Roman" w:hAnsi="Times New Roman"/>
          <w:color w:val="000000"/>
          <w:sz w:val="24"/>
          <w:szCs w:val="24"/>
        </w:rPr>
        <w:t>Bendraujame, atrandame, susipaž</w:t>
      </w:r>
      <w:r w:rsidR="00447DF8" w:rsidRPr="00447DF8">
        <w:rPr>
          <w:rFonts w:ascii="Times New Roman" w:hAnsi="Times New Roman" w:hint="eastAsia"/>
          <w:color w:val="000000"/>
          <w:sz w:val="24"/>
          <w:szCs w:val="24"/>
        </w:rPr>
        <w:t>į</w:t>
      </w:r>
      <w:r w:rsidR="00447DF8" w:rsidRPr="00447DF8">
        <w:rPr>
          <w:rFonts w:ascii="Times New Roman" w:hAnsi="Times New Roman"/>
          <w:color w:val="000000"/>
          <w:sz w:val="24"/>
          <w:szCs w:val="24"/>
        </w:rPr>
        <w:t>stame, tobul</w:t>
      </w:r>
      <w:r w:rsidR="00447DF8" w:rsidRPr="00447DF8">
        <w:rPr>
          <w:rFonts w:ascii="Times New Roman" w:hAnsi="Times New Roman" w:hint="eastAsia"/>
          <w:color w:val="000000"/>
          <w:sz w:val="24"/>
          <w:szCs w:val="24"/>
        </w:rPr>
        <w:t>ė</w:t>
      </w:r>
      <w:r w:rsidR="00447DF8" w:rsidRPr="00447DF8">
        <w:rPr>
          <w:rFonts w:ascii="Times New Roman" w:hAnsi="Times New Roman"/>
          <w:color w:val="000000"/>
          <w:sz w:val="24"/>
          <w:szCs w:val="24"/>
        </w:rPr>
        <w:t>jame“</w:t>
      </w:r>
      <w:r w:rsidR="00447DF8">
        <w:rPr>
          <w:rFonts w:ascii="Times New Roman" w:hAnsi="Times New Roman"/>
          <w:color w:val="000000"/>
          <w:sz w:val="24"/>
          <w:szCs w:val="24"/>
        </w:rPr>
        <w:t>.</w:t>
      </w:r>
    </w:p>
    <w:p w:rsidR="009C1AB9" w:rsidRPr="009C1AB9" w:rsidRDefault="009C1AB9" w:rsidP="009C1AB9">
      <w:pPr>
        <w:tabs>
          <w:tab w:val="left" w:pos="360"/>
        </w:tabs>
        <w:spacing w:line="360" w:lineRule="auto"/>
        <w:ind w:firstLine="709"/>
        <w:jc w:val="both"/>
        <w:rPr>
          <w:rFonts w:ascii="Times New Roman" w:hAnsi="Times New Roman"/>
          <w:sz w:val="24"/>
          <w:szCs w:val="24"/>
        </w:rPr>
      </w:pPr>
      <w:r w:rsidRPr="009C1AB9">
        <w:rPr>
          <w:rFonts w:ascii="Times New Roman" w:hAnsi="Times New Roman"/>
          <w:sz w:val="24"/>
          <w:szCs w:val="24"/>
        </w:rPr>
        <w:t>Projekto neigiamos pasekmės – nenumatomos.</w:t>
      </w:r>
    </w:p>
    <w:p w:rsidR="009C1AB9" w:rsidRPr="009C1AB9" w:rsidRDefault="009C1AB9" w:rsidP="009C1AB9">
      <w:pPr>
        <w:spacing w:line="360" w:lineRule="auto"/>
        <w:ind w:firstLine="709"/>
        <w:jc w:val="both"/>
        <w:rPr>
          <w:rFonts w:ascii="Times New Roman" w:hAnsi="Times New Roman"/>
          <w:sz w:val="24"/>
          <w:szCs w:val="24"/>
        </w:rPr>
      </w:pPr>
      <w:r w:rsidRPr="009C1AB9">
        <w:rPr>
          <w:rFonts w:ascii="Times New Roman" w:hAnsi="Times New Roman"/>
          <w:sz w:val="24"/>
          <w:szCs w:val="24"/>
        </w:rPr>
        <w:t>Projekto sprendimo projektas neprieštarauja galiojantiems teisės aktams.</w:t>
      </w:r>
    </w:p>
    <w:p w:rsidR="009C1AB9" w:rsidRPr="009C1AB9" w:rsidRDefault="009C1AB9" w:rsidP="009C1AB9">
      <w:pPr>
        <w:spacing w:line="360" w:lineRule="auto"/>
        <w:ind w:firstLine="709"/>
        <w:jc w:val="both"/>
        <w:rPr>
          <w:rFonts w:ascii="Times New Roman" w:hAnsi="Times New Roman"/>
          <w:sz w:val="24"/>
          <w:szCs w:val="24"/>
        </w:rPr>
      </w:pPr>
      <w:r w:rsidRPr="009C1AB9">
        <w:rPr>
          <w:rFonts w:ascii="Times New Roman" w:hAnsi="Times New Roman"/>
          <w:sz w:val="24"/>
          <w:szCs w:val="24"/>
        </w:rPr>
        <w:t>Priėmus šį Lazdijų rajono savivaldybės tarybos sprendimą, galiojančių teisės aktų pakeisti ar panaikinti nereikės.</w:t>
      </w:r>
    </w:p>
    <w:p w:rsidR="009C1AB9" w:rsidRPr="009C1AB9" w:rsidRDefault="009C1AB9" w:rsidP="009C1AB9">
      <w:pPr>
        <w:spacing w:line="360" w:lineRule="auto"/>
        <w:ind w:firstLine="709"/>
        <w:jc w:val="both"/>
        <w:rPr>
          <w:rFonts w:ascii="Times New Roman" w:hAnsi="Times New Roman"/>
          <w:sz w:val="24"/>
          <w:szCs w:val="24"/>
        </w:rPr>
      </w:pPr>
      <w:r w:rsidRPr="009C1AB9">
        <w:rPr>
          <w:rFonts w:ascii="Times New Roman" w:hAnsi="Times New Roman"/>
          <w:sz w:val="24"/>
          <w:szCs w:val="24"/>
        </w:rPr>
        <w:t>Dėl sprendimo projekto pastabų ir pasiūlymų negauta.</w:t>
      </w:r>
    </w:p>
    <w:p w:rsidR="009C1AB9" w:rsidRPr="009C1AB9" w:rsidRDefault="009C1AB9" w:rsidP="009C1AB9">
      <w:pPr>
        <w:tabs>
          <w:tab w:val="left" w:pos="360"/>
        </w:tabs>
        <w:spacing w:line="360" w:lineRule="auto"/>
        <w:ind w:firstLine="709"/>
        <w:jc w:val="both"/>
        <w:rPr>
          <w:rFonts w:ascii="Times New Roman" w:hAnsi="Times New Roman"/>
          <w:sz w:val="24"/>
          <w:szCs w:val="24"/>
        </w:rPr>
      </w:pPr>
      <w:r w:rsidRPr="009C1AB9">
        <w:rPr>
          <w:rFonts w:ascii="Times New Roman" w:hAnsi="Times New Roman"/>
          <w:sz w:val="24"/>
          <w:szCs w:val="24"/>
        </w:rPr>
        <w:t xml:space="preserve">Sprendimo projektą parengė Lazdijų rajono savivaldybės administracijos </w:t>
      </w:r>
      <w:r w:rsidR="008E6600">
        <w:rPr>
          <w:rFonts w:ascii="Times New Roman" w:hAnsi="Times New Roman"/>
          <w:sz w:val="24"/>
          <w:szCs w:val="24"/>
        </w:rPr>
        <w:t>Strateginio planavimo ir investicinių projektų valdymo</w:t>
      </w:r>
      <w:r w:rsidRPr="009C1AB9">
        <w:rPr>
          <w:rFonts w:ascii="Times New Roman" w:hAnsi="Times New Roman"/>
          <w:sz w:val="24"/>
          <w:szCs w:val="24"/>
        </w:rPr>
        <w:t xml:space="preserve"> skyriaus </w:t>
      </w:r>
      <w:r w:rsidR="008E6600">
        <w:rPr>
          <w:rFonts w:ascii="Times New Roman" w:hAnsi="Times New Roman"/>
          <w:sz w:val="24"/>
          <w:szCs w:val="24"/>
        </w:rPr>
        <w:t>vyriausioji specialistė Vaiva Čepononienė</w:t>
      </w:r>
      <w:r w:rsidRPr="009C1AB9">
        <w:rPr>
          <w:rFonts w:ascii="Times New Roman" w:hAnsi="Times New Roman"/>
          <w:sz w:val="24"/>
          <w:szCs w:val="24"/>
        </w:rPr>
        <w:t>.</w:t>
      </w:r>
    </w:p>
    <w:p w:rsidR="009C1AB9" w:rsidRPr="009C1AB9" w:rsidRDefault="009C1AB9" w:rsidP="009C1AB9">
      <w:pPr>
        <w:rPr>
          <w:rFonts w:ascii="Times New Roman" w:hAnsi="Times New Roman"/>
          <w:sz w:val="24"/>
          <w:szCs w:val="24"/>
        </w:rPr>
      </w:pPr>
    </w:p>
    <w:p w:rsidR="009C1AB9" w:rsidRPr="009C1AB9" w:rsidRDefault="009C1AB9" w:rsidP="009C1AB9">
      <w:pPr>
        <w:rPr>
          <w:rFonts w:ascii="Times New Roman" w:hAnsi="Times New Roman"/>
          <w:sz w:val="24"/>
          <w:szCs w:val="24"/>
        </w:rPr>
      </w:pPr>
    </w:p>
    <w:p w:rsidR="009C1AB9" w:rsidRPr="009C1AB9" w:rsidRDefault="009C1AB9" w:rsidP="009C1AB9">
      <w:pPr>
        <w:suppressAutoHyphens w:val="0"/>
        <w:rPr>
          <w:rFonts w:ascii="Times New Roman" w:hAnsi="Times New Roman"/>
          <w:sz w:val="24"/>
          <w:szCs w:val="24"/>
          <w:lang w:eastAsia="lt-LT"/>
        </w:rPr>
      </w:pPr>
    </w:p>
    <w:p w:rsidR="00854F68" w:rsidRDefault="00854F68" w:rsidP="009C1AB9">
      <w:pPr>
        <w:suppressAutoHyphens w:val="0"/>
        <w:rPr>
          <w:rFonts w:ascii="Times New Roman" w:hAnsi="Times New Roman"/>
          <w:sz w:val="24"/>
          <w:szCs w:val="24"/>
          <w:lang w:eastAsia="lt-LT"/>
        </w:rPr>
      </w:pPr>
      <w:r>
        <w:rPr>
          <w:rFonts w:ascii="Times New Roman" w:hAnsi="Times New Roman"/>
          <w:sz w:val="24"/>
          <w:szCs w:val="24"/>
          <w:lang w:eastAsia="lt-LT"/>
        </w:rPr>
        <w:t xml:space="preserve">Strateginio planavimo ir </w:t>
      </w:r>
    </w:p>
    <w:p w:rsidR="00854F68" w:rsidRDefault="00854F68" w:rsidP="009C1AB9">
      <w:pPr>
        <w:suppressAutoHyphens w:val="0"/>
        <w:rPr>
          <w:rFonts w:ascii="Times New Roman" w:hAnsi="Times New Roman"/>
          <w:sz w:val="24"/>
          <w:szCs w:val="24"/>
          <w:lang w:eastAsia="lt-LT"/>
        </w:rPr>
      </w:pPr>
      <w:r>
        <w:rPr>
          <w:rFonts w:ascii="Times New Roman" w:hAnsi="Times New Roman"/>
          <w:sz w:val="24"/>
          <w:szCs w:val="24"/>
          <w:lang w:eastAsia="lt-LT"/>
        </w:rPr>
        <w:t>investicinių projektų valdymo</w:t>
      </w:r>
      <w:r w:rsidR="009C1AB9" w:rsidRPr="009C1AB9">
        <w:rPr>
          <w:rFonts w:ascii="Times New Roman" w:hAnsi="Times New Roman"/>
          <w:sz w:val="24"/>
          <w:szCs w:val="24"/>
          <w:lang w:eastAsia="lt-LT"/>
        </w:rPr>
        <w:tab/>
      </w:r>
      <w:r>
        <w:rPr>
          <w:rFonts w:ascii="Times New Roman" w:hAnsi="Times New Roman"/>
          <w:sz w:val="24"/>
          <w:szCs w:val="24"/>
          <w:lang w:eastAsia="lt-LT"/>
        </w:rPr>
        <w:t xml:space="preserve"> skyriaus</w:t>
      </w:r>
    </w:p>
    <w:p w:rsidR="009C1AB9" w:rsidRPr="009C1AB9" w:rsidRDefault="00854F68" w:rsidP="009C1AB9">
      <w:pPr>
        <w:suppressAutoHyphens w:val="0"/>
        <w:rPr>
          <w:rFonts w:ascii="Times New Roman" w:hAnsi="Times New Roman"/>
          <w:sz w:val="24"/>
          <w:szCs w:val="24"/>
          <w:lang w:eastAsia="lt-LT"/>
        </w:rPr>
      </w:pPr>
      <w:r>
        <w:rPr>
          <w:rFonts w:ascii="Times New Roman" w:hAnsi="Times New Roman"/>
          <w:sz w:val="24"/>
          <w:szCs w:val="24"/>
          <w:lang w:eastAsia="lt-LT"/>
        </w:rPr>
        <w:t xml:space="preserve">vyriausioji specialistė </w:t>
      </w:r>
      <w:r w:rsidR="009C1AB9" w:rsidRPr="009C1AB9">
        <w:rPr>
          <w:rFonts w:ascii="Times New Roman" w:hAnsi="Times New Roman"/>
          <w:sz w:val="24"/>
          <w:szCs w:val="24"/>
          <w:lang w:eastAsia="lt-LT"/>
        </w:rPr>
        <w:tab/>
      </w:r>
      <w:r w:rsidR="009C1AB9" w:rsidRPr="009C1AB9">
        <w:rPr>
          <w:rFonts w:ascii="Times New Roman" w:hAnsi="Times New Roman"/>
          <w:sz w:val="24"/>
          <w:szCs w:val="24"/>
          <w:lang w:eastAsia="lt-LT"/>
        </w:rPr>
        <w:tab/>
      </w:r>
      <w:r w:rsidR="009C1AB9" w:rsidRPr="009C1AB9">
        <w:rPr>
          <w:rFonts w:ascii="Times New Roman" w:hAnsi="Times New Roman"/>
          <w:sz w:val="24"/>
          <w:szCs w:val="24"/>
          <w:lang w:eastAsia="lt-LT"/>
        </w:rPr>
        <w:tab/>
      </w:r>
      <w:r w:rsidR="009C1AB9" w:rsidRPr="009C1AB9">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t>Vaiva Čepononienė</w:t>
      </w:r>
    </w:p>
    <w:p w:rsidR="005665DA" w:rsidRPr="009C1AB9" w:rsidRDefault="005665DA" w:rsidP="009C1AB9">
      <w:pPr>
        <w:tabs>
          <w:tab w:val="right" w:pos="9638"/>
        </w:tabs>
        <w:spacing w:line="360" w:lineRule="auto"/>
        <w:rPr>
          <w:rFonts w:ascii="Times New Roman" w:hAnsi="Times New Roman"/>
          <w:sz w:val="24"/>
          <w:szCs w:val="24"/>
        </w:rPr>
      </w:pPr>
    </w:p>
    <w:sectPr w:rsidR="005665DA" w:rsidRPr="009C1AB9" w:rsidSect="00C054FB">
      <w:headerReference w:type="default" r:id="rId10"/>
      <w:headerReference w:type="first" r:id="rId11"/>
      <w:footnotePr>
        <w:pos w:val="beneathText"/>
      </w:footnotePr>
      <w:pgSz w:w="11905" w:h="16837"/>
      <w:pgMar w:top="1134" w:right="567" w:bottom="1134" w:left="1701" w:header="567" w:footer="567" w:gutter="0"/>
      <w:pgNumType w:start="1" w:chapStyle="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05B4" w:rsidRDefault="009905B4">
      <w:r>
        <w:separator/>
      </w:r>
    </w:p>
  </w:endnote>
  <w:endnote w:type="continuationSeparator" w:id="0">
    <w:p w:rsidR="009905B4" w:rsidRDefault="009905B4">
      <w:r>
        <w:continuationSeparator/>
      </w:r>
    </w:p>
  </w:endnote>
  <w:endnote w:type="continuationNotice" w:id="1">
    <w:p w:rsidR="009905B4" w:rsidRDefault="009905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auto"/>
    <w:pitch w:val="variable"/>
    <w:sig w:usb0="00000003" w:usb1="00000000" w:usb2="00000000" w:usb3="00000000" w:csb0="00000001"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05B4" w:rsidRDefault="009905B4">
      <w:r>
        <w:separator/>
      </w:r>
    </w:p>
  </w:footnote>
  <w:footnote w:type="continuationSeparator" w:id="0">
    <w:p w:rsidR="009905B4" w:rsidRDefault="009905B4">
      <w:r>
        <w:continuationSeparator/>
      </w:r>
    </w:p>
  </w:footnote>
  <w:footnote w:type="continuationNotice" w:id="1">
    <w:p w:rsidR="009905B4" w:rsidRDefault="009905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0A32" w:rsidRDefault="00070A32">
    <w:pPr>
      <w:pStyle w:val="Antrats"/>
      <w:jc w:val="center"/>
    </w:pPr>
  </w:p>
  <w:p w:rsidR="00070A32" w:rsidRDefault="00070A32" w:rsidP="00D21759">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0A32" w:rsidRPr="005150A4" w:rsidRDefault="00070A32" w:rsidP="005150A4">
    <w:pPr>
      <w:pStyle w:val="Antrats"/>
      <w:jc w:val="right"/>
      <w:rPr>
        <w:rFonts w:ascii="Times New Roman" w:hAnsi="Times New Roman"/>
        <w:b/>
        <w:sz w:val="24"/>
        <w:szCs w:val="24"/>
      </w:rPr>
    </w:pPr>
    <w:r>
      <w:rPr>
        <w:rFonts w:ascii="Times New Roman" w:hAnsi="Times New Roman"/>
        <w:b/>
        <w:sz w:val="24"/>
        <w:szCs w:val="24"/>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lvl w:ilvl="0">
      <w:start w:val="1"/>
      <w:numFmt w:val="none"/>
      <w:lvlText w:val=""/>
      <w:lvlJc w:val="left"/>
      <w:pPr>
        <w:tabs>
          <w:tab w:val="num" w:pos="720"/>
        </w:tabs>
        <w:ind w:left="720" w:firstLine="0"/>
      </w:pPr>
    </w:lvl>
    <w:lvl w:ilvl="1">
      <w:start w:val="1"/>
      <w:numFmt w:val="none"/>
      <w:lvlText w:val=""/>
      <w:lvlJc w:val="left"/>
      <w:pPr>
        <w:tabs>
          <w:tab w:val="num" w:pos="720"/>
        </w:tabs>
        <w:ind w:left="720" w:firstLine="0"/>
      </w:pPr>
    </w:lvl>
    <w:lvl w:ilvl="2">
      <w:start w:val="1"/>
      <w:numFmt w:val="none"/>
      <w:lvlText w:val=""/>
      <w:lvlJc w:val="left"/>
      <w:pPr>
        <w:tabs>
          <w:tab w:val="num" w:pos="720"/>
        </w:tabs>
        <w:ind w:left="720" w:firstLine="0"/>
      </w:pPr>
    </w:lvl>
    <w:lvl w:ilvl="3">
      <w:start w:val="1"/>
      <w:numFmt w:val="none"/>
      <w:lvlText w:val=""/>
      <w:lvlJc w:val="left"/>
      <w:pPr>
        <w:tabs>
          <w:tab w:val="num" w:pos="720"/>
        </w:tabs>
        <w:ind w:left="720" w:firstLine="0"/>
      </w:pPr>
    </w:lvl>
    <w:lvl w:ilvl="4">
      <w:start w:val="1"/>
      <w:numFmt w:val="none"/>
      <w:lvlText w:val=""/>
      <w:lvlJc w:val="left"/>
      <w:pPr>
        <w:tabs>
          <w:tab w:val="num" w:pos="720"/>
        </w:tabs>
        <w:ind w:left="720" w:firstLine="0"/>
      </w:pPr>
    </w:lvl>
    <w:lvl w:ilvl="5">
      <w:start w:val="1"/>
      <w:numFmt w:val="none"/>
      <w:lvlText w:val=""/>
      <w:lvlJc w:val="left"/>
      <w:pPr>
        <w:tabs>
          <w:tab w:val="num" w:pos="720"/>
        </w:tabs>
        <w:ind w:left="720" w:firstLine="0"/>
      </w:pPr>
    </w:lvl>
    <w:lvl w:ilvl="6">
      <w:start w:val="1"/>
      <w:numFmt w:val="none"/>
      <w:lvlText w:val=""/>
      <w:lvlJc w:val="left"/>
      <w:pPr>
        <w:tabs>
          <w:tab w:val="num" w:pos="720"/>
        </w:tabs>
        <w:ind w:left="720" w:firstLine="0"/>
      </w:pPr>
    </w:lvl>
    <w:lvl w:ilvl="7">
      <w:start w:val="1"/>
      <w:numFmt w:val="none"/>
      <w:lvlText w:val=""/>
      <w:lvlJc w:val="left"/>
      <w:pPr>
        <w:tabs>
          <w:tab w:val="num" w:pos="720"/>
        </w:tabs>
        <w:ind w:left="720" w:firstLine="0"/>
      </w:pPr>
    </w:lvl>
    <w:lvl w:ilvl="8">
      <w:start w:val="1"/>
      <w:numFmt w:val="none"/>
      <w:lvlText w:val=""/>
      <w:lvlJc w:val="left"/>
      <w:pPr>
        <w:tabs>
          <w:tab w:val="num" w:pos="720"/>
        </w:tabs>
        <w:ind w:left="720" w:firstLine="0"/>
      </w:pPr>
    </w:lvl>
  </w:abstractNum>
  <w:abstractNum w:abstractNumId="2" w15:restartNumberingAfterBreak="0">
    <w:nsid w:val="109424DE"/>
    <w:multiLevelType w:val="hybridMultilevel"/>
    <w:tmpl w:val="78B2BB6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4E461E4B"/>
    <w:multiLevelType w:val="hybridMultilevel"/>
    <w:tmpl w:val="8884D58C"/>
    <w:lvl w:ilvl="0" w:tplc="1D386EBC">
      <w:start w:val="1"/>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4" w15:restartNumberingAfterBreak="0">
    <w:nsid w:val="5C42130D"/>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DDB6E61"/>
    <w:multiLevelType w:val="hybridMultilevel"/>
    <w:tmpl w:val="588A18AA"/>
    <w:lvl w:ilvl="0" w:tplc="6A187FA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24"/>
  <w:drawingGridVerticalSpacing w:val="0"/>
  <w:displayHorizontalDrawingGridEvery w:val="0"/>
  <w:displayVerticalDrawingGridEvery w:val="0"/>
  <w:noPunctuationKerning/>
  <w:characterSpacingControl w:val="doNotCompress"/>
  <w:hdrShapeDefaults>
    <o:shapedefaults v:ext="edit" spidmax="8193"/>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5B8"/>
    <w:rsid w:val="00006686"/>
    <w:rsid w:val="00006AF8"/>
    <w:rsid w:val="000116BB"/>
    <w:rsid w:val="000174EF"/>
    <w:rsid w:val="00022ED8"/>
    <w:rsid w:val="0002767C"/>
    <w:rsid w:val="00030BB3"/>
    <w:rsid w:val="00032203"/>
    <w:rsid w:val="00036974"/>
    <w:rsid w:val="0004074F"/>
    <w:rsid w:val="00042761"/>
    <w:rsid w:val="000462DB"/>
    <w:rsid w:val="00052113"/>
    <w:rsid w:val="000548D9"/>
    <w:rsid w:val="00054D39"/>
    <w:rsid w:val="000610C7"/>
    <w:rsid w:val="000637CB"/>
    <w:rsid w:val="000637E1"/>
    <w:rsid w:val="00070A32"/>
    <w:rsid w:val="00073109"/>
    <w:rsid w:val="000759CF"/>
    <w:rsid w:val="00080681"/>
    <w:rsid w:val="0008357B"/>
    <w:rsid w:val="00085DD9"/>
    <w:rsid w:val="0008724F"/>
    <w:rsid w:val="000875E7"/>
    <w:rsid w:val="00092D21"/>
    <w:rsid w:val="000942E2"/>
    <w:rsid w:val="000944BE"/>
    <w:rsid w:val="00096700"/>
    <w:rsid w:val="000A07B7"/>
    <w:rsid w:val="000A0932"/>
    <w:rsid w:val="000A7DBC"/>
    <w:rsid w:val="000B005E"/>
    <w:rsid w:val="000B22ED"/>
    <w:rsid w:val="000B29A1"/>
    <w:rsid w:val="000B5974"/>
    <w:rsid w:val="000B65DC"/>
    <w:rsid w:val="000B7C61"/>
    <w:rsid w:val="000C0E36"/>
    <w:rsid w:val="000C125C"/>
    <w:rsid w:val="000C12B8"/>
    <w:rsid w:val="000C2426"/>
    <w:rsid w:val="000C541B"/>
    <w:rsid w:val="000C6F25"/>
    <w:rsid w:val="000C77FE"/>
    <w:rsid w:val="000D05FA"/>
    <w:rsid w:val="000D1F38"/>
    <w:rsid w:val="000D4845"/>
    <w:rsid w:val="000D4C50"/>
    <w:rsid w:val="000D7BC9"/>
    <w:rsid w:val="000E426B"/>
    <w:rsid w:val="000E4310"/>
    <w:rsid w:val="000E7026"/>
    <w:rsid w:val="000F062E"/>
    <w:rsid w:val="000F10C9"/>
    <w:rsid w:val="000F1362"/>
    <w:rsid w:val="000F4B33"/>
    <w:rsid w:val="000F595B"/>
    <w:rsid w:val="000F706F"/>
    <w:rsid w:val="00101C8B"/>
    <w:rsid w:val="001029FC"/>
    <w:rsid w:val="00103A05"/>
    <w:rsid w:val="0010473C"/>
    <w:rsid w:val="0011000A"/>
    <w:rsid w:val="0011176E"/>
    <w:rsid w:val="00111E68"/>
    <w:rsid w:val="001158FF"/>
    <w:rsid w:val="00116DB2"/>
    <w:rsid w:val="00120083"/>
    <w:rsid w:val="001224A0"/>
    <w:rsid w:val="001243B6"/>
    <w:rsid w:val="001260AC"/>
    <w:rsid w:val="00127163"/>
    <w:rsid w:val="001348D4"/>
    <w:rsid w:val="00135ED4"/>
    <w:rsid w:val="0013784A"/>
    <w:rsid w:val="001402FD"/>
    <w:rsid w:val="001459A5"/>
    <w:rsid w:val="0014631D"/>
    <w:rsid w:val="00147416"/>
    <w:rsid w:val="001515AE"/>
    <w:rsid w:val="00153406"/>
    <w:rsid w:val="00153671"/>
    <w:rsid w:val="00156A7F"/>
    <w:rsid w:val="001615A9"/>
    <w:rsid w:val="001616AD"/>
    <w:rsid w:val="001669A6"/>
    <w:rsid w:val="001725D5"/>
    <w:rsid w:val="00175912"/>
    <w:rsid w:val="00176A41"/>
    <w:rsid w:val="00177E12"/>
    <w:rsid w:val="0018066E"/>
    <w:rsid w:val="00180C30"/>
    <w:rsid w:val="001831EC"/>
    <w:rsid w:val="001848B8"/>
    <w:rsid w:val="001850B3"/>
    <w:rsid w:val="001A0562"/>
    <w:rsid w:val="001A40EB"/>
    <w:rsid w:val="001A539C"/>
    <w:rsid w:val="001A5770"/>
    <w:rsid w:val="001A5B01"/>
    <w:rsid w:val="001A60DA"/>
    <w:rsid w:val="001A670A"/>
    <w:rsid w:val="001B0536"/>
    <w:rsid w:val="001B3834"/>
    <w:rsid w:val="001B3B78"/>
    <w:rsid w:val="001B49C3"/>
    <w:rsid w:val="001B658A"/>
    <w:rsid w:val="001B7480"/>
    <w:rsid w:val="001C2179"/>
    <w:rsid w:val="001C4639"/>
    <w:rsid w:val="001C50D9"/>
    <w:rsid w:val="001C5ADC"/>
    <w:rsid w:val="001D5AE4"/>
    <w:rsid w:val="001D7C78"/>
    <w:rsid w:val="001E6318"/>
    <w:rsid w:val="001E6C4F"/>
    <w:rsid w:val="001E7C9E"/>
    <w:rsid w:val="001E7CA9"/>
    <w:rsid w:val="001E7EB9"/>
    <w:rsid w:val="001F3B09"/>
    <w:rsid w:val="00201C57"/>
    <w:rsid w:val="002029E3"/>
    <w:rsid w:val="00204EE1"/>
    <w:rsid w:val="002055F2"/>
    <w:rsid w:val="00206D32"/>
    <w:rsid w:val="00206DDA"/>
    <w:rsid w:val="00206EAB"/>
    <w:rsid w:val="00212671"/>
    <w:rsid w:val="002159FC"/>
    <w:rsid w:val="002175F9"/>
    <w:rsid w:val="00217F08"/>
    <w:rsid w:val="00220206"/>
    <w:rsid w:val="00225531"/>
    <w:rsid w:val="00225706"/>
    <w:rsid w:val="00226E84"/>
    <w:rsid w:val="00232326"/>
    <w:rsid w:val="00232560"/>
    <w:rsid w:val="00242164"/>
    <w:rsid w:val="00243DFE"/>
    <w:rsid w:val="00250A96"/>
    <w:rsid w:val="002513E2"/>
    <w:rsid w:val="00251FA8"/>
    <w:rsid w:val="00254913"/>
    <w:rsid w:val="002556C9"/>
    <w:rsid w:val="00256B9C"/>
    <w:rsid w:val="002578C8"/>
    <w:rsid w:val="002612C9"/>
    <w:rsid w:val="0026212C"/>
    <w:rsid w:val="0026736D"/>
    <w:rsid w:val="00270AE4"/>
    <w:rsid w:val="00272FF6"/>
    <w:rsid w:val="002767A5"/>
    <w:rsid w:val="00281A7D"/>
    <w:rsid w:val="00281FEA"/>
    <w:rsid w:val="00282FAB"/>
    <w:rsid w:val="0028381D"/>
    <w:rsid w:val="00283F99"/>
    <w:rsid w:val="00284210"/>
    <w:rsid w:val="002855A5"/>
    <w:rsid w:val="002867C5"/>
    <w:rsid w:val="0028732A"/>
    <w:rsid w:val="00292DDB"/>
    <w:rsid w:val="00294C67"/>
    <w:rsid w:val="00295AB8"/>
    <w:rsid w:val="002A195D"/>
    <w:rsid w:val="002A50D5"/>
    <w:rsid w:val="002A7129"/>
    <w:rsid w:val="002B3A40"/>
    <w:rsid w:val="002B6350"/>
    <w:rsid w:val="002C0BF7"/>
    <w:rsid w:val="002C1862"/>
    <w:rsid w:val="002C19B4"/>
    <w:rsid w:val="002C4E83"/>
    <w:rsid w:val="002C5521"/>
    <w:rsid w:val="002C7E02"/>
    <w:rsid w:val="002D1D7B"/>
    <w:rsid w:val="002D2301"/>
    <w:rsid w:val="002D41C2"/>
    <w:rsid w:val="002D47DB"/>
    <w:rsid w:val="002D4D04"/>
    <w:rsid w:val="002E0C7E"/>
    <w:rsid w:val="002E779E"/>
    <w:rsid w:val="002F0E94"/>
    <w:rsid w:val="002F186C"/>
    <w:rsid w:val="00301CBB"/>
    <w:rsid w:val="00307B6D"/>
    <w:rsid w:val="0032131F"/>
    <w:rsid w:val="003236EE"/>
    <w:rsid w:val="00323FAE"/>
    <w:rsid w:val="00332ECE"/>
    <w:rsid w:val="00335372"/>
    <w:rsid w:val="00342902"/>
    <w:rsid w:val="00345F89"/>
    <w:rsid w:val="00347B96"/>
    <w:rsid w:val="00350D39"/>
    <w:rsid w:val="00355A2B"/>
    <w:rsid w:val="00355FD1"/>
    <w:rsid w:val="00360CB4"/>
    <w:rsid w:val="00361069"/>
    <w:rsid w:val="0036146E"/>
    <w:rsid w:val="00365705"/>
    <w:rsid w:val="00367DA0"/>
    <w:rsid w:val="00372969"/>
    <w:rsid w:val="00373D5A"/>
    <w:rsid w:val="003825B5"/>
    <w:rsid w:val="00382D66"/>
    <w:rsid w:val="00386561"/>
    <w:rsid w:val="003865C3"/>
    <w:rsid w:val="00387CC3"/>
    <w:rsid w:val="00390865"/>
    <w:rsid w:val="0039341B"/>
    <w:rsid w:val="00395461"/>
    <w:rsid w:val="003A172B"/>
    <w:rsid w:val="003B2A45"/>
    <w:rsid w:val="003B34F2"/>
    <w:rsid w:val="003B4BEA"/>
    <w:rsid w:val="003C545F"/>
    <w:rsid w:val="003C56B2"/>
    <w:rsid w:val="003D09D9"/>
    <w:rsid w:val="003D16B0"/>
    <w:rsid w:val="003E0FD5"/>
    <w:rsid w:val="003E6A39"/>
    <w:rsid w:val="003E6AA7"/>
    <w:rsid w:val="003E79C8"/>
    <w:rsid w:val="003F1F09"/>
    <w:rsid w:val="003F2EF6"/>
    <w:rsid w:val="003F6065"/>
    <w:rsid w:val="004002A8"/>
    <w:rsid w:val="00407401"/>
    <w:rsid w:val="00410F16"/>
    <w:rsid w:val="00416140"/>
    <w:rsid w:val="00416802"/>
    <w:rsid w:val="00423C67"/>
    <w:rsid w:val="00423D65"/>
    <w:rsid w:val="004246BB"/>
    <w:rsid w:val="00426BDB"/>
    <w:rsid w:val="00433453"/>
    <w:rsid w:val="004338B9"/>
    <w:rsid w:val="00434700"/>
    <w:rsid w:val="004357F9"/>
    <w:rsid w:val="004365B1"/>
    <w:rsid w:val="00444DF1"/>
    <w:rsid w:val="00445241"/>
    <w:rsid w:val="00447040"/>
    <w:rsid w:val="00447DF8"/>
    <w:rsid w:val="004525B8"/>
    <w:rsid w:val="0045363D"/>
    <w:rsid w:val="00453A70"/>
    <w:rsid w:val="00457D65"/>
    <w:rsid w:val="00460793"/>
    <w:rsid w:val="00463EF9"/>
    <w:rsid w:val="00464E3E"/>
    <w:rsid w:val="00465041"/>
    <w:rsid w:val="004724A9"/>
    <w:rsid w:val="00475C36"/>
    <w:rsid w:val="0048394B"/>
    <w:rsid w:val="00484526"/>
    <w:rsid w:val="004848F1"/>
    <w:rsid w:val="0048691E"/>
    <w:rsid w:val="00486F7F"/>
    <w:rsid w:val="004954F8"/>
    <w:rsid w:val="00496955"/>
    <w:rsid w:val="00496F62"/>
    <w:rsid w:val="004A052A"/>
    <w:rsid w:val="004A09A6"/>
    <w:rsid w:val="004A3DE4"/>
    <w:rsid w:val="004A708B"/>
    <w:rsid w:val="004A7384"/>
    <w:rsid w:val="004B0A5F"/>
    <w:rsid w:val="004B4ED3"/>
    <w:rsid w:val="004B5F7B"/>
    <w:rsid w:val="004C233E"/>
    <w:rsid w:val="004C52E7"/>
    <w:rsid w:val="004C6066"/>
    <w:rsid w:val="004C7ADD"/>
    <w:rsid w:val="004D0F98"/>
    <w:rsid w:val="004D62ED"/>
    <w:rsid w:val="004D7326"/>
    <w:rsid w:val="004E032C"/>
    <w:rsid w:val="004E131B"/>
    <w:rsid w:val="004E6023"/>
    <w:rsid w:val="004E6A3E"/>
    <w:rsid w:val="004F0CFB"/>
    <w:rsid w:val="004F32FE"/>
    <w:rsid w:val="004F3C87"/>
    <w:rsid w:val="004F4765"/>
    <w:rsid w:val="004F5713"/>
    <w:rsid w:val="004F58F5"/>
    <w:rsid w:val="004F7585"/>
    <w:rsid w:val="00502E3D"/>
    <w:rsid w:val="00502F33"/>
    <w:rsid w:val="005048A1"/>
    <w:rsid w:val="0051031A"/>
    <w:rsid w:val="00513AA4"/>
    <w:rsid w:val="00513EBB"/>
    <w:rsid w:val="00514FF6"/>
    <w:rsid w:val="005150A4"/>
    <w:rsid w:val="00520210"/>
    <w:rsid w:val="00525F0E"/>
    <w:rsid w:val="00532B3B"/>
    <w:rsid w:val="005335A3"/>
    <w:rsid w:val="0053371E"/>
    <w:rsid w:val="00534395"/>
    <w:rsid w:val="005344C2"/>
    <w:rsid w:val="0053485D"/>
    <w:rsid w:val="0053588F"/>
    <w:rsid w:val="005358CE"/>
    <w:rsid w:val="00540337"/>
    <w:rsid w:val="00543FEF"/>
    <w:rsid w:val="00546068"/>
    <w:rsid w:val="00550A82"/>
    <w:rsid w:val="00551BF6"/>
    <w:rsid w:val="0055676C"/>
    <w:rsid w:val="005633AA"/>
    <w:rsid w:val="005665DA"/>
    <w:rsid w:val="00566CF7"/>
    <w:rsid w:val="005757EE"/>
    <w:rsid w:val="00575FCE"/>
    <w:rsid w:val="005762C7"/>
    <w:rsid w:val="005772CB"/>
    <w:rsid w:val="00577873"/>
    <w:rsid w:val="005819D6"/>
    <w:rsid w:val="00582F16"/>
    <w:rsid w:val="00583A7C"/>
    <w:rsid w:val="005853D5"/>
    <w:rsid w:val="00585DA8"/>
    <w:rsid w:val="00587858"/>
    <w:rsid w:val="00591725"/>
    <w:rsid w:val="00594975"/>
    <w:rsid w:val="005961C8"/>
    <w:rsid w:val="00597D4B"/>
    <w:rsid w:val="005A1D2C"/>
    <w:rsid w:val="005A2BD5"/>
    <w:rsid w:val="005A394D"/>
    <w:rsid w:val="005A5365"/>
    <w:rsid w:val="005A5A27"/>
    <w:rsid w:val="005B0C99"/>
    <w:rsid w:val="005B2B4F"/>
    <w:rsid w:val="005B6182"/>
    <w:rsid w:val="005C0E34"/>
    <w:rsid w:val="005C1FB4"/>
    <w:rsid w:val="005C510A"/>
    <w:rsid w:val="005C530B"/>
    <w:rsid w:val="005C697E"/>
    <w:rsid w:val="005D0E22"/>
    <w:rsid w:val="005D26F7"/>
    <w:rsid w:val="005D333B"/>
    <w:rsid w:val="005D6F54"/>
    <w:rsid w:val="005E7E45"/>
    <w:rsid w:val="005F11EC"/>
    <w:rsid w:val="005F2F58"/>
    <w:rsid w:val="005F3342"/>
    <w:rsid w:val="005F6941"/>
    <w:rsid w:val="00601951"/>
    <w:rsid w:val="006020FC"/>
    <w:rsid w:val="006058F0"/>
    <w:rsid w:val="00607DF7"/>
    <w:rsid w:val="006142EC"/>
    <w:rsid w:val="006155FC"/>
    <w:rsid w:val="006200C4"/>
    <w:rsid w:val="006210AA"/>
    <w:rsid w:val="00622865"/>
    <w:rsid w:val="006336E3"/>
    <w:rsid w:val="00633733"/>
    <w:rsid w:val="00635ACB"/>
    <w:rsid w:val="00640ED9"/>
    <w:rsid w:val="00643D3C"/>
    <w:rsid w:val="00644357"/>
    <w:rsid w:val="00644971"/>
    <w:rsid w:val="00645F9A"/>
    <w:rsid w:val="006522EE"/>
    <w:rsid w:val="00654B33"/>
    <w:rsid w:val="0065735C"/>
    <w:rsid w:val="00660246"/>
    <w:rsid w:val="0066138C"/>
    <w:rsid w:val="00667FBA"/>
    <w:rsid w:val="00670D55"/>
    <w:rsid w:val="00672EBB"/>
    <w:rsid w:val="006811A4"/>
    <w:rsid w:val="00683244"/>
    <w:rsid w:val="00683960"/>
    <w:rsid w:val="00683AF5"/>
    <w:rsid w:val="006905D3"/>
    <w:rsid w:val="00694279"/>
    <w:rsid w:val="006948B3"/>
    <w:rsid w:val="00697AC2"/>
    <w:rsid w:val="006A0582"/>
    <w:rsid w:val="006A1006"/>
    <w:rsid w:val="006A6160"/>
    <w:rsid w:val="006B0921"/>
    <w:rsid w:val="006B0E79"/>
    <w:rsid w:val="006B291D"/>
    <w:rsid w:val="006B7DFC"/>
    <w:rsid w:val="006C0E01"/>
    <w:rsid w:val="006C1F5E"/>
    <w:rsid w:val="006C3371"/>
    <w:rsid w:val="006C59D0"/>
    <w:rsid w:val="006C66A1"/>
    <w:rsid w:val="006D3F4E"/>
    <w:rsid w:val="006D4783"/>
    <w:rsid w:val="006D49B9"/>
    <w:rsid w:val="006D76F5"/>
    <w:rsid w:val="006D7C70"/>
    <w:rsid w:val="006E181A"/>
    <w:rsid w:val="006E53C9"/>
    <w:rsid w:val="006E7B12"/>
    <w:rsid w:val="006F455A"/>
    <w:rsid w:val="006F4A40"/>
    <w:rsid w:val="006F721E"/>
    <w:rsid w:val="007008CB"/>
    <w:rsid w:val="00702C9B"/>
    <w:rsid w:val="007068C6"/>
    <w:rsid w:val="00710E14"/>
    <w:rsid w:val="0071121C"/>
    <w:rsid w:val="007214CE"/>
    <w:rsid w:val="00722EF6"/>
    <w:rsid w:val="0072491A"/>
    <w:rsid w:val="00726107"/>
    <w:rsid w:val="0073028A"/>
    <w:rsid w:val="0073225E"/>
    <w:rsid w:val="00742814"/>
    <w:rsid w:val="00743976"/>
    <w:rsid w:val="00744674"/>
    <w:rsid w:val="007467A9"/>
    <w:rsid w:val="00751015"/>
    <w:rsid w:val="00754752"/>
    <w:rsid w:val="007644AB"/>
    <w:rsid w:val="00764796"/>
    <w:rsid w:val="00765B0E"/>
    <w:rsid w:val="00767B0F"/>
    <w:rsid w:val="0077121F"/>
    <w:rsid w:val="007769D8"/>
    <w:rsid w:val="00777F6B"/>
    <w:rsid w:val="00780418"/>
    <w:rsid w:val="00780FE8"/>
    <w:rsid w:val="00781996"/>
    <w:rsid w:val="007847D2"/>
    <w:rsid w:val="0078598B"/>
    <w:rsid w:val="00790C5E"/>
    <w:rsid w:val="00791E82"/>
    <w:rsid w:val="00792937"/>
    <w:rsid w:val="007940DB"/>
    <w:rsid w:val="00796081"/>
    <w:rsid w:val="007A26FE"/>
    <w:rsid w:val="007A3867"/>
    <w:rsid w:val="007A56A5"/>
    <w:rsid w:val="007B1270"/>
    <w:rsid w:val="007B158B"/>
    <w:rsid w:val="007B2752"/>
    <w:rsid w:val="007B7433"/>
    <w:rsid w:val="007C0D57"/>
    <w:rsid w:val="007C0D72"/>
    <w:rsid w:val="007C1A0C"/>
    <w:rsid w:val="007C203F"/>
    <w:rsid w:val="007C59B7"/>
    <w:rsid w:val="007C5E79"/>
    <w:rsid w:val="007D24B4"/>
    <w:rsid w:val="007D29F6"/>
    <w:rsid w:val="007D4E38"/>
    <w:rsid w:val="007D6438"/>
    <w:rsid w:val="007D7A01"/>
    <w:rsid w:val="007E3806"/>
    <w:rsid w:val="007E4FD0"/>
    <w:rsid w:val="007E53D5"/>
    <w:rsid w:val="007E5EFC"/>
    <w:rsid w:val="007F1C34"/>
    <w:rsid w:val="007F39B2"/>
    <w:rsid w:val="007F40D3"/>
    <w:rsid w:val="00800B1B"/>
    <w:rsid w:val="008017F1"/>
    <w:rsid w:val="00801BE4"/>
    <w:rsid w:val="008025FF"/>
    <w:rsid w:val="00805A9D"/>
    <w:rsid w:val="0080760A"/>
    <w:rsid w:val="00814654"/>
    <w:rsid w:val="0081780F"/>
    <w:rsid w:val="00821C81"/>
    <w:rsid w:val="008220BB"/>
    <w:rsid w:val="00822C5C"/>
    <w:rsid w:val="00822FF2"/>
    <w:rsid w:val="008237C6"/>
    <w:rsid w:val="00830B85"/>
    <w:rsid w:val="008404A7"/>
    <w:rsid w:val="00840F21"/>
    <w:rsid w:val="00841372"/>
    <w:rsid w:val="0084337B"/>
    <w:rsid w:val="00854F68"/>
    <w:rsid w:val="00855200"/>
    <w:rsid w:val="00856115"/>
    <w:rsid w:val="00856D1E"/>
    <w:rsid w:val="00857061"/>
    <w:rsid w:val="00857EC0"/>
    <w:rsid w:val="0086150E"/>
    <w:rsid w:val="008621E9"/>
    <w:rsid w:val="0086422A"/>
    <w:rsid w:val="00865CC1"/>
    <w:rsid w:val="0087537D"/>
    <w:rsid w:val="00877A8C"/>
    <w:rsid w:val="008816A6"/>
    <w:rsid w:val="0088688F"/>
    <w:rsid w:val="00887500"/>
    <w:rsid w:val="008A1FFC"/>
    <w:rsid w:val="008A4AF8"/>
    <w:rsid w:val="008B157D"/>
    <w:rsid w:val="008B19F3"/>
    <w:rsid w:val="008B1C63"/>
    <w:rsid w:val="008B3552"/>
    <w:rsid w:val="008B3C9A"/>
    <w:rsid w:val="008B6C78"/>
    <w:rsid w:val="008B75AE"/>
    <w:rsid w:val="008B7F3D"/>
    <w:rsid w:val="008C0224"/>
    <w:rsid w:val="008C24B7"/>
    <w:rsid w:val="008C3C2C"/>
    <w:rsid w:val="008C51A7"/>
    <w:rsid w:val="008C6948"/>
    <w:rsid w:val="008C694A"/>
    <w:rsid w:val="008C7240"/>
    <w:rsid w:val="008D1E64"/>
    <w:rsid w:val="008D5069"/>
    <w:rsid w:val="008D652F"/>
    <w:rsid w:val="008E2156"/>
    <w:rsid w:val="008E25AE"/>
    <w:rsid w:val="008E26BE"/>
    <w:rsid w:val="008E5E68"/>
    <w:rsid w:val="008E6600"/>
    <w:rsid w:val="008E7F78"/>
    <w:rsid w:val="008F32AE"/>
    <w:rsid w:val="008F3950"/>
    <w:rsid w:val="008F4DAC"/>
    <w:rsid w:val="008F4E31"/>
    <w:rsid w:val="008F7534"/>
    <w:rsid w:val="008F7C47"/>
    <w:rsid w:val="00901493"/>
    <w:rsid w:val="009023B4"/>
    <w:rsid w:val="009037D4"/>
    <w:rsid w:val="00904AD4"/>
    <w:rsid w:val="00904D97"/>
    <w:rsid w:val="009079D8"/>
    <w:rsid w:val="00907BC6"/>
    <w:rsid w:val="00911044"/>
    <w:rsid w:val="00912F29"/>
    <w:rsid w:val="00913A86"/>
    <w:rsid w:val="00920D9F"/>
    <w:rsid w:val="00921663"/>
    <w:rsid w:val="009267C2"/>
    <w:rsid w:val="00926D1C"/>
    <w:rsid w:val="009275A7"/>
    <w:rsid w:val="00933985"/>
    <w:rsid w:val="00933EC0"/>
    <w:rsid w:val="0093454C"/>
    <w:rsid w:val="009429A0"/>
    <w:rsid w:val="00943546"/>
    <w:rsid w:val="00945282"/>
    <w:rsid w:val="009457B6"/>
    <w:rsid w:val="009465AD"/>
    <w:rsid w:val="009473E0"/>
    <w:rsid w:val="00955386"/>
    <w:rsid w:val="00955855"/>
    <w:rsid w:val="00957FED"/>
    <w:rsid w:val="00961F29"/>
    <w:rsid w:val="00972C24"/>
    <w:rsid w:val="009733C0"/>
    <w:rsid w:val="00980001"/>
    <w:rsid w:val="00984A0B"/>
    <w:rsid w:val="009905B4"/>
    <w:rsid w:val="00992758"/>
    <w:rsid w:val="00992872"/>
    <w:rsid w:val="00993637"/>
    <w:rsid w:val="0099387D"/>
    <w:rsid w:val="0099788B"/>
    <w:rsid w:val="00997C22"/>
    <w:rsid w:val="009A07C3"/>
    <w:rsid w:val="009A494C"/>
    <w:rsid w:val="009A60EC"/>
    <w:rsid w:val="009A6881"/>
    <w:rsid w:val="009A72FF"/>
    <w:rsid w:val="009B3389"/>
    <w:rsid w:val="009C1AB9"/>
    <w:rsid w:val="009C271C"/>
    <w:rsid w:val="009C531F"/>
    <w:rsid w:val="009D0BD2"/>
    <w:rsid w:val="009D2114"/>
    <w:rsid w:val="009D22C6"/>
    <w:rsid w:val="009D2E6B"/>
    <w:rsid w:val="009D72BC"/>
    <w:rsid w:val="009E03A6"/>
    <w:rsid w:val="009E2E7B"/>
    <w:rsid w:val="009E4B06"/>
    <w:rsid w:val="009E7E51"/>
    <w:rsid w:val="009F1038"/>
    <w:rsid w:val="009F570D"/>
    <w:rsid w:val="009F6183"/>
    <w:rsid w:val="009F6706"/>
    <w:rsid w:val="009F7698"/>
    <w:rsid w:val="00A02473"/>
    <w:rsid w:val="00A034A2"/>
    <w:rsid w:val="00A05D68"/>
    <w:rsid w:val="00A12FDA"/>
    <w:rsid w:val="00A13213"/>
    <w:rsid w:val="00A21807"/>
    <w:rsid w:val="00A25E36"/>
    <w:rsid w:val="00A2620F"/>
    <w:rsid w:val="00A264CF"/>
    <w:rsid w:val="00A2755E"/>
    <w:rsid w:val="00A305D8"/>
    <w:rsid w:val="00A359C2"/>
    <w:rsid w:val="00A461E9"/>
    <w:rsid w:val="00A55DF0"/>
    <w:rsid w:val="00A57A36"/>
    <w:rsid w:val="00A6007B"/>
    <w:rsid w:val="00A60C5C"/>
    <w:rsid w:val="00A671E2"/>
    <w:rsid w:val="00A74799"/>
    <w:rsid w:val="00A80F5A"/>
    <w:rsid w:val="00A828E3"/>
    <w:rsid w:val="00A860B0"/>
    <w:rsid w:val="00A9026F"/>
    <w:rsid w:val="00A9169D"/>
    <w:rsid w:val="00A9186D"/>
    <w:rsid w:val="00A91F66"/>
    <w:rsid w:val="00A96497"/>
    <w:rsid w:val="00A96D94"/>
    <w:rsid w:val="00AA56AF"/>
    <w:rsid w:val="00AB6280"/>
    <w:rsid w:val="00AB70A8"/>
    <w:rsid w:val="00AC112C"/>
    <w:rsid w:val="00AC20FE"/>
    <w:rsid w:val="00AC4C5C"/>
    <w:rsid w:val="00AC766E"/>
    <w:rsid w:val="00AD761D"/>
    <w:rsid w:val="00AD78A8"/>
    <w:rsid w:val="00AE30AE"/>
    <w:rsid w:val="00AE3B83"/>
    <w:rsid w:val="00AF1700"/>
    <w:rsid w:val="00AF1880"/>
    <w:rsid w:val="00AF4462"/>
    <w:rsid w:val="00AF629D"/>
    <w:rsid w:val="00AF715D"/>
    <w:rsid w:val="00AF7DA0"/>
    <w:rsid w:val="00B029D3"/>
    <w:rsid w:val="00B06F3E"/>
    <w:rsid w:val="00B10200"/>
    <w:rsid w:val="00B13067"/>
    <w:rsid w:val="00B16A89"/>
    <w:rsid w:val="00B17EAD"/>
    <w:rsid w:val="00B203AC"/>
    <w:rsid w:val="00B222D4"/>
    <w:rsid w:val="00B22551"/>
    <w:rsid w:val="00B22BA7"/>
    <w:rsid w:val="00B231CC"/>
    <w:rsid w:val="00B254B4"/>
    <w:rsid w:val="00B25FD9"/>
    <w:rsid w:val="00B27715"/>
    <w:rsid w:val="00B324BA"/>
    <w:rsid w:val="00B34EA9"/>
    <w:rsid w:val="00B354FD"/>
    <w:rsid w:val="00B3596A"/>
    <w:rsid w:val="00B41CEF"/>
    <w:rsid w:val="00B4319B"/>
    <w:rsid w:val="00B434DA"/>
    <w:rsid w:val="00B46E94"/>
    <w:rsid w:val="00B560A0"/>
    <w:rsid w:val="00B60677"/>
    <w:rsid w:val="00B63747"/>
    <w:rsid w:val="00B640D9"/>
    <w:rsid w:val="00B64EBB"/>
    <w:rsid w:val="00B66501"/>
    <w:rsid w:val="00B66A64"/>
    <w:rsid w:val="00B723EB"/>
    <w:rsid w:val="00B743E0"/>
    <w:rsid w:val="00B7618D"/>
    <w:rsid w:val="00B80328"/>
    <w:rsid w:val="00B8176B"/>
    <w:rsid w:val="00B918B0"/>
    <w:rsid w:val="00B92198"/>
    <w:rsid w:val="00B93D81"/>
    <w:rsid w:val="00B94277"/>
    <w:rsid w:val="00BA237A"/>
    <w:rsid w:val="00BA30EB"/>
    <w:rsid w:val="00BA3D03"/>
    <w:rsid w:val="00BA45EF"/>
    <w:rsid w:val="00BA7B31"/>
    <w:rsid w:val="00BB6309"/>
    <w:rsid w:val="00BB6AAF"/>
    <w:rsid w:val="00BB714E"/>
    <w:rsid w:val="00BC27EE"/>
    <w:rsid w:val="00BC7AF7"/>
    <w:rsid w:val="00BD699B"/>
    <w:rsid w:val="00BD6F15"/>
    <w:rsid w:val="00BD753B"/>
    <w:rsid w:val="00BD78AB"/>
    <w:rsid w:val="00BE01B1"/>
    <w:rsid w:val="00BE08FA"/>
    <w:rsid w:val="00BE1362"/>
    <w:rsid w:val="00BE1551"/>
    <w:rsid w:val="00BE40E1"/>
    <w:rsid w:val="00BE4F35"/>
    <w:rsid w:val="00BF05A3"/>
    <w:rsid w:val="00BF29E6"/>
    <w:rsid w:val="00BF3F87"/>
    <w:rsid w:val="00BF4FF8"/>
    <w:rsid w:val="00BF779E"/>
    <w:rsid w:val="00BF79C5"/>
    <w:rsid w:val="00C00727"/>
    <w:rsid w:val="00C02FF8"/>
    <w:rsid w:val="00C036D1"/>
    <w:rsid w:val="00C04402"/>
    <w:rsid w:val="00C051BB"/>
    <w:rsid w:val="00C054FB"/>
    <w:rsid w:val="00C06A1E"/>
    <w:rsid w:val="00C07126"/>
    <w:rsid w:val="00C07705"/>
    <w:rsid w:val="00C10B64"/>
    <w:rsid w:val="00C12FBD"/>
    <w:rsid w:val="00C1564A"/>
    <w:rsid w:val="00C171DC"/>
    <w:rsid w:val="00C24B75"/>
    <w:rsid w:val="00C254ED"/>
    <w:rsid w:val="00C25565"/>
    <w:rsid w:val="00C26744"/>
    <w:rsid w:val="00C27FD9"/>
    <w:rsid w:val="00C3120A"/>
    <w:rsid w:val="00C334DF"/>
    <w:rsid w:val="00C33D29"/>
    <w:rsid w:val="00C4203E"/>
    <w:rsid w:val="00C420CD"/>
    <w:rsid w:val="00C45A96"/>
    <w:rsid w:val="00C45E5F"/>
    <w:rsid w:val="00C536CF"/>
    <w:rsid w:val="00C53723"/>
    <w:rsid w:val="00C545B3"/>
    <w:rsid w:val="00C56007"/>
    <w:rsid w:val="00C56198"/>
    <w:rsid w:val="00C56CC6"/>
    <w:rsid w:val="00C608AE"/>
    <w:rsid w:val="00C6108C"/>
    <w:rsid w:val="00C62A22"/>
    <w:rsid w:val="00C72131"/>
    <w:rsid w:val="00C72CA3"/>
    <w:rsid w:val="00C73CB1"/>
    <w:rsid w:val="00C73F82"/>
    <w:rsid w:val="00C80293"/>
    <w:rsid w:val="00C80938"/>
    <w:rsid w:val="00C846D4"/>
    <w:rsid w:val="00C9324B"/>
    <w:rsid w:val="00C96A43"/>
    <w:rsid w:val="00C97AC1"/>
    <w:rsid w:val="00CA1ACE"/>
    <w:rsid w:val="00CA2102"/>
    <w:rsid w:val="00CA3C63"/>
    <w:rsid w:val="00CA417D"/>
    <w:rsid w:val="00CA49B5"/>
    <w:rsid w:val="00CA5CA0"/>
    <w:rsid w:val="00CA5F9B"/>
    <w:rsid w:val="00CB1B00"/>
    <w:rsid w:val="00CB3D43"/>
    <w:rsid w:val="00CB4C63"/>
    <w:rsid w:val="00CB7E13"/>
    <w:rsid w:val="00CC123E"/>
    <w:rsid w:val="00CC127A"/>
    <w:rsid w:val="00CC13F3"/>
    <w:rsid w:val="00CC2FF1"/>
    <w:rsid w:val="00CC60D9"/>
    <w:rsid w:val="00CC6866"/>
    <w:rsid w:val="00CD05C0"/>
    <w:rsid w:val="00CD1D26"/>
    <w:rsid w:val="00CD22BB"/>
    <w:rsid w:val="00CD6A04"/>
    <w:rsid w:val="00CD6D81"/>
    <w:rsid w:val="00CD6EF8"/>
    <w:rsid w:val="00CE2247"/>
    <w:rsid w:val="00CE27F7"/>
    <w:rsid w:val="00CE43EB"/>
    <w:rsid w:val="00CE555F"/>
    <w:rsid w:val="00CF1344"/>
    <w:rsid w:val="00CF1581"/>
    <w:rsid w:val="00CF219A"/>
    <w:rsid w:val="00CF2615"/>
    <w:rsid w:val="00CF2F89"/>
    <w:rsid w:val="00CF3528"/>
    <w:rsid w:val="00CF3734"/>
    <w:rsid w:val="00D046CA"/>
    <w:rsid w:val="00D11EAB"/>
    <w:rsid w:val="00D15CC1"/>
    <w:rsid w:val="00D165FA"/>
    <w:rsid w:val="00D20F86"/>
    <w:rsid w:val="00D2104E"/>
    <w:rsid w:val="00D21759"/>
    <w:rsid w:val="00D239B4"/>
    <w:rsid w:val="00D243C3"/>
    <w:rsid w:val="00D24E3C"/>
    <w:rsid w:val="00D254F8"/>
    <w:rsid w:val="00D26988"/>
    <w:rsid w:val="00D2732F"/>
    <w:rsid w:val="00D32B67"/>
    <w:rsid w:val="00D33530"/>
    <w:rsid w:val="00D359A5"/>
    <w:rsid w:val="00D4056A"/>
    <w:rsid w:val="00D40E5C"/>
    <w:rsid w:val="00D40F4F"/>
    <w:rsid w:val="00D41319"/>
    <w:rsid w:val="00D458CB"/>
    <w:rsid w:val="00D45E71"/>
    <w:rsid w:val="00D46636"/>
    <w:rsid w:val="00D5018E"/>
    <w:rsid w:val="00D50EF6"/>
    <w:rsid w:val="00D51271"/>
    <w:rsid w:val="00D544FA"/>
    <w:rsid w:val="00D6076E"/>
    <w:rsid w:val="00D62E6E"/>
    <w:rsid w:val="00D641F0"/>
    <w:rsid w:val="00D64626"/>
    <w:rsid w:val="00D709B0"/>
    <w:rsid w:val="00D74326"/>
    <w:rsid w:val="00D7737F"/>
    <w:rsid w:val="00D8195C"/>
    <w:rsid w:val="00D81C51"/>
    <w:rsid w:val="00D843DF"/>
    <w:rsid w:val="00D8499E"/>
    <w:rsid w:val="00D84B27"/>
    <w:rsid w:val="00D85D90"/>
    <w:rsid w:val="00D86A69"/>
    <w:rsid w:val="00D90925"/>
    <w:rsid w:val="00D90D96"/>
    <w:rsid w:val="00D91A8A"/>
    <w:rsid w:val="00D929DF"/>
    <w:rsid w:val="00D95821"/>
    <w:rsid w:val="00D97320"/>
    <w:rsid w:val="00DA022A"/>
    <w:rsid w:val="00DA6012"/>
    <w:rsid w:val="00DB1133"/>
    <w:rsid w:val="00DB1E22"/>
    <w:rsid w:val="00DB3335"/>
    <w:rsid w:val="00DB3561"/>
    <w:rsid w:val="00DB4453"/>
    <w:rsid w:val="00DB48E5"/>
    <w:rsid w:val="00DB4F4C"/>
    <w:rsid w:val="00DB6F67"/>
    <w:rsid w:val="00DB7183"/>
    <w:rsid w:val="00DB7A01"/>
    <w:rsid w:val="00DB7DAB"/>
    <w:rsid w:val="00DC2EB4"/>
    <w:rsid w:val="00DC3977"/>
    <w:rsid w:val="00DC715B"/>
    <w:rsid w:val="00DD30FF"/>
    <w:rsid w:val="00DD3605"/>
    <w:rsid w:val="00DF0E84"/>
    <w:rsid w:val="00DF189B"/>
    <w:rsid w:val="00DF1F5C"/>
    <w:rsid w:val="00DF2ED9"/>
    <w:rsid w:val="00DF2FFA"/>
    <w:rsid w:val="00DF4F54"/>
    <w:rsid w:val="00DF51FF"/>
    <w:rsid w:val="00E00DBA"/>
    <w:rsid w:val="00E014A6"/>
    <w:rsid w:val="00E14B5D"/>
    <w:rsid w:val="00E215E4"/>
    <w:rsid w:val="00E2327D"/>
    <w:rsid w:val="00E251C9"/>
    <w:rsid w:val="00E2528A"/>
    <w:rsid w:val="00E27F15"/>
    <w:rsid w:val="00E31792"/>
    <w:rsid w:val="00E4199F"/>
    <w:rsid w:val="00E4397F"/>
    <w:rsid w:val="00E43E26"/>
    <w:rsid w:val="00E447F7"/>
    <w:rsid w:val="00E45154"/>
    <w:rsid w:val="00E45F64"/>
    <w:rsid w:val="00E46E57"/>
    <w:rsid w:val="00E505C4"/>
    <w:rsid w:val="00E5176E"/>
    <w:rsid w:val="00E5422B"/>
    <w:rsid w:val="00E568BA"/>
    <w:rsid w:val="00E6148C"/>
    <w:rsid w:val="00E61CB1"/>
    <w:rsid w:val="00E62665"/>
    <w:rsid w:val="00E64888"/>
    <w:rsid w:val="00E64B90"/>
    <w:rsid w:val="00E66107"/>
    <w:rsid w:val="00E70426"/>
    <w:rsid w:val="00E70723"/>
    <w:rsid w:val="00E71C11"/>
    <w:rsid w:val="00E7238E"/>
    <w:rsid w:val="00E83894"/>
    <w:rsid w:val="00E83E95"/>
    <w:rsid w:val="00E848BA"/>
    <w:rsid w:val="00E84E62"/>
    <w:rsid w:val="00E85F82"/>
    <w:rsid w:val="00E86375"/>
    <w:rsid w:val="00E901F3"/>
    <w:rsid w:val="00E940EE"/>
    <w:rsid w:val="00E94E06"/>
    <w:rsid w:val="00EA0DAA"/>
    <w:rsid w:val="00EA3208"/>
    <w:rsid w:val="00EA539F"/>
    <w:rsid w:val="00EA6646"/>
    <w:rsid w:val="00EA7CC6"/>
    <w:rsid w:val="00EB21D1"/>
    <w:rsid w:val="00EB57AE"/>
    <w:rsid w:val="00EB6E77"/>
    <w:rsid w:val="00EB7009"/>
    <w:rsid w:val="00EC25C3"/>
    <w:rsid w:val="00EC4FEB"/>
    <w:rsid w:val="00EC789A"/>
    <w:rsid w:val="00ED114A"/>
    <w:rsid w:val="00ED1D19"/>
    <w:rsid w:val="00ED1DAB"/>
    <w:rsid w:val="00ED4BB8"/>
    <w:rsid w:val="00ED5E73"/>
    <w:rsid w:val="00EE130F"/>
    <w:rsid w:val="00EE1A6F"/>
    <w:rsid w:val="00EE2886"/>
    <w:rsid w:val="00EE5054"/>
    <w:rsid w:val="00EE6DBE"/>
    <w:rsid w:val="00EF4E79"/>
    <w:rsid w:val="00EF5784"/>
    <w:rsid w:val="00EF6F26"/>
    <w:rsid w:val="00EF7DE3"/>
    <w:rsid w:val="00F032FB"/>
    <w:rsid w:val="00F0713D"/>
    <w:rsid w:val="00F101C5"/>
    <w:rsid w:val="00F11012"/>
    <w:rsid w:val="00F112D1"/>
    <w:rsid w:val="00F115A0"/>
    <w:rsid w:val="00F11851"/>
    <w:rsid w:val="00F16687"/>
    <w:rsid w:val="00F2260F"/>
    <w:rsid w:val="00F24FFA"/>
    <w:rsid w:val="00F30910"/>
    <w:rsid w:val="00F31119"/>
    <w:rsid w:val="00F3189F"/>
    <w:rsid w:val="00F32596"/>
    <w:rsid w:val="00F331F3"/>
    <w:rsid w:val="00F34DB6"/>
    <w:rsid w:val="00F35A91"/>
    <w:rsid w:val="00F36DDA"/>
    <w:rsid w:val="00F42484"/>
    <w:rsid w:val="00F42837"/>
    <w:rsid w:val="00F44C28"/>
    <w:rsid w:val="00F463C0"/>
    <w:rsid w:val="00F47358"/>
    <w:rsid w:val="00F54611"/>
    <w:rsid w:val="00F554A5"/>
    <w:rsid w:val="00F562AE"/>
    <w:rsid w:val="00F6154B"/>
    <w:rsid w:val="00F65083"/>
    <w:rsid w:val="00F657BF"/>
    <w:rsid w:val="00F67CC1"/>
    <w:rsid w:val="00F728AB"/>
    <w:rsid w:val="00F72E3D"/>
    <w:rsid w:val="00F741BB"/>
    <w:rsid w:val="00F77F4E"/>
    <w:rsid w:val="00F805FD"/>
    <w:rsid w:val="00F81C04"/>
    <w:rsid w:val="00F854AC"/>
    <w:rsid w:val="00F85FBB"/>
    <w:rsid w:val="00F92638"/>
    <w:rsid w:val="00F97251"/>
    <w:rsid w:val="00FA296E"/>
    <w:rsid w:val="00FA2CDF"/>
    <w:rsid w:val="00FA6372"/>
    <w:rsid w:val="00FA6418"/>
    <w:rsid w:val="00FB0BAD"/>
    <w:rsid w:val="00FB1085"/>
    <w:rsid w:val="00FB26BA"/>
    <w:rsid w:val="00FB273A"/>
    <w:rsid w:val="00FB61FA"/>
    <w:rsid w:val="00FC0B16"/>
    <w:rsid w:val="00FC431D"/>
    <w:rsid w:val="00FC5DFC"/>
    <w:rsid w:val="00FC728C"/>
    <w:rsid w:val="00FC73EE"/>
    <w:rsid w:val="00FC7419"/>
    <w:rsid w:val="00FD2184"/>
    <w:rsid w:val="00FD38B1"/>
    <w:rsid w:val="00FD6181"/>
    <w:rsid w:val="00FE070D"/>
    <w:rsid w:val="00FE1789"/>
    <w:rsid w:val="00FE4962"/>
    <w:rsid w:val="00FE5D53"/>
    <w:rsid w:val="00FE680A"/>
    <w:rsid w:val="00FF1E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630003"/>
  <w15:docId w15:val="{4F9E0C82-4BDC-42B8-8593-27381C66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6B291D"/>
    <w:pPr>
      <w:suppressAutoHyphens/>
    </w:pPr>
    <w:rPr>
      <w:rFonts w:ascii="HelveticaLT" w:hAnsi="HelveticaLT"/>
      <w:lang w:eastAsia="ar-SA"/>
    </w:rPr>
  </w:style>
  <w:style w:type="paragraph" w:styleId="Antrat1">
    <w:name w:val="heading 1"/>
    <w:basedOn w:val="prastasis"/>
    <w:next w:val="prastasis"/>
    <w:qFormat/>
    <w:rsid w:val="00877A8C"/>
    <w:pPr>
      <w:keepNext/>
      <w:tabs>
        <w:tab w:val="num" w:pos="0"/>
        <w:tab w:val="left" w:pos="10170"/>
      </w:tabs>
      <w:outlineLvl w:val="0"/>
    </w:pPr>
    <w:rPr>
      <w:sz w:val="24"/>
    </w:rPr>
  </w:style>
  <w:style w:type="paragraph" w:styleId="Antrat2">
    <w:name w:val="heading 2"/>
    <w:basedOn w:val="prastasis"/>
    <w:next w:val="prastasis"/>
    <w:qFormat/>
    <w:rsid w:val="00877A8C"/>
    <w:pPr>
      <w:keepNext/>
      <w:tabs>
        <w:tab w:val="num" w:pos="0"/>
      </w:tabs>
      <w:jc w:val="center"/>
      <w:outlineLvl w:val="1"/>
    </w:pPr>
    <w:rPr>
      <w:rFonts w:ascii="TimesLT" w:hAnsi="TimesLT"/>
      <w:b/>
      <w:sz w:val="28"/>
    </w:rPr>
  </w:style>
  <w:style w:type="paragraph" w:styleId="Antrat3">
    <w:name w:val="heading 3"/>
    <w:basedOn w:val="prastasis"/>
    <w:next w:val="prastasis"/>
    <w:qFormat/>
    <w:rsid w:val="00877A8C"/>
    <w:pPr>
      <w:keepNext/>
      <w:tabs>
        <w:tab w:val="num" w:pos="0"/>
      </w:tabs>
      <w:ind w:left="5040"/>
      <w:outlineLvl w:val="2"/>
    </w:pPr>
    <w:rPr>
      <w:rFonts w:ascii="Arial" w:hAnsi="Arial"/>
      <w:sz w:val="24"/>
    </w:rPr>
  </w:style>
  <w:style w:type="paragraph" w:styleId="Antrat4">
    <w:name w:val="heading 4"/>
    <w:basedOn w:val="prastasis"/>
    <w:next w:val="prastasis"/>
    <w:qFormat/>
    <w:rsid w:val="00877A8C"/>
    <w:pPr>
      <w:keepNext/>
      <w:pBdr>
        <w:top w:val="single" w:sz="4" w:space="1" w:color="auto"/>
        <w:left w:val="single" w:sz="4" w:space="4" w:color="auto"/>
        <w:bottom w:val="single" w:sz="4" w:space="1" w:color="auto"/>
        <w:right w:val="single" w:sz="4" w:space="4" w:color="auto"/>
      </w:pBdr>
      <w:shd w:val="clear" w:color="auto" w:fill="E6E6E6"/>
      <w:suppressAutoHyphens w:val="0"/>
      <w:outlineLvl w:val="3"/>
    </w:pPr>
    <w:rPr>
      <w:rFonts w:ascii="Times New Roman" w:hAnsi="Times New Roman"/>
      <w:b/>
      <w:bCs/>
      <w:sz w:val="24"/>
      <w:szCs w:val="24"/>
      <w:lang w:eastAsia="lt-LT"/>
    </w:rPr>
  </w:style>
  <w:style w:type="paragraph" w:styleId="Antrat5">
    <w:name w:val="heading 5"/>
    <w:basedOn w:val="prastasis"/>
    <w:next w:val="prastasis"/>
    <w:qFormat/>
    <w:rsid w:val="00877A8C"/>
    <w:pPr>
      <w:keepNext/>
      <w:framePr w:hSpace="180" w:wrap="around" w:vAnchor="text" w:hAnchor="text" w:y="1"/>
      <w:suppressAutoHyphens w:val="0"/>
      <w:jc w:val="center"/>
      <w:outlineLvl w:val="4"/>
    </w:pPr>
    <w:rPr>
      <w:rFonts w:ascii="Times New Roman" w:hAnsi="Times New Roman"/>
      <w:b/>
      <w:spacing w:val="-8"/>
      <w:sz w:val="26"/>
      <w:lang w:eastAsia="en-US"/>
    </w:rPr>
  </w:style>
  <w:style w:type="paragraph" w:styleId="Antrat6">
    <w:name w:val="heading 6"/>
    <w:basedOn w:val="prastasis"/>
    <w:next w:val="prastasis"/>
    <w:qFormat/>
    <w:rsid w:val="00877A8C"/>
    <w:pPr>
      <w:keepNext/>
      <w:ind w:left="8640" w:firstLine="720"/>
      <w:outlineLvl w:val="5"/>
    </w:pPr>
    <w:rPr>
      <w:rFonts w:ascii="Times New Roman" w:hAnsi="Times New Roman"/>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rsid w:val="00877A8C"/>
  </w:style>
  <w:style w:type="character" w:customStyle="1" w:styleId="Absatz-Standardschriftart">
    <w:name w:val="Absatz-Standardschriftart"/>
    <w:rsid w:val="00877A8C"/>
  </w:style>
  <w:style w:type="character" w:customStyle="1" w:styleId="WW-Absatz-Standardschriftart">
    <w:name w:val="WW-Absatz-Standardschriftart"/>
    <w:rsid w:val="00877A8C"/>
  </w:style>
  <w:style w:type="character" w:customStyle="1" w:styleId="WW-Absatz-Standardschriftart1">
    <w:name w:val="WW-Absatz-Standardschriftart1"/>
    <w:rsid w:val="00877A8C"/>
  </w:style>
  <w:style w:type="character" w:customStyle="1" w:styleId="WW-Absatz-Standardschriftart11">
    <w:name w:val="WW-Absatz-Standardschriftart11"/>
    <w:rsid w:val="00877A8C"/>
  </w:style>
  <w:style w:type="character" w:customStyle="1" w:styleId="WW-Absatz-Standardschriftart111">
    <w:name w:val="WW-Absatz-Standardschriftart111"/>
    <w:rsid w:val="00877A8C"/>
  </w:style>
  <w:style w:type="character" w:customStyle="1" w:styleId="WW-Absatz-Standardschriftart1111">
    <w:name w:val="WW-Absatz-Standardschriftart1111"/>
    <w:rsid w:val="00877A8C"/>
  </w:style>
  <w:style w:type="character" w:customStyle="1" w:styleId="WW-Absatz-Standardschriftart11111">
    <w:name w:val="WW-Absatz-Standardschriftart11111"/>
    <w:rsid w:val="00877A8C"/>
  </w:style>
  <w:style w:type="character" w:customStyle="1" w:styleId="WW-Absatz-Standardschriftart111111">
    <w:name w:val="WW-Absatz-Standardschriftart111111"/>
    <w:rsid w:val="00877A8C"/>
  </w:style>
  <w:style w:type="character" w:customStyle="1" w:styleId="WW-Absatz-Standardschriftart1111111">
    <w:name w:val="WW-Absatz-Standardschriftart1111111"/>
    <w:rsid w:val="00877A8C"/>
  </w:style>
  <w:style w:type="character" w:customStyle="1" w:styleId="WW-Absatz-Standardschriftart11111111">
    <w:name w:val="WW-Absatz-Standardschriftart11111111"/>
    <w:rsid w:val="00877A8C"/>
  </w:style>
  <w:style w:type="character" w:customStyle="1" w:styleId="Numatytasispastraiposriftas10">
    <w:name w:val="Numatytasis pastraipos šriftas1"/>
    <w:rsid w:val="00877A8C"/>
  </w:style>
  <w:style w:type="character" w:customStyle="1" w:styleId="Komentaronuoroda1">
    <w:name w:val="Komentaro nuoroda1"/>
    <w:rsid w:val="00877A8C"/>
    <w:rPr>
      <w:sz w:val="16"/>
    </w:rPr>
  </w:style>
  <w:style w:type="character" w:styleId="Puslapionumeris">
    <w:name w:val="page number"/>
    <w:basedOn w:val="Numatytasispastraiposriftas10"/>
    <w:rsid w:val="00877A8C"/>
  </w:style>
  <w:style w:type="character" w:customStyle="1" w:styleId="NumberingSymbols">
    <w:name w:val="Numbering Symbols"/>
    <w:rsid w:val="00877A8C"/>
  </w:style>
  <w:style w:type="paragraph" w:customStyle="1" w:styleId="Heading">
    <w:name w:val="Heading"/>
    <w:basedOn w:val="prastasis"/>
    <w:next w:val="Pagrindinistekstas"/>
    <w:rsid w:val="00877A8C"/>
    <w:pPr>
      <w:keepNext/>
      <w:spacing w:before="240" w:after="120"/>
    </w:pPr>
    <w:rPr>
      <w:rFonts w:ascii="Arial" w:eastAsia="Lucida Sans Unicode" w:hAnsi="Arial" w:cs="Tahoma"/>
      <w:sz w:val="28"/>
      <w:szCs w:val="28"/>
    </w:rPr>
  </w:style>
  <w:style w:type="paragraph" w:styleId="Pagrindinistekstas">
    <w:name w:val="Body Text"/>
    <w:basedOn w:val="prastasis"/>
    <w:rsid w:val="00877A8C"/>
    <w:rPr>
      <w:position w:val="24"/>
      <w:sz w:val="24"/>
    </w:rPr>
  </w:style>
  <w:style w:type="paragraph" w:styleId="Sraas">
    <w:name w:val="List"/>
    <w:basedOn w:val="Pagrindinistekstas"/>
    <w:rsid w:val="00877A8C"/>
    <w:rPr>
      <w:rFonts w:cs="Tahoma"/>
    </w:rPr>
  </w:style>
  <w:style w:type="paragraph" w:styleId="Antrat">
    <w:name w:val="caption"/>
    <w:basedOn w:val="prastasis"/>
    <w:qFormat/>
    <w:rsid w:val="00877A8C"/>
    <w:pPr>
      <w:suppressLineNumbers/>
      <w:spacing w:before="120" w:after="120"/>
    </w:pPr>
    <w:rPr>
      <w:rFonts w:cs="Tahoma"/>
      <w:i/>
      <w:iCs/>
    </w:rPr>
  </w:style>
  <w:style w:type="paragraph" w:customStyle="1" w:styleId="Index">
    <w:name w:val="Index"/>
    <w:basedOn w:val="prastasis"/>
    <w:rsid w:val="00877A8C"/>
    <w:pPr>
      <w:suppressLineNumbers/>
    </w:pPr>
    <w:rPr>
      <w:rFonts w:cs="Tahoma"/>
    </w:rPr>
  </w:style>
  <w:style w:type="paragraph" w:styleId="Porat">
    <w:name w:val="footer"/>
    <w:basedOn w:val="prastasis"/>
    <w:link w:val="PoratDiagrama"/>
    <w:uiPriority w:val="99"/>
    <w:rsid w:val="00877A8C"/>
    <w:pPr>
      <w:tabs>
        <w:tab w:val="center" w:pos="4320"/>
        <w:tab w:val="right" w:pos="8640"/>
      </w:tabs>
    </w:pPr>
  </w:style>
  <w:style w:type="paragraph" w:styleId="Antrats">
    <w:name w:val="header"/>
    <w:basedOn w:val="prastasis"/>
    <w:link w:val="AntratsDiagrama"/>
    <w:uiPriority w:val="99"/>
    <w:rsid w:val="00877A8C"/>
    <w:pPr>
      <w:tabs>
        <w:tab w:val="center" w:pos="4320"/>
        <w:tab w:val="right" w:pos="8640"/>
      </w:tabs>
    </w:pPr>
  </w:style>
  <w:style w:type="paragraph" w:customStyle="1" w:styleId="Komentarotekstas1">
    <w:name w:val="Komentaro tekstas1"/>
    <w:basedOn w:val="prastasis"/>
    <w:rsid w:val="00877A8C"/>
  </w:style>
  <w:style w:type="paragraph" w:styleId="Pagrindiniotekstotrauka">
    <w:name w:val="Body Text Indent"/>
    <w:basedOn w:val="prastasis"/>
    <w:rsid w:val="00877A8C"/>
    <w:pPr>
      <w:ind w:firstLine="720"/>
    </w:pPr>
    <w:rPr>
      <w:sz w:val="24"/>
    </w:rPr>
  </w:style>
  <w:style w:type="paragraph" w:customStyle="1" w:styleId="Pagrindiniotekstotrauka21">
    <w:name w:val="Pagrindinio teksto įtrauka 21"/>
    <w:basedOn w:val="prastasis"/>
    <w:rsid w:val="00877A8C"/>
    <w:pPr>
      <w:ind w:firstLine="720"/>
      <w:jc w:val="both"/>
    </w:pPr>
    <w:rPr>
      <w:sz w:val="24"/>
    </w:rPr>
  </w:style>
  <w:style w:type="paragraph" w:styleId="Pavadinimas">
    <w:name w:val="Title"/>
    <w:basedOn w:val="prastasis"/>
    <w:next w:val="Paantrat"/>
    <w:qFormat/>
    <w:rsid w:val="00877A8C"/>
    <w:pPr>
      <w:jc w:val="center"/>
    </w:pPr>
    <w:rPr>
      <w:rFonts w:ascii="TimesLT" w:hAnsi="TimesLT"/>
      <w:sz w:val="24"/>
    </w:rPr>
  </w:style>
  <w:style w:type="paragraph" w:styleId="Paantrat">
    <w:name w:val="Subtitle"/>
    <w:basedOn w:val="Heading"/>
    <w:next w:val="Pagrindinistekstas"/>
    <w:qFormat/>
    <w:rsid w:val="00877A8C"/>
    <w:pPr>
      <w:jc w:val="center"/>
    </w:pPr>
    <w:rPr>
      <w:i/>
      <w:iCs/>
    </w:rPr>
  </w:style>
  <w:style w:type="paragraph" w:customStyle="1" w:styleId="Pagrindinistekstas21">
    <w:name w:val="Pagrindinis tekstas 21"/>
    <w:basedOn w:val="prastasis"/>
    <w:rsid w:val="00877A8C"/>
    <w:rPr>
      <w:rFonts w:ascii="Arial" w:hAnsi="Arial"/>
      <w:sz w:val="26"/>
    </w:rPr>
  </w:style>
  <w:style w:type="paragraph" w:customStyle="1" w:styleId="Debesliotekstas1">
    <w:name w:val="Debesėlio tekstas1"/>
    <w:basedOn w:val="prastasis"/>
    <w:rsid w:val="00877A8C"/>
    <w:rPr>
      <w:rFonts w:ascii="Tahoma" w:hAnsi="Tahoma" w:cs="Tahoma"/>
      <w:sz w:val="16"/>
      <w:szCs w:val="16"/>
    </w:rPr>
  </w:style>
  <w:style w:type="paragraph" w:customStyle="1" w:styleId="TableContents">
    <w:name w:val="Table Contents"/>
    <w:basedOn w:val="prastasis"/>
    <w:rsid w:val="00877A8C"/>
    <w:pPr>
      <w:suppressLineNumbers/>
    </w:pPr>
  </w:style>
  <w:style w:type="paragraph" w:customStyle="1" w:styleId="TableHeading">
    <w:name w:val="Table Heading"/>
    <w:basedOn w:val="TableContents"/>
    <w:rsid w:val="00877A8C"/>
    <w:pPr>
      <w:jc w:val="center"/>
    </w:pPr>
    <w:rPr>
      <w:b/>
      <w:bCs/>
      <w:i/>
      <w:iCs/>
    </w:rPr>
  </w:style>
  <w:style w:type="character" w:styleId="Hipersaitas">
    <w:name w:val="Hyperlink"/>
    <w:rsid w:val="00877A8C"/>
    <w:rPr>
      <w:color w:val="0000FF"/>
      <w:u w:val="single"/>
    </w:rPr>
  </w:style>
  <w:style w:type="paragraph" w:styleId="Pagrindiniotekstotrauka2">
    <w:name w:val="Body Text Indent 2"/>
    <w:basedOn w:val="prastasis"/>
    <w:rsid w:val="00877A8C"/>
    <w:pPr>
      <w:ind w:firstLine="567"/>
    </w:pPr>
    <w:rPr>
      <w:rFonts w:ascii="Times New Roman" w:hAnsi="Times New Roman"/>
      <w:sz w:val="26"/>
      <w:szCs w:val="26"/>
    </w:rPr>
  </w:style>
  <w:style w:type="character" w:styleId="Perirtashipersaitas">
    <w:name w:val="FollowedHyperlink"/>
    <w:rsid w:val="00877A8C"/>
    <w:rPr>
      <w:color w:val="800080"/>
      <w:u w:val="single"/>
    </w:rPr>
  </w:style>
  <w:style w:type="paragraph" w:styleId="Turinys8">
    <w:name w:val="toc 8"/>
    <w:basedOn w:val="prastasis"/>
    <w:next w:val="prastasis"/>
    <w:autoRedefine/>
    <w:semiHidden/>
    <w:rsid w:val="00877A8C"/>
    <w:pPr>
      <w:suppressAutoHyphens w:val="0"/>
    </w:pPr>
    <w:rPr>
      <w:rFonts w:ascii="Times New Roman" w:hAnsi="Times New Roman"/>
      <w:sz w:val="22"/>
      <w:lang w:eastAsia="en-US"/>
    </w:rPr>
  </w:style>
  <w:style w:type="paragraph" w:styleId="Debesliotekstas">
    <w:name w:val="Balloon Text"/>
    <w:basedOn w:val="prastasis"/>
    <w:link w:val="DebesliotekstasDiagrama"/>
    <w:rsid w:val="00D11EAB"/>
    <w:rPr>
      <w:rFonts w:ascii="Tahoma" w:hAnsi="Tahoma"/>
      <w:sz w:val="16"/>
      <w:szCs w:val="16"/>
    </w:rPr>
  </w:style>
  <w:style w:type="character" w:customStyle="1" w:styleId="DebesliotekstasDiagrama">
    <w:name w:val="Debesėlio tekstas Diagrama"/>
    <w:link w:val="Debesliotekstas"/>
    <w:rsid w:val="00D11EAB"/>
    <w:rPr>
      <w:rFonts w:ascii="Tahoma" w:hAnsi="Tahoma" w:cs="Tahoma"/>
      <w:sz w:val="16"/>
      <w:szCs w:val="16"/>
      <w:lang w:eastAsia="ar-SA"/>
    </w:rPr>
  </w:style>
  <w:style w:type="character" w:customStyle="1" w:styleId="PoratDiagrama">
    <w:name w:val="Poraštė Diagrama"/>
    <w:link w:val="Porat"/>
    <w:uiPriority w:val="99"/>
    <w:rsid w:val="008B6C78"/>
    <w:rPr>
      <w:rFonts w:ascii="HelveticaLT" w:hAnsi="HelveticaLT"/>
      <w:lang w:eastAsia="ar-SA"/>
    </w:rPr>
  </w:style>
  <w:style w:type="character" w:styleId="Grietas">
    <w:name w:val="Strong"/>
    <w:qFormat/>
    <w:rsid w:val="00006686"/>
    <w:rPr>
      <w:b/>
      <w:bCs/>
    </w:rPr>
  </w:style>
  <w:style w:type="paragraph" w:styleId="prastasiniatinklio">
    <w:name w:val="Normal (Web)"/>
    <w:basedOn w:val="prastasis"/>
    <w:uiPriority w:val="99"/>
    <w:unhideWhenUsed/>
    <w:rsid w:val="00006686"/>
    <w:pPr>
      <w:suppressAutoHyphens w:val="0"/>
      <w:spacing w:before="100" w:beforeAutospacing="1" w:after="100" w:afterAutospacing="1"/>
    </w:pPr>
    <w:rPr>
      <w:rFonts w:ascii="Arial" w:hAnsi="Arial" w:cs="Arial"/>
      <w:sz w:val="18"/>
      <w:szCs w:val="18"/>
      <w:lang w:eastAsia="lt-LT"/>
    </w:rPr>
  </w:style>
  <w:style w:type="paragraph" w:styleId="Sraopastraipa">
    <w:name w:val="List Paragraph"/>
    <w:basedOn w:val="prastasis"/>
    <w:uiPriority w:val="34"/>
    <w:qFormat/>
    <w:rsid w:val="004F58F5"/>
    <w:pPr>
      <w:ind w:left="720"/>
      <w:contextualSpacing/>
    </w:pPr>
  </w:style>
  <w:style w:type="character" w:customStyle="1" w:styleId="AntratsDiagrama">
    <w:name w:val="Antraštės Diagrama"/>
    <w:link w:val="Antrats"/>
    <w:uiPriority w:val="99"/>
    <w:rsid w:val="00BE08FA"/>
    <w:rPr>
      <w:rFonts w:ascii="HelveticaLT" w:hAnsi="HelveticaLT"/>
      <w:lang w:eastAsia="ar-SA"/>
    </w:rPr>
  </w:style>
  <w:style w:type="character" w:styleId="Eilutsnumeris">
    <w:name w:val="line number"/>
    <w:basedOn w:val="Numatytasispastraiposriftas"/>
    <w:rsid w:val="00BE08FA"/>
  </w:style>
  <w:style w:type="character" w:styleId="Komentaronuoroda">
    <w:name w:val="annotation reference"/>
    <w:semiHidden/>
    <w:unhideWhenUsed/>
    <w:rsid w:val="008E7F78"/>
    <w:rPr>
      <w:sz w:val="16"/>
      <w:szCs w:val="16"/>
    </w:rPr>
  </w:style>
  <w:style w:type="paragraph" w:styleId="Komentarotekstas">
    <w:name w:val="annotation text"/>
    <w:basedOn w:val="prastasis"/>
    <w:link w:val="KomentarotekstasDiagrama"/>
    <w:semiHidden/>
    <w:unhideWhenUsed/>
    <w:rsid w:val="008E7F78"/>
  </w:style>
  <w:style w:type="character" w:customStyle="1" w:styleId="KomentarotekstasDiagrama">
    <w:name w:val="Komentaro tekstas Diagrama"/>
    <w:link w:val="Komentarotekstas"/>
    <w:semiHidden/>
    <w:rsid w:val="008E7F78"/>
    <w:rPr>
      <w:rFonts w:ascii="HelveticaLT" w:hAnsi="HelveticaLT"/>
      <w:lang w:eastAsia="ar-SA"/>
    </w:rPr>
  </w:style>
  <w:style w:type="paragraph" w:styleId="Komentarotema">
    <w:name w:val="annotation subject"/>
    <w:basedOn w:val="Komentarotekstas"/>
    <w:next w:val="Komentarotekstas"/>
    <w:link w:val="KomentarotemaDiagrama"/>
    <w:semiHidden/>
    <w:unhideWhenUsed/>
    <w:rsid w:val="008E7F78"/>
    <w:rPr>
      <w:b/>
      <w:bCs/>
    </w:rPr>
  </w:style>
  <w:style w:type="character" w:customStyle="1" w:styleId="KomentarotemaDiagrama">
    <w:name w:val="Komentaro tema Diagrama"/>
    <w:link w:val="Komentarotema"/>
    <w:semiHidden/>
    <w:rsid w:val="008E7F78"/>
    <w:rPr>
      <w:rFonts w:ascii="HelveticaLT" w:hAnsi="HelveticaLT"/>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20745">
      <w:bodyDiv w:val="1"/>
      <w:marLeft w:val="0"/>
      <w:marRight w:val="0"/>
      <w:marTop w:val="0"/>
      <w:marBottom w:val="0"/>
      <w:divBdr>
        <w:top w:val="none" w:sz="0" w:space="0" w:color="auto"/>
        <w:left w:val="none" w:sz="0" w:space="0" w:color="auto"/>
        <w:bottom w:val="none" w:sz="0" w:space="0" w:color="auto"/>
        <w:right w:val="none" w:sz="0" w:space="0" w:color="auto"/>
      </w:divBdr>
      <w:divsChild>
        <w:div w:id="1007055508">
          <w:marLeft w:val="0"/>
          <w:marRight w:val="0"/>
          <w:marTop w:val="0"/>
          <w:marBottom w:val="0"/>
          <w:divBdr>
            <w:top w:val="none" w:sz="0" w:space="0" w:color="auto"/>
            <w:left w:val="none" w:sz="0" w:space="0" w:color="auto"/>
            <w:bottom w:val="none" w:sz="0" w:space="0" w:color="auto"/>
            <w:right w:val="none" w:sz="0" w:space="0" w:color="auto"/>
          </w:divBdr>
        </w:div>
      </w:divsChild>
    </w:div>
    <w:div w:id="158890681">
      <w:bodyDiv w:val="1"/>
      <w:marLeft w:val="0"/>
      <w:marRight w:val="0"/>
      <w:marTop w:val="0"/>
      <w:marBottom w:val="0"/>
      <w:divBdr>
        <w:top w:val="none" w:sz="0" w:space="0" w:color="auto"/>
        <w:left w:val="none" w:sz="0" w:space="0" w:color="auto"/>
        <w:bottom w:val="none" w:sz="0" w:space="0" w:color="auto"/>
        <w:right w:val="none" w:sz="0" w:space="0" w:color="auto"/>
      </w:divBdr>
    </w:div>
    <w:div w:id="169293297">
      <w:bodyDiv w:val="1"/>
      <w:marLeft w:val="0"/>
      <w:marRight w:val="0"/>
      <w:marTop w:val="0"/>
      <w:marBottom w:val="0"/>
      <w:divBdr>
        <w:top w:val="none" w:sz="0" w:space="0" w:color="auto"/>
        <w:left w:val="none" w:sz="0" w:space="0" w:color="auto"/>
        <w:bottom w:val="none" w:sz="0" w:space="0" w:color="auto"/>
        <w:right w:val="none" w:sz="0" w:space="0" w:color="auto"/>
      </w:divBdr>
    </w:div>
    <w:div w:id="363792268">
      <w:bodyDiv w:val="1"/>
      <w:marLeft w:val="0"/>
      <w:marRight w:val="0"/>
      <w:marTop w:val="0"/>
      <w:marBottom w:val="0"/>
      <w:divBdr>
        <w:top w:val="none" w:sz="0" w:space="0" w:color="auto"/>
        <w:left w:val="none" w:sz="0" w:space="0" w:color="auto"/>
        <w:bottom w:val="none" w:sz="0" w:space="0" w:color="auto"/>
        <w:right w:val="none" w:sz="0" w:space="0" w:color="auto"/>
      </w:divBdr>
    </w:div>
    <w:div w:id="376970287">
      <w:bodyDiv w:val="1"/>
      <w:marLeft w:val="0"/>
      <w:marRight w:val="0"/>
      <w:marTop w:val="0"/>
      <w:marBottom w:val="0"/>
      <w:divBdr>
        <w:top w:val="none" w:sz="0" w:space="0" w:color="auto"/>
        <w:left w:val="none" w:sz="0" w:space="0" w:color="auto"/>
        <w:bottom w:val="none" w:sz="0" w:space="0" w:color="auto"/>
        <w:right w:val="none" w:sz="0" w:space="0" w:color="auto"/>
      </w:divBdr>
    </w:div>
    <w:div w:id="462701703">
      <w:bodyDiv w:val="1"/>
      <w:marLeft w:val="0"/>
      <w:marRight w:val="0"/>
      <w:marTop w:val="0"/>
      <w:marBottom w:val="0"/>
      <w:divBdr>
        <w:top w:val="none" w:sz="0" w:space="0" w:color="auto"/>
        <w:left w:val="none" w:sz="0" w:space="0" w:color="auto"/>
        <w:bottom w:val="none" w:sz="0" w:space="0" w:color="auto"/>
        <w:right w:val="none" w:sz="0" w:space="0" w:color="auto"/>
      </w:divBdr>
      <w:divsChild>
        <w:div w:id="1220247248">
          <w:marLeft w:val="0"/>
          <w:marRight w:val="0"/>
          <w:marTop w:val="0"/>
          <w:marBottom w:val="0"/>
          <w:divBdr>
            <w:top w:val="none" w:sz="0" w:space="0" w:color="auto"/>
            <w:left w:val="none" w:sz="0" w:space="0" w:color="auto"/>
            <w:bottom w:val="none" w:sz="0" w:space="0" w:color="auto"/>
            <w:right w:val="none" w:sz="0" w:space="0" w:color="auto"/>
          </w:divBdr>
        </w:div>
      </w:divsChild>
    </w:div>
    <w:div w:id="530337216">
      <w:bodyDiv w:val="1"/>
      <w:marLeft w:val="0"/>
      <w:marRight w:val="0"/>
      <w:marTop w:val="0"/>
      <w:marBottom w:val="0"/>
      <w:divBdr>
        <w:top w:val="none" w:sz="0" w:space="0" w:color="auto"/>
        <w:left w:val="none" w:sz="0" w:space="0" w:color="auto"/>
        <w:bottom w:val="none" w:sz="0" w:space="0" w:color="auto"/>
        <w:right w:val="none" w:sz="0" w:space="0" w:color="auto"/>
      </w:divBdr>
    </w:div>
    <w:div w:id="563562941">
      <w:bodyDiv w:val="1"/>
      <w:marLeft w:val="0"/>
      <w:marRight w:val="0"/>
      <w:marTop w:val="0"/>
      <w:marBottom w:val="0"/>
      <w:divBdr>
        <w:top w:val="none" w:sz="0" w:space="0" w:color="auto"/>
        <w:left w:val="none" w:sz="0" w:space="0" w:color="auto"/>
        <w:bottom w:val="none" w:sz="0" w:space="0" w:color="auto"/>
        <w:right w:val="none" w:sz="0" w:space="0" w:color="auto"/>
      </w:divBdr>
    </w:div>
    <w:div w:id="943224243">
      <w:bodyDiv w:val="1"/>
      <w:marLeft w:val="0"/>
      <w:marRight w:val="0"/>
      <w:marTop w:val="0"/>
      <w:marBottom w:val="0"/>
      <w:divBdr>
        <w:top w:val="none" w:sz="0" w:space="0" w:color="auto"/>
        <w:left w:val="none" w:sz="0" w:space="0" w:color="auto"/>
        <w:bottom w:val="none" w:sz="0" w:space="0" w:color="auto"/>
        <w:right w:val="none" w:sz="0" w:space="0" w:color="auto"/>
      </w:divBdr>
    </w:div>
    <w:div w:id="980767223">
      <w:bodyDiv w:val="1"/>
      <w:marLeft w:val="0"/>
      <w:marRight w:val="0"/>
      <w:marTop w:val="0"/>
      <w:marBottom w:val="0"/>
      <w:divBdr>
        <w:top w:val="none" w:sz="0" w:space="0" w:color="auto"/>
        <w:left w:val="none" w:sz="0" w:space="0" w:color="auto"/>
        <w:bottom w:val="none" w:sz="0" w:space="0" w:color="auto"/>
        <w:right w:val="none" w:sz="0" w:space="0" w:color="auto"/>
      </w:divBdr>
    </w:div>
    <w:div w:id="1090539078">
      <w:bodyDiv w:val="1"/>
      <w:marLeft w:val="0"/>
      <w:marRight w:val="0"/>
      <w:marTop w:val="0"/>
      <w:marBottom w:val="0"/>
      <w:divBdr>
        <w:top w:val="none" w:sz="0" w:space="0" w:color="auto"/>
        <w:left w:val="none" w:sz="0" w:space="0" w:color="auto"/>
        <w:bottom w:val="none" w:sz="0" w:space="0" w:color="auto"/>
        <w:right w:val="none" w:sz="0" w:space="0" w:color="auto"/>
      </w:divBdr>
    </w:div>
    <w:div w:id="1114447369">
      <w:bodyDiv w:val="1"/>
      <w:marLeft w:val="0"/>
      <w:marRight w:val="0"/>
      <w:marTop w:val="0"/>
      <w:marBottom w:val="0"/>
      <w:divBdr>
        <w:top w:val="none" w:sz="0" w:space="0" w:color="auto"/>
        <w:left w:val="none" w:sz="0" w:space="0" w:color="auto"/>
        <w:bottom w:val="none" w:sz="0" w:space="0" w:color="auto"/>
        <w:right w:val="none" w:sz="0" w:space="0" w:color="auto"/>
      </w:divBdr>
    </w:div>
    <w:div w:id="1283030482">
      <w:bodyDiv w:val="1"/>
      <w:marLeft w:val="0"/>
      <w:marRight w:val="0"/>
      <w:marTop w:val="0"/>
      <w:marBottom w:val="0"/>
      <w:divBdr>
        <w:top w:val="none" w:sz="0" w:space="0" w:color="auto"/>
        <w:left w:val="none" w:sz="0" w:space="0" w:color="auto"/>
        <w:bottom w:val="none" w:sz="0" w:space="0" w:color="auto"/>
        <w:right w:val="none" w:sz="0" w:space="0" w:color="auto"/>
      </w:divBdr>
    </w:div>
    <w:div w:id="1506479609">
      <w:bodyDiv w:val="1"/>
      <w:marLeft w:val="0"/>
      <w:marRight w:val="0"/>
      <w:marTop w:val="0"/>
      <w:marBottom w:val="0"/>
      <w:divBdr>
        <w:top w:val="none" w:sz="0" w:space="0" w:color="auto"/>
        <w:left w:val="none" w:sz="0" w:space="0" w:color="auto"/>
        <w:bottom w:val="none" w:sz="0" w:space="0" w:color="auto"/>
        <w:right w:val="none" w:sz="0" w:space="0" w:color="auto"/>
      </w:divBdr>
    </w:div>
    <w:div w:id="1522470433">
      <w:bodyDiv w:val="1"/>
      <w:marLeft w:val="0"/>
      <w:marRight w:val="0"/>
      <w:marTop w:val="0"/>
      <w:marBottom w:val="0"/>
      <w:divBdr>
        <w:top w:val="none" w:sz="0" w:space="0" w:color="auto"/>
        <w:left w:val="none" w:sz="0" w:space="0" w:color="auto"/>
        <w:bottom w:val="none" w:sz="0" w:space="0" w:color="auto"/>
        <w:right w:val="none" w:sz="0" w:space="0" w:color="auto"/>
      </w:divBdr>
    </w:div>
    <w:div w:id="1574584629">
      <w:bodyDiv w:val="1"/>
      <w:marLeft w:val="0"/>
      <w:marRight w:val="0"/>
      <w:marTop w:val="0"/>
      <w:marBottom w:val="0"/>
      <w:divBdr>
        <w:top w:val="none" w:sz="0" w:space="0" w:color="auto"/>
        <w:left w:val="none" w:sz="0" w:space="0" w:color="auto"/>
        <w:bottom w:val="none" w:sz="0" w:space="0" w:color="auto"/>
        <w:right w:val="none" w:sz="0" w:space="0" w:color="auto"/>
      </w:divBdr>
    </w:div>
    <w:div w:id="1590970023">
      <w:bodyDiv w:val="1"/>
      <w:marLeft w:val="0"/>
      <w:marRight w:val="0"/>
      <w:marTop w:val="0"/>
      <w:marBottom w:val="0"/>
      <w:divBdr>
        <w:top w:val="none" w:sz="0" w:space="0" w:color="auto"/>
        <w:left w:val="none" w:sz="0" w:space="0" w:color="auto"/>
        <w:bottom w:val="none" w:sz="0" w:space="0" w:color="auto"/>
        <w:right w:val="none" w:sz="0" w:space="0" w:color="auto"/>
      </w:divBdr>
    </w:div>
    <w:div w:id="1604536611">
      <w:bodyDiv w:val="1"/>
      <w:marLeft w:val="0"/>
      <w:marRight w:val="0"/>
      <w:marTop w:val="0"/>
      <w:marBottom w:val="0"/>
      <w:divBdr>
        <w:top w:val="none" w:sz="0" w:space="0" w:color="auto"/>
        <w:left w:val="none" w:sz="0" w:space="0" w:color="auto"/>
        <w:bottom w:val="none" w:sz="0" w:space="0" w:color="auto"/>
        <w:right w:val="none" w:sz="0" w:space="0" w:color="auto"/>
      </w:divBdr>
      <w:divsChild>
        <w:div w:id="1249192769">
          <w:marLeft w:val="-225"/>
          <w:marRight w:val="-225"/>
          <w:marTop w:val="0"/>
          <w:marBottom w:val="0"/>
          <w:divBdr>
            <w:top w:val="none" w:sz="0" w:space="0" w:color="auto"/>
            <w:left w:val="none" w:sz="0" w:space="0" w:color="auto"/>
            <w:bottom w:val="none" w:sz="0" w:space="0" w:color="auto"/>
            <w:right w:val="none" w:sz="0" w:space="0" w:color="auto"/>
          </w:divBdr>
          <w:divsChild>
            <w:div w:id="630986455">
              <w:marLeft w:val="0"/>
              <w:marRight w:val="0"/>
              <w:marTop w:val="0"/>
              <w:marBottom w:val="0"/>
              <w:divBdr>
                <w:top w:val="none" w:sz="0" w:space="0" w:color="auto"/>
                <w:left w:val="none" w:sz="0" w:space="0" w:color="auto"/>
                <w:bottom w:val="none" w:sz="0" w:space="0" w:color="auto"/>
                <w:right w:val="none" w:sz="0" w:space="0" w:color="auto"/>
              </w:divBdr>
              <w:divsChild>
                <w:div w:id="1620406181">
                  <w:marLeft w:val="-225"/>
                  <w:marRight w:val="-225"/>
                  <w:marTop w:val="0"/>
                  <w:marBottom w:val="0"/>
                  <w:divBdr>
                    <w:top w:val="none" w:sz="0" w:space="0" w:color="auto"/>
                    <w:left w:val="none" w:sz="0" w:space="0" w:color="auto"/>
                    <w:bottom w:val="none" w:sz="0" w:space="0" w:color="auto"/>
                    <w:right w:val="none" w:sz="0" w:space="0" w:color="auto"/>
                  </w:divBdr>
                  <w:divsChild>
                    <w:div w:id="956257929">
                      <w:marLeft w:val="0"/>
                      <w:marRight w:val="0"/>
                      <w:marTop w:val="0"/>
                      <w:marBottom w:val="0"/>
                      <w:divBdr>
                        <w:top w:val="none" w:sz="0" w:space="0" w:color="auto"/>
                        <w:left w:val="none" w:sz="0" w:space="0" w:color="auto"/>
                        <w:bottom w:val="none" w:sz="0" w:space="0" w:color="auto"/>
                        <w:right w:val="none" w:sz="0" w:space="0" w:color="auto"/>
                      </w:divBdr>
                      <w:divsChild>
                        <w:div w:id="2038315120">
                          <w:marLeft w:val="0"/>
                          <w:marRight w:val="0"/>
                          <w:marTop w:val="300"/>
                          <w:marBottom w:val="450"/>
                          <w:divBdr>
                            <w:top w:val="none" w:sz="0" w:space="0" w:color="auto"/>
                            <w:left w:val="none" w:sz="0" w:space="0" w:color="auto"/>
                            <w:bottom w:val="none" w:sz="0" w:space="0" w:color="auto"/>
                            <w:right w:val="none" w:sz="0" w:space="0" w:color="auto"/>
                          </w:divBdr>
                          <w:divsChild>
                            <w:div w:id="1611550198">
                              <w:marLeft w:val="0"/>
                              <w:marRight w:val="0"/>
                              <w:marTop w:val="0"/>
                              <w:marBottom w:val="0"/>
                              <w:divBdr>
                                <w:top w:val="none" w:sz="0" w:space="0" w:color="auto"/>
                                <w:left w:val="none" w:sz="0" w:space="0" w:color="auto"/>
                                <w:bottom w:val="none" w:sz="0" w:space="0" w:color="auto"/>
                                <w:right w:val="none" w:sz="0" w:space="0" w:color="auto"/>
                              </w:divBdr>
                              <w:divsChild>
                                <w:div w:id="387802725">
                                  <w:marLeft w:val="0"/>
                                  <w:marRight w:val="0"/>
                                  <w:marTop w:val="0"/>
                                  <w:marBottom w:val="0"/>
                                  <w:divBdr>
                                    <w:top w:val="none" w:sz="0" w:space="0" w:color="auto"/>
                                    <w:left w:val="none" w:sz="0" w:space="0" w:color="auto"/>
                                    <w:bottom w:val="none" w:sz="0" w:space="0" w:color="auto"/>
                                    <w:right w:val="none" w:sz="0" w:space="0" w:color="auto"/>
                                  </w:divBdr>
                                  <w:divsChild>
                                    <w:div w:id="2002811012">
                                      <w:marLeft w:val="0"/>
                                      <w:marRight w:val="0"/>
                                      <w:marTop w:val="0"/>
                                      <w:marBottom w:val="0"/>
                                      <w:divBdr>
                                        <w:top w:val="none" w:sz="0" w:space="0" w:color="auto"/>
                                        <w:left w:val="none" w:sz="0" w:space="0" w:color="auto"/>
                                        <w:bottom w:val="none" w:sz="0" w:space="0" w:color="auto"/>
                                        <w:right w:val="none" w:sz="0" w:space="0" w:color="auto"/>
                                      </w:divBdr>
                                      <w:divsChild>
                                        <w:div w:id="2732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583015">
      <w:bodyDiv w:val="1"/>
      <w:marLeft w:val="0"/>
      <w:marRight w:val="0"/>
      <w:marTop w:val="0"/>
      <w:marBottom w:val="0"/>
      <w:divBdr>
        <w:top w:val="none" w:sz="0" w:space="0" w:color="auto"/>
        <w:left w:val="none" w:sz="0" w:space="0" w:color="auto"/>
        <w:bottom w:val="none" w:sz="0" w:space="0" w:color="auto"/>
        <w:right w:val="none" w:sz="0" w:space="0" w:color="auto"/>
      </w:divBdr>
    </w:div>
    <w:div w:id="1801218182">
      <w:bodyDiv w:val="1"/>
      <w:marLeft w:val="0"/>
      <w:marRight w:val="0"/>
      <w:marTop w:val="0"/>
      <w:marBottom w:val="0"/>
      <w:divBdr>
        <w:top w:val="none" w:sz="0" w:space="0" w:color="auto"/>
        <w:left w:val="none" w:sz="0" w:space="0" w:color="auto"/>
        <w:bottom w:val="none" w:sz="0" w:space="0" w:color="auto"/>
        <w:right w:val="none" w:sz="0" w:space="0" w:color="auto"/>
      </w:divBdr>
    </w:div>
    <w:div w:id="1828857395">
      <w:bodyDiv w:val="1"/>
      <w:marLeft w:val="0"/>
      <w:marRight w:val="0"/>
      <w:marTop w:val="0"/>
      <w:marBottom w:val="0"/>
      <w:divBdr>
        <w:top w:val="none" w:sz="0" w:space="0" w:color="auto"/>
        <w:left w:val="none" w:sz="0" w:space="0" w:color="auto"/>
        <w:bottom w:val="none" w:sz="0" w:space="0" w:color="auto"/>
        <w:right w:val="none" w:sz="0" w:space="0" w:color="auto"/>
      </w:divBdr>
    </w:div>
    <w:div w:id="1930383994">
      <w:bodyDiv w:val="1"/>
      <w:marLeft w:val="0"/>
      <w:marRight w:val="0"/>
      <w:marTop w:val="0"/>
      <w:marBottom w:val="0"/>
      <w:divBdr>
        <w:top w:val="none" w:sz="0" w:space="0" w:color="auto"/>
        <w:left w:val="none" w:sz="0" w:space="0" w:color="auto"/>
        <w:bottom w:val="none" w:sz="0" w:space="0" w:color="auto"/>
        <w:right w:val="none" w:sz="0" w:space="0" w:color="auto"/>
      </w:divBdr>
    </w:div>
    <w:div w:id="2104646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vs.lazdijai.lt:8008/document/4097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vs.lazdijai.lt:8008/document/409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3da7aef985c64f4d9a4e1ddea56e212b.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A3176-C15E-40CA-9946-F15527FF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3da7aef985c64f4d9a4e1ddea56e212b</Template>
  <TotalTime>0</TotalTime>
  <Pages>3</Pages>
  <Words>3664</Words>
  <Characters>2090</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PRITARIMO PROJEKTUI "KAPČIAMIESČIO BENDRUOMENĖS NAMŲ ĮRENGIMAS PRITAIKANT VISUOMENĖS POREIKIAMS" IR JO DALINIO FINANSAVIMO</vt:lpstr>
      <vt:lpstr>DĖL PRITARIMO PROJEKTUI "VIEŠOJO ADMINISTRAVIMO EFEKTYVUMO DIDINIMAS LAZDIJŲ RAJONO SAVIVALDYBĖS ADMINISTRACIJOJE" IR JO DALINIO FINANSAVIMO</vt:lpstr>
    </vt:vector>
  </TitlesOfParts>
  <Manager>2018-05-30</Manager>
  <Company/>
  <LinksUpToDate>false</LinksUpToDate>
  <CharactersWithSpaces>5743</CharactersWithSpaces>
  <SharedDoc>false</SharedDoc>
  <HLinks>
    <vt:vector size="12" baseType="variant">
      <vt:variant>
        <vt:i4>7274533</vt:i4>
      </vt:variant>
      <vt:variant>
        <vt:i4>3</vt:i4>
      </vt:variant>
      <vt:variant>
        <vt:i4>0</vt:i4>
      </vt:variant>
      <vt:variant>
        <vt:i4>5</vt:i4>
      </vt:variant>
      <vt:variant>
        <vt:lpwstr>http://dvs.lazdijai.lt:8008/document/40976</vt:lpwstr>
      </vt:variant>
      <vt:variant>
        <vt:lpwstr/>
      </vt:variant>
      <vt:variant>
        <vt:i4>7274533</vt:i4>
      </vt:variant>
      <vt:variant>
        <vt:i4>0</vt:i4>
      </vt:variant>
      <vt:variant>
        <vt:i4>0</vt:i4>
      </vt:variant>
      <vt:variant>
        <vt:i4>5</vt:i4>
      </vt:variant>
      <vt:variant>
        <vt:lpwstr>http://dvs.lazdijai.lt:8008/document/40976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PROJEKTUI "KAPČIAMIESČIO BENDRUOMENĖS NAMŲ ĮRENGIMAS PRITAIKANT VISUOMENĖS POREIKIAMS" IR JO DALINIO FINANSAVIMO</dc:title>
  <dc:subject>5TS-1328</dc:subject>
  <dc:creator>LAZDIJŲ RAJONO SAVIVALDYBĖS TARYBA</dc:creator>
  <cp:keywords/>
  <cp:lastModifiedBy>Laima Jauniskiene</cp:lastModifiedBy>
  <cp:revision>2</cp:revision>
  <cp:lastPrinted>2020-05-25T07:59:00Z</cp:lastPrinted>
  <dcterms:created xsi:type="dcterms:W3CDTF">2020-06-11T06:57:00Z</dcterms:created>
  <dcterms:modified xsi:type="dcterms:W3CDTF">2020-06-11T06:57:00Z</dcterms:modified>
  <cp:category>Sprendimas</cp:category>
</cp:coreProperties>
</file>