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48136" w14:textId="77777777" w:rsidR="00780FE8" w:rsidRPr="00372969" w:rsidRDefault="00780FE8" w:rsidP="00780FE8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5CD48137" w14:textId="77777777" w:rsidR="001B7480" w:rsidRPr="00372969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4813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CD48139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4813A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5CD4813B" w14:textId="77777777" w:rsidR="000E50EE" w:rsidRDefault="002A195D" w:rsidP="000E50EE">
      <w:pPr>
        <w:jc w:val="center"/>
        <w:rPr>
          <w:rFonts w:ascii="Times New Roman" w:hAnsi="Times New Roman"/>
          <w:b/>
          <w:sz w:val="24"/>
          <w:szCs w:val="24"/>
        </w:rPr>
      </w:pPr>
      <w:r w:rsidRPr="002A195D">
        <w:rPr>
          <w:rFonts w:ascii="Times New Roman" w:hAnsi="Times New Roman"/>
          <w:b/>
          <w:sz w:val="24"/>
          <w:szCs w:val="24"/>
        </w:rPr>
        <w:t>D</w:t>
      </w:r>
      <w:r w:rsidRPr="002A195D">
        <w:rPr>
          <w:rFonts w:ascii="Times New Roman" w:hAnsi="Times New Roman" w:hint="eastAsia"/>
          <w:b/>
          <w:sz w:val="24"/>
          <w:szCs w:val="24"/>
        </w:rPr>
        <w:t>Ė</w:t>
      </w:r>
      <w:r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303E52" w:rsidRPr="00061914">
        <w:rPr>
          <w:rFonts w:ascii="Times New Roman" w:hAnsi="Times New Roman"/>
          <w:b/>
          <w:sz w:val="24"/>
          <w:szCs w:val="24"/>
          <w:lang w:eastAsia="lt-LT"/>
        </w:rPr>
        <w:t>„INTERREG V-A“ LIETUVOS IR LENKIJOS BENDRADARBIAVIMO PROGRAMOS PROJEKTAMS</w:t>
      </w:r>
      <w:r w:rsidR="000E50EE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E50EE">
        <w:rPr>
          <w:rFonts w:ascii="Times New Roman" w:hAnsi="Times New Roman"/>
          <w:b/>
          <w:sz w:val="24"/>
          <w:szCs w:val="24"/>
        </w:rPr>
        <w:t>IR JŲ</w:t>
      </w:r>
      <w:r w:rsidR="000E50EE" w:rsidRPr="00EF005B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0E50EE">
        <w:rPr>
          <w:rFonts w:ascii="Times New Roman" w:hAnsi="Times New Roman"/>
          <w:b/>
          <w:sz w:val="24"/>
          <w:szCs w:val="24"/>
        </w:rPr>
        <w:t xml:space="preserve"> </w:t>
      </w:r>
    </w:p>
    <w:p w14:paraId="5CD4813C" w14:textId="77777777" w:rsidR="002A195D" w:rsidRDefault="002A195D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4813D" w14:textId="522C1481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D6218D">
        <w:rPr>
          <w:rFonts w:ascii="Times New Roman" w:hAnsi="Times New Roman"/>
          <w:sz w:val="24"/>
          <w:szCs w:val="24"/>
        </w:rPr>
        <w:t>gegužės</w:t>
      </w:r>
      <w:r w:rsidR="00551DE6">
        <w:rPr>
          <w:rFonts w:ascii="Times New Roman" w:hAnsi="Times New Roman"/>
          <w:sz w:val="24"/>
          <w:szCs w:val="24"/>
        </w:rPr>
        <w:t xml:space="preserve"> 27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551DE6">
        <w:rPr>
          <w:rFonts w:ascii="Times New Roman" w:hAnsi="Times New Roman"/>
          <w:sz w:val="24"/>
          <w:szCs w:val="24"/>
        </w:rPr>
        <w:t>34-386</w:t>
      </w:r>
    </w:p>
    <w:p w14:paraId="5CD4813E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5CD4813F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5CD48140" w14:textId="24048A0E" w:rsidR="00865CC1" w:rsidRPr="006D3089" w:rsidRDefault="007D29F6" w:rsidP="009F639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8C4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A248C4">
        <w:rPr>
          <w:rFonts w:ascii="Times New Roman" w:hAnsi="Times New Roman" w:hint="eastAsia"/>
          <w:sz w:val="24"/>
          <w:szCs w:val="24"/>
        </w:rPr>
        <w:t>į</w:t>
      </w:r>
      <w:r w:rsidRPr="00A248C4">
        <w:rPr>
          <w:rFonts w:ascii="Times New Roman" w:hAnsi="Times New Roman"/>
          <w:sz w:val="24"/>
          <w:szCs w:val="24"/>
        </w:rPr>
        <w:t xml:space="preserve">statymo 16 straipsnio 4 dalimi, </w:t>
      </w:r>
      <w:r w:rsidR="002C6B78">
        <w:rPr>
          <w:rFonts w:ascii="Times New Roman" w:hAnsi="Times New Roman"/>
          <w:sz w:val="24"/>
          <w:szCs w:val="24"/>
        </w:rPr>
        <w:t xml:space="preserve">50 straipsnio 3 dalimi, </w:t>
      </w:r>
      <w:r w:rsidRPr="00A248C4">
        <w:rPr>
          <w:rFonts w:ascii="Times New Roman" w:hAnsi="Times New Roman"/>
          <w:sz w:val="24"/>
          <w:szCs w:val="24"/>
        </w:rPr>
        <w:t>Lazdij</w:t>
      </w:r>
      <w:r w:rsidRPr="00A248C4">
        <w:rPr>
          <w:rFonts w:ascii="Times New Roman" w:hAnsi="Times New Roman" w:hint="eastAsia"/>
          <w:sz w:val="24"/>
          <w:szCs w:val="24"/>
        </w:rPr>
        <w:t>ų</w:t>
      </w:r>
      <w:r w:rsidRPr="00A248C4">
        <w:rPr>
          <w:rFonts w:ascii="Times New Roman" w:hAnsi="Times New Roman"/>
          <w:sz w:val="24"/>
          <w:szCs w:val="24"/>
        </w:rPr>
        <w:t xml:space="preserve"> rajono savivaldyb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>s 2011–2020 met</w:t>
      </w:r>
      <w:r w:rsidRPr="00A248C4">
        <w:rPr>
          <w:rFonts w:ascii="Times New Roman" w:hAnsi="Times New Roman" w:hint="eastAsia"/>
          <w:sz w:val="24"/>
          <w:szCs w:val="24"/>
        </w:rPr>
        <w:t>ų</w:t>
      </w:r>
      <w:r w:rsidRPr="00A248C4">
        <w:rPr>
          <w:rFonts w:ascii="Times New Roman" w:hAnsi="Times New Roman"/>
          <w:sz w:val="24"/>
          <w:szCs w:val="24"/>
        </w:rPr>
        <w:t xml:space="preserve"> strateginio pl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>tros plano, patvirtinto Lazdij</w:t>
      </w:r>
      <w:r w:rsidRPr="00A248C4">
        <w:rPr>
          <w:rFonts w:ascii="Times New Roman" w:hAnsi="Times New Roman" w:hint="eastAsia"/>
          <w:sz w:val="24"/>
          <w:szCs w:val="24"/>
        </w:rPr>
        <w:t>ų</w:t>
      </w:r>
      <w:r w:rsidRPr="00A248C4">
        <w:rPr>
          <w:rFonts w:ascii="Times New Roman" w:hAnsi="Times New Roman"/>
          <w:sz w:val="24"/>
          <w:szCs w:val="24"/>
        </w:rPr>
        <w:t xml:space="preserve"> rajono savivaldyb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8" w:history="1">
        <w:r w:rsidRPr="00A248C4">
          <w:rPr>
            <w:rFonts w:ascii="Times New Roman" w:hAnsi="Times New Roman"/>
            <w:sz w:val="24"/>
            <w:szCs w:val="24"/>
          </w:rPr>
          <w:t>5TS-61</w:t>
        </w:r>
      </w:hyperlink>
      <w:r w:rsidRPr="00A248C4">
        <w:rPr>
          <w:rFonts w:ascii="Times New Roman" w:hAnsi="Times New Roman"/>
          <w:sz w:val="24"/>
          <w:szCs w:val="24"/>
        </w:rPr>
        <w:t xml:space="preserve"> „D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>l Lazdij</w:t>
      </w:r>
      <w:r w:rsidRPr="00A248C4">
        <w:rPr>
          <w:rFonts w:ascii="Times New Roman" w:hAnsi="Times New Roman" w:hint="eastAsia"/>
          <w:sz w:val="24"/>
          <w:szCs w:val="24"/>
        </w:rPr>
        <w:t>ų</w:t>
      </w:r>
      <w:r w:rsidRPr="00A248C4">
        <w:rPr>
          <w:rFonts w:ascii="Times New Roman" w:hAnsi="Times New Roman"/>
          <w:sz w:val="24"/>
          <w:szCs w:val="24"/>
        </w:rPr>
        <w:t xml:space="preserve"> rajono savivaldyb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>s strateginio pl</w:t>
      </w:r>
      <w:r w:rsidRPr="00A248C4">
        <w:rPr>
          <w:rFonts w:ascii="Times New Roman" w:hAnsi="Times New Roman" w:hint="eastAsia"/>
          <w:sz w:val="24"/>
          <w:szCs w:val="24"/>
        </w:rPr>
        <w:t>ė</w:t>
      </w:r>
      <w:r w:rsidRPr="00A248C4">
        <w:rPr>
          <w:rFonts w:ascii="Times New Roman" w:hAnsi="Times New Roman"/>
          <w:sz w:val="24"/>
          <w:szCs w:val="24"/>
        </w:rPr>
        <w:t xml:space="preserve">tros plano </w:t>
      </w:r>
      <w:r w:rsidRPr="00CD7D1C">
        <w:rPr>
          <w:rFonts w:ascii="Times New Roman" w:hAnsi="Times New Roman"/>
          <w:sz w:val="24"/>
          <w:szCs w:val="24"/>
        </w:rPr>
        <w:t>patvirtinimo“</w:t>
      </w:r>
      <w:r w:rsidR="00753B4C">
        <w:rPr>
          <w:rFonts w:ascii="Times New Roman" w:hAnsi="Times New Roman"/>
          <w:sz w:val="24"/>
          <w:szCs w:val="24"/>
        </w:rPr>
        <w:t>,</w:t>
      </w:r>
      <w:r w:rsidRPr="00CD7D1C">
        <w:rPr>
          <w:rFonts w:ascii="Times New Roman" w:hAnsi="Times New Roman"/>
          <w:sz w:val="24"/>
          <w:szCs w:val="24"/>
        </w:rPr>
        <w:t xml:space="preserve"> </w:t>
      </w:r>
      <w:r w:rsidR="00A248C4" w:rsidRPr="00CD7D1C">
        <w:rPr>
          <w:rFonts w:ascii="Times New Roman" w:hAnsi="Times New Roman"/>
          <w:sz w:val="24"/>
          <w:szCs w:val="24"/>
        </w:rPr>
        <w:t>I</w:t>
      </w:r>
      <w:r w:rsidR="001402FD" w:rsidRPr="00CD7D1C">
        <w:rPr>
          <w:rFonts w:ascii="Times New Roman" w:hAnsi="Times New Roman"/>
          <w:sz w:val="24"/>
          <w:szCs w:val="24"/>
        </w:rPr>
        <w:t xml:space="preserve"> prioriteto</w:t>
      </w:r>
      <w:r w:rsidR="008815C2" w:rsidRPr="00CD7D1C">
        <w:rPr>
          <w:rFonts w:ascii="Times New Roman" w:hAnsi="Times New Roman"/>
          <w:sz w:val="24"/>
          <w:szCs w:val="24"/>
        </w:rPr>
        <w:t xml:space="preserve"> </w:t>
      </w:r>
      <w:bookmarkStart w:id="0" w:name="_Toc293045194"/>
      <w:r w:rsidR="00A248C4" w:rsidRPr="00CD7D1C">
        <w:rPr>
          <w:rFonts w:ascii="Times New Roman" w:hAnsi="Times New Roman"/>
          <w:sz w:val="24"/>
          <w:szCs w:val="24"/>
        </w:rPr>
        <w:t>„Darnaus verslo, kaimo ir turizmo plėtros skatinimas</w:t>
      </w:r>
      <w:bookmarkEnd w:id="0"/>
      <w:r w:rsidR="00A248C4" w:rsidRPr="00CD7D1C">
        <w:rPr>
          <w:rFonts w:ascii="Times New Roman" w:hAnsi="Times New Roman"/>
          <w:sz w:val="24"/>
          <w:szCs w:val="24"/>
        </w:rPr>
        <w:t>“</w:t>
      </w:r>
      <w:r w:rsidR="00EE4FA9" w:rsidRPr="00CD7D1C">
        <w:rPr>
          <w:rFonts w:ascii="Times New Roman" w:hAnsi="Times New Roman"/>
          <w:sz w:val="24"/>
          <w:szCs w:val="24"/>
        </w:rPr>
        <w:t xml:space="preserve"> 1.3</w:t>
      </w:r>
      <w:r w:rsidR="007611BC">
        <w:rPr>
          <w:rFonts w:ascii="Times New Roman" w:hAnsi="Times New Roman"/>
          <w:sz w:val="24"/>
          <w:szCs w:val="24"/>
        </w:rPr>
        <w:t>.</w:t>
      </w:r>
      <w:r w:rsidR="00EE4FA9" w:rsidRPr="00CD7D1C">
        <w:rPr>
          <w:rFonts w:ascii="Times New Roman" w:hAnsi="Times New Roman"/>
          <w:sz w:val="24"/>
          <w:szCs w:val="24"/>
        </w:rPr>
        <w:t xml:space="preserve"> tikslo „Didinti turistų srautus rajono savivaldybėje“ 1.3.2</w:t>
      </w:r>
      <w:r w:rsidR="002D1377" w:rsidRPr="00CD7D1C">
        <w:rPr>
          <w:rFonts w:ascii="Times New Roman" w:hAnsi="Times New Roman"/>
          <w:sz w:val="24"/>
          <w:szCs w:val="24"/>
        </w:rPr>
        <w:t xml:space="preserve"> uždaviniu </w:t>
      </w:r>
      <w:r w:rsidR="008805E4" w:rsidRPr="00CD7D1C">
        <w:rPr>
          <w:rFonts w:ascii="Times New Roman" w:hAnsi="Times New Roman"/>
          <w:sz w:val="24"/>
          <w:szCs w:val="24"/>
        </w:rPr>
        <w:t>„</w:t>
      </w:r>
      <w:r w:rsidR="00EE4FA9" w:rsidRPr="00CD7D1C">
        <w:rPr>
          <w:rFonts w:ascii="Times New Roman" w:hAnsi="Times New Roman"/>
          <w:sz w:val="24"/>
          <w:szCs w:val="24"/>
        </w:rPr>
        <w:t>Skatinti turizmo paslaugų plėtrą“</w:t>
      </w:r>
      <w:r w:rsidR="00B31376" w:rsidRPr="00CD7D1C">
        <w:rPr>
          <w:rFonts w:ascii="Times New Roman" w:hAnsi="Times New Roman"/>
          <w:sz w:val="24"/>
          <w:szCs w:val="24"/>
        </w:rPr>
        <w:t>,</w:t>
      </w:r>
      <w:r w:rsidR="004C1850" w:rsidRPr="00CD7D1C">
        <w:rPr>
          <w:rFonts w:ascii="Times New Roman" w:hAnsi="Times New Roman"/>
          <w:sz w:val="24"/>
          <w:szCs w:val="24"/>
        </w:rPr>
        <w:t xml:space="preserve"> </w:t>
      </w:r>
      <w:r w:rsidR="00CD7D1C" w:rsidRPr="00CD7D1C">
        <w:rPr>
          <w:rFonts w:ascii="Times New Roman" w:hAnsi="Times New Roman"/>
          <w:sz w:val="24"/>
          <w:szCs w:val="24"/>
        </w:rPr>
        <w:t>1.3.3 uždaviniu „Formuoti patraukl</w:t>
      </w:r>
      <w:r w:rsidR="00CD7D1C" w:rsidRPr="00CD7D1C">
        <w:rPr>
          <w:rFonts w:ascii="Times New Roman" w:hAnsi="Times New Roman" w:hint="eastAsia"/>
          <w:sz w:val="24"/>
          <w:szCs w:val="24"/>
        </w:rPr>
        <w:t>ų</w:t>
      </w:r>
      <w:r w:rsidR="00CD7D1C" w:rsidRPr="00CD7D1C">
        <w:rPr>
          <w:rFonts w:ascii="Times New Roman" w:hAnsi="Times New Roman"/>
          <w:sz w:val="24"/>
          <w:szCs w:val="24"/>
        </w:rPr>
        <w:t xml:space="preserve"> rajono savivaldyb</w:t>
      </w:r>
      <w:r w:rsidR="00CD7D1C" w:rsidRPr="00CD7D1C">
        <w:rPr>
          <w:rFonts w:ascii="Times New Roman" w:hAnsi="Times New Roman" w:hint="eastAsia"/>
          <w:sz w:val="24"/>
          <w:szCs w:val="24"/>
        </w:rPr>
        <w:t>ė</w:t>
      </w:r>
      <w:r w:rsidR="00CD7D1C" w:rsidRPr="00CD7D1C">
        <w:rPr>
          <w:rFonts w:ascii="Times New Roman" w:hAnsi="Times New Roman"/>
          <w:sz w:val="24"/>
          <w:szCs w:val="24"/>
        </w:rPr>
        <w:t xml:space="preserve">s </w:t>
      </w:r>
      <w:r w:rsidR="00CD7D1C" w:rsidRPr="00CD7D1C">
        <w:rPr>
          <w:rFonts w:ascii="Times New Roman" w:hAnsi="Times New Roman" w:hint="eastAsia"/>
          <w:sz w:val="24"/>
          <w:szCs w:val="24"/>
        </w:rPr>
        <w:t>į</w:t>
      </w:r>
      <w:r w:rsidR="00CD7D1C" w:rsidRPr="00CD7D1C">
        <w:rPr>
          <w:rFonts w:ascii="Times New Roman" w:hAnsi="Times New Roman"/>
          <w:sz w:val="24"/>
          <w:szCs w:val="24"/>
        </w:rPr>
        <w:t>vaizd</w:t>
      </w:r>
      <w:r w:rsidR="00CD7D1C" w:rsidRPr="00CD7D1C">
        <w:rPr>
          <w:rFonts w:ascii="Times New Roman" w:hAnsi="Times New Roman" w:hint="eastAsia"/>
          <w:sz w:val="24"/>
          <w:szCs w:val="24"/>
        </w:rPr>
        <w:t>į</w:t>
      </w:r>
      <w:r w:rsidR="00CD7D1C" w:rsidRPr="00CD7D1C">
        <w:rPr>
          <w:rFonts w:ascii="Times New Roman" w:hAnsi="Times New Roman"/>
          <w:sz w:val="24"/>
          <w:szCs w:val="24"/>
        </w:rPr>
        <w:t xml:space="preserve"> Lietuvoje ir užsienyje“</w:t>
      </w:r>
      <w:r w:rsidR="00753B4C">
        <w:rPr>
          <w:rFonts w:ascii="Times New Roman" w:hAnsi="Times New Roman"/>
          <w:sz w:val="24"/>
          <w:szCs w:val="24"/>
        </w:rPr>
        <w:t>,</w:t>
      </w:r>
      <w:r w:rsidR="00CD7D1C" w:rsidRPr="00CD7D1C">
        <w:rPr>
          <w:rFonts w:ascii="Times New Roman" w:hAnsi="Times New Roman"/>
          <w:sz w:val="24"/>
          <w:szCs w:val="24"/>
        </w:rPr>
        <w:t xml:space="preserve"> </w:t>
      </w:r>
      <w:r w:rsidR="00581457" w:rsidRPr="00CD7D1C">
        <w:rPr>
          <w:rFonts w:ascii="Times New Roman" w:hAnsi="Times New Roman"/>
          <w:sz w:val="24"/>
          <w:szCs w:val="24"/>
        </w:rPr>
        <w:t xml:space="preserve">III prioriteto „Žmogiškųjų išteklių ir socialinė plėtra“ </w:t>
      </w:r>
      <w:r w:rsidR="00E671B3" w:rsidRPr="00CD7D1C">
        <w:rPr>
          <w:rFonts w:ascii="Times New Roman" w:hAnsi="Times New Roman"/>
          <w:sz w:val="24"/>
          <w:szCs w:val="24"/>
        </w:rPr>
        <w:t>3.3 tiksl</w:t>
      </w:r>
      <w:r w:rsidR="00CE7DF1" w:rsidRPr="00CD7D1C">
        <w:rPr>
          <w:rFonts w:ascii="Times New Roman" w:hAnsi="Times New Roman"/>
          <w:sz w:val="24"/>
          <w:szCs w:val="24"/>
        </w:rPr>
        <w:t>o „</w:t>
      </w:r>
      <w:r w:rsidR="00E671B3" w:rsidRPr="00CD7D1C">
        <w:rPr>
          <w:rFonts w:ascii="Times New Roman" w:hAnsi="Times New Roman"/>
          <w:sz w:val="24"/>
          <w:szCs w:val="24"/>
        </w:rPr>
        <w:t>Užtikrinti gyventojų socialinį saugumą</w:t>
      </w:r>
      <w:r w:rsidR="00CE7DF1" w:rsidRPr="00CD7D1C">
        <w:rPr>
          <w:rFonts w:ascii="Times New Roman" w:hAnsi="Times New Roman"/>
          <w:sz w:val="24"/>
          <w:szCs w:val="24"/>
        </w:rPr>
        <w:t>“</w:t>
      </w:r>
      <w:r w:rsidR="00E671B3" w:rsidRPr="00CD7D1C">
        <w:rPr>
          <w:rFonts w:ascii="Times New Roman" w:hAnsi="Times New Roman"/>
          <w:sz w:val="24"/>
          <w:szCs w:val="24"/>
        </w:rPr>
        <w:t xml:space="preserve"> 3.3.1</w:t>
      </w:r>
      <w:r w:rsidR="009F639E" w:rsidRPr="00CD7D1C">
        <w:rPr>
          <w:rFonts w:ascii="Times New Roman" w:hAnsi="Times New Roman"/>
          <w:sz w:val="24"/>
          <w:szCs w:val="24"/>
        </w:rPr>
        <w:t xml:space="preserve"> u</w:t>
      </w:r>
      <w:r w:rsidR="009F639E" w:rsidRPr="00CD7D1C">
        <w:rPr>
          <w:rFonts w:ascii="Times New Roman" w:hAnsi="Times New Roman" w:hint="eastAsia"/>
          <w:sz w:val="24"/>
          <w:szCs w:val="24"/>
        </w:rPr>
        <w:t>ž</w:t>
      </w:r>
      <w:r w:rsidR="009F639E" w:rsidRPr="00CD7D1C">
        <w:rPr>
          <w:rFonts w:ascii="Times New Roman" w:hAnsi="Times New Roman"/>
          <w:sz w:val="24"/>
          <w:szCs w:val="24"/>
        </w:rPr>
        <w:t>daviniu</w:t>
      </w:r>
      <w:r w:rsidR="00E671B3" w:rsidRPr="00CD7D1C">
        <w:rPr>
          <w:rFonts w:ascii="Times New Roman" w:hAnsi="Times New Roman"/>
          <w:sz w:val="24"/>
          <w:szCs w:val="24"/>
        </w:rPr>
        <w:t xml:space="preserve"> </w:t>
      </w:r>
      <w:r w:rsidR="009F639E" w:rsidRPr="00CD7D1C">
        <w:rPr>
          <w:rFonts w:ascii="Times New Roman" w:hAnsi="Times New Roman"/>
          <w:sz w:val="24"/>
          <w:szCs w:val="24"/>
        </w:rPr>
        <w:t>„</w:t>
      </w:r>
      <w:r w:rsidR="00E671B3" w:rsidRPr="00CD7D1C">
        <w:rPr>
          <w:rFonts w:ascii="Times New Roman" w:hAnsi="Times New Roman"/>
          <w:sz w:val="24"/>
          <w:szCs w:val="24"/>
        </w:rPr>
        <w:t>Užtikrinti socialinių paslaugų prieinamumą ir įvairovę</w:t>
      </w:r>
      <w:r w:rsidR="009F639E" w:rsidRPr="00CD7D1C">
        <w:rPr>
          <w:rFonts w:ascii="Times New Roman" w:hAnsi="Times New Roman"/>
          <w:sz w:val="24"/>
          <w:szCs w:val="24"/>
        </w:rPr>
        <w:t>“,</w:t>
      </w:r>
      <w:r w:rsidR="00CD7D1C" w:rsidRPr="00CD7D1C">
        <w:t xml:space="preserve"> </w:t>
      </w:r>
      <w:r w:rsidR="00CD7D1C" w:rsidRPr="00CD7D1C">
        <w:rPr>
          <w:rFonts w:ascii="Times New Roman" w:hAnsi="Times New Roman"/>
          <w:sz w:val="24"/>
          <w:szCs w:val="24"/>
        </w:rPr>
        <w:t>3.3.2</w:t>
      </w:r>
      <w:r w:rsidR="00B40454">
        <w:rPr>
          <w:rFonts w:ascii="Times New Roman" w:hAnsi="Times New Roman"/>
          <w:sz w:val="24"/>
          <w:szCs w:val="24"/>
        </w:rPr>
        <w:t xml:space="preserve"> </w:t>
      </w:r>
      <w:r w:rsidR="007611BC">
        <w:rPr>
          <w:rFonts w:ascii="Times New Roman" w:hAnsi="Times New Roman"/>
          <w:sz w:val="24"/>
          <w:szCs w:val="24"/>
        </w:rPr>
        <w:t>uždaviniu</w:t>
      </w:r>
      <w:r w:rsidR="00CD7D1C" w:rsidRPr="00CD7D1C">
        <w:rPr>
          <w:rFonts w:ascii="Times New Roman" w:hAnsi="Times New Roman"/>
          <w:sz w:val="24"/>
          <w:szCs w:val="24"/>
        </w:rPr>
        <w:t xml:space="preserve"> „Gerinti socialinių paslaug</w:t>
      </w:r>
      <w:r w:rsidR="00CD7D1C" w:rsidRPr="00CD7D1C">
        <w:rPr>
          <w:rFonts w:ascii="Times New Roman" w:hAnsi="Times New Roman" w:hint="eastAsia"/>
          <w:sz w:val="24"/>
          <w:szCs w:val="24"/>
        </w:rPr>
        <w:t>ų</w:t>
      </w:r>
      <w:r w:rsidR="00CD7D1C" w:rsidRPr="00CD7D1C">
        <w:rPr>
          <w:rFonts w:ascii="Times New Roman" w:hAnsi="Times New Roman"/>
          <w:sz w:val="24"/>
          <w:szCs w:val="24"/>
        </w:rPr>
        <w:t xml:space="preserve"> kokyb</w:t>
      </w:r>
      <w:r w:rsidR="00CD7D1C" w:rsidRPr="00CD7D1C">
        <w:rPr>
          <w:rFonts w:ascii="Times New Roman" w:hAnsi="Times New Roman" w:hint="eastAsia"/>
          <w:sz w:val="24"/>
          <w:szCs w:val="24"/>
        </w:rPr>
        <w:t>ę</w:t>
      </w:r>
      <w:r w:rsidR="00CD7D1C" w:rsidRPr="00CD7D1C">
        <w:rPr>
          <w:rFonts w:ascii="Times New Roman" w:hAnsi="Times New Roman"/>
          <w:sz w:val="24"/>
          <w:szCs w:val="24"/>
        </w:rPr>
        <w:t xml:space="preserve"> bei didinti darbuotoj</w:t>
      </w:r>
      <w:r w:rsidR="00CD7D1C" w:rsidRPr="00CD7D1C">
        <w:rPr>
          <w:rFonts w:ascii="Times New Roman" w:hAnsi="Times New Roman" w:hint="eastAsia"/>
          <w:sz w:val="24"/>
          <w:szCs w:val="24"/>
        </w:rPr>
        <w:t>ų</w:t>
      </w:r>
      <w:r w:rsidR="00CD7D1C" w:rsidRPr="00CD7D1C">
        <w:rPr>
          <w:rFonts w:ascii="Times New Roman" w:hAnsi="Times New Roman"/>
          <w:sz w:val="24"/>
          <w:szCs w:val="24"/>
        </w:rPr>
        <w:t xml:space="preserve"> kvalifikacij</w:t>
      </w:r>
      <w:r w:rsidR="00CD7D1C" w:rsidRPr="00CD7D1C">
        <w:rPr>
          <w:rFonts w:ascii="Times New Roman" w:hAnsi="Times New Roman" w:hint="eastAsia"/>
          <w:sz w:val="24"/>
          <w:szCs w:val="24"/>
        </w:rPr>
        <w:t>ą</w:t>
      </w:r>
      <w:r w:rsidR="00CD7D1C" w:rsidRPr="00CD7D1C">
        <w:rPr>
          <w:rFonts w:ascii="Times New Roman" w:hAnsi="Times New Roman"/>
          <w:sz w:val="24"/>
          <w:szCs w:val="24"/>
        </w:rPr>
        <w:t xml:space="preserve">“, </w:t>
      </w:r>
      <w:r w:rsidR="00E671B3" w:rsidRPr="00CD7D1C">
        <w:rPr>
          <w:rFonts w:ascii="Times New Roman" w:hAnsi="Times New Roman"/>
          <w:sz w:val="24"/>
          <w:szCs w:val="24"/>
        </w:rPr>
        <w:t xml:space="preserve"> 3.3.3</w:t>
      </w:r>
      <w:r w:rsidR="009F639E" w:rsidRPr="00CD7D1C">
        <w:rPr>
          <w:rFonts w:ascii="Times New Roman" w:hAnsi="Times New Roman"/>
          <w:sz w:val="24"/>
          <w:szCs w:val="24"/>
        </w:rPr>
        <w:t xml:space="preserve"> u</w:t>
      </w:r>
      <w:r w:rsidR="009F639E" w:rsidRPr="00CD7D1C">
        <w:rPr>
          <w:rFonts w:ascii="Times New Roman" w:hAnsi="Times New Roman" w:hint="eastAsia"/>
          <w:sz w:val="24"/>
          <w:szCs w:val="24"/>
        </w:rPr>
        <w:t>ž</w:t>
      </w:r>
      <w:r w:rsidR="009F639E" w:rsidRPr="00CD7D1C">
        <w:rPr>
          <w:rFonts w:ascii="Times New Roman" w:hAnsi="Times New Roman"/>
          <w:sz w:val="24"/>
          <w:szCs w:val="24"/>
        </w:rPr>
        <w:t>daviniu</w:t>
      </w:r>
      <w:r w:rsidR="00E671B3" w:rsidRPr="00CD7D1C">
        <w:rPr>
          <w:rFonts w:ascii="Times New Roman" w:hAnsi="Times New Roman"/>
          <w:sz w:val="24"/>
          <w:szCs w:val="24"/>
        </w:rPr>
        <w:t xml:space="preserve"> </w:t>
      </w:r>
      <w:r w:rsidR="009F639E" w:rsidRPr="00CD7D1C">
        <w:rPr>
          <w:rFonts w:ascii="Times New Roman" w:hAnsi="Times New Roman"/>
          <w:sz w:val="24"/>
          <w:szCs w:val="24"/>
        </w:rPr>
        <w:t>„</w:t>
      </w:r>
      <w:r w:rsidR="00E671B3" w:rsidRPr="00CD7D1C">
        <w:rPr>
          <w:rFonts w:ascii="Times New Roman" w:hAnsi="Times New Roman"/>
          <w:sz w:val="24"/>
          <w:szCs w:val="24"/>
        </w:rPr>
        <w:t>Gerinti socialines paslaugas teikiančių įstaigų infrastruktūrą</w:t>
      </w:r>
      <w:r w:rsidR="009F639E" w:rsidRPr="00CD7D1C">
        <w:rPr>
          <w:rFonts w:ascii="Times New Roman" w:hAnsi="Times New Roman"/>
          <w:sz w:val="24"/>
          <w:szCs w:val="24"/>
        </w:rPr>
        <w:t>“</w:t>
      </w:r>
      <w:r w:rsidR="00753B4C">
        <w:rPr>
          <w:rFonts w:ascii="Times New Roman" w:hAnsi="Times New Roman"/>
          <w:sz w:val="24"/>
          <w:szCs w:val="24"/>
        </w:rPr>
        <w:t>,</w:t>
      </w:r>
      <w:r w:rsidR="00CD7D1C">
        <w:rPr>
          <w:rFonts w:ascii="Times New Roman" w:hAnsi="Times New Roman"/>
          <w:sz w:val="24"/>
          <w:szCs w:val="24"/>
        </w:rPr>
        <w:t xml:space="preserve"> 3.6.1</w:t>
      </w:r>
      <w:r w:rsidR="007611BC">
        <w:rPr>
          <w:rFonts w:ascii="Times New Roman" w:hAnsi="Times New Roman"/>
          <w:sz w:val="24"/>
          <w:szCs w:val="24"/>
        </w:rPr>
        <w:t xml:space="preserve"> uždaviniu</w:t>
      </w:r>
      <w:r w:rsidR="00CD7D1C">
        <w:rPr>
          <w:rFonts w:ascii="Times New Roman" w:hAnsi="Times New Roman"/>
          <w:sz w:val="24"/>
          <w:szCs w:val="24"/>
        </w:rPr>
        <w:t xml:space="preserve"> „</w:t>
      </w:r>
      <w:r w:rsidR="0077553B" w:rsidRPr="0077553B">
        <w:rPr>
          <w:rFonts w:ascii="Times New Roman" w:hAnsi="Times New Roman"/>
          <w:sz w:val="24"/>
          <w:szCs w:val="24"/>
        </w:rPr>
        <w:t>Užtikrinti teikiam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laisvalaikio paslaug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vairov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>
        <w:rPr>
          <w:rFonts w:ascii="Times New Roman" w:hAnsi="Times New Roman"/>
          <w:sz w:val="24"/>
          <w:szCs w:val="24"/>
        </w:rPr>
        <w:t>“, 3.6.2</w:t>
      </w:r>
      <w:r w:rsidR="007611BC">
        <w:rPr>
          <w:rFonts w:ascii="Times New Roman" w:hAnsi="Times New Roman"/>
          <w:sz w:val="24"/>
          <w:szCs w:val="24"/>
        </w:rPr>
        <w:t xml:space="preserve"> uždaviniu</w:t>
      </w:r>
      <w:r w:rsidR="0077553B">
        <w:rPr>
          <w:rFonts w:ascii="Times New Roman" w:hAnsi="Times New Roman"/>
          <w:sz w:val="24"/>
          <w:szCs w:val="24"/>
        </w:rPr>
        <w:t xml:space="preserve"> „</w:t>
      </w:r>
      <w:r w:rsidR="0077553B" w:rsidRPr="0077553B">
        <w:rPr>
          <w:rFonts w:ascii="Times New Roman" w:hAnsi="Times New Roman"/>
          <w:sz w:val="24"/>
          <w:szCs w:val="24"/>
        </w:rPr>
        <w:t>Gerinti sporto ir laisvalaikio infrastrukt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>ros b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>kl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>
        <w:rPr>
          <w:rFonts w:ascii="Times New Roman" w:hAnsi="Times New Roman"/>
          <w:sz w:val="24"/>
          <w:szCs w:val="24"/>
        </w:rPr>
        <w:t>“</w:t>
      </w:r>
      <w:r w:rsidR="00753B4C">
        <w:rPr>
          <w:rFonts w:ascii="Times New Roman" w:hAnsi="Times New Roman"/>
          <w:sz w:val="24"/>
          <w:szCs w:val="24"/>
        </w:rPr>
        <w:t>,</w:t>
      </w:r>
      <w:r w:rsidR="0077553B">
        <w:rPr>
          <w:rFonts w:ascii="Times New Roman" w:hAnsi="Times New Roman"/>
          <w:sz w:val="24"/>
          <w:szCs w:val="24"/>
        </w:rPr>
        <w:t xml:space="preserve"> 3.6.3 uždaviniu „</w:t>
      </w:r>
      <w:r w:rsidR="0077553B" w:rsidRPr="0077553B">
        <w:rPr>
          <w:rFonts w:ascii="Times New Roman" w:hAnsi="Times New Roman"/>
          <w:sz w:val="24"/>
          <w:szCs w:val="24"/>
        </w:rPr>
        <w:t>Atnaujinti Lazdij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rajono savivaldyb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s kult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 xml:space="preserve">ros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staigas bei stiprinti 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materialin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 w:rsidRPr="0077553B">
        <w:rPr>
          <w:rFonts w:ascii="Times New Roman" w:hAnsi="Times New Roman"/>
          <w:sz w:val="24"/>
          <w:szCs w:val="24"/>
        </w:rPr>
        <w:t xml:space="preserve"> baz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 w:rsidRPr="0077553B">
        <w:rPr>
          <w:rFonts w:ascii="Times New Roman" w:hAnsi="Times New Roman"/>
          <w:sz w:val="24"/>
          <w:szCs w:val="24"/>
        </w:rPr>
        <w:t xml:space="preserve">“ </w:t>
      </w:r>
      <w:r w:rsidR="009F639E" w:rsidRPr="0077553B">
        <w:rPr>
          <w:rFonts w:ascii="Times New Roman" w:hAnsi="Times New Roman"/>
          <w:sz w:val="24"/>
          <w:szCs w:val="24"/>
        </w:rPr>
        <w:t xml:space="preserve">ir </w:t>
      </w:r>
      <w:r w:rsidR="00303E52" w:rsidRPr="0077553B">
        <w:rPr>
          <w:rFonts w:ascii="Times New Roman" w:hAnsi="Times New Roman"/>
          <w:sz w:val="24"/>
          <w:szCs w:val="24"/>
        </w:rPr>
        <w:t xml:space="preserve">atsižvelgdama į </w:t>
      </w:r>
      <w:bookmarkStart w:id="1" w:name="_Hlk479164104"/>
      <w:r w:rsidR="00303E52" w:rsidRPr="0077553B">
        <w:rPr>
          <w:rFonts w:ascii="Times New Roman" w:hAnsi="Times New Roman"/>
          <w:sz w:val="24"/>
          <w:szCs w:val="24"/>
        </w:rPr>
        <w:t>„</w:t>
      </w:r>
      <w:proofErr w:type="spellStart"/>
      <w:r w:rsidR="00303E52" w:rsidRPr="0077553B">
        <w:rPr>
          <w:rFonts w:ascii="Times New Roman" w:hAnsi="Times New Roman"/>
          <w:sz w:val="24"/>
          <w:szCs w:val="24"/>
        </w:rPr>
        <w:t>Interreg</w:t>
      </w:r>
      <w:proofErr w:type="spellEnd"/>
      <w:r w:rsidR="00303E52" w:rsidRPr="0077553B">
        <w:rPr>
          <w:rFonts w:ascii="Times New Roman" w:hAnsi="Times New Roman"/>
          <w:sz w:val="24"/>
          <w:szCs w:val="24"/>
        </w:rPr>
        <w:t xml:space="preserve"> V-A“ Lietuvos ir Lenkijos bendradarbiavimo programą</w:t>
      </w:r>
      <w:bookmarkEnd w:id="1"/>
      <w:r w:rsidR="00303E52" w:rsidRPr="0077553B">
        <w:rPr>
          <w:rFonts w:ascii="Times New Roman" w:hAnsi="Times New Roman"/>
          <w:sz w:val="24"/>
          <w:szCs w:val="24"/>
        </w:rPr>
        <w:t xml:space="preserve">, patvirtintą Europos Komisijos 2015-12-15 sprendimu Nr. C(2015) 9279, </w:t>
      </w:r>
      <w:r w:rsidRPr="0077553B">
        <w:rPr>
          <w:rFonts w:ascii="Times New Roman" w:hAnsi="Times New Roman"/>
          <w:sz w:val="24"/>
          <w:szCs w:val="24"/>
        </w:rPr>
        <w:t>Lazdij</w:t>
      </w:r>
      <w:r w:rsidRPr="0077553B">
        <w:rPr>
          <w:rFonts w:ascii="Times New Roman" w:hAnsi="Times New Roman" w:hint="eastAsia"/>
          <w:sz w:val="24"/>
          <w:szCs w:val="24"/>
        </w:rPr>
        <w:t>ų</w:t>
      </w:r>
      <w:r w:rsidRPr="0077553B">
        <w:rPr>
          <w:rFonts w:ascii="Times New Roman" w:hAnsi="Times New Roman"/>
          <w:sz w:val="24"/>
          <w:szCs w:val="24"/>
        </w:rPr>
        <w:t xml:space="preserve"> rajono savivaldyb</w:t>
      </w:r>
      <w:r w:rsidRPr="0077553B">
        <w:rPr>
          <w:rFonts w:ascii="Times New Roman" w:hAnsi="Times New Roman" w:hint="eastAsia"/>
          <w:sz w:val="24"/>
          <w:szCs w:val="24"/>
        </w:rPr>
        <w:t>ė</w:t>
      </w:r>
      <w:r w:rsidRPr="0077553B">
        <w:rPr>
          <w:rFonts w:ascii="Times New Roman" w:hAnsi="Times New Roman"/>
          <w:sz w:val="24"/>
          <w:szCs w:val="24"/>
        </w:rPr>
        <w:t>s taryba n u s p r e n d ž i a:</w:t>
      </w:r>
    </w:p>
    <w:p w14:paraId="5CD48141" w14:textId="093E6213" w:rsidR="00CD5788" w:rsidRPr="002D15A3" w:rsidRDefault="004002A8" w:rsidP="009C02CC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D15A3">
        <w:rPr>
          <w:rFonts w:ascii="Times New Roman" w:hAnsi="Times New Roman"/>
          <w:sz w:val="24"/>
          <w:szCs w:val="24"/>
        </w:rPr>
        <w:t>Pritarti</w:t>
      </w:r>
      <w:r w:rsidR="00FD0DC4" w:rsidRPr="00FD0DC4">
        <w:rPr>
          <w:rFonts w:ascii="Times New Roman" w:hAnsi="Times New Roman"/>
          <w:sz w:val="24"/>
          <w:szCs w:val="24"/>
        </w:rPr>
        <w:t>„Interreg</w:t>
      </w:r>
      <w:proofErr w:type="spellEnd"/>
      <w:r w:rsidR="00FD0DC4" w:rsidRPr="00FD0DC4">
        <w:rPr>
          <w:rFonts w:ascii="Times New Roman" w:hAnsi="Times New Roman"/>
          <w:sz w:val="24"/>
          <w:szCs w:val="24"/>
        </w:rPr>
        <w:t xml:space="preserve"> V-A“ Lietuvos ir Lenkijos bendradarbiavimo program</w:t>
      </w:r>
      <w:r w:rsidR="00FD0DC4">
        <w:rPr>
          <w:rFonts w:ascii="Times New Roman" w:hAnsi="Times New Roman"/>
          <w:sz w:val="24"/>
          <w:szCs w:val="24"/>
        </w:rPr>
        <w:t>os</w:t>
      </w:r>
      <w:r w:rsidR="007214CE" w:rsidRPr="002D15A3">
        <w:rPr>
          <w:rFonts w:ascii="Times New Roman" w:hAnsi="Times New Roman"/>
          <w:sz w:val="24"/>
          <w:szCs w:val="24"/>
        </w:rPr>
        <w:t xml:space="preserve"> </w:t>
      </w:r>
      <w:r w:rsidR="009F639E" w:rsidRPr="002D15A3">
        <w:rPr>
          <w:rFonts w:ascii="Times New Roman" w:hAnsi="Times New Roman"/>
          <w:sz w:val="24"/>
          <w:szCs w:val="24"/>
        </w:rPr>
        <w:t xml:space="preserve">rengiamiems </w:t>
      </w:r>
      <w:r w:rsidR="00E21AA2" w:rsidRPr="002D15A3">
        <w:rPr>
          <w:rFonts w:ascii="Times New Roman" w:hAnsi="Times New Roman"/>
          <w:sz w:val="24"/>
          <w:szCs w:val="24"/>
        </w:rPr>
        <w:t>projektams:</w:t>
      </w:r>
    </w:p>
    <w:p w14:paraId="5CD48142" w14:textId="77777777" w:rsidR="00D96372" w:rsidRPr="002D15A3" w:rsidRDefault="00D96372" w:rsidP="00CD5788">
      <w:pPr>
        <w:pStyle w:val="Sraopastraipa"/>
        <w:tabs>
          <w:tab w:val="left" w:pos="993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bookmarkStart w:id="2" w:name="_Hlk41310502"/>
      <w:r w:rsidRPr="002D15A3">
        <w:rPr>
          <w:rFonts w:ascii="Times New Roman" w:hAnsi="Times New Roman"/>
          <w:sz w:val="24"/>
          <w:szCs w:val="24"/>
        </w:rPr>
        <w:t xml:space="preserve">1.1. </w:t>
      </w:r>
      <w:bookmarkStart w:id="3" w:name="_Hlk40731303"/>
      <w:r w:rsidR="00CE7DF1" w:rsidRPr="002D15A3">
        <w:rPr>
          <w:rFonts w:ascii="Times New Roman" w:hAnsi="Times New Roman"/>
          <w:sz w:val="24"/>
          <w:szCs w:val="24"/>
        </w:rPr>
        <w:t>„</w:t>
      </w:r>
      <w:r w:rsidR="00D6218D" w:rsidRPr="002D15A3">
        <w:rPr>
          <w:rFonts w:ascii="Times New Roman" w:hAnsi="Times New Roman"/>
          <w:sz w:val="24"/>
          <w:szCs w:val="24"/>
        </w:rPr>
        <w:t>Supratinga pasienio bendruomenė</w:t>
      </w:r>
      <w:r w:rsidR="00CE7DF1" w:rsidRPr="002D15A3">
        <w:rPr>
          <w:rFonts w:ascii="Times New Roman" w:hAnsi="Times New Roman"/>
          <w:sz w:val="24"/>
          <w:szCs w:val="24"/>
        </w:rPr>
        <w:t>“</w:t>
      </w:r>
      <w:r w:rsidR="00195B37" w:rsidRPr="002D15A3">
        <w:rPr>
          <w:rFonts w:ascii="Times New Roman" w:hAnsi="Times New Roman"/>
          <w:sz w:val="24"/>
          <w:szCs w:val="24"/>
        </w:rPr>
        <w:t>;</w:t>
      </w:r>
    </w:p>
    <w:p w14:paraId="5CD48143" w14:textId="77777777" w:rsidR="00D96372" w:rsidRPr="002D15A3" w:rsidRDefault="00D96372" w:rsidP="00D96372">
      <w:pPr>
        <w:pStyle w:val="Sraopastraipa"/>
        <w:tabs>
          <w:tab w:val="left" w:pos="993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1.2. </w:t>
      </w:r>
      <w:r w:rsidR="00195B37" w:rsidRPr="002D15A3">
        <w:rPr>
          <w:rFonts w:ascii="Times New Roman" w:hAnsi="Times New Roman"/>
          <w:sz w:val="24"/>
          <w:szCs w:val="24"/>
        </w:rPr>
        <w:t>„</w:t>
      </w:r>
      <w:r w:rsidR="00C1578D" w:rsidRPr="002D15A3">
        <w:rPr>
          <w:rFonts w:ascii="Times New Roman" w:hAnsi="Times New Roman"/>
          <w:sz w:val="24"/>
          <w:szCs w:val="24"/>
        </w:rPr>
        <w:t>Pasienio kultūrinės integracijos valdymas</w:t>
      </w:r>
      <w:r w:rsidR="00195B37" w:rsidRPr="002D15A3">
        <w:rPr>
          <w:rFonts w:ascii="Times New Roman" w:hAnsi="Times New Roman"/>
          <w:sz w:val="24"/>
          <w:szCs w:val="24"/>
        </w:rPr>
        <w:t>“;</w:t>
      </w:r>
      <w:r w:rsidRPr="002D15A3">
        <w:rPr>
          <w:rFonts w:ascii="Times New Roman" w:hAnsi="Times New Roman"/>
          <w:sz w:val="24"/>
          <w:szCs w:val="24"/>
        </w:rPr>
        <w:t xml:space="preserve"> </w:t>
      </w:r>
    </w:p>
    <w:p w14:paraId="5CD48144" w14:textId="40CD5539" w:rsidR="00D96372" w:rsidRPr="002D15A3" w:rsidRDefault="00D96372" w:rsidP="00D96372">
      <w:pPr>
        <w:pStyle w:val="Sraopastraipa"/>
        <w:tabs>
          <w:tab w:val="left" w:pos="993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1.3. </w:t>
      </w:r>
      <w:r w:rsidR="00195B37" w:rsidRPr="002D15A3">
        <w:rPr>
          <w:rFonts w:ascii="Times New Roman" w:hAnsi="Times New Roman"/>
          <w:sz w:val="24"/>
          <w:szCs w:val="24"/>
        </w:rPr>
        <w:t>„</w:t>
      </w:r>
      <w:r w:rsidR="00837B3C" w:rsidRPr="002D15A3">
        <w:rPr>
          <w:rFonts w:ascii="Times New Roman" w:hAnsi="Times New Roman"/>
          <w:sz w:val="24"/>
          <w:szCs w:val="24"/>
        </w:rPr>
        <w:t>Lietuvos</w:t>
      </w:r>
      <w:r w:rsidR="00753B4C">
        <w:rPr>
          <w:rFonts w:ascii="Times New Roman" w:hAnsi="Times New Roman"/>
          <w:sz w:val="24"/>
          <w:szCs w:val="24"/>
        </w:rPr>
        <w:t>–</w:t>
      </w:r>
      <w:r w:rsidR="00837B3C" w:rsidRPr="002D15A3">
        <w:rPr>
          <w:rFonts w:ascii="Times New Roman" w:hAnsi="Times New Roman"/>
          <w:sz w:val="24"/>
          <w:szCs w:val="24"/>
        </w:rPr>
        <w:t>Lenkijos funkcin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 xml:space="preserve"> teritorija</w:t>
      </w:r>
      <w:r w:rsidR="00753B4C">
        <w:rPr>
          <w:rFonts w:ascii="Times New Roman" w:hAnsi="Times New Roman"/>
          <w:sz w:val="24"/>
          <w:szCs w:val="24"/>
        </w:rPr>
        <w:t xml:space="preserve"> – </w:t>
      </w:r>
      <w:r w:rsidR="00837B3C" w:rsidRPr="002D15A3">
        <w:rPr>
          <w:rFonts w:ascii="Times New Roman" w:hAnsi="Times New Roman"/>
          <w:sz w:val="24"/>
          <w:szCs w:val="24"/>
        </w:rPr>
        <w:t>naujos galimyb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>s turizmo pl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>trai</w:t>
      </w:r>
      <w:r w:rsidR="00195B37" w:rsidRPr="002D15A3">
        <w:rPr>
          <w:rFonts w:ascii="Times New Roman" w:hAnsi="Times New Roman"/>
          <w:sz w:val="24"/>
          <w:szCs w:val="24"/>
        </w:rPr>
        <w:t>“;</w:t>
      </w:r>
    </w:p>
    <w:p w14:paraId="5CD48145" w14:textId="77777777" w:rsidR="00D96372" w:rsidRPr="002D15A3" w:rsidRDefault="00D96372" w:rsidP="00D96372">
      <w:pPr>
        <w:pStyle w:val="Sraopastraipa"/>
        <w:tabs>
          <w:tab w:val="left" w:pos="993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1.4. </w:t>
      </w:r>
      <w:r w:rsidR="00195B37" w:rsidRPr="002D15A3">
        <w:rPr>
          <w:rFonts w:ascii="Times New Roman" w:hAnsi="Times New Roman"/>
          <w:sz w:val="24"/>
          <w:szCs w:val="24"/>
        </w:rPr>
        <w:t>„</w:t>
      </w:r>
      <w:r w:rsidR="00CE643B" w:rsidRPr="002D15A3">
        <w:rPr>
          <w:rFonts w:ascii="Times New Roman" w:hAnsi="Times New Roman"/>
          <w:sz w:val="24"/>
          <w:szCs w:val="24"/>
        </w:rPr>
        <w:t>Pagalba ir apsauga pasienio bendruomenėms</w:t>
      </w:r>
      <w:r w:rsidR="00195B37" w:rsidRPr="002D15A3">
        <w:rPr>
          <w:rFonts w:ascii="Times New Roman" w:hAnsi="Times New Roman"/>
          <w:sz w:val="24"/>
          <w:szCs w:val="24"/>
        </w:rPr>
        <w:t>“</w:t>
      </w:r>
      <w:r w:rsidR="00303A36" w:rsidRPr="002D15A3">
        <w:rPr>
          <w:rFonts w:ascii="Times New Roman" w:hAnsi="Times New Roman"/>
          <w:sz w:val="24"/>
          <w:szCs w:val="24"/>
        </w:rPr>
        <w:t>;</w:t>
      </w:r>
    </w:p>
    <w:p w14:paraId="5CD48146" w14:textId="77777777" w:rsidR="00303A36" w:rsidRDefault="00303A36" w:rsidP="00D96372">
      <w:pPr>
        <w:pStyle w:val="Sraopastraipa"/>
        <w:tabs>
          <w:tab w:val="left" w:pos="993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1.5. „</w:t>
      </w:r>
      <w:r w:rsidR="002D15A3" w:rsidRPr="002D15A3">
        <w:rPr>
          <w:rFonts w:ascii="Times New Roman" w:hAnsi="Times New Roman"/>
          <w:sz w:val="24"/>
          <w:szCs w:val="24"/>
        </w:rPr>
        <w:t>Saugi kaimynyst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 xml:space="preserve"> ateities k</w:t>
      </w:r>
      <w:r w:rsidR="002D15A3" w:rsidRPr="002D15A3">
        <w:rPr>
          <w:rFonts w:ascii="Times New Roman" w:hAnsi="Times New Roman" w:hint="eastAsia"/>
          <w:sz w:val="24"/>
          <w:szCs w:val="24"/>
        </w:rPr>
        <w:t>ū</w:t>
      </w:r>
      <w:r w:rsidR="002D15A3" w:rsidRPr="002D15A3">
        <w:rPr>
          <w:rFonts w:ascii="Times New Roman" w:hAnsi="Times New Roman"/>
          <w:sz w:val="24"/>
          <w:szCs w:val="24"/>
        </w:rPr>
        <w:t>rimui</w:t>
      </w:r>
      <w:r w:rsidRPr="002D15A3">
        <w:rPr>
          <w:rFonts w:ascii="Times New Roman" w:hAnsi="Times New Roman"/>
          <w:sz w:val="24"/>
          <w:szCs w:val="24"/>
        </w:rPr>
        <w:t>“</w:t>
      </w:r>
      <w:r w:rsidR="002C45D1">
        <w:rPr>
          <w:rFonts w:ascii="Times New Roman" w:hAnsi="Times New Roman"/>
          <w:sz w:val="24"/>
          <w:szCs w:val="24"/>
        </w:rPr>
        <w:t>;</w:t>
      </w:r>
    </w:p>
    <w:p w14:paraId="5CD48147" w14:textId="688BE750" w:rsidR="00E07D60" w:rsidRPr="00D96372" w:rsidRDefault="00E07D60" w:rsidP="007611BC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2C45D1">
        <w:rPr>
          <w:rFonts w:ascii="Times New Roman" w:hAnsi="Times New Roman"/>
          <w:sz w:val="24"/>
          <w:szCs w:val="24"/>
        </w:rPr>
        <w:t>„</w:t>
      </w:r>
      <w:r w:rsidRPr="00E07D60">
        <w:rPr>
          <w:rFonts w:ascii="Times New Roman" w:hAnsi="Times New Roman"/>
          <w:sz w:val="24"/>
          <w:szCs w:val="24"/>
        </w:rPr>
        <w:t>Bendri veiksmai COVID-19 sukelt</w:t>
      </w:r>
      <w:r w:rsidRPr="00E07D60">
        <w:rPr>
          <w:rFonts w:ascii="Times New Roman" w:hAnsi="Times New Roman" w:hint="eastAsia"/>
          <w:sz w:val="24"/>
          <w:szCs w:val="24"/>
        </w:rPr>
        <w:t>ų</w:t>
      </w:r>
      <w:r w:rsidRPr="00E07D60">
        <w:rPr>
          <w:rFonts w:ascii="Times New Roman" w:hAnsi="Times New Roman"/>
          <w:sz w:val="24"/>
          <w:szCs w:val="24"/>
        </w:rPr>
        <w:t xml:space="preserve"> padarini</w:t>
      </w:r>
      <w:r w:rsidRPr="00E07D60">
        <w:rPr>
          <w:rFonts w:ascii="Times New Roman" w:hAnsi="Times New Roman" w:hint="eastAsia"/>
          <w:sz w:val="24"/>
          <w:szCs w:val="24"/>
        </w:rPr>
        <w:t>ų</w:t>
      </w:r>
      <w:r w:rsidRPr="00E07D60">
        <w:rPr>
          <w:rFonts w:ascii="Times New Roman" w:hAnsi="Times New Roman"/>
          <w:sz w:val="24"/>
          <w:szCs w:val="24"/>
        </w:rPr>
        <w:t xml:space="preserve"> šalinimui Lietuvos</w:t>
      </w:r>
      <w:r w:rsidR="00753B4C">
        <w:rPr>
          <w:rFonts w:ascii="Times New Roman" w:hAnsi="Times New Roman"/>
          <w:sz w:val="24"/>
          <w:szCs w:val="24"/>
        </w:rPr>
        <w:t>–</w:t>
      </w:r>
      <w:r w:rsidRPr="00E07D60">
        <w:rPr>
          <w:rFonts w:ascii="Times New Roman" w:hAnsi="Times New Roman"/>
          <w:sz w:val="24"/>
          <w:szCs w:val="24"/>
        </w:rPr>
        <w:t>Lenkijos pasienio teritorijoje</w:t>
      </w:r>
      <w:r w:rsidR="002C45D1">
        <w:rPr>
          <w:rFonts w:ascii="Times New Roman" w:hAnsi="Times New Roman"/>
          <w:sz w:val="24"/>
          <w:szCs w:val="24"/>
        </w:rPr>
        <w:t>“.</w:t>
      </w:r>
    </w:p>
    <w:bookmarkEnd w:id="2"/>
    <w:bookmarkEnd w:id="3"/>
    <w:p w14:paraId="5CD48148" w14:textId="77777777" w:rsidR="00CD5788" w:rsidRDefault="00CD5788" w:rsidP="00CD5788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002A8">
        <w:rPr>
          <w:rFonts w:ascii="Times New Roman" w:hAnsi="Times New Roman"/>
          <w:sz w:val="24"/>
          <w:szCs w:val="24"/>
        </w:rPr>
        <w:t>Numatyti</w:t>
      </w:r>
      <w:r>
        <w:rPr>
          <w:rFonts w:ascii="Times New Roman" w:hAnsi="Times New Roman"/>
          <w:sz w:val="24"/>
          <w:szCs w:val="24"/>
        </w:rPr>
        <w:t>:</w:t>
      </w:r>
    </w:p>
    <w:p w14:paraId="5CD48149" w14:textId="77777777" w:rsidR="00AC1C5B" w:rsidRDefault="00CD5788" w:rsidP="008805E4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788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Pr="00933338">
        <w:rPr>
          <w:rFonts w:ascii="Times New Roman" w:hAnsi="Times New Roman"/>
          <w:sz w:val="24"/>
          <w:szCs w:val="24"/>
        </w:rPr>
        <w:t>Lazdijų rajono savivaldybės biudžete 15 procentų dydžio dalinį finansavimą nuo</w:t>
      </w:r>
      <w:r w:rsidR="00AC1C5B" w:rsidRPr="00933338">
        <w:rPr>
          <w:rFonts w:ascii="Times New Roman" w:hAnsi="Times New Roman"/>
          <w:sz w:val="24"/>
          <w:szCs w:val="24"/>
        </w:rPr>
        <w:t xml:space="preserve"> tenkančios projekto vertės</w:t>
      </w:r>
      <w:r w:rsidR="00933338" w:rsidRPr="00933338">
        <w:rPr>
          <w:rFonts w:ascii="Times New Roman" w:hAnsi="Times New Roman"/>
          <w:sz w:val="24"/>
          <w:szCs w:val="24"/>
        </w:rPr>
        <w:t>, įgyvendinamos Lazdijų rajono savivaldybėje,</w:t>
      </w:r>
      <w:r w:rsidR="00AC1C5B" w:rsidRPr="00933338">
        <w:rPr>
          <w:rFonts w:ascii="Times New Roman" w:hAnsi="Times New Roman"/>
          <w:sz w:val="24"/>
          <w:szCs w:val="24"/>
        </w:rPr>
        <w:t xml:space="preserve"> dalies tinkamų finansuoti išlaidų</w:t>
      </w:r>
      <w:r w:rsidRPr="00933338">
        <w:rPr>
          <w:rFonts w:ascii="Times New Roman" w:hAnsi="Times New Roman"/>
          <w:sz w:val="24"/>
          <w:szCs w:val="24"/>
        </w:rPr>
        <w:t>, jeigu bus gauta Europos Sąjungos finansinė parama</w:t>
      </w:r>
      <w:r w:rsidRPr="00CD5788">
        <w:rPr>
          <w:rFonts w:ascii="Times New Roman" w:hAnsi="Times New Roman"/>
          <w:sz w:val="24"/>
          <w:szCs w:val="24"/>
        </w:rPr>
        <w:t>;</w:t>
      </w:r>
      <w:r w:rsidR="00AC1C5B">
        <w:rPr>
          <w:rFonts w:ascii="Times New Roman" w:hAnsi="Times New Roman"/>
          <w:sz w:val="24"/>
          <w:szCs w:val="24"/>
        </w:rPr>
        <w:t xml:space="preserve"> </w:t>
      </w:r>
    </w:p>
    <w:p w14:paraId="5CD4814A" w14:textId="77777777" w:rsidR="00CD5788" w:rsidRPr="00CD5788" w:rsidRDefault="00CD5788" w:rsidP="008805E4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788">
        <w:rPr>
          <w:rFonts w:ascii="Times New Roman" w:hAnsi="Times New Roman"/>
          <w:sz w:val="24"/>
          <w:szCs w:val="24"/>
        </w:rPr>
        <w:t>2.2. suplanuotas apyvartines lėšas iš savivaldybės</w:t>
      </w:r>
      <w:r w:rsidRPr="00CD5788">
        <w:rPr>
          <w:rFonts w:ascii="Times New Roman" w:hAnsi="Times New Roman"/>
          <w:sz w:val="24"/>
          <w:szCs w:val="24"/>
          <w:lang w:eastAsia="en-US"/>
        </w:rPr>
        <w:t xml:space="preserve"> biudžeto, jeigu bus gauta Europos Sąjungos finansinė parama.</w:t>
      </w:r>
    </w:p>
    <w:p w14:paraId="5CD4814B" w14:textId="77777777" w:rsidR="00CD5788" w:rsidRDefault="00CD5788" w:rsidP="008805E4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788">
        <w:rPr>
          <w:rFonts w:ascii="Times New Roman" w:hAnsi="Times New Roman"/>
          <w:sz w:val="24"/>
          <w:szCs w:val="24"/>
        </w:rPr>
        <w:t>U</w:t>
      </w:r>
      <w:r w:rsidRPr="00CD5788">
        <w:rPr>
          <w:rFonts w:ascii="Times New Roman" w:hAnsi="Times New Roman" w:hint="eastAsia"/>
          <w:sz w:val="24"/>
          <w:szCs w:val="24"/>
        </w:rPr>
        <w:t>ž</w:t>
      </w:r>
      <w:r w:rsidRPr="00CD5788">
        <w:rPr>
          <w:rFonts w:ascii="Times New Roman" w:hAnsi="Times New Roman"/>
          <w:sz w:val="24"/>
          <w:szCs w:val="24"/>
        </w:rPr>
        <w:t>tikrinti projekt</w:t>
      </w:r>
      <w:r w:rsidRPr="00CD5788">
        <w:rPr>
          <w:rFonts w:ascii="Times New Roman" w:hAnsi="Times New Roman" w:hint="eastAsia"/>
          <w:sz w:val="24"/>
          <w:szCs w:val="24"/>
        </w:rPr>
        <w:t>ų</w:t>
      </w:r>
      <w:r w:rsidRPr="00CD5788">
        <w:rPr>
          <w:rFonts w:ascii="Times New Roman" w:hAnsi="Times New Roman"/>
          <w:sz w:val="24"/>
          <w:szCs w:val="24"/>
        </w:rPr>
        <w:t xml:space="preserve"> t</w:t>
      </w:r>
      <w:r w:rsidRPr="00CD5788">
        <w:rPr>
          <w:rFonts w:ascii="Times New Roman" w:hAnsi="Times New Roman" w:hint="eastAsia"/>
          <w:sz w:val="24"/>
          <w:szCs w:val="24"/>
        </w:rPr>
        <w:t>ę</w:t>
      </w:r>
      <w:r w:rsidRPr="00CD5788">
        <w:rPr>
          <w:rFonts w:ascii="Times New Roman" w:hAnsi="Times New Roman"/>
          <w:sz w:val="24"/>
          <w:szCs w:val="24"/>
        </w:rPr>
        <w:t>stinum</w:t>
      </w:r>
      <w:r w:rsidRPr="00CD5788">
        <w:rPr>
          <w:rFonts w:ascii="Times New Roman" w:hAnsi="Times New Roman" w:hint="eastAsia"/>
          <w:sz w:val="24"/>
          <w:szCs w:val="24"/>
        </w:rPr>
        <w:t>ą</w:t>
      </w:r>
      <w:r w:rsidRPr="00CD5788">
        <w:rPr>
          <w:rFonts w:ascii="Times New Roman" w:hAnsi="Times New Roman"/>
          <w:sz w:val="24"/>
          <w:szCs w:val="24"/>
        </w:rPr>
        <w:t xml:space="preserve"> 5 metus </w:t>
      </w:r>
      <w:r w:rsidRPr="002E5D5C">
        <w:rPr>
          <w:rFonts w:ascii="Times New Roman" w:hAnsi="Times New Roman"/>
          <w:sz w:val="24"/>
          <w:szCs w:val="24"/>
        </w:rPr>
        <w:t xml:space="preserve">po projekto </w:t>
      </w:r>
      <w:r w:rsidRPr="002E5D5C">
        <w:rPr>
          <w:rFonts w:ascii="Times New Roman" w:hAnsi="Times New Roman" w:hint="eastAsia"/>
          <w:sz w:val="24"/>
          <w:szCs w:val="24"/>
        </w:rPr>
        <w:t>į</w:t>
      </w:r>
      <w:r w:rsidRPr="002E5D5C">
        <w:rPr>
          <w:rFonts w:ascii="Times New Roman" w:hAnsi="Times New Roman"/>
          <w:sz w:val="24"/>
          <w:szCs w:val="24"/>
        </w:rPr>
        <w:t>gyvendinimo pabaigos</w:t>
      </w:r>
      <w:r>
        <w:rPr>
          <w:rFonts w:ascii="Times New Roman" w:hAnsi="Times New Roman"/>
          <w:sz w:val="24"/>
          <w:szCs w:val="24"/>
        </w:rPr>
        <w:t>.</w:t>
      </w:r>
    </w:p>
    <w:p w14:paraId="5CD4814C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Nustatyti,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5CD4814D" w14:textId="77777777" w:rsidR="00BF79C5" w:rsidRDefault="00BF79C5" w:rsidP="00372969">
      <w:pPr>
        <w:spacing w:line="360" w:lineRule="auto"/>
        <w:rPr>
          <w:sz w:val="24"/>
          <w:szCs w:val="24"/>
        </w:rPr>
      </w:pPr>
    </w:p>
    <w:p w14:paraId="5CD4814E" w14:textId="77777777" w:rsidR="00AA2940" w:rsidRPr="00372969" w:rsidRDefault="00AA2940" w:rsidP="00372969">
      <w:pPr>
        <w:spacing w:line="360" w:lineRule="auto"/>
        <w:rPr>
          <w:sz w:val="24"/>
          <w:szCs w:val="24"/>
        </w:rPr>
      </w:pPr>
    </w:p>
    <w:p w14:paraId="5CD4814F" w14:textId="77777777" w:rsidR="007F39B2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</w:t>
      </w:r>
      <w:proofErr w:type="spellStart"/>
      <w:r w:rsidR="008805E4">
        <w:rPr>
          <w:rFonts w:ascii="Times New Roman" w:hAnsi="Times New Roman"/>
          <w:sz w:val="24"/>
          <w:szCs w:val="24"/>
        </w:rPr>
        <w:t>Ausma</w:t>
      </w:r>
      <w:proofErr w:type="spellEnd"/>
      <w:r w:rsidR="008805E4">
        <w:rPr>
          <w:rFonts w:ascii="Times New Roman" w:hAnsi="Times New Roman"/>
          <w:sz w:val="24"/>
          <w:szCs w:val="24"/>
        </w:rPr>
        <w:t xml:space="preserve"> Miškinienė</w:t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D93DA7" w:rsidRPr="00372969">
        <w:rPr>
          <w:rFonts w:ascii="Times New Roman" w:hAnsi="Times New Roman"/>
          <w:sz w:val="24"/>
          <w:szCs w:val="24"/>
        </w:rPr>
        <w:t xml:space="preserve"> </w:t>
      </w:r>
    </w:p>
    <w:p w14:paraId="5CD48150" w14:textId="77777777" w:rsidR="00C15E1E" w:rsidRDefault="00C15E1E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1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2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3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4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5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6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7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8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9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A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B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C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D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E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5F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0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1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2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3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4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5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D48169" w14:textId="77777777" w:rsidR="00EA539F" w:rsidRPr="00055429" w:rsidRDefault="00D6218D" w:rsidP="0005542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8 614 01 038</w:t>
      </w:r>
    </w:p>
    <w:p w14:paraId="5CD4816A" w14:textId="77777777" w:rsidR="005C1FB4" w:rsidRDefault="005C1FB4" w:rsidP="00342902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6"/>
          <w:szCs w:val="26"/>
        </w:rPr>
        <w:sectPr w:rsidR="005C1FB4" w:rsidSect="00AA2940">
          <w:headerReference w:type="default" r:id="rId9"/>
          <w:headerReference w:type="first" r:id="rId10"/>
          <w:footnotePr>
            <w:pos w:val="beneathText"/>
          </w:footnotePr>
          <w:type w:val="oddPage"/>
          <w:pgSz w:w="11905" w:h="16837"/>
          <w:pgMar w:top="1134" w:right="567" w:bottom="1134" w:left="1701" w:header="454" w:footer="567" w:gutter="0"/>
          <w:pgNumType w:start="1"/>
          <w:cols w:space="1296"/>
          <w:titlePg/>
          <w:docGrid w:linePitch="360"/>
        </w:sectPr>
      </w:pPr>
    </w:p>
    <w:p w14:paraId="5CD4816B" w14:textId="77777777" w:rsidR="0073225E" w:rsidRPr="00372969" w:rsidRDefault="0073225E" w:rsidP="007008C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5CD4816C" w14:textId="77777777" w:rsidR="00995523" w:rsidRDefault="002A195D" w:rsidP="00F35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50EE" w:rsidRPr="002A195D">
        <w:rPr>
          <w:rFonts w:ascii="Times New Roman" w:hAnsi="Times New Roman"/>
          <w:b/>
          <w:sz w:val="24"/>
          <w:szCs w:val="24"/>
        </w:rPr>
        <w:t>D</w:t>
      </w:r>
      <w:r w:rsidR="000E50EE" w:rsidRPr="002A195D">
        <w:rPr>
          <w:rFonts w:ascii="Times New Roman" w:hAnsi="Times New Roman" w:hint="eastAsia"/>
          <w:b/>
          <w:sz w:val="24"/>
          <w:szCs w:val="24"/>
        </w:rPr>
        <w:t>Ė</w:t>
      </w:r>
      <w:r w:rsidR="000E50EE" w:rsidRPr="002A195D">
        <w:rPr>
          <w:rFonts w:ascii="Times New Roman" w:hAnsi="Times New Roman"/>
          <w:b/>
          <w:sz w:val="24"/>
          <w:szCs w:val="24"/>
        </w:rPr>
        <w:t xml:space="preserve">L PRITARIMO </w:t>
      </w:r>
      <w:r w:rsidR="000E50EE" w:rsidRPr="00061914">
        <w:rPr>
          <w:rFonts w:ascii="Times New Roman" w:hAnsi="Times New Roman"/>
          <w:b/>
          <w:sz w:val="24"/>
          <w:szCs w:val="24"/>
          <w:lang w:eastAsia="lt-LT"/>
        </w:rPr>
        <w:t>„INTERREG V-A“ LIETUVOS IR LENKIJOS BENDRADARBIAVIMO PROGRAMOS PROJEKTAMS</w:t>
      </w:r>
      <w:r w:rsidR="00CF6130" w:rsidRPr="00CF6130">
        <w:rPr>
          <w:rFonts w:ascii="Times New Roman" w:hAnsi="Times New Roman" w:hint="eastAsia"/>
          <w:b/>
          <w:sz w:val="24"/>
          <w:szCs w:val="24"/>
        </w:rPr>
        <w:t>“</w:t>
      </w:r>
      <w:r w:rsidR="000E50EE">
        <w:rPr>
          <w:rFonts w:ascii="Times New Roman" w:hAnsi="Times New Roman"/>
          <w:b/>
          <w:sz w:val="24"/>
          <w:szCs w:val="24"/>
        </w:rPr>
        <w:t xml:space="preserve"> IR JŲ</w:t>
      </w:r>
      <w:r w:rsidR="00EF005B" w:rsidRPr="00EF005B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5CD4816D" w14:textId="77777777" w:rsidR="00995523" w:rsidRDefault="00995523" w:rsidP="00F35A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D4816E" w14:textId="77777777" w:rsidR="007008CB" w:rsidRDefault="0073225E" w:rsidP="00F35A91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5CD4816F" w14:textId="77777777" w:rsidR="0073225E" w:rsidRPr="00372969" w:rsidRDefault="0073225E" w:rsidP="007008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2D2E64">
        <w:rPr>
          <w:rFonts w:ascii="Times New Roman" w:hAnsi="Times New Roman"/>
          <w:sz w:val="24"/>
          <w:szCs w:val="24"/>
        </w:rPr>
        <w:t>0</w:t>
      </w:r>
      <w:r w:rsidR="00194F0D">
        <w:rPr>
          <w:rFonts w:ascii="Times New Roman" w:hAnsi="Times New Roman"/>
          <w:sz w:val="24"/>
          <w:szCs w:val="24"/>
        </w:rPr>
        <w:t>5</w:t>
      </w:r>
      <w:r w:rsidRPr="00372969">
        <w:rPr>
          <w:rFonts w:ascii="Times New Roman" w:hAnsi="Times New Roman"/>
          <w:sz w:val="24"/>
          <w:szCs w:val="24"/>
        </w:rPr>
        <w:t>-</w:t>
      </w:r>
      <w:r w:rsidR="008C5733">
        <w:rPr>
          <w:rFonts w:ascii="Times New Roman" w:hAnsi="Times New Roman"/>
          <w:sz w:val="24"/>
          <w:szCs w:val="24"/>
        </w:rPr>
        <w:t>1</w:t>
      </w:r>
      <w:r w:rsidR="00194F0D">
        <w:rPr>
          <w:rFonts w:ascii="Times New Roman" w:hAnsi="Times New Roman"/>
          <w:sz w:val="24"/>
          <w:szCs w:val="24"/>
        </w:rPr>
        <w:t>9</w:t>
      </w:r>
    </w:p>
    <w:p w14:paraId="5CD48170" w14:textId="34AAB049" w:rsidR="00CD5871" w:rsidRDefault="0073225E" w:rsidP="00753B4C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 „</w:t>
      </w:r>
      <w:r w:rsidR="008A4AF8">
        <w:rPr>
          <w:rFonts w:ascii="Times New Roman" w:hAnsi="Times New Roman"/>
          <w:sz w:val="24"/>
          <w:szCs w:val="24"/>
        </w:rPr>
        <w:t>D</w:t>
      </w:r>
      <w:r w:rsidR="008A4AF8" w:rsidRPr="008A4AF8">
        <w:rPr>
          <w:rFonts w:ascii="Times New Roman" w:hAnsi="Times New Roman" w:hint="eastAsia"/>
          <w:sz w:val="24"/>
          <w:szCs w:val="24"/>
        </w:rPr>
        <w:t>ė</w:t>
      </w:r>
      <w:r w:rsidR="008A4AF8" w:rsidRPr="008A4AF8">
        <w:rPr>
          <w:rFonts w:ascii="Times New Roman" w:hAnsi="Times New Roman"/>
          <w:sz w:val="24"/>
          <w:szCs w:val="24"/>
        </w:rPr>
        <w:t xml:space="preserve">l </w:t>
      </w:r>
      <w:r w:rsidR="002A195D">
        <w:rPr>
          <w:rFonts w:ascii="Times New Roman" w:hAnsi="Times New Roman"/>
          <w:sz w:val="24"/>
          <w:szCs w:val="24"/>
        </w:rPr>
        <w:t>pritarimo</w:t>
      </w:r>
      <w:r w:rsidR="002D2E64">
        <w:rPr>
          <w:rFonts w:ascii="Times New Roman" w:hAnsi="Times New Roman"/>
          <w:sz w:val="24"/>
          <w:szCs w:val="24"/>
        </w:rPr>
        <w:t xml:space="preserve"> </w:t>
      </w:r>
      <w:r w:rsidR="002D2E64" w:rsidRPr="002D2E64">
        <w:rPr>
          <w:rFonts w:ascii="Times New Roman" w:hAnsi="Times New Roman"/>
          <w:sz w:val="24"/>
          <w:szCs w:val="24"/>
        </w:rPr>
        <w:t>„INTERREG V-A“ L</w:t>
      </w:r>
      <w:r w:rsidR="002D2E64">
        <w:rPr>
          <w:rFonts w:ascii="Times New Roman" w:hAnsi="Times New Roman"/>
          <w:sz w:val="24"/>
          <w:szCs w:val="24"/>
        </w:rPr>
        <w:t>ietuvos</w:t>
      </w:r>
      <w:r w:rsidR="002D2E64" w:rsidRPr="002D2E64">
        <w:rPr>
          <w:rFonts w:ascii="Times New Roman" w:hAnsi="Times New Roman"/>
          <w:sz w:val="24"/>
          <w:szCs w:val="24"/>
        </w:rPr>
        <w:t xml:space="preserve"> </w:t>
      </w:r>
      <w:r w:rsidR="002D2E64">
        <w:rPr>
          <w:rFonts w:ascii="Times New Roman" w:hAnsi="Times New Roman"/>
          <w:sz w:val="24"/>
          <w:szCs w:val="24"/>
        </w:rPr>
        <w:t>ir L</w:t>
      </w:r>
      <w:r w:rsidR="002D2E64" w:rsidRPr="002D2E64">
        <w:rPr>
          <w:rFonts w:ascii="Times New Roman" w:hAnsi="Times New Roman"/>
          <w:sz w:val="24"/>
          <w:szCs w:val="24"/>
        </w:rPr>
        <w:t xml:space="preserve">enkijos bendradarbiavimo programos projektams ir jų dalinio finansavimo“ </w:t>
      </w:r>
      <w:r w:rsidRPr="00372969">
        <w:rPr>
          <w:rFonts w:ascii="Times New Roman" w:hAnsi="Times New Roman"/>
          <w:sz w:val="24"/>
          <w:szCs w:val="24"/>
        </w:rPr>
        <w:t xml:space="preserve">parengtas vadovaujantis </w:t>
      </w:r>
      <w:r w:rsidR="00397F70" w:rsidRPr="00397F70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397F70" w:rsidRPr="00397F70">
        <w:rPr>
          <w:rFonts w:ascii="Times New Roman" w:hAnsi="Times New Roman" w:hint="eastAsia"/>
          <w:sz w:val="24"/>
          <w:szCs w:val="24"/>
        </w:rPr>
        <w:t>į</w:t>
      </w:r>
      <w:r w:rsidR="00397F70" w:rsidRPr="00397F70">
        <w:rPr>
          <w:rFonts w:ascii="Times New Roman" w:hAnsi="Times New Roman"/>
          <w:sz w:val="24"/>
          <w:szCs w:val="24"/>
        </w:rPr>
        <w:t xml:space="preserve">statymo 16 straipsnio 4 dalimi, </w:t>
      </w:r>
      <w:r w:rsidR="002C6B78" w:rsidRPr="002C6B78">
        <w:rPr>
          <w:rFonts w:ascii="Times New Roman" w:hAnsi="Times New Roman"/>
          <w:sz w:val="24"/>
          <w:szCs w:val="24"/>
        </w:rPr>
        <w:t xml:space="preserve">50 straipsnio 3 dalimi, </w:t>
      </w:r>
      <w:r w:rsidR="00397F70" w:rsidRPr="00397F70">
        <w:rPr>
          <w:rFonts w:ascii="Times New Roman" w:hAnsi="Times New Roman"/>
          <w:sz w:val="24"/>
          <w:szCs w:val="24"/>
        </w:rPr>
        <w:t>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2011</w:t>
      </w:r>
      <w:r w:rsidR="00397F70" w:rsidRPr="00397F70">
        <w:rPr>
          <w:rFonts w:ascii="Times New Roman" w:hAnsi="Times New Roman" w:hint="eastAsia"/>
          <w:sz w:val="24"/>
          <w:szCs w:val="24"/>
        </w:rPr>
        <w:t>–</w:t>
      </w:r>
      <w:r w:rsidR="00397F70" w:rsidRPr="00397F70">
        <w:rPr>
          <w:rFonts w:ascii="Times New Roman" w:hAnsi="Times New Roman"/>
          <w:sz w:val="24"/>
          <w:szCs w:val="24"/>
        </w:rPr>
        <w:t>2020 met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strateginio pl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tros plano, patvirtinto 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tarybos 2011 m. bir</w:t>
      </w:r>
      <w:r w:rsidR="00397F70" w:rsidRPr="00397F70">
        <w:rPr>
          <w:rFonts w:ascii="Times New Roman" w:hAnsi="Times New Roman" w:hint="eastAsia"/>
          <w:sz w:val="24"/>
          <w:szCs w:val="24"/>
        </w:rPr>
        <w:t>ž</w:t>
      </w:r>
      <w:r w:rsidR="00397F70" w:rsidRPr="00397F70">
        <w:rPr>
          <w:rFonts w:ascii="Times New Roman" w:hAnsi="Times New Roman"/>
          <w:sz w:val="24"/>
          <w:szCs w:val="24"/>
        </w:rPr>
        <w:t xml:space="preserve">elio 29 d. sprendimu Nr. </w:t>
      </w:r>
      <w:hyperlink r:id="rId11" w:history="1">
        <w:r w:rsidR="00397F70" w:rsidRPr="00753B77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397F70" w:rsidRPr="00397F70">
        <w:rPr>
          <w:rFonts w:ascii="Times New Roman" w:hAnsi="Times New Roman"/>
          <w:sz w:val="24"/>
          <w:szCs w:val="24"/>
        </w:rPr>
        <w:t xml:space="preserve"> </w:t>
      </w:r>
      <w:r w:rsidR="00397F70" w:rsidRPr="00397F70">
        <w:rPr>
          <w:rFonts w:ascii="Times New Roman" w:hAnsi="Times New Roman" w:hint="eastAsia"/>
          <w:sz w:val="24"/>
          <w:szCs w:val="24"/>
        </w:rPr>
        <w:t>„</w:t>
      </w:r>
      <w:r w:rsidR="00397F70" w:rsidRPr="00397F70">
        <w:rPr>
          <w:rFonts w:ascii="Times New Roman" w:hAnsi="Times New Roman"/>
          <w:sz w:val="24"/>
          <w:szCs w:val="24"/>
        </w:rPr>
        <w:t>D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l 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strateginio pl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tros plano patvirtinimo</w:t>
      </w:r>
      <w:r w:rsidR="00397F70" w:rsidRPr="00397F70">
        <w:rPr>
          <w:rFonts w:ascii="Times New Roman" w:hAnsi="Times New Roman" w:hint="eastAsia"/>
          <w:sz w:val="24"/>
          <w:szCs w:val="24"/>
        </w:rPr>
        <w:t>“</w:t>
      </w:r>
      <w:r w:rsidR="0041419B">
        <w:rPr>
          <w:rFonts w:ascii="Times New Roman" w:hAnsi="Times New Roman"/>
          <w:sz w:val="24"/>
          <w:szCs w:val="24"/>
        </w:rPr>
        <w:t>,</w:t>
      </w:r>
      <w:r w:rsidR="00FA6C24">
        <w:rPr>
          <w:rFonts w:ascii="Times New Roman" w:hAnsi="Times New Roman"/>
          <w:sz w:val="24"/>
          <w:szCs w:val="24"/>
        </w:rPr>
        <w:t xml:space="preserve"> </w:t>
      </w:r>
      <w:r w:rsidR="0077553B" w:rsidRPr="0077553B">
        <w:rPr>
          <w:rFonts w:ascii="Times New Roman" w:hAnsi="Times New Roman"/>
          <w:sz w:val="24"/>
          <w:szCs w:val="24"/>
        </w:rPr>
        <w:t>I prioriteto „Darnaus verslo, kaimo ir turizmo pl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tros skatinimas“ 1.3 tikslo „Didinti turist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srautus rajono savivaldyb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je“ 1.3.2 uždaviniu „Skatinti turizmo paslaug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pl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tr</w:t>
      </w:r>
      <w:r w:rsidR="0077553B" w:rsidRPr="0077553B">
        <w:rPr>
          <w:rFonts w:ascii="Times New Roman" w:hAnsi="Times New Roman" w:hint="eastAsia"/>
          <w:sz w:val="24"/>
          <w:szCs w:val="24"/>
        </w:rPr>
        <w:t>ą“</w:t>
      </w:r>
      <w:r w:rsidR="0077553B" w:rsidRPr="0077553B">
        <w:rPr>
          <w:rFonts w:ascii="Times New Roman" w:hAnsi="Times New Roman"/>
          <w:sz w:val="24"/>
          <w:szCs w:val="24"/>
        </w:rPr>
        <w:t>, 1.3.3 uždaviniu „Formuoti patraukl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rajono savivaldyb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 xml:space="preserve">s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vaizd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 xml:space="preserve"> Lietuvoje ir užsienyje“</w:t>
      </w:r>
      <w:r w:rsidR="00460C96">
        <w:rPr>
          <w:rFonts w:ascii="Times New Roman" w:hAnsi="Times New Roman"/>
          <w:sz w:val="24"/>
          <w:szCs w:val="24"/>
        </w:rPr>
        <w:t>,</w:t>
      </w:r>
      <w:r w:rsidR="0077553B" w:rsidRPr="0077553B">
        <w:rPr>
          <w:rFonts w:ascii="Times New Roman" w:hAnsi="Times New Roman"/>
          <w:sz w:val="24"/>
          <w:szCs w:val="24"/>
        </w:rPr>
        <w:t xml:space="preserve">  III prioriteto „Žmogišk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>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ištekli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ir socialin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 xml:space="preserve"> pl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tra“ 3.3 tikslo „Užtikrinti gyventoj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socialin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 xml:space="preserve"> saugum</w:t>
      </w:r>
      <w:r w:rsidR="0077553B" w:rsidRPr="0077553B">
        <w:rPr>
          <w:rFonts w:ascii="Times New Roman" w:hAnsi="Times New Roman" w:hint="eastAsia"/>
          <w:sz w:val="24"/>
          <w:szCs w:val="24"/>
        </w:rPr>
        <w:t>ą“</w:t>
      </w:r>
      <w:r w:rsidR="0077553B" w:rsidRPr="0077553B">
        <w:rPr>
          <w:rFonts w:ascii="Times New Roman" w:hAnsi="Times New Roman"/>
          <w:sz w:val="24"/>
          <w:szCs w:val="24"/>
        </w:rPr>
        <w:t xml:space="preserve"> 3.3.1 uždaviniu „Užtikrinti socialini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paslaug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prieinamum</w:t>
      </w:r>
      <w:r w:rsidR="0077553B" w:rsidRPr="0077553B">
        <w:rPr>
          <w:rFonts w:ascii="Times New Roman" w:hAnsi="Times New Roman" w:hint="eastAsia"/>
          <w:sz w:val="24"/>
          <w:szCs w:val="24"/>
        </w:rPr>
        <w:t>ą</w:t>
      </w:r>
      <w:r w:rsidR="0077553B" w:rsidRPr="0077553B">
        <w:rPr>
          <w:rFonts w:ascii="Times New Roman" w:hAnsi="Times New Roman"/>
          <w:sz w:val="24"/>
          <w:szCs w:val="24"/>
        </w:rPr>
        <w:t xml:space="preserve"> ir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vairov</w:t>
      </w:r>
      <w:r w:rsidR="0077553B" w:rsidRPr="0077553B">
        <w:rPr>
          <w:rFonts w:ascii="Times New Roman" w:hAnsi="Times New Roman" w:hint="eastAsia"/>
          <w:sz w:val="24"/>
          <w:szCs w:val="24"/>
        </w:rPr>
        <w:t>ę“</w:t>
      </w:r>
      <w:r w:rsidR="0077553B" w:rsidRPr="0077553B">
        <w:rPr>
          <w:rFonts w:ascii="Times New Roman" w:hAnsi="Times New Roman"/>
          <w:sz w:val="24"/>
          <w:szCs w:val="24"/>
        </w:rPr>
        <w:t>, 3.3.2</w:t>
      </w:r>
      <w:r w:rsidR="00460C96">
        <w:rPr>
          <w:rFonts w:ascii="Times New Roman" w:hAnsi="Times New Roman"/>
          <w:sz w:val="24"/>
          <w:szCs w:val="24"/>
        </w:rPr>
        <w:t xml:space="preserve"> uždaviniu</w:t>
      </w:r>
      <w:r w:rsidR="0077553B" w:rsidRPr="0077553B">
        <w:rPr>
          <w:rFonts w:ascii="Times New Roman" w:hAnsi="Times New Roman"/>
          <w:sz w:val="24"/>
          <w:szCs w:val="24"/>
        </w:rPr>
        <w:t xml:space="preserve"> „Gerinti socialini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paslaug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kokyb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 w:rsidRPr="0077553B">
        <w:rPr>
          <w:rFonts w:ascii="Times New Roman" w:hAnsi="Times New Roman"/>
          <w:sz w:val="24"/>
          <w:szCs w:val="24"/>
        </w:rPr>
        <w:t xml:space="preserve"> bei didinti darbuotoj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kvalifikacij</w:t>
      </w:r>
      <w:r w:rsidR="0077553B" w:rsidRPr="0077553B">
        <w:rPr>
          <w:rFonts w:ascii="Times New Roman" w:hAnsi="Times New Roman" w:hint="eastAsia"/>
          <w:sz w:val="24"/>
          <w:szCs w:val="24"/>
        </w:rPr>
        <w:t>ą“</w:t>
      </w:r>
      <w:r w:rsidR="0077553B" w:rsidRPr="0077553B">
        <w:rPr>
          <w:rFonts w:ascii="Times New Roman" w:hAnsi="Times New Roman"/>
          <w:sz w:val="24"/>
          <w:szCs w:val="24"/>
        </w:rPr>
        <w:t>,  3.3.3 uždaviniu „Gerinti socialines paslaugas teikian</w:t>
      </w:r>
      <w:r w:rsidR="0077553B" w:rsidRPr="0077553B">
        <w:rPr>
          <w:rFonts w:ascii="Times New Roman" w:hAnsi="Times New Roman" w:hint="eastAsia"/>
          <w:sz w:val="24"/>
          <w:szCs w:val="24"/>
        </w:rPr>
        <w:t>č</w:t>
      </w:r>
      <w:r w:rsidR="0077553B" w:rsidRPr="0077553B">
        <w:rPr>
          <w:rFonts w:ascii="Times New Roman" w:hAnsi="Times New Roman"/>
          <w:sz w:val="24"/>
          <w:szCs w:val="24"/>
        </w:rPr>
        <w:t>i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staig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infrastrukt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>r</w:t>
      </w:r>
      <w:r w:rsidR="0077553B" w:rsidRPr="0077553B">
        <w:rPr>
          <w:rFonts w:ascii="Times New Roman" w:hAnsi="Times New Roman" w:hint="eastAsia"/>
          <w:sz w:val="24"/>
          <w:szCs w:val="24"/>
        </w:rPr>
        <w:t>ą“</w:t>
      </w:r>
      <w:r w:rsidR="00460C96">
        <w:rPr>
          <w:rFonts w:ascii="Times New Roman" w:hAnsi="Times New Roman"/>
          <w:sz w:val="24"/>
          <w:szCs w:val="24"/>
        </w:rPr>
        <w:t>,</w:t>
      </w:r>
      <w:r w:rsidR="0077553B" w:rsidRPr="0077553B">
        <w:rPr>
          <w:rFonts w:ascii="Times New Roman" w:hAnsi="Times New Roman"/>
          <w:sz w:val="24"/>
          <w:szCs w:val="24"/>
        </w:rPr>
        <w:t xml:space="preserve"> 3.6.1</w:t>
      </w:r>
      <w:r w:rsidR="00460C96">
        <w:rPr>
          <w:rFonts w:ascii="Times New Roman" w:hAnsi="Times New Roman"/>
          <w:sz w:val="24"/>
          <w:szCs w:val="24"/>
        </w:rPr>
        <w:t xml:space="preserve"> uždaviniu</w:t>
      </w:r>
      <w:r w:rsidR="0077553B" w:rsidRPr="0077553B">
        <w:rPr>
          <w:rFonts w:ascii="Times New Roman" w:hAnsi="Times New Roman"/>
          <w:sz w:val="24"/>
          <w:szCs w:val="24"/>
        </w:rPr>
        <w:t xml:space="preserve"> „Užtikrinti teikiam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laisvalaikio paslaug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vairov</w:t>
      </w:r>
      <w:r w:rsidR="0077553B" w:rsidRPr="0077553B">
        <w:rPr>
          <w:rFonts w:ascii="Times New Roman" w:hAnsi="Times New Roman" w:hint="eastAsia"/>
          <w:sz w:val="24"/>
          <w:szCs w:val="24"/>
        </w:rPr>
        <w:t>ę“</w:t>
      </w:r>
      <w:r w:rsidR="0077553B" w:rsidRPr="0077553B">
        <w:rPr>
          <w:rFonts w:ascii="Times New Roman" w:hAnsi="Times New Roman"/>
          <w:sz w:val="24"/>
          <w:szCs w:val="24"/>
        </w:rPr>
        <w:t>, 3.6.2</w:t>
      </w:r>
      <w:r w:rsidR="00460C96">
        <w:rPr>
          <w:rFonts w:ascii="Times New Roman" w:hAnsi="Times New Roman"/>
          <w:sz w:val="24"/>
          <w:szCs w:val="24"/>
        </w:rPr>
        <w:t xml:space="preserve"> uždaviniu</w:t>
      </w:r>
      <w:r w:rsidR="0077553B" w:rsidRPr="0077553B">
        <w:rPr>
          <w:rFonts w:ascii="Times New Roman" w:hAnsi="Times New Roman"/>
          <w:sz w:val="24"/>
          <w:szCs w:val="24"/>
        </w:rPr>
        <w:t xml:space="preserve"> „Gerinti sporto ir laisvalaikio infrastrukt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>ros b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>kl</w:t>
      </w:r>
      <w:r w:rsidR="0077553B" w:rsidRPr="0077553B">
        <w:rPr>
          <w:rFonts w:ascii="Times New Roman" w:hAnsi="Times New Roman" w:hint="eastAsia"/>
          <w:sz w:val="24"/>
          <w:szCs w:val="24"/>
        </w:rPr>
        <w:t>ę“</w:t>
      </w:r>
      <w:r w:rsidR="00460C96">
        <w:rPr>
          <w:rFonts w:ascii="Times New Roman" w:hAnsi="Times New Roman"/>
          <w:sz w:val="24"/>
          <w:szCs w:val="24"/>
        </w:rPr>
        <w:t>,</w:t>
      </w:r>
      <w:r w:rsidR="0077553B" w:rsidRPr="0077553B">
        <w:rPr>
          <w:rFonts w:ascii="Times New Roman" w:hAnsi="Times New Roman"/>
          <w:sz w:val="24"/>
          <w:szCs w:val="24"/>
        </w:rPr>
        <w:t xml:space="preserve"> 3.6.3 uždaviniu „Atnaujinti Lazdij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rajono savivaldyb</w:t>
      </w:r>
      <w:r w:rsidR="0077553B" w:rsidRPr="0077553B">
        <w:rPr>
          <w:rFonts w:ascii="Times New Roman" w:hAnsi="Times New Roman" w:hint="eastAsia"/>
          <w:sz w:val="24"/>
          <w:szCs w:val="24"/>
        </w:rPr>
        <w:t>ė</w:t>
      </w:r>
      <w:r w:rsidR="0077553B" w:rsidRPr="0077553B">
        <w:rPr>
          <w:rFonts w:ascii="Times New Roman" w:hAnsi="Times New Roman"/>
          <w:sz w:val="24"/>
          <w:szCs w:val="24"/>
        </w:rPr>
        <w:t>s kult</w:t>
      </w:r>
      <w:r w:rsidR="0077553B" w:rsidRPr="0077553B">
        <w:rPr>
          <w:rFonts w:ascii="Times New Roman" w:hAnsi="Times New Roman" w:hint="eastAsia"/>
          <w:sz w:val="24"/>
          <w:szCs w:val="24"/>
        </w:rPr>
        <w:t>ū</w:t>
      </w:r>
      <w:r w:rsidR="0077553B" w:rsidRPr="0077553B">
        <w:rPr>
          <w:rFonts w:ascii="Times New Roman" w:hAnsi="Times New Roman"/>
          <w:sz w:val="24"/>
          <w:szCs w:val="24"/>
        </w:rPr>
        <w:t xml:space="preserve">ros </w:t>
      </w:r>
      <w:r w:rsidR="0077553B" w:rsidRPr="0077553B">
        <w:rPr>
          <w:rFonts w:ascii="Times New Roman" w:hAnsi="Times New Roman" w:hint="eastAsia"/>
          <w:sz w:val="24"/>
          <w:szCs w:val="24"/>
        </w:rPr>
        <w:t>į</w:t>
      </w:r>
      <w:r w:rsidR="0077553B" w:rsidRPr="0077553B">
        <w:rPr>
          <w:rFonts w:ascii="Times New Roman" w:hAnsi="Times New Roman"/>
          <w:sz w:val="24"/>
          <w:szCs w:val="24"/>
        </w:rPr>
        <w:t>staigas bei stiprinti j</w:t>
      </w:r>
      <w:r w:rsidR="0077553B" w:rsidRPr="0077553B">
        <w:rPr>
          <w:rFonts w:ascii="Times New Roman" w:hAnsi="Times New Roman" w:hint="eastAsia"/>
          <w:sz w:val="24"/>
          <w:szCs w:val="24"/>
        </w:rPr>
        <w:t>ų</w:t>
      </w:r>
      <w:r w:rsidR="0077553B" w:rsidRPr="0077553B">
        <w:rPr>
          <w:rFonts w:ascii="Times New Roman" w:hAnsi="Times New Roman"/>
          <w:sz w:val="24"/>
          <w:szCs w:val="24"/>
        </w:rPr>
        <w:t xml:space="preserve"> materialin</w:t>
      </w:r>
      <w:r w:rsidR="0077553B" w:rsidRPr="0077553B">
        <w:rPr>
          <w:rFonts w:ascii="Times New Roman" w:hAnsi="Times New Roman" w:hint="eastAsia"/>
          <w:sz w:val="24"/>
          <w:szCs w:val="24"/>
        </w:rPr>
        <w:t>ę</w:t>
      </w:r>
      <w:r w:rsidR="0077553B" w:rsidRPr="0077553B">
        <w:rPr>
          <w:rFonts w:ascii="Times New Roman" w:hAnsi="Times New Roman"/>
          <w:sz w:val="24"/>
          <w:szCs w:val="24"/>
        </w:rPr>
        <w:t xml:space="preserve"> baz</w:t>
      </w:r>
      <w:r w:rsidR="0077553B" w:rsidRPr="0077553B">
        <w:rPr>
          <w:rFonts w:ascii="Times New Roman" w:hAnsi="Times New Roman" w:hint="eastAsia"/>
          <w:sz w:val="24"/>
          <w:szCs w:val="24"/>
        </w:rPr>
        <w:t>ę“</w:t>
      </w:r>
      <w:r w:rsidR="00CD5871">
        <w:rPr>
          <w:rFonts w:ascii="Times New Roman" w:hAnsi="Times New Roman"/>
          <w:sz w:val="24"/>
          <w:szCs w:val="24"/>
        </w:rPr>
        <w:t xml:space="preserve"> ir </w:t>
      </w:r>
      <w:r w:rsidR="00CD5871" w:rsidRPr="00061914">
        <w:rPr>
          <w:rFonts w:ascii="Times New Roman" w:hAnsi="Times New Roman"/>
          <w:sz w:val="24"/>
          <w:szCs w:val="24"/>
        </w:rPr>
        <w:t>atsižvelg</w:t>
      </w:r>
      <w:r w:rsidR="00195B37">
        <w:rPr>
          <w:rFonts w:ascii="Times New Roman" w:hAnsi="Times New Roman"/>
          <w:sz w:val="24"/>
          <w:szCs w:val="24"/>
        </w:rPr>
        <w:t>iant</w:t>
      </w:r>
      <w:r w:rsidR="00CD5871" w:rsidRPr="00061914">
        <w:rPr>
          <w:rFonts w:ascii="Times New Roman" w:hAnsi="Times New Roman"/>
          <w:sz w:val="24"/>
          <w:szCs w:val="24"/>
        </w:rPr>
        <w:t xml:space="preserve"> į „</w:t>
      </w:r>
      <w:proofErr w:type="spellStart"/>
      <w:r w:rsidR="00CD5871" w:rsidRPr="00061914">
        <w:rPr>
          <w:rFonts w:ascii="Times New Roman" w:hAnsi="Times New Roman"/>
          <w:sz w:val="24"/>
          <w:szCs w:val="24"/>
        </w:rPr>
        <w:t>Interreg</w:t>
      </w:r>
      <w:proofErr w:type="spellEnd"/>
      <w:r w:rsidR="00CD5871" w:rsidRPr="00061914">
        <w:rPr>
          <w:rFonts w:ascii="Times New Roman" w:hAnsi="Times New Roman"/>
          <w:sz w:val="24"/>
          <w:szCs w:val="24"/>
        </w:rPr>
        <w:t xml:space="preserve"> V-A“ Lietuvos ir Lenkijos bendradarbiavimo programą, patvirtintą Europos Komisijos 2015-12-15 </w:t>
      </w:r>
      <w:r w:rsidR="00CD5871" w:rsidRPr="00572F47">
        <w:rPr>
          <w:rFonts w:ascii="Times New Roman" w:hAnsi="Times New Roman"/>
          <w:sz w:val="24"/>
          <w:szCs w:val="24"/>
        </w:rPr>
        <w:t>sprendimu Nr. C(2015) 9279</w:t>
      </w:r>
      <w:r w:rsidR="00195B37">
        <w:rPr>
          <w:rFonts w:ascii="Times New Roman" w:hAnsi="Times New Roman"/>
          <w:sz w:val="24"/>
          <w:szCs w:val="24"/>
        </w:rPr>
        <w:t>.</w:t>
      </w:r>
    </w:p>
    <w:p w14:paraId="5CD48171" w14:textId="46739ADD" w:rsidR="00CD5871" w:rsidRPr="0011207B" w:rsidRDefault="00CD5871" w:rsidP="00753B4C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207B">
        <w:rPr>
          <w:rFonts w:ascii="Times New Roman" w:hAnsi="Times New Roman"/>
          <w:sz w:val="24"/>
          <w:szCs w:val="24"/>
        </w:rPr>
        <w:t>Sprendimo tikslas</w:t>
      </w:r>
      <w:r w:rsidR="00195B37">
        <w:rPr>
          <w:rFonts w:ascii="Times New Roman" w:hAnsi="Times New Roman"/>
          <w:sz w:val="24"/>
          <w:szCs w:val="24"/>
        </w:rPr>
        <w:t xml:space="preserve"> – </w:t>
      </w:r>
      <w:r w:rsidRPr="0011207B">
        <w:rPr>
          <w:rFonts w:ascii="Times New Roman" w:hAnsi="Times New Roman"/>
          <w:sz w:val="24"/>
          <w:szCs w:val="24"/>
        </w:rPr>
        <w:t>pritarti rengiamiems projektams:</w:t>
      </w:r>
      <w:r w:rsidR="002D15A3">
        <w:rPr>
          <w:rFonts w:ascii="Times New Roman" w:hAnsi="Times New Roman"/>
          <w:sz w:val="24"/>
          <w:szCs w:val="24"/>
        </w:rPr>
        <w:t xml:space="preserve"> </w:t>
      </w:r>
      <w:r w:rsidR="002D15A3" w:rsidRPr="002D15A3">
        <w:rPr>
          <w:rFonts w:ascii="Times New Roman" w:hAnsi="Times New Roman"/>
          <w:sz w:val="24"/>
          <w:szCs w:val="24"/>
        </w:rPr>
        <w:t>„Supratinga pasienio bendruomen</w:t>
      </w:r>
      <w:r w:rsidR="002D15A3" w:rsidRPr="002D15A3">
        <w:rPr>
          <w:rFonts w:ascii="Times New Roman" w:hAnsi="Times New Roman" w:hint="eastAsia"/>
          <w:sz w:val="24"/>
          <w:szCs w:val="24"/>
        </w:rPr>
        <w:t>ė“</w:t>
      </w:r>
      <w:r w:rsidR="002D15A3">
        <w:rPr>
          <w:rFonts w:ascii="Times New Roman" w:hAnsi="Times New Roman"/>
          <w:sz w:val="24"/>
          <w:szCs w:val="24"/>
        </w:rPr>
        <w:t xml:space="preserve">, </w:t>
      </w:r>
      <w:r w:rsidR="002D15A3" w:rsidRPr="002D15A3">
        <w:rPr>
          <w:rFonts w:ascii="Times New Roman" w:hAnsi="Times New Roman"/>
          <w:sz w:val="24"/>
          <w:szCs w:val="24"/>
        </w:rPr>
        <w:t>„Pasienio kult</w:t>
      </w:r>
      <w:r w:rsidR="002D15A3" w:rsidRPr="002D15A3">
        <w:rPr>
          <w:rFonts w:ascii="Times New Roman" w:hAnsi="Times New Roman" w:hint="eastAsia"/>
          <w:sz w:val="24"/>
          <w:szCs w:val="24"/>
        </w:rPr>
        <w:t>ū</w:t>
      </w:r>
      <w:r w:rsidR="002D15A3" w:rsidRPr="002D15A3">
        <w:rPr>
          <w:rFonts w:ascii="Times New Roman" w:hAnsi="Times New Roman"/>
          <w:sz w:val="24"/>
          <w:szCs w:val="24"/>
        </w:rPr>
        <w:t>rin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>s integracijos valdymas“</w:t>
      </w:r>
      <w:r w:rsidR="002D15A3">
        <w:rPr>
          <w:rFonts w:ascii="Times New Roman" w:hAnsi="Times New Roman"/>
          <w:sz w:val="24"/>
          <w:szCs w:val="24"/>
        </w:rPr>
        <w:t xml:space="preserve">, </w:t>
      </w:r>
      <w:r w:rsidR="002D15A3" w:rsidRPr="002D15A3">
        <w:rPr>
          <w:rFonts w:ascii="Times New Roman" w:hAnsi="Times New Roman"/>
          <w:sz w:val="24"/>
          <w:szCs w:val="24"/>
        </w:rPr>
        <w:t>„Lietuvos</w:t>
      </w:r>
      <w:r w:rsidR="00460C96">
        <w:rPr>
          <w:rFonts w:ascii="Times New Roman" w:hAnsi="Times New Roman"/>
          <w:sz w:val="24"/>
          <w:szCs w:val="24"/>
        </w:rPr>
        <w:t>–</w:t>
      </w:r>
      <w:r w:rsidR="002D15A3" w:rsidRPr="002D15A3">
        <w:rPr>
          <w:rFonts w:ascii="Times New Roman" w:hAnsi="Times New Roman"/>
          <w:sz w:val="24"/>
          <w:szCs w:val="24"/>
        </w:rPr>
        <w:t>Lenkijos funkcin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 xml:space="preserve"> teritorija</w:t>
      </w:r>
      <w:r w:rsidR="00460C96">
        <w:rPr>
          <w:rFonts w:ascii="Times New Roman" w:hAnsi="Times New Roman"/>
          <w:sz w:val="24"/>
          <w:szCs w:val="24"/>
        </w:rPr>
        <w:t xml:space="preserve"> – </w:t>
      </w:r>
      <w:r w:rsidR="002D15A3" w:rsidRPr="002D15A3">
        <w:rPr>
          <w:rFonts w:ascii="Times New Roman" w:hAnsi="Times New Roman"/>
          <w:sz w:val="24"/>
          <w:szCs w:val="24"/>
        </w:rPr>
        <w:t>naujos galimyb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>s turizmo pl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>trai“</w:t>
      </w:r>
      <w:r w:rsidR="002D15A3">
        <w:rPr>
          <w:rFonts w:ascii="Times New Roman" w:hAnsi="Times New Roman"/>
          <w:sz w:val="24"/>
          <w:szCs w:val="24"/>
        </w:rPr>
        <w:t xml:space="preserve">, </w:t>
      </w:r>
      <w:r w:rsidR="002D15A3" w:rsidRPr="002D15A3">
        <w:rPr>
          <w:rFonts w:ascii="Times New Roman" w:hAnsi="Times New Roman"/>
          <w:sz w:val="24"/>
          <w:szCs w:val="24"/>
        </w:rPr>
        <w:t xml:space="preserve"> „Pagalba ir apsauga pasienio bendruomen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>ms“</w:t>
      </w:r>
      <w:r w:rsidR="002D15A3">
        <w:rPr>
          <w:rFonts w:ascii="Times New Roman" w:hAnsi="Times New Roman"/>
          <w:sz w:val="24"/>
          <w:szCs w:val="24"/>
        </w:rPr>
        <w:t xml:space="preserve">, </w:t>
      </w:r>
      <w:r w:rsidR="002D15A3" w:rsidRPr="002D15A3">
        <w:rPr>
          <w:rFonts w:ascii="Times New Roman" w:hAnsi="Times New Roman"/>
          <w:sz w:val="24"/>
          <w:szCs w:val="24"/>
        </w:rPr>
        <w:t>„Saugi kaimynyst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 xml:space="preserve"> ateities k</w:t>
      </w:r>
      <w:r w:rsidR="002D15A3" w:rsidRPr="002D15A3">
        <w:rPr>
          <w:rFonts w:ascii="Times New Roman" w:hAnsi="Times New Roman" w:hint="eastAsia"/>
          <w:sz w:val="24"/>
          <w:szCs w:val="24"/>
        </w:rPr>
        <w:t>ū</w:t>
      </w:r>
      <w:r w:rsidR="002D15A3" w:rsidRPr="002D15A3">
        <w:rPr>
          <w:rFonts w:ascii="Times New Roman" w:hAnsi="Times New Roman"/>
          <w:sz w:val="24"/>
          <w:szCs w:val="24"/>
        </w:rPr>
        <w:t>rimui“</w:t>
      </w:r>
      <w:r w:rsidR="002C45D1">
        <w:rPr>
          <w:rFonts w:ascii="Times New Roman" w:hAnsi="Times New Roman"/>
          <w:sz w:val="24"/>
          <w:szCs w:val="24"/>
        </w:rPr>
        <w:t xml:space="preserve">, </w:t>
      </w:r>
      <w:r w:rsidR="002C45D1" w:rsidRPr="002C45D1">
        <w:rPr>
          <w:rFonts w:ascii="Times New Roman" w:hAnsi="Times New Roman"/>
          <w:sz w:val="24"/>
          <w:szCs w:val="24"/>
        </w:rPr>
        <w:t>„Bendri veiksmai COVID-19 sukelt</w:t>
      </w:r>
      <w:r w:rsidR="002C45D1" w:rsidRPr="002C45D1">
        <w:rPr>
          <w:rFonts w:ascii="Times New Roman" w:hAnsi="Times New Roman" w:hint="eastAsia"/>
          <w:sz w:val="24"/>
          <w:szCs w:val="24"/>
        </w:rPr>
        <w:t>ų</w:t>
      </w:r>
      <w:r w:rsidR="002C45D1" w:rsidRPr="002C45D1">
        <w:rPr>
          <w:rFonts w:ascii="Times New Roman" w:hAnsi="Times New Roman"/>
          <w:sz w:val="24"/>
          <w:szCs w:val="24"/>
        </w:rPr>
        <w:t xml:space="preserve"> padarini</w:t>
      </w:r>
      <w:r w:rsidR="002C45D1" w:rsidRPr="002C45D1">
        <w:rPr>
          <w:rFonts w:ascii="Times New Roman" w:hAnsi="Times New Roman" w:hint="eastAsia"/>
          <w:sz w:val="24"/>
          <w:szCs w:val="24"/>
        </w:rPr>
        <w:t>ų</w:t>
      </w:r>
      <w:r w:rsidR="002C45D1" w:rsidRPr="002C45D1">
        <w:rPr>
          <w:rFonts w:ascii="Times New Roman" w:hAnsi="Times New Roman"/>
          <w:sz w:val="24"/>
          <w:szCs w:val="24"/>
        </w:rPr>
        <w:t xml:space="preserve"> šalinimui Lietuvos</w:t>
      </w:r>
      <w:r w:rsidR="00460C96">
        <w:rPr>
          <w:rFonts w:ascii="Times New Roman" w:hAnsi="Times New Roman"/>
          <w:sz w:val="24"/>
          <w:szCs w:val="24"/>
        </w:rPr>
        <w:t>–</w:t>
      </w:r>
      <w:r w:rsidR="002C45D1" w:rsidRPr="002C45D1">
        <w:rPr>
          <w:rFonts w:ascii="Times New Roman" w:hAnsi="Times New Roman"/>
          <w:sz w:val="24"/>
          <w:szCs w:val="24"/>
        </w:rPr>
        <w:t>Lenkijos pasienio teritorijoje“</w:t>
      </w:r>
      <w:r w:rsidR="00194F0D">
        <w:rPr>
          <w:rFonts w:ascii="Times New Roman" w:hAnsi="Times New Roman"/>
          <w:sz w:val="24"/>
          <w:szCs w:val="24"/>
        </w:rPr>
        <w:t xml:space="preserve"> </w:t>
      </w:r>
      <w:r w:rsidRPr="0011207B">
        <w:rPr>
          <w:rFonts w:ascii="Times New Roman" w:hAnsi="Times New Roman"/>
          <w:sz w:val="24"/>
          <w:szCs w:val="24"/>
        </w:rPr>
        <w:t>ir numatyti Lazdijų rajono savivaldybės biudžete 15 procentų dydžio dalinį finansavimą nuo tenkančios projekto vertės</w:t>
      </w:r>
      <w:r w:rsidR="00E31586">
        <w:rPr>
          <w:rFonts w:ascii="Times New Roman" w:hAnsi="Times New Roman"/>
          <w:sz w:val="24"/>
          <w:szCs w:val="24"/>
        </w:rPr>
        <w:t>,</w:t>
      </w:r>
      <w:r w:rsidRPr="0011207B">
        <w:rPr>
          <w:rFonts w:ascii="Times New Roman" w:hAnsi="Times New Roman"/>
          <w:sz w:val="24"/>
          <w:szCs w:val="24"/>
        </w:rPr>
        <w:t xml:space="preserve"> </w:t>
      </w:r>
      <w:r w:rsidR="00E31586" w:rsidRPr="0011207B">
        <w:rPr>
          <w:rFonts w:ascii="Times New Roman" w:hAnsi="Times New Roman"/>
          <w:sz w:val="24"/>
          <w:szCs w:val="24"/>
        </w:rPr>
        <w:t>įgyvendinamos Lazdijų rajono savivaldybėje</w:t>
      </w:r>
      <w:r w:rsidR="00E31586">
        <w:rPr>
          <w:rFonts w:ascii="Times New Roman" w:hAnsi="Times New Roman"/>
          <w:sz w:val="24"/>
          <w:szCs w:val="24"/>
        </w:rPr>
        <w:t>,</w:t>
      </w:r>
      <w:r w:rsidR="00E31586" w:rsidRPr="0011207B">
        <w:rPr>
          <w:rFonts w:ascii="Times New Roman" w:hAnsi="Times New Roman"/>
          <w:sz w:val="24"/>
          <w:szCs w:val="24"/>
        </w:rPr>
        <w:t xml:space="preserve"> </w:t>
      </w:r>
      <w:r w:rsidRPr="0011207B">
        <w:rPr>
          <w:rFonts w:ascii="Times New Roman" w:hAnsi="Times New Roman"/>
          <w:sz w:val="24"/>
          <w:szCs w:val="24"/>
        </w:rPr>
        <w:t>dalies tinkamų finansuoti išlaidų, jeigu bus gauta Europos Sąjungos finansinė parama</w:t>
      </w:r>
      <w:r w:rsidR="006D3089">
        <w:rPr>
          <w:rFonts w:ascii="Times New Roman" w:hAnsi="Times New Roman"/>
          <w:sz w:val="24"/>
          <w:szCs w:val="24"/>
        </w:rPr>
        <w:t>.</w:t>
      </w:r>
      <w:r w:rsidRPr="0011207B">
        <w:rPr>
          <w:rFonts w:ascii="Times New Roman" w:hAnsi="Times New Roman"/>
          <w:sz w:val="24"/>
          <w:szCs w:val="24"/>
        </w:rPr>
        <w:t xml:space="preserve"> </w:t>
      </w:r>
    </w:p>
    <w:p w14:paraId="5CD48172" w14:textId="77777777" w:rsidR="00D17ADB" w:rsidRDefault="00D17ADB" w:rsidP="00753B4C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207B">
        <w:rPr>
          <w:rFonts w:ascii="Times New Roman" w:hAnsi="Times New Roman"/>
          <w:sz w:val="24"/>
          <w:szCs w:val="24"/>
        </w:rPr>
        <w:t xml:space="preserve">Projektai teikiami </w:t>
      </w:r>
      <w:bookmarkStart w:id="4" w:name="_Hlk40770212"/>
      <w:r w:rsidR="00195B37">
        <w:rPr>
          <w:rFonts w:ascii="Times New Roman" w:hAnsi="Times New Roman"/>
          <w:sz w:val="24"/>
          <w:szCs w:val="24"/>
        </w:rPr>
        <w:t>„</w:t>
      </w:r>
      <w:proofErr w:type="spellStart"/>
      <w:r w:rsidRPr="0011207B">
        <w:rPr>
          <w:rFonts w:ascii="Times New Roman" w:hAnsi="Times New Roman"/>
          <w:sz w:val="24"/>
          <w:szCs w:val="24"/>
        </w:rPr>
        <w:t>Interreg</w:t>
      </w:r>
      <w:proofErr w:type="spellEnd"/>
      <w:r w:rsidRPr="0011207B">
        <w:rPr>
          <w:rFonts w:ascii="Times New Roman" w:hAnsi="Times New Roman"/>
          <w:sz w:val="24"/>
          <w:szCs w:val="24"/>
        </w:rPr>
        <w:t xml:space="preserve"> V–A</w:t>
      </w:r>
      <w:r w:rsidR="00195B37">
        <w:rPr>
          <w:rFonts w:ascii="Times New Roman" w:hAnsi="Times New Roman"/>
          <w:sz w:val="24"/>
          <w:szCs w:val="24"/>
        </w:rPr>
        <w:t>“</w:t>
      </w:r>
      <w:r w:rsidRPr="0011207B">
        <w:rPr>
          <w:rFonts w:ascii="Times New Roman" w:hAnsi="Times New Roman"/>
          <w:sz w:val="24"/>
          <w:szCs w:val="24"/>
        </w:rPr>
        <w:t xml:space="preserve"> Lietuv</w:t>
      </w:r>
      <w:r w:rsidR="006D3089">
        <w:rPr>
          <w:rFonts w:ascii="Times New Roman" w:hAnsi="Times New Roman"/>
          <w:sz w:val="24"/>
          <w:szCs w:val="24"/>
        </w:rPr>
        <w:t xml:space="preserve">os ir </w:t>
      </w:r>
      <w:r w:rsidRPr="0011207B">
        <w:rPr>
          <w:rFonts w:ascii="Times New Roman" w:hAnsi="Times New Roman"/>
          <w:sz w:val="24"/>
          <w:szCs w:val="24"/>
        </w:rPr>
        <w:t>Lenkij</w:t>
      </w:r>
      <w:r w:rsidR="006D3089">
        <w:rPr>
          <w:rFonts w:ascii="Times New Roman" w:hAnsi="Times New Roman"/>
          <w:sz w:val="24"/>
          <w:szCs w:val="24"/>
        </w:rPr>
        <w:t>os</w:t>
      </w:r>
      <w:r w:rsidRPr="0011207B">
        <w:rPr>
          <w:rFonts w:ascii="Times New Roman" w:hAnsi="Times New Roman"/>
          <w:sz w:val="24"/>
          <w:szCs w:val="24"/>
        </w:rPr>
        <w:t xml:space="preserve"> bendradarbiavimo programos projektų </w:t>
      </w:r>
      <w:r w:rsidR="00194F0D">
        <w:rPr>
          <w:rFonts w:ascii="Times New Roman" w:hAnsi="Times New Roman"/>
          <w:sz w:val="24"/>
          <w:szCs w:val="24"/>
        </w:rPr>
        <w:t>5</w:t>
      </w:r>
      <w:r w:rsidRPr="0011207B">
        <w:rPr>
          <w:rFonts w:ascii="Times New Roman" w:hAnsi="Times New Roman"/>
          <w:sz w:val="24"/>
          <w:szCs w:val="24"/>
        </w:rPr>
        <w:t xml:space="preserve"> šaukimui. </w:t>
      </w:r>
      <w:bookmarkEnd w:id="4"/>
      <w:r w:rsidR="00634321">
        <w:rPr>
          <w:rFonts w:ascii="Times New Roman" w:hAnsi="Times New Roman"/>
          <w:sz w:val="24"/>
          <w:szCs w:val="24"/>
        </w:rPr>
        <w:t>Planuojama a</w:t>
      </w:r>
      <w:r w:rsidRPr="0011207B">
        <w:rPr>
          <w:rFonts w:ascii="Times New Roman" w:hAnsi="Times New Roman"/>
          <w:sz w:val="24"/>
          <w:szCs w:val="24"/>
        </w:rPr>
        <w:t xml:space="preserve">pie projektams skirtą finansavimą </w:t>
      </w:r>
      <w:r w:rsidR="00BA4094">
        <w:rPr>
          <w:rFonts w:ascii="Times New Roman" w:hAnsi="Times New Roman"/>
          <w:sz w:val="24"/>
          <w:szCs w:val="24"/>
        </w:rPr>
        <w:t>pirmin</w:t>
      </w:r>
      <w:r w:rsidR="00634321">
        <w:rPr>
          <w:rFonts w:ascii="Times New Roman" w:hAnsi="Times New Roman"/>
          <w:sz w:val="24"/>
          <w:szCs w:val="24"/>
        </w:rPr>
        <w:t>ę</w:t>
      </w:r>
      <w:r w:rsidR="00BA4094">
        <w:rPr>
          <w:rFonts w:ascii="Times New Roman" w:hAnsi="Times New Roman"/>
          <w:sz w:val="24"/>
          <w:szCs w:val="24"/>
        </w:rPr>
        <w:t xml:space="preserve"> informacij</w:t>
      </w:r>
      <w:r w:rsidR="00634321">
        <w:rPr>
          <w:rFonts w:ascii="Times New Roman" w:hAnsi="Times New Roman"/>
          <w:sz w:val="24"/>
          <w:szCs w:val="24"/>
        </w:rPr>
        <w:t>ą</w:t>
      </w:r>
      <w:r w:rsidRPr="0011207B">
        <w:rPr>
          <w:rFonts w:ascii="Times New Roman" w:hAnsi="Times New Roman"/>
          <w:sz w:val="24"/>
          <w:szCs w:val="24"/>
        </w:rPr>
        <w:t xml:space="preserve"> paviešint</w:t>
      </w:r>
      <w:r w:rsidR="00634321">
        <w:rPr>
          <w:rFonts w:ascii="Times New Roman" w:hAnsi="Times New Roman"/>
          <w:sz w:val="24"/>
          <w:szCs w:val="24"/>
        </w:rPr>
        <w:t>i</w:t>
      </w:r>
      <w:r w:rsidRPr="0011207B">
        <w:rPr>
          <w:rFonts w:ascii="Times New Roman" w:hAnsi="Times New Roman"/>
          <w:sz w:val="24"/>
          <w:szCs w:val="24"/>
        </w:rPr>
        <w:t xml:space="preserve"> iki 20</w:t>
      </w:r>
      <w:r w:rsidR="00194F0D">
        <w:rPr>
          <w:rFonts w:ascii="Times New Roman" w:hAnsi="Times New Roman"/>
          <w:sz w:val="24"/>
          <w:szCs w:val="24"/>
        </w:rPr>
        <w:t>20</w:t>
      </w:r>
      <w:r w:rsidRPr="0011207B">
        <w:rPr>
          <w:rFonts w:ascii="Times New Roman" w:hAnsi="Times New Roman"/>
          <w:sz w:val="24"/>
          <w:szCs w:val="24"/>
        </w:rPr>
        <w:t>-</w:t>
      </w:r>
      <w:r w:rsidR="00194F0D">
        <w:rPr>
          <w:rFonts w:ascii="Times New Roman" w:hAnsi="Times New Roman"/>
          <w:sz w:val="24"/>
          <w:szCs w:val="24"/>
        </w:rPr>
        <w:t>09</w:t>
      </w:r>
      <w:r w:rsidRPr="0011207B">
        <w:rPr>
          <w:rFonts w:ascii="Times New Roman" w:hAnsi="Times New Roman"/>
          <w:sz w:val="24"/>
          <w:szCs w:val="24"/>
        </w:rPr>
        <w:t>-3</w:t>
      </w:r>
      <w:r w:rsidR="00194F0D">
        <w:rPr>
          <w:rFonts w:ascii="Times New Roman" w:hAnsi="Times New Roman"/>
          <w:sz w:val="24"/>
          <w:szCs w:val="24"/>
        </w:rPr>
        <w:t>0</w:t>
      </w:r>
      <w:r w:rsidRPr="0011207B">
        <w:rPr>
          <w:rFonts w:ascii="Times New Roman" w:hAnsi="Times New Roman"/>
          <w:sz w:val="24"/>
          <w:szCs w:val="24"/>
        </w:rPr>
        <w:t xml:space="preserve">. Projektų </w:t>
      </w:r>
      <w:r w:rsidR="0083758C" w:rsidRPr="0011207B">
        <w:rPr>
          <w:rFonts w:ascii="Times New Roman" w:hAnsi="Times New Roman"/>
          <w:sz w:val="24"/>
          <w:szCs w:val="24"/>
        </w:rPr>
        <w:t xml:space="preserve">įgyvendinimo </w:t>
      </w:r>
      <w:r w:rsidRPr="0011207B">
        <w:rPr>
          <w:rFonts w:ascii="Times New Roman" w:hAnsi="Times New Roman"/>
          <w:sz w:val="24"/>
          <w:szCs w:val="24"/>
        </w:rPr>
        <w:t xml:space="preserve">pradžia </w:t>
      </w:r>
      <w:r w:rsidR="0083758C" w:rsidRPr="0011207B">
        <w:rPr>
          <w:rFonts w:ascii="Times New Roman" w:hAnsi="Times New Roman"/>
          <w:sz w:val="24"/>
          <w:szCs w:val="24"/>
        </w:rPr>
        <w:t xml:space="preserve">planuojama </w:t>
      </w:r>
      <w:r w:rsidRPr="0011207B">
        <w:rPr>
          <w:rFonts w:ascii="Times New Roman" w:hAnsi="Times New Roman"/>
          <w:sz w:val="24"/>
          <w:szCs w:val="24"/>
        </w:rPr>
        <w:t>202</w:t>
      </w:r>
      <w:r w:rsidR="00194F0D">
        <w:rPr>
          <w:rFonts w:ascii="Times New Roman" w:hAnsi="Times New Roman"/>
          <w:sz w:val="24"/>
          <w:szCs w:val="24"/>
        </w:rPr>
        <w:t>1</w:t>
      </w:r>
      <w:r w:rsidRPr="0011207B">
        <w:rPr>
          <w:rFonts w:ascii="Times New Roman" w:hAnsi="Times New Roman"/>
          <w:sz w:val="24"/>
          <w:szCs w:val="24"/>
        </w:rPr>
        <w:t>-0</w:t>
      </w:r>
      <w:r w:rsidR="00194F0D">
        <w:rPr>
          <w:rFonts w:ascii="Times New Roman" w:hAnsi="Times New Roman"/>
          <w:sz w:val="24"/>
          <w:szCs w:val="24"/>
        </w:rPr>
        <w:t>1</w:t>
      </w:r>
      <w:r w:rsidRPr="0011207B">
        <w:rPr>
          <w:rFonts w:ascii="Times New Roman" w:hAnsi="Times New Roman"/>
          <w:sz w:val="24"/>
          <w:szCs w:val="24"/>
        </w:rPr>
        <w:t xml:space="preserve">-01. </w:t>
      </w:r>
      <w:r w:rsidR="0083758C" w:rsidRPr="0011207B">
        <w:rPr>
          <w:rFonts w:ascii="Times New Roman" w:hAnsi="Times New Roman"/>
          <w:sz w:val="24"/>
          <w:szCs w:val="24"/>
        </w:rPr>
        <w:t>Įgyvendinus projektą</w:t>
      </w:r>
      <w:r w:rsidR="006D3089">
        <w:rPr>
          <w:rFonts w:ascii="Times New Roman" w:hAnsi="Times New Roman"/>
          <w:sz w:val="24"/>
          <w:szCs w:val="24"/>
        </w:rPr>
        <w:t>,</w:t>
      </w:r>
      <w:r w:rsidR="0083758C" w:rsidRPr="0011207B">
        <w:rPr>
          <w:rFonts w:ascii="Times New Roman" w:hAnsi="Times New Roman"/>
          <w:sz w:val="24"/>
          <w:szCs w:val="24"/>
        </w:rPr>
        <w:t xml:space="preserve"> n</w:t>
      </w:r>
      <w:r w:rsidRPr="0011207B">
        <w:rPr>
          <w:rFonts w:ascii="Times New Roman" w:hAnsi="Times New Roman"/>
          <w:sz w:val="24"/>
          <w:szCs w:val="24"/>
        </w:rPr>
        <w:t xml:space="preserve">uo faktiškai patirtų ir apmokėtų 15 proc. išlaidų, bus </w:t>
      </w:r>
      <w:r w:rsidR="00195B37">
        <w:rPr>
          <w:rFonts w:ascii="Times New Roman" w:hAnsi="Times New Roman"/>
          <w:sz w:val="24"/>
          <w:szCs w:val="24"/>
        </w:rPr>
        <w:t>galimybė, pateikus</w:t>
      </w:r>
      <w:r w:rsidRPr="0011207B">
        <w:rPr>
          <w:rFonts w:ascii="Times New Roman" w:hAnsi="Times New Roman"/>
          <w:sz w:val="24"/>
          <w:szCs w:val="24"/>
        </w:rPr>
        <w:t xml:space="preserve"> LR Vidaus reikalų minis</w:t>
      </w:r>
      <w:r w:rsidR="0083758C" w:rsidRPr="0011207B">
        <w:rPr>
          <w:rFonts w:ascii="Times New Roman" w:hAnsi="Times New Roman"/>
          <w:sz w:val="24"/>
          <w:szCs w:val="24"/>
        </w:rPr>
        <w:t>terijai paraišk</w:t>
      </w:r>
      <w:r w:rsidR="00195B37">
        <w:rPr>
          <w:rFonts w:ascii="Times New Roman" w:hAnsi="Times New Roman"/>
          <w:sz w:val="24"/>
          <w:szCs w:val="24"/>
        </w:rPr>
        <w:t>ą</w:t>
      </w:r>
      <w:r w:rsidRPr="0011207B">
        <w:rPr>
          <w:rFonts w:ascii="Times New Roman" w:hAnsi="Times New Roman"/>
          <w:sz w:val="24"/>
          <w:szCs w:val="24"/>
        </w:rPr>
        <w:t>,</w:t>
      </w:r>
      <w:r w:rsidR="00D43B20">
        <w:rPr>
          <w:rFonts w:ascii="Times New Roman" w:hAnsi="Times New Roman"/>
          <w:sz w:val="24"/>
          <w:szCs w:val="24"/>
        </w:rPr>
        <w:t xml:space="preserve"> susigrąžinti 7,5 proc.</w:t>
      </w:r>
      <w:r w:rsidRPr="0011207B">
        <w:rPr>
          <w:rFonts w:ascii="Times New Roman" w:hAnsi="Times New Roman"/>
          <w:sz w:val="24"/>
          <w:szCs w:val="24"/>
        </w:rPr>
        <w:t xml:space="preserve"> </w:t>
      </w:r>
      <w:r w:rsidR="00D43B20">
        <w:rPr>
          <w:rFonts w:ascii="Times New Roman" w:hAnsi="Times New Roman"/>
          <w:sz w:val="24"/>
          <w:szCs w:val="24"/>
        </w:rPr>
        <w:t>lėšų.</w:t>
      </w:r>
    </w:p>
    <w:p w14:paraId="5CD48173" w14:textId="77777777" w:rsidR="00D161C7" w:rsidRPr="0011207B" w:rsidRDefault="00D161C7" w:rsidP="00753B4C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D48174" w14:textId="38B3A9E7" w:rsidR="00676AA4" w:rsidRPr="00E23506" w:rsidRDefault="00C67E65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506">
        <w:rPr>
          <w:rFonts w:ascii="Times New Roman" w:hAnsi="Times New Roman"/>
          <w:sz w:val="24"/>
          <w:szCs w:val="24"/>
        </w:rPr>
        <w:lastRenderedPageBreak/>
        <w:t xml:space="preserve">Pagal </w:t>
      </w:r>
      <w:r w:rsidR="00E23506" w:rsidRPr="00460C96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E23506" w:rsidRPr="00460C96">
        <w:rPr>
          <w:rFonts w:ascii="Times New Roman" w:hAnsi="Times New Roman"/>
          <w:b/>
          <w:bCs/>
          <w:sz w:val="24"/>
          <w:szCs w:val="24"/>
        </w:rPr>
        <w:t>I</w:t>
      </w:r>
      <w:r w:rsidR="00E23506" w:rsidRPr="00E23506">
        <w:rPr>
          <w:rFonts w:ascii="Times New Roman" w:hAnsi="Times New Roman"/>
          <w:b/>
          <w:sz w:val="24"/>
          <w:szCs w:val="24"/>
        </w:rPr>
        <w:t>nterreg</w:t>
      </w:r>
      <w:proofErr w:type="spellEnd"/>
      <w:r w:rsidR="00E23506" w:rsidRPr="00E23506">
        <w:rPr>
          <w:rFonts w:ascii="Times New Roman" w:hAnsi="Times New Roman"/>
          <w:b/>
          <w:sz w:val="24"/>
          <w:szCs w:val="24"/>
        </w:rPr>
        <w:t xml:space="preserve"> V-A“ Lietuvos ir Lenkijos bendradarbiavimo</w:t>
      </w:r>
      <w:r w:rsidR="00676AA4" w:rsidRPr="00E23506">
        <w:rPr>
          <w:rFonts w:ascii="Times New Roman" w:hAnsi="Times New Roman"/>
          <w:b/>
          <w:sz w:val="24"/>
          <w:szCs w:val="24"/>
        </w:rPr>
        <w:t xml:space="preserve"> </w:t>
      </w:r>
      <w:r w:rsidR="002F4A31">
        <w:rPr>
          <w:rFonts w:ascii="Times New Roman" w:hAnsi="Times New Roman"/>
          <w:b/>
          <w:sz w:val="24"/>
          <w:szCs w:val="24"/>
        </w:rPr>
        <w:t>progr</w:t>
      </w:r>
      <w:r w:rsidR="00E23506" w:rsidRPr="00E23506">
        <w:rPr>
          <w:rFonts w:ascii="Times New Roman" w:hAnsi="Times New Roman"/>
          <w:b/>
          <w:sz w:val="24"/>
          <w:szCs w:val="24"/>
        </w:rPr>
        <w:t>amos tikslą</w:t>
      </w:r>
      <w:r w:rsidR="00D17ADB" w:rsidRPr="00E23506">
        <w:rPr>
          <w:rFonts w:ascii="Times New Roman" w:hAnsi="Times New Roman"/>
          <w:b/>
          <w:sz w:val="24"/>
          <w:szCs w:val="24"/>
        </w:rPr>
        <w:t xml:space="preserve"> </w:t>
      </w:r>
      <w:r w:rsidR="00E23506" w:rsidRPr="00E23506">
        <w:rPr>
          <w:rFonts w:ascii="Times New Roman" w:hAnsi="Times New Roman"/>
          <w:b/>
          <w:sz w:val="24"/>
          <w:szCs w:val="24"/>
        </w:rPr>
        <w:t>„</w:t>
      </w:r>
      <w:r w:rsidR="00D17ADB" w:rsidRPr="00E23506">
        <w:rPr>
          <w:rFonts w:ascii="Times New Roman" w:hAnsi="Times New Roman"/>
          <w:b/>
          <w:sz w:val="24"/>
          <w:szCs w:val="24"/>
        </w:rPr>
        <w:t>Aplinkos išlaikymas ir apsauga ir išteklių naudojimo veiksmingumo  skatinimas</w:t>
      </w:r>
      <w:r w:rsidR="00460C96">
        <w:rPr>
          <w:rFonts w:ascii="Times New Roman" w:hAnsi="Times New Roman"/>
          <w:b/>
          <w:sz w:val="24"/>
          <w:szCs w:val="24"/>
        </w:rPr>
        <w:t>“</w:t>
      </w:r>
      <w:r w:rsidR="009F7768">
        <w:rPr>
          <w:rFonts w:ascii="Times New Roman" w:hAnsi="Times New Roman"/>
          <w:sz w:val="24"/>
          <w:szCs w:val="24"/>
        </w:rPr>
        <w:t xml:space="preserve"> rengiam</w:t>
      </w:r>
      <w:r w:rsidR="00556EC0">
        <w:rPr>
          <w:rFonts w:ascii="Times New Roman" w:hAnsi="Times New Roman"/>
          <w:sz w:val="24"/>
          <w:szCs w:val="24"/>
        </w:rPr>
        <w:t xml:space="preserve">as </w:t>
      </w:r>
      <w:r w:rsidR="00676AA4" w:rsidRPr="00E23506">
        <w:rPr>
          <w:rFonts w:ascii="Times New Roman" w:hAnsi="Times New Roman"/>
          <w:sz w:val="24"/>
          <w:szCs w:val="24"/>
        </w:rPr>
        <w:t>projekta</w:t>
      </w:r>
      <w:r w:rsidR="00556EC0">
        <w:rPr>
          <w:rFonts w:ascii="Times New Roman" w:hAnsi="Times New Roman"/>
          <w:sz w:val="24"/>
          <w:szCs w:val="24"/>
        </w:rPr>
        <w:t>s</w:t>
      </w:r>
      <w:r w:rsidR="00676AA4" w:rsidRPr="00E23506">
        <w:rPr>
          <w:rFonts w:ascii="Times New Roman" w:hAnsi="Times New Roman"/>
          <w:sz w:val="24"/>
          <w:szCs w:val="24"/>
        </w:rPr>
        <w:t>:</w:t>
      </w:r>
    </w:p>
    <w:p w14:paraId="5CD48175" w14:textId="2A3DE717" w:rsidR="00D17ADB" w:rsidRPr="002D15A3" w:rsidRDefault="00A63600" w:rsidP="00753B4C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40770140"/>
      <w:r w:rsidRPr="002D15A3">
        <w:rPr>
          <w:rFonts w:ascii="Times New Roman" w:hAnsi="Times New Roman"/>
          <w:sz w:val="24"/>
          <w:szCs w:val="24"/>
        </w:rPr>
        <w:t>Projektas</w:t>
      </w:r>
      <w:r w:rsidR="00D17ADB" w:rsidRPr="002D15A3">
        <w:rPr>
          <w:rFonts w:ascii="Times New Roman" w:hAnsi="Times New Roman"/>
          <w:sz w:val="24"/>
          <w:szCs w:val="24"/>
        </w:rPr>
        <w:t xml:space="preserve"> </w:t>
      </w:r>
      <w:r w:rsidR="009136CD" w:rsidRPr="002D15A3">
        <w:rPr>
          <w:rFonts w:ascii="Times New Roman" w:hAnsi="Times New Roman"/>
          <w:sz w:val="24"/>
          <w:szCs w:val="24"/>
        </w:rPr>
        <w:t>„</w:t>
      </w:r>
      <w:r w:rsidR="00837B3C" w:rsidRPr="002D15A3">
        <w:rPr>
          <w:rFonts w:ascii="Times New Roman" w:hAnsi="Times New Roman"/>
          <w:sz w:val="24"/>
          <w:szCs w:val="24"/>
        </w:rPr>
        <w:t>Lietuvos</w:t>
      </w:r>
      <w:r w:rsidR="00460C96">
        <w:rPr>
          <w:rFonts w:ascii="Times New Roman" w:hAnsi="Times New Roman"/>
          <w:sz w:val="24"/>
          <w:szCs w:val="24"/>
        </w:rPr>
        <w:t>–</w:t>
      </w:r>
      <w:r w:rsidR="00837B3C" w:rsidRPr="002D15A3">
        <w:rPr>
          <w:rFonts w:ascii="Times New Roman" w:hAnsi="Times New Roman"/>
          <w:sz w:val="24"/>
          <w:szCs w:val="24"/>
        </w:rPr>
        <w:t>Lenkijos funkcin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 xml:space="preserve"> teritorija</w:t>
      </w:r>
      <w:r w:rsidR="00460C96">
        <w:rPr>
          <w:rFonts w:ascii="Times New Roman" w:hAnsi="Times New Roman"/>
          <w:sz w:val="24"/>
          <w:szCs w:val="24"/>
        </w:rPr>
        <w:t xml:space="preserve"> – </w:t>
      </w:r>
      <w:r w:rsidR="00837B3C" w:rsidRPr="002D15A3">
        <w:rPr>
          <w:rFonts w:ascii="Times New Roman" w:hAnsi="Times New Roman"/>
          <w:sz w:val="24"/>
          <w:szCs w:val="24"/>
        </w:rPr>
        <w:t>naujos galimyb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>s turizmo pl</w:t>
      </w:r>
      <w:r w:rsidR="00837B3C" w:rsidRPr="002D15A3">
        <w:rPr>
          <w:rFonts w:ascii="Times New Roman" w:hAnsi="Times New Roman" w:hint="eastAsia"/>
          <w:sz w:val="24"/>
          <w:szCs w:val="24"/>
        </w:rPr>
        <w:t>ė</w:t>
      </w:r>
      <w:r w:rsidR="00837B3C" w:rsidRPr="002D15A3">
        <w:rPr>
          <w:rFonts w:ascii="Times New Roman" w:hAnsi="Times New Roman"/>
          <w:sz w:val="24"/>
          <w:szCs w:val="24"/>
        </w:rPr>
        <w:t>trai</w:t>
      </w:r>
      <w:r w:rsidR="009136CD" w:rsidRPr="002D15A3">
        <w:rPr>
          <w:rFonts w:ascii="Times New Roman" w:hAnsi="Times New Roman"/>
          <w:sz w:val="24"/>
          <w:szCs w:val="24"/>
        </w:rPr>
        <w:t>“</w:t>
      </w:r>
      <w:r w:rsidR="00D17ADB" w:rsidRPr="002D15A3">
        <w:rPr>
          <w:rFonts w:ascii="Times New Roman" w:hAnsi="Times New Roman"/>
          <w:sz w:val="24"/>
          <w:szCs w:val="24"/>
        </w:rPr>
        <w:t xml:space="preserve"> (angl. </w:t>
      </w:r>
      <w:r w:rsidR="00460C96">
        <w:rPr>
          <w:rFonts w:ascii="Times New Roman" w:hAnsi="Times New Roman"/>
          <w:sz w:val="24"/>
          <w:szCs w:val="24"/>
        </w:rPr>
        <w:t>„</w:t>
      </w:r>
      <w:r w:rsidR="00556EC0" w:rsidRPr="002D15A3">
        <w:rPr>
          <w:rFonts w:ascii="Times New Roman" w:hAnsi="Times New Roman"/>
          <w:sz w:val="24"/>
          <w:szCs w:val="24"/>
        </w:rPr>
        <w:t>Lithuanian</w:t>
      </w:r>
      <w:r w:rsidR="00460C96">
        <w:rPr>
          <w:rFonts w:ascii="Times New Roman" w:hAnsi="Times New Roman"/>
          <w:sz w:val="24"/>
          <w:szCs w:val="24"/>
        </w:rPr>
        <w:t>–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Polish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functional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area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new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tourism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development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possibilities</w:t>
      </w:r>
      <w:proofErr w:type="spellEnd"/>
      <w:r w:rsidR="00460C96">
        <w:rPr>
          <w:rFonts w:ascii="Times New Roman" w:hAnsi="Times New Roman"/>
          <w:sz w:val="24"/>
          <w:szCs w:val="24"/>
        </w:rPr>
        <w:t>“</w:t>
      </w:r>
      <w:r w:rsidR="00D17ADB" w:rsidRPr="002D15A3">
        <w:rPr>
          <w:rFonts w:ascii="Times New Roman" w:hAnsi="Times New Roman"/>
          <w:sz w:val="24"/>
          <w:szCs w:val="24"/>
        </w:rPr>
        <w:t>).</w:t>
      </w:r>
    </w:p>
    <w:p w14:paraId="5CD48176" w14:textId="2FD47B93" w:rsidR="00D17ADB" w:rsidRPr="002D15A3" w:rsidRDefault="00D17ADB" w:rsidP="00753B4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Pagrindinė paramos gavėja – </w:t>
      </w:r>
      <w:r w:rsidR="00556EC0" w:rsidRPr="002D15A3">
        <w:rPr>
          <w:rFonts w:ascii="Times New Roman" w:hAnsi="Times New Roman"/>
          <w:sz w:val="24"/>
          <w:szCs w:val="24"/>
        </w:rPr>
        <w:t xml:space="preserve">Lazdijų rajono savivaldybės administracija. </w:t>
      </w:r>
      <w:r w:rsidRPr="002D15A3">
        <w:rPr>
          <w:rFonts w:ascii="Times New Roman" w:hAnsi="Times New Roman"/>
          <w:sz w:val="24"/>
          <w:szCs w:val="24"/>
        </w:rPr>
        <w:t>Paramos gavėja</w:t>
      </w:r>
      <w:r w:rsidR="00556EC0" w:rsidRPr="002D15A3">
        <w:rPr>
          <w:rFonts w:ascii="Times New Roman" w:hAnsi="Times New Roman"/>
          <w:sz w:val="24"/>
          <w:szCs w:val="24"/>
        </w:rPr>
        <w:t>i</w:t>
      </w:r>
      <w:r w:rsidR="00606991" w:rsidRPr="002D15A3">
        <w:rPr>
          <w:rFonts w:ascii="Times New Roman" w:hAnsi="Times New Roman"/>
          <w:sz w:val="24"/>
          <w:szCs w:val="24"/>
        </w:rPr>
        <w:t>,</w:t>
      </w:r>
      <w:r w:rsidRPr="002D15A3">
        <w:rPr>
          <w:rFonts w:ascii="Times New Roman" w:hAnsi="Times New Roman"/>
          <w:sz w:val="24"/>
          <w:szCs w:val="24"/>
        </w:rPr>
        <w:t xml:space="preserve"> projekto partner</w:t>
      </w:r>
      <w:r w:rsidR="00556EC0" w:rsidRPr="002D15A3">
        <w:rPr>
          <w:rFonts w:ascii="Times New Roman" w:hAnsi="Times New Roman"/>
          <w:sz w:val="24"/>
          <w:szCs w:val="24"/>
        </w:rPr>
        <w:t>iai</w:t>
      </w:r>
      <w:r w:rsidRPr="002D15A3">
        <w:rPr>
          <w:rFonts w:ascii="Times New Roman" w:hAnsi="Times New Roman"/>
          <w:sz w:val="24"/>
          <w:szCs w:val="24"/>
        </w:rPr>
        <w:t xml:space="preserve"> –</w:t>
      </w:r>
      <w:r w:rsidR="00556EC0" w:rsidRPr="002D15A3">
        <w:rPr>
          <w:rFonts w:ascii="Times New Roman" w:hAnsi="Times New Roman"/>
          <w:sz w:val="24"/>
          <w:szCs w:val="24"/>
        </w:rPr>
        <w:t xml:space="preserve"> Vilkaviškio rajono savivaldybės administracija, Kalvarijos savivaldybės administracija, Punsko,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Krasnopolio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Šipliškės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(lenk.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Szypliszki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), Seinų miesto, Seinų,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Vižainų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 (lenk.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Wi</w:t>
      </w:r>
      <w:r w:rsidR="00556EC0" w:rsidRPr="002D15A3">
        <w:rPr>
          <w:rFonts w:ascii="Times New Roman" w:hAnsi="Times New Roman" w:hint="eastAsia"/>
          <w:sz w:val="24"/>
          <w:szCs w:val="24"/>
        </w:rPr>
        <w:t>ż</w:t>
      </w:r>
      <w:r w:rsidR="00556EC0" w:rsidRPr="002D15A3">
        <w:rPr>
          <w:rFonts w:ascii="Times New Roman" w:hAnsi="Times New Roman"/>
          <w:sz w:val="24"/>
          <w:szCs w:val="24"/>
        </w:rPr>
        <w:t>ajny</w:t>
      </w:r>
      <w:proofErr w:type="spellEnd"/>
      <w:r w:rsidR="00556EC0" w:rsidRPr="002D15A3">
        <w:rPr>
          <w:rFonts w:ascii="Times New Roman" w:hAnsi="Times New Roman"/>
          <w:sz w:val="24"/>
          <w:szCs w:val="24"/>
        </w:rPr>
        <w:t xml:space="preserve">), Gibų </w:t>
      </w:r>
      <w:r w:rsidR="00460C96">
        <w:rPr>
          <w:rFonts w:ascii="Times New Roman" w:hAnsi="Times New Roman"/>
          <w:sz w:val="24"/>
          <w:szCs w:val="24"/>
        </w:rPr>
        <w:t>ir</w:t>
      </w:r>
      <w:r w:rsidR="00556EC0" w:rsidRPr="002D15A3">
        <w:rPr>
          <w:rFonts w:ascii="Times New Roman" w:hAnsi="Times New Roman"/>
          <w:sz w:val="24"/>
          <w:szCs w:val="24"/>
        </w:rPr>
        <w:t xml:space="preserve"> </w:t>
      </w:r>
      <w:r w:rsidR="00725837">
        <w:rPr>
          <w:rFonts w:ascii="Times New Roman" w:hAnsi="Times New Roman"/>
          <w:sz w:val="24"/>
          <w:szCs w:val="24"/>
        </w:rPr>
        <w:t xml:space="preserve">Rūtelės (lenk. </w:t>
      </w:r>
      <w:proofErr w:type="spellStart"/>
      <w:r w:rsidR="00556EC0" w:rsidRPr="002D15A3">
        <w:rPr>
          <w:rFonts w:ascii="Times New Roman" w:hAnsi="Times New Roman"/>
          <w:sz w:val="24"/>
          <w:szCs w:val="24"/>
        </w:rPr>
        <w:t>Rutka-Tartak</w:t>
      </w:r>
      <w:proofErr w:type="spellEnd"/>
      <w:r w:rsidR="00725837">
        <w:rPr>
          <w:rFonts w:ascii="Times New Roman" w:hAnsi="Times New Roman"/>
          <w:sz w:val="24"/>
          <w:szCs w:val="24"/>
        </w:rPr>
        <w:t>)</w:t>
      </w:r>
      <w:r w:rsidR="00556EC0" w:rsidRPr="002D15A3">
        <w:rPr>
          <w:rFonts w:ascii="Times New Roman" w:hAnsi="Times New Roman"/>
          <w:sz w:val="24"/>
          <w:szCs w:val="24"/>
        </w:rPr>
        <w:t xml:space="preserve"> savivaldybės (Lenkijos Respublika).</w:t>
      </w:r>
    </w:p>
    <w:p w14:paraId="5CD48177" w14:textId="77777777" w:rsidR="00D17ADB" w:rsidRPr="002D15A3" w:rsidRDefault="00D17ADB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įgyvendinimo metu pla</w:t>
      </w:r>
      <w:r w:rsidR="009136CD" w:rsidRPr="002D15A3">
        <w:rPr>
          <w:rFonts w:ascii="Times New Roman" w:hAnsi="Times New Roman"/>
          <w:sz w:val="24"/>
          <w:szCs w:val="24"/>
        </w:rPr>
        <w:t>nuojama</w:t>
      </w:r>
      <w:r w:rsidRPr="002D15A3">
        <w:rPr>
          <w:rFonts w:ascii="Times New Roman" w:hAnsi="Times New Roman"/>
          <w:sz w:val="24"/>
          <w:szCs w:val="24"/>
        </w:rPr>
        <w:t>:</w:t>
      </w:r>
      <w:r w:rsidR="00556EC0" w:rsidRPr="002D15A3">
        <w:rPr>
          <w:rFonts w:ascii="Times New Roman" w:hAnsi="Times New Roman"/>
          <w:sz w:val="24"/>
          <w:szCs w:val="24"/>
        </w:rPr>
        <w:t xml:space="preserve"> funkcinės pasienio zonos</w:t>
      </w:r>
      <w:r w:rsidRPr="002D15A3">
        <w:rPr>
          <w:rFonts w:ascii="Times New Roman" w:hAnsi="Times New Roman"/>
          <w:sz w:val="24"/>
          <w:szCs w:val="24"/>
        </w:rPr>
        <w:t xml:space="preserve"> bendro pasienio turizmo maršruto sukūrimas ir leidyba</w:t>
      </w:r>
      <w:r w:rsidR="00556EC0" w:rsidRPr="002D15A3">
        <w:rPr>
          <w:rFonts w:ascii="Times New Roman" w:hAnsi="Times New Roman"/>
          <w:sz w:val="24"/>
          <w:szCs w:val="24"/>
        </w:rPr>
        <w:t>, maršruto viešinimas, funkcinės pasienio zonos prekinio ženklo sukūrimas, bendro filmo, foto albumo, mobilios programėlės sukūrimas</w:t>
      </w:r>
      <w:r w:rsidRPr="002D15A3">
        <w:rPr>
          <w:rFonts w:ascii="Times New Roman" w:hAnsi="Times New Roman"/>
          <w:sz w:val="24"/>
          <w:szCs w:val="24"/>
        </w:rPr>
        <w:t>.</w:t>
      </w:r>
      <w:r w:rsidR="009136CD" w:rsidRPr="002D15A3">
        <w:rPr>
          <w:rFonts w:ascii="Times New Roman" w:hAnsi="Times New Roman"/>
          <w:sz w:val="24"/>
          <w:szCs w:val="24"/>
        </w:rPr>
        <w:t xml:space="preserve"> </w:t>
      </w:r>
    </w:p>
    <w:p w14:paraId="5CD48179" w14:textId="76DD137F" w:rsidR="00D161C7" w:rsidRDefault="00D17ADB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</w:t>
      </w:r>
      <w:r w:rsidR="009136CD" w:rsidRPr="002D15A3">
        <w:rPr>
          <w:rFonts w:ascii="Times New Roman" w:hAnsi="Times New Roman"/>
          <w:sz w:val="24"/>
          <w:szCs w:val="24"/>
        </w:rPr>
        <w:t>lanuojama bendra p</w:t>
      </w:r>
      <w:r w:rsidRPr="002D15A3">
        <w:rPr>
          <w:rFonts w:ascii="Times New Roman" w:hAnsi="Times New Roman"/>
          <w:sz w:val="24"/>
          <w:szCs w:val="24"/>
        </w:rPr>
        <w:t>rojekto vertė 9</w:t>
      </w:r>
      <w:r w:rsidR="00556EC0" w:rsidRPr="002D15A3">
        <w:rPr>
          <w:rFonts w:ascii="Times New Roman" w:hAnsi="Times New Roman"/>
          <w:sz w:val="24"/>
          <w:szCs w:val="24"/>
        </w:rPr>
        <w:t>3819</w:t>
      </w:r>
      <w:r w:rsidRPr="002D15A3">
        <w:rPr>
          <w:rFonts w:ascii="Times New Roman" w:hAnsi="Times New Roman"/>
          <w:sz w:val="24"/>
          <w:szCs w:val="24"/>
        </w:rPr>
        <w:t>,</w:t>
      </w:r>
      <w:r w:rsidR="00556EC0" w:rsidRPr="002D15A3">
        <w:rPr>
          <w:rFonts w:ascii="Times New Roman" w:hAnsi="Times New Roman"/>
          <w:sz w:val="24"/>
          <w:szCs w:val="24"/>
        </w:rPr>
        <w:t>68</w:t>
      </w:r>
      <w:r w:rsidRPr="002D15A3">
        <w:rPr>
          <w:rFonts w:ascii="Times New Roman" w:hAnsi="Times New Roman"/>
          <w:sz w:val="24"/>
          <w:szCs w:val="24"/>
        </w:rPr>
        <w:t xml:space="preserve"> Eur.</w:t>
      </w:r>
      <w:r w:rsidR="009136CD" w:rsidRPr="002D15A3">
        <w:rPr>
          <w:rFonts w:ascii="Times New Roman" w:hAnsi="Times New Roman"/>
          <w:sz w:val="24"/>
          <w:szCs w:val="24"/>
        </w:rPr>
        <w:t xml:space="preserve"> Lazdijų rajono savivaldybės administracijai </w:t>
      </w:r>
      <w:r w:rsidRPr="002D15A3">
        <w:rPr>
          <w:rFonts w:ascii="Times New Roman" w:hAnsi="Times New Roman"/>
          <w:sz w:val="24"/>
          <w:szCs w:val="24"/>
        </w:rPr>
        <w:t>tenkanti dalis</w:t>
      </w:r>
      <w:r w:rsidR="00B243FC" w:rsidRPr="002D15A3">
        <w:rPr>
          <w:rFonts w:ascii="Times New Roman" w:hAnsi="Times New Roman"/>
          <w:sz w:val="24"/>
          <w:szCs w:val="24"/>
        </w:rPr>
        <w:t xml:space="preserve"> </w:t>
      </w:r>
      <w:r w:rsidR="009136CD" w:rsidRPr="002D15A3">
        <w:rPr>
          <w:rFonts w:ascii="Times New Roman" w:hAnsi="Times New Roman"/>
          <w:sz w:val="24"/>
          <w:szCs w:val="24"/>
        </w:rPr>
        <w:t>viso</w:t>
      </w:r>
      <w:r w:rsidR="00460C96">
        <w:rPr>
          <w:rFonts w:ascii="Times New Roman" w:hAnsi="Times New Roman"/>
          <w:sz w:val="24"/>
          <w:szCs w:val="24"/>
        </w:rPr>
        <w:t>:</w:t>
      </w:r>
      <w:r w:rsidR="009136CD" w:rsidRPr="002D15A3">
        <w:rPr>
          <w:rFonts w:ascii="Times New Roman" w:hAnsi="Times New Roman"/>
          <w:sz w:val="24"/>
          <w:szCs w:val="24"/>
        </w:rPr>
        <w:t xml:space="preserve"> </w:t>
      </w:r>
      <w:r w:rsidR="00556EC0" w:rsidRPr="002D15A3">
        <w:rPr>
          <w:rFonts w:ascii="Times New Roman" w:hAnsi="Times New Roman"/>
          <w:sz w:val="24"/>
          <w:szCs w:val="24"/>
        </w:rPr>
        <w:t>18369,47</w:t>
      </w:r>
      <w:r w:rsidR="009136CD" w:rsidRPr="002D15A3">
        <w:rPr>
          <w:rFonts w:ascii="Times New Roman" w:hAnsi="Times New Roman"/>
          <w:sz w:val="24"/>
          <w:szCs w:val="24"/>
        </w:rPr>
        <w:t xml:space="preserve"> </w:t>
      </w:r>
      <w:r w:rsidRPr="002D15A3">
        <w:rPr>
          <w:rFonts w:ascii="Times New Roman" w:hAnsi="Times New Roman"/>
          <w:sz w:val="24"/>
          <w:szCs w:val="24"/>
        </w:rPr>
        <w:t>Eur</w:t>
      </w:r>
      <w:r w:rsidR="00B243FC" w:rsidRPr="002D15A3">
        <w:rPr>
          <w:rFonts w:ascii="Times New Roman" w:hAnsi="Times New Roman"/>
          <w:sz w:val="24"/>
          <w:szCs w:val="24"/>
        </w:rPr>
        <w:t>,</w:t>
      </w:r>
      <w:r w:rsidR="009136CD" w:rsidRPr="002D15A3">
        <w:rPr>
          <w:rFonts w:ascii="Times New Roman" w:hAnsi="Times New Roman"/>
          <w:sz w:val="24"/>
          <w:szCs w:val="24"/>
        </w:rPr>
        <w:t xml:space="preserve"> iš jų</w:t>
      </w:r>
      <w:r w:rsidR="00B243FC" w:rsidRPr="002D15A3">
        <w:rPr>
          <w:rFonts w:ascii="Times New Roman" w:hAnsi="Times New Roman"/>
          <w:sz w:val="24"/>
          <w:szCs w:val="24"/>
        </w:rPr>
        <w:t xml:space="preserve"> – </w:t>
      </w:r>
      <w:r w:rsidR="00556EC0" w:rsidRPr="002D15A3">
        <w:rPr>
          <w:rFonts w:ascii="Times New Roman" w:hAnsi="Times New Roman"/>
          <w:sz w:val="24"/>
          <w:szCs w:val="24"/>
        </w:rPr>
        <w:t>15614,38</w:t>
      </w:r>
      <w:r w:rsidR="009136CD" w:rsidRPr="002D15A3">
        <w:rPr>
          <w:rFonts w:ascii="Times New Roman" w:hAnsi="Times New Roman"/>
          <w:sz w:val="24"/>
          <w:szCs w:val="24"/>
        </w:rPr>
        <w:t xml:space="preserve"> Eur ES lėšos</w:t>
      </w:r>
      <w:r w:rsidRPr="002D15A3">
        <w:rPr>
          <w:rFonts w:ascii="Times New Roman" w:hAnsi="Times New Roman"/>
          <w:sz w:val="24"/>
          <w:szCs w:val="24"/>
        </w:rPr>
        <w:t xml:space="preserve">, </w:t>
      </w:r>
      <w:r w:rsidR="009136CD" w:rsidRPr="002D15A3">
        <w:rPr>
          <w:rFonts w:ascii="Times New Roman" w:hAnsi="Times New Roman"/>
          <w:sz w:val="24"/>
          <w:szCs w:val="24"/>
        </w:rPr>
        <w:t>Lazdijų rajono savivaldybės biudžeto lėšos (</w:t>
      </w:r>
      <w:r w:rsidRPr="002D15A3">
        <w:rPr>
          <w:rFonts w:ascii="Times New Roman" w:hAnsi="Times New Roman"/>
          <w:sz w:val="24"/>
          <w:szCs w:val="24"/>
        </w:rPr>
        <w:t>15 proc.</w:t>
      </w:r>
      <w:r w:rsidR="009136CD" w:rsidRPr="002D15A3">
        <w:rPr>
          <w:rFonts w:ascii="Times New Roman" w:hAnsi="Times New Roman"/>
          <w:sz w:val="24"/>
          <w:szCs w:val="24"/>
        </w:rPr>
        <w:t xml:space="preserve">) </w:t>
      </w:r>
      <w:r w:rsidRPr="002D15A3">
        <w:rPr>
          <w:rFonts w:ascii="Times New Roman" w:hAnsi="Times New Roman"/>
          <w:sz w:val="24"/>
          <w:szCs w:val="24"/>
        </w:rPr>
        <w:t xml:space="preserve"> – </w:t>
      </w:r>
      <w:r w:rsidR="00556EC0" w:rsidRPr="002D15A3">
        <w:rPr>
          <w:rFonts w:ascii="Times New Roman" w:hAnsi="Times New Roman"/>
          <w:sz w:val="24"/>
          <w:szCs w:val="24"/>
        </w:rPr>
        <w:t>2755,49</w:t>
      </w:r>
      <w:r w:rsidRPr="002D15A3">
        <w:rPr>
          <w:rFonts w:ascii="Times New Roman" w:hAnsi="Times New Roman"/>
          <w:sz w:val="24"/>
          <w:szCs w:val="24"/>
        </w:rPr>
        <w:t xml:space="preserve"> Eur, reikalingos lėšos apyvartai – apie </w:t>
      </w:r>
      <w:r w:rsidR="00556EC0" w:rsidRPr="002D15A3">
        <w:rPr>
          <w:rFonts w:ascii="Times New Roman" w:hAnsi="Times New Roman"/>
          <w:sz w:val="24"/>
          <w:szCs w:val="24"/>
        </w:rPr>
        <w:t>7</w:t>
      </w:r>
      <w:r w:rsidR="00E23506" w:rsidRPr="002D15A3">
        <w:rPr>
          <w:rFonts w:ascii="Times New Roman" w:hAnsi="Times New Roman"/>
          <w:sz w:val="24"/>
          <w:szCs w:val="24"/>
        </w:rPr>
        <w:t xml:space="preserve">000,00 Eur. </w:t>
      </w:r>
      <w:r w:rsidRPr="002D15A3">
        <w:rPr>
          <w:rFonts w:ascii="Times New Roman" w:hAnsi="Times New Roman"/>
          <w:sz w:val="24"/>
          <w:szCs w:val="24"/>
        </w:rPr>
        <w:t>Projekto įgyvendinimo trukmė</w:t>
      </w:r>
      <w:r w:rsidR="00606991" w:rsidRPr="002D15A3">
        <w:rPr>
          <w:rFonts w:ascii="Times New Roman" w:hAnsi="Times New Roman"/>
          <w:sz w:val="24"/>
          <w:szCs w:val="24"/>
        </w:rPr>
        <w:t xml:space="preserve"> – </w:t>
      </w:r>
      <w:r w:rsidR="00556EC0" w:rsidRPr="002D15A3">
        <w:rPr>
          <w:rFonts w:ascii="Times New Roman" w:hAnsi="Times New Roman"/>
          <w:sz w:val="24"/>
          <w:szCs w:val="24"/>
        </w:rPr>
        <w:t>15</w:t>
      </w:r>
      <w:r w:rsidRPr="002D15A3">
        <w:rPr>
          <w:rFonts w:ascii="Times New Roman" w:hAnsi="Times New Roman"/>
          <w:sz w:val="24"/>
          <w:szCs w:val="24"/>
        </w:rPr>
        <w:t xml:space="preserve"> mėn.</w:t>
      </w:r>
      <w:bookmarkEnd w:id="5"/>
    </w:p>
    <w:p w14:paraId="5CD4817A" w14:textId="77777777" w:rsidR="00112BDA" w:rsidRDefault="00E21AA2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Hlk40775156"/>
      <w:r w:rsidRPr="00E23506">
        <w:rPr>
          <w:rFonts w:ascii="Times New Roman" w:hAnsi="Times New Roman"/>
          <w:sz w:val="24"/>
          <w:szCs w:val="24"/>
        </w:rPr>
        <w:t xml:space="preserve">Pagal programos </w:t>
      </w:r>
      <w:r w:rsidR="00D43B20" w:rsidRPr="00D43B20">
        <w:rPr>
          <w:rFonts w:ascii="Times New Roman" w:hAnsi="Times New Roman"/>
          <w:sz w:val="24"/>
          <w:szCs w:val="24"/>
        </w:rPr>
        <w:t>„</w:t>
      </w:r>
      <w:proofErr w:type="spellStart"/>
      <w:r w:rsidR="00D43B20" w:rsidRPr="00D43B20">
        <w:rPr>
          <w:rFonts w:ascii="Times New Roman" w:hAnsi="Times New Roman"/>
          <w:sz w:val="24"/>
          <w:szCs w:val="24"/>
        </w:rPr>
        <w:t>Interreg</w:t>
      </w:r>
      <w:proofErr w:type="spellEnd"/>
      <w:r w:rsidR="00D43B20" w:rsidRPr="00D43B20">
        <w:rPr>
          <w:rFonts w:ascii="Times New Roman" w:hAnsi="Times New Roman"/>
          <w:sz w:val="24"/>
          <w:szCs w:val="24"/>
        </w:rPr>
        <w:t xml:space="preserve"> V-A“ Lietuvos ir Lenkijos bendradarbiavimo programos tiksl</w:t>
      </w:r>
      <w:r w:rsidR="00D43B20" w:rsidRPr="00D43B20">
        <w:rPr>
          <w:rFonts w:ascii="Times New Roman" w:hAnsi="Times New Roman" w:hint="eastAsia"/>
          <w:sz w:val="24"/>
          <w:szCs w:val="24"/>
        </w:rPr>
        <w:t>ą</w:t>
      </w:r>
      <w:r w:rsidRPr="00E23506">
        <w:rPr>
          <w:rFonts w:ascii="Times New Roman" w:hAnsi="Times New Roman"/>
          <w:sz w:val="24"/>
          <w:szCs w:val="24"/>
        </w:rPr>
        <w:t xml:space="preserve">  </w:t>
      </w:r>
      <w:bookmarkEnd w:id="6"/>
      <w:r w:rsidR="00D43B20">
        <w:rPr>
          <w:rFonts w:ascii="Times New Roman" w:hAnsi="Times New Roman"/>
          <w:sz w:val="24"/>
          <w:szCs w:val="24"/>
        </w:rPr>
        <w:t>„</w:t>
      </w:r>
      <w:r w:rsidR="00D17ADB" w:rsidRPr="00E23506">
        <w:rPr>
          <w:rFonts w:ascii="Times New Roman" w:hAnsi="Times New Roman"/>
          <w:b/>
          <w:sz w:val="24"/>
          <w:szCs w:val="24"/>
        </w:rPr>
        <w:t xml:space="preserve">Socialinės </w:t>
      </w:r>
      <w:proofErr w:type="spellStart"/>
      <w:r w:rsidR="00D17ADB" w:rsidRPr="00E23506">
        <w:rPr>
          <w:rFonts w:ascii="Times New Roman" w:hAnsi="Times New Roman"/>
          <w:b/>
          <w:sz w:val="24"/>
          <w:szCs w:val="24"/>
        </w:rPr>
        <w:t>įtraukties</w:t>
      </w:r>
      <w:proofErr w:type="spellEnd"/>
      <w:r w:rsidR="00D17ADB" w:rsidRPr="00E23506">
        <w:rPr>
          <w:rFonts w:ascii="Times New Roman" w:hAnsi="Times New Roman"/>
          <w:b/>
          <w:sz w:val="24"/>
          <w:szCs w:val="24"/>
        </w:rPr>
        <w:t xml:space="preserve"> skatinimas, kova su sku</w:t>
      </w:r>
      <w:r w:rsidR="00E23506" w:rsidRPr="00E23506">
        <w:rPr>
          <w:rFonts w:ascii="Times New Roman" w:hAnsi="Times New Roman"/>
          <w:b/>
          <w:sz w:val="24"/>
          <w:szCs w:val="24"/>
        </w:rPr>
        <w:t>rdu ir bet kokia diskriminacija</w:t>
      </w:r>
      <w:r w:rsidR="00D43B20">
        <w:rPr>
          <w:rFonts w:ascii="Times New Roman" w:hAnsi="Times New Roman"/>
          <w:b/>
          <w:sz w:val="24"/>
          <w:szCs w:val="24"/>
        </w:rPr>
        <w:t>“</w:t>
      </w:r>
      <w:r w:rsidR="00E23506" w:rsidRPr="00E23506">
        <w:rPr>
          <w:rFonts w:ascii="Times New Roman" w:hAnsi="Times New Roman"/>
          <w:sz w:val="24"/>
          <w:szCs w:val="24"/>
        </w:rPr>
        <w:t xml:space="preserve"> rengiam</w:t>
      </w:r>
      <w:r w:rsidR="00112BDA">
        <w:rPr>
          <w:rFonts w:ascii="Times New Roman" w:hAnsi="Times New Roman"/>
          <w:sz w:val="24"/>
          <w:szCs w:val="24"/>
        </w:rPr>
        <w:t>i</w:t>
      </w:r>
      <w:r w:rsidR="00E23506" w:rsidRPr="00E23506">
        <w:rPr>
          <w:rFonts w:ascii="Times New Roman" w:hAnsi="Times New Roman"/>
          <w:sz w:val="24"/>
          <w:szCs w:val="24"/>
        </w:rPr>
        <w:t xml:space="preserve"> </w:t>
      </w:r>
      <w:r w:rsidR="00D43B20">
        <w:rPr>
          <w:rFonts w:ascii="Times New Roman" w:hAnsi="Times New Roman"/>
          <w:sz w:val="24"/>
          <w:szCs w:val="24"/>
        </w:rPr>
        <w:t>p</w:t>
      </w:r>
      <w:r w:rsidR="00E23506">
        <w:rPr>
          <w:rFonts w:ascii="Times New Roman" w:hAnsi="Times New Roman"/>
          <w:sz w:val="24"/>
          <w:szCs w:val="24"/>
        </w:rPr>
        <w:t>rojekta</w:t>
      </w:r>
      <w:r w:rsidR="00112BDA">
        <w:rPr>
          <w:rFonts w:ascii="Times New Roman" w:hAnsi="Times New Roman"/>
          <w:sz w:val="24"/>
          <w:szCs w:val="24"/>
        </w:rPr>
        <w:t>i:</w:t>
      </w:r>
    </w:p>
    <w:p w14:paraId="5CD4817B" w14:textId="30B6F05D" w:rsidR="00D17ADB" w:rsidRPr="00993A93" w:rsidRDefault="00112BDA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3506">
        <w:rPr>
          <w:rFonts w:ascii="Times New Roman" w:hAnsi="Times New Roman"/>
          <w:sz w:val="24"/>
          <w:szCs w:val="24"/>
        </w:rPr>
        <w:t xml:space="preserve"> „</w:t>
      </w:r>
      <w:r w:rsidR="00D17ADB" w:rsidRPr="00993A93">
        <w:rPr>
          <w:rFonts w:ascii="Times New Roman" w:hAnsi="Times New Roman"/>
          <w:sz w:val="24"/>
          <w:szCs w:val="24"/>
        </w:rPr>
        <w:t>Supratinga pasienio bendruomenė</w:t>
      </w:r>
      <w:r w:rsidR="00E23506">
        <w:rPr>
          <w:rFonts w:ascii="Times New Roman" w:hAnsi="Times New Roman"/>
          <w:sz w:val="24"/>
          <w:szCs w:val="24"/>
        </w:rPr>
        <w:t>“</w:t>
      </w:r>
      <w:r w:rsidR="00D17ADB" w:rsidRPr="00993A93">
        <w:rPr>
          <w:rFonts w:ascii="Times New Roman" w:hAnsi="Times New Roman"/>
          <w:sz w:val="24"/>
          <w:szCs w:val="24"/>
        </w:rPr>
        <w:t xml:space="preserve"> (angl.</w:t>
      </w:r>
      <w:r w:rsidR="00460C9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17ADB">
        <w:rPr>
          <w:rFonts w:ascii="Times New Roman" w:hAnsi="Times New Roman"/>
          <w:sz w:val="24"/>
          <w:szCs w:val="24"/>
        </w:rPr>
        <w:t>Cross</w:t>
      </w:r>
      <w:proofErr w:type="spellEnd"/>
      <w:r w:rsidR="00D1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ADB">
        <w:rPr>
          <w:rFonts w:ascii="Times New Roman" w:hAnsi="Times New Roman"/>
          <w:sz w:val="24"/>
          <w:szCs w:val="24"/>
        </w:rPr>
        <w:t>border</w:t>
      </w:r>
      <w:proofErr w:type="spellEnd"/>
      <w:r w:rsidR="00D1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ADB">
        <w:rPr>
          <w:rFonts w:ascii="Times New Roman" w:hAnsi="Times New Roman"/>
          <w:sz w:val="24"/>
          <w:szCs w:val="24"/>
        </w:rPr>
        <w:t>community</w:t>
      </w:r>
      <w:proofErr w:type="spellEnd"/>
      <w:r w:rsidR="00D1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ADB">
        <w:rPr>
          <w:rFonts w:ascii="Times New Roman" w:hAnsi="Times New Roman"/>
          <w:sz w:val="24"/>
          <w:szCs w:val="24"/>
        </w:rPr>
        <w:t>of</w:t>
      </w:r>
      <w:proofErr w:type="spellEnd"/>
      <w:r w:rsidR="00D1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ADB">
        <w:rPr>
          <w:rFonts w:ascii="Times New Roman" w:hAnsi="Times New Roman"/>
          <w:sz w:val="24"/>
          <w:szCs w:val="24"/>
        </w:rPr>
        <w:t>understanding</w:t>
      </w:r>
      <w:proofErr w:type="spellEnd"/>
      <w:r w:rsidR="00460C96">
        <w:rPr>
          <w:rFonts w:ascii="Times New Roman" w:hAnsi="Times New Roman"/>
          <w:sz w:val="24"/>
          <w:szCs w:val="24"/>
        </w:rPr>
        <w:t>“</w:t>
      </w:r>
      <w:r w:rsidR="00D17ADB" w:rsidRPr="00993A93">
        <w:rPr>
          <w:rFonts w:ascii="Times New Roman" w:hAnsi="Times New Roman"/>
          <w:sz w:val="24"/>
          <w:szCs w:val="24"/>
        </w:rPr>
        <w:t>).</w:t>
      </w:r>
    </w:p>
    <w:p w14:paraId="5CD4817C" w14:textId="77777777" w:rsidR="00D17ADB" w:rsidRPr="002D15A3" w:rsidRDefault="00D43B20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Pareiškėja, p</w:t>
      </w:r>
      <w:r w:rsidR="00D17ADB" w:rsidRPr="002D15A3">
        <w:rPr>
          <w:rFonts w:ascii="Times New Roman" w:hAnsi="Times New Roman"/>
          <w:sz w:val="24"/>
          <w:szCs w:val="24"/>
        </w:rPr>
        <w:t xml:space="preserve">agrindinė paramos gavėja – </w:t>
      </w:r>
      <w:proofErr w:type="spellStart"/>
      <w:r w:rsidR="00D17ADB" w:rsidRPr="002D15A3">
        <w:rPr>
          <w:rFonts w:ascii="Times New Roman" w:hAnsi="Times New Roman"/>
          <w:sz w:val="24"/>
          <w:szCs w:val="24"/>
        </w:rPr>
        <w:t>Elko</w:t>
      </w:r>
      <w:proofErr w:type="spellEnd"/>
      <w:r w:rsidR="00D17ADB" w:rsidRPr="002D15A3">
        <w:rPr>
          <w:rFonts w:ascii="Times New Roman" w:hAnsi="Times New Roman"/>
          <w:sz w:val="24"/>
          <w:szCs w:val="24"/>
        </w:rPr>
        <w:t xml:space="preserve"> miesto savivaldybė  (Lenkijos Respublika). Paramos gavėja</w:t>
      </w:r>
      <w:r w:rsidR="00606991" w:rsidRPr="002D15A3">
        <w:rPr>
          <w:rFonts w:ascii="Times New Roman" w:hAnsi="Times New Roman"/>
          <w:sz w:val="24"/>
          <w:szCs w:val="24"/>
        </w:rPr>
        <w:t>s,</w:t>
      </w:r>
      <w:r w:rsidR="00D17ADB" w:rsidRPr="002D15A3">
        <w:rPr>
          <w:rFonts w:ascii="Times New Roman" w:hAnsi="Times New Roman"/>
          <w:sz w:val="24"/>
          <w:szCs w:val="24"/>
        </w:rPr>
        <w:t xml:space="preserve"> projekto partner</w:t>
      </w:r>
      <w:r w:rsidR="00606991" w:rsidRPr="002D15A3">
        <w:rPr>
          <w:rFonts w:ascii="Times New Roman" w:hAnsi="Times New Roman"/>
          <w:sz w:val="24"/>
          <w:szCs w:val="24"/>
        </w:rPr>
        <w:t>is</w:t>
      </w:r>
      <w:r w:rsidR="00D17ADB" w:rsidRPr="002D15A3">
        <w:rPr>
          <w:rFonts w:ascii="Times New Roman" w:hAnsi="Times New Roman"/>
          <w:sz w:val="24"/>
          <w:szCs w:val="24"/>
        </w:rPr>
        <w:t xml:space="preserve"> – </w:t>
      </w:r>
      <w:r w:rsidR="00837B3C" w:rsidRPr="002D15A3">
        <w:rPr>
          <w:rFonts w:ascii="Times New Roman" w:hAnsi="Times New Roman"/>
          <w:sz w:val="24"/>
          <w:szCs w:val="24"/>
        </w:rPr>
        <w:t>Lazdijų rajono savivaldybės administracija</w:t>
      </w:r>
      <w:r w:rsidR="00D17ADB" w:rsidRPr="002D15A3">
        <w:rPr>
          <w:rFonts w:ascii="Times New Roman" w:hAnsi="Times New Roman"/>
          <w:sz w:val="24"/>
          <w:szCs w:val="24"/>
        </w:rPr>
        <w:t>.</w:t>
      </w:r>
    </w:p>
    <w:p w14:paraId="5CD4817D" w14:textId="77777777" w:rsidR="00D17ADB" w:rsidRPr="002D15A3" w:rsidRDefault="00D17ADB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Projekto įgyvendinimo metu planuojamos veiklos rūšys: </w:t>
      </w:r>
      <w:r w:rsidR="00837B3C" w:rsidRPr="002D15A3">
        <w:rPr>
          <w:rFonts w:ascii="Times New Roman" w:hAnsi="Times New Roman"/>
          <w:sz w:val="24"/>
          <w:szCs w:val="24"/>
        </w:rPr>
        <w:t>buvusio Veisiejų mokyklos pastato I aukšto patalpų remontas</w:t>
      </w:r>
      <w:r w:rsidRPr="002D15A3">
        <w:rPr>
          <w:rFonts w:ascii="Times New Roman" w:hAnsi="Times New Roman"/>
          <w:sz w:val="24"/>
          <w:szCs w:val="24"/>
        </w:rPr>
        <w:t xml:space="preserve">, skirtos teikti naujas socialines paslaugas negalią turintiems asmenims, bendri mokymai, studijų vizitai, </w:t>
      </w:r>
      <w:r w:rsidR="00CE643B" w:rsidRPr="002D15A3">
        <w:rPr>
          <w:rFonts w:ascii="Times New Roman" w:hAnsi="Times New Roman"/>
          <w:sz w:val="24"/>
          <w:szCs w:val="24"/>
        </w:rPr>
        <w:t>gairių parengimas</w:t>
      </w:r>
      <w:r w:rsidRPr="002D15A3">
        <w:rPr>
          <w:rFonts w:ascii="Times New Roman" w:hAnsi="Times New Roman"/>
          <w:sz w:val="24"/>
          <w:szCs w:val="24"/>
        </w:rPr>
        <w:t>.</w:t>
      </w:r>
    </w:p>
    <w:p w14:paraId="5CD4817E" w14:textId="515989F3" w:rsidR="00D17ADB" w:rsidRPr="002D15A3" w:rsidRDefault="00D17ADB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vertė</w:t>
      </w:r>
      <w:r w:rsidR="00606991" w:rsidRPr="002D15A3">
        <w:rPr>
          <w:rFonts w:ascii="Times New Roman" w:hAnsi="Times New Roman"/>
          <w:sz w:val="24"/>
          <w:szCs w:val="24"/>
        </w:rPr>
        <w:t xml:space="preserve"> – </w:t>
      </w:r>
      <w:r w:rsidR="00837B3C" w:rsidRPr="002D15A3">
        <w:rPr>
          <w:rFonts w:ascii="Times New Roman" w:hAnsi="Times New Roman"/>
          <w:sz w:val="24"/>
          <w:szCs w:val="24"/>
        </w:rPr>
        <w:t>9</w:t>
      </w:r>
      <w:r w:rsidRPr="002D15A3">
        <w:rPr>
          <w:rFonts w:ascii="Times New Roman" w:hAnsi="Times New Roman"/>
          <w:sz w:val="24"/>
          <w:szCs w:val="24"/>
        </w:rPr>
        <w:t>9</w:t>
      </w:r>
      <w:r w:rsidR="00725837">
        <w:rPr>
          <w:rFonts w:ascii="Times New Roman" w:hAnsi="Times New Roman"/>
          <w:sz w:val="24"/>
          <w:szCs w:val="24"/>
        </w:rPr>
        <w:t>4482</w:t>
      </w:r>
      <w:r w:rsidRPr="002D15A3">
        <w:rPr>
          <w:rFonts w:ascii="Times New Roman" w:hAnsi="Times New Roman"/>
          <w:sz w:val="24"/>
          <w:szCs w:val="24"/>
        </w:rPr>
        <w:t>,0</w:t>
      </w:r>
      <w:r w:rsidR="00725837">
        <w:rPr>
          <w:rFonts w:ascii="Times New Roman" w:hAnsi="Times New Roman"/>
          <w:sz w:val="24"/>
          <w:szCs w:val="24"/>
        </w:rPr>
        <w:t>2</w:t>
      </w:r>
      <w:r w:rsidRPr="002D15A3">
        <w:rPr>
          <w:rFonts w:ascii="Times New Roman" w:hAnsi="Times New Roman"/>
          <w:sz w:val="24"/>
          <w:szCs w:val="24"/>
        </w:rPr>
        <w:t xml:space="preserve"> Eur.</w:t>
      </w:r>
    </w:p>
    <w:p w14:paraId="5CD4817F" w14:textId="7ED6A638" w:rsidR="00D17ADB" w:rsidRPr="002D15A3" w:rsidRDefault="00D17ADB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Lietuvos partneriui tenkanti dalis </w:t>
      </w:r>
      <w:r w:rsidR="00725837">
        <w:rPr>
          <w:rFonts w:ascii="Times New Roman" w:hAnsi="Times New Roman"/>
          <w:sz w:val="24"/>
          <w:szCs w:val="24"/>
        </w:rPr>
        <w:t>399458</w:t>
      </w:r>
      <w:r w:rsidR="00837B3C" w:rsidRPr="002D15A3">
        <w:rPr>
          <w:rFonts w:ascii="Times New Roman" w:hAnsi="Times New Roman"/>
          <w:sz w:val="24"/>
          <w:szCs w:val="24"/>
        </w:rPr>
        <w:t>,</w:t>
      </w:r>
      <w:r w:rsidR="00725837">
        <w:rPr>
          <w:rFonts w:ascii="Times New Roman" w:hAnsi="Times New Roman"/>
          <w:sz w:val="24"/>
          <w:szCs w:val="24"/>
        </w:rPr>
        <w:t>2</w:t>
      </w:r>
      <w:r w:rsidR="00837B3C" w:rsidRPr="002D15A3">
        <w:rPr>
          <w:rFonts w:ascii="Times New Roman" w:hAnsi="Times New Roman"/>
          <w:sz w:val="24"/>
          <w:szCs w:val="24"/>
        </w:rPr>
        <w:t>0</w:t>
      </w:r>
      <w:r w:rsidR="00606991" w:rsidRPr="002D15A3">
        <w:rPr>
          <w:rFonts w:ascii="Times New Roman" w:hAnsi="Times New Roman"/>
          <w:sz w:val="24"/>
          <w:szCs w:val="24"/>
        </w:rPr>
        <w:t xml:space="preserve"> </w:t>
      </w:r>
      <w:r w:rsidRPr="002D15A3">
        <w:rPr>
          <w:rFonts w:ascii="Times New Roman" w:hAnsi="Times New Roman"/>
          <w:sz w:val="24"/>
          <w:szCs w:val="24"/>
        </w:rPr>
        <w:t>Eur.</w:t>
      </w:r>
    </w:p>
    <w:p w14:paraId="5CD48180" w14:textId="21338A1A" w:rsidR="00D17ADB" w:rsidRPr="002D15A3" w:rsidRDefault="00D17ADB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finansavimas:</w:t>
      </w:r>
      <w:r w:rsidR="00606991" w:rsidRPr="002D15A3">
        <w:rPr>
          <w:rFonts w:ascii="Times New Roman" w:hAnsi="Times New Roman"/>
          <w:sz w:val="24"/>
          <w:szCs w:val="24"/>
        </w:rPr>
        <w:t xml:space="preserve"> </w:t>
      </w:r>
      <w:r w:rsidRPr="002D15A3">
        <w:rPr>
          <w:rFonts w:ascii="Times New Roman" w:hAnsi="Times New Roman"/>
          <w:sz w:val="24"/>
          <w:szCs w:val="24"/>
        </w:rPr>
        <w:t xml:space="preserve">reikalinga bendrojo finansavimo dalis, 15 proc. – </w:t>
      </w:r>
      <w:r w:rsidR="00725837">
        <w:rPr>
          <w:rFonts w:ascii="Times New Roman" w:hAnsi="Times New Roman"/>
          <w:sz w:val="24"/>
          <w:szCs w:val="24"/>
        </w:rPr>
        <w:t>59918,73</w:t>
      </w:r>
      <w:r w:rsidRPr="002D15A3">
        <w:rPr>
          <w:rFonts w:ascii="Times New Roman" w:hAnsi="Times New Roman"/>
          <w:sz w:val="24"/>
          <w:szCs w:val="24"/>
        </w:rPr>
        <w:t xml:space="preserve"> Eur, reikalingos lėšos apyvartai – apie </w:t>
      </w:r>
      <w:r w:rsidR="00837B3C" w:rsidRPr="002D15A3">
        <w:rPr>
          <w:rFonts w:ascii="Times New Roman" w:hAnsi="Times New Roman"/>
          <w:sz w:val="24"/>
          <w:szCs w:val="24"/>
        </w:rPr>
        <w:t>100</w:t>
      </w:r>
      <w:r w:rsidRPr="002D15A3">
        <w:rPr>
          <w:rFonts w:ascii="Times New Roman" w:hAnsi="Times New Roman"/>
          <w:sz w:val="24"/>
          <w:szCs w:val="24"/>
        </w:rPr>
        <w:t>000,00 Eur.</w:t>
      </w:r>
    </w:p>
    <w:p w14:paraId="5CD48181" w14:textId="77777777" w:rsidR="00D17ADB" w:rsidRDefault="00D17ADB" w:rsidP="00753B4C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įgyvendinimo trukmė</w:t>
      </w:r>
      <w:r w:rsidR="00606991" w:rsidRPr="002D15A3">
        <w:rPr>
          <w:rFonts w:ascii="Times New Roman" w:hAnsi="Times New Roman"/>
          <w:sz w:val="24"/>
          <w:szCs w:val="24"/>
        </w:rPr>
        <w:t xml:space="preserve"> – </w:t>
      </w:r>
      <w:r w:rsidRPr="002D15A3">
        <w:rPr>
          <w:rFonts w:ascii="Times New Roman" w:hAnsi="Times New Roman"/>
          <w:sz w:val="24"/>
          <w:szCs w:val="24"/>
        </w:rPr>
        <w:t>2</w:t>
      </w:r>
      <w:r w:rsidR="00837B3C" w:rsidRPr="002D15A3">
        <w:rPr>
          <w:rFonts w:ascii="Times New Roman" w:hAnsi="Times New Roman"/>
          <w:sz w:val="24"/>
          <w:szCs w:val="24"/>
        </w:rPr>
        <w:t>1</w:t>
      </w:r>
      <w:r w:rsidRPr="002D15A3">
        <w:rPr>
          <w:rFonts w:ascii="Times New Roman" w:hAnsi="Times New Roman"/>
          <w:sz w:val="24"/>
          <w:szCs w:val="24"/>
        </w:rPr>
        <w:t xml:space="preserve"> mėn.</w:t>
      </w:r>
      <w:r w:rsidR="00837B3C" w:rsidRPr="002D15A3">
        <w:rPr>
          <w:rFonts w:ascii="Times New Roman" w:hAnsi="Times New Roman"/>
          <w:sz w:val="24"/>
          <w:szCs w:val="24"/>
        </w:rPr>
        <w:t>, projekto įgyvendinimo pradžia planuojama nuo 2021-01-01.</w:t>
      </w:r>
    </w:p>
    <w:p w14:paraId="5CD48182" w14:textId="3713BA71" w:rsidR="00E07D60" w:rsidRDefault="00112BDA" w:rsidP="00753B4C">
      <w:pPr>
        <w:numPr>
          <w:ilvl w:val="0"/>
          <w:numId w:val="10"/>
        </w:numPr>
        <w:tabs>
          <w:tab w:val="left" w:pos="709"/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E07D60">
        <w:rPr>
          <w:rFonts w:ascii="Times New Roman" w:hAnsi="Times New Roman"/>
          <w:sz w:val="24"/>
          <w:szCs w:val="24"/>
        </w:rPr>
        <w:t xml:space="preserve">Bendri veiksmai </w:t>
      </w:r>
      <w:r w:rsidR="00E07D60" w:rsidRPr="00E07D60">
        <w:rPr>
          <w:rFonts w:ascii="Times New Roman" w:hAnsi="Times New Roman"/>
          <w:sz w:val="24"/>
          <w:szCs w:val="24"/>
        </w:rPr>
        <w:t>COVID-19 sukelt</w:t>
      </w:r>
      <w:r w:rsidR="00E07D60" w:rsidRPr="00E07D60">
        <w:rPr>
          <w:rFonts w:ascii="Times New Roman" w:hAnsi="Times New Roman" w:hint="eastAsia"/>
          <w:sz w:val="24"/>
          <w:szCs w:val="24"/>
        </w:rPr>
        <w:t>ų</w:t>
      </w:r>
      <w:r w:rsidR="00E07D60" w:rsidRPr="00E07D60">
        <w:rPr>
          <w:rFonts w:ascii="Times New Roman" w:hAnsi="Times New Roman"/>
          <w:sz w:val="24"/>
          <w:szCs w:val="24"/>
        </w:rPr>
        <w:t xml:space="preserve"> padarini</w:t>
      </w:r>
      <w:r w:rsidR="00E07D60" w:rsidRPr="00E07D60">
        <w:rPr>
          <w:rFonts w:ascii="Times New Roman" w:hAnsi="Times New Roman" w:hint="eastAsia"/>
          <w:sz w:val="24"/>
          <w:szCs w:val="24"/>
        </w:rPr>
        <w:t>ų</w:t>
      </w:r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r w:rsidR="00E07D60">
        <w:rPr>
          <w:rFonts w:ascii="Times New Roman" w:hAnsi="Times New Roman"/>
          <w:sz w:val="24"/>
          <w:szCs w:val="24"/>
        </w:rPr>
        <w:t>šalinimui Lietuvos</w:t>
      </w:r>
      <w:r w:rsidR="00460C96">
        <w:rPr>
          <w:rFonts w:ascii="Times New Roman" w:hAnsi="Times New Roman"/>
          <w:sz w:val="24"/>
          <w:szCs w:val="24"/>
        </w:rPr>
        <w:t>–</w:t>
      </w:r>
      <w:r w:rsidR="00E07D60">
        <w:rPr>
          <w:rFonts w:ascii="Times New Roman" w:hAnsi="Times New Roman"/>
          <w:sz w:val="24"/>
          <w:szCs w:val="24"/>
        </w:rPr>
        <w:t>Lenkijos pasienio teritorijoje</w:t>
      </w:r>
      <w:r>
        <w:rPr>
          <w:rFonts w:ascii="Times New Roman" w:hAnsi="Times New Roman"/>
          <w:sz w:val="24"/>
          <w:szCs w:val="24"/>
        </w:rPr>
        <w:t>“ (angl.</w:t>
      </w:r>
      <w:r w:rsidR="00E07D60">
        <w:rPr>
          <w:rFonts w:ascii="Times New Roman" w:hAnsi="Times New Roman"/>
          <w:sz w:val="24"/>
          <w:szCs w:val="24"/>
        </w:rPr>
        <w:t xml:space="preserve"> </w:t>
      </w:r>
      <w:r w:rsidR="00460C96">
        <w:rPr>
          <w:rFonts w:ascii="Times New Roman" w:hAnsi="Times New Roman"/>
          <w:sz w:val="24"/>
          <w:szCs w:val="24"/>
        </w:rPr>
        <w:t>„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Joint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action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for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post</w:t>
      </w:r>
      <w:proofErr w:type="spellEnd"/>
      <w:r w:rsidR="00E07D60">
        <w:rPr>
          <w:rFonts w:ascii="Times New Roman" w:hAnsi="Times New Roman"/>
          <w:sz w:val="24"/>
          <w:szCs w:val="24"/>
        </w:rPr>
        <w:t xml:space="preserve"> </w:t>
      </w:r>
      <w:r w:rsidR="00E07D60" w:rsidRPr="00E07D60">
        <w:rPr>
          <w:rFonts w:ascii="Times New Roman" w:hAnsi="Times New Roman"/>
          <w:sz w:val="24"/>
          <w:szCs w:val="24"/>
        </w:rPr>
        <w:t>COVID</w:t>
      </w:r>
      <w:r w:rsidR="00E07D60">
        <w:rPr>
          <w:rFonts w:ascii="Times New Roman" w:hAnsi="Times New Roman"/>
          <w:sz w:val="24"/>
          <w:szCs w:val="24"/>
        </w:rPr>
        <w:t>-19</w:t>
      </w:r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social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recovery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across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the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Lithuanian –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Polish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frontier</w:t>
      </w:r>
      <w:proofErr w:type="spellEnd"/>
      <w:r w:rsidR="00E07D60" w:rsidRPr="00E07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D60" w:rsidRPr="00E07D60">
        <w:rPr>
          <w:rFonts w:ascii="Times New Roman" w:hAnsi="Times New Roman"/>
          <w:sz w:val="24"/>
          <w:szCs w:val="24"/>
        </w:rPr>
        <w:t>area</w:t>
      </w:r>
      <w:proofErr w:type="spellEnd"/>
      <w:r w:rsidR="00460C9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  <w:r w:rsidR="00460C96">
        <w:rPr>
          <w:rFonts w:ascii="Times New Roman" w:hAnsi="Times New Roman"/>
          <w:sz w:val="24"/>
          <w:szCs w:val="24"/>
        </w:rPr>
        <w:t>.</w:t>
      </w:r>
    </w:p>
    <w:p w14:paraId="5CD48183" w14:textId="6A13BD89" w:rsidR="00112BDA" w:rsidRDefault="00112BDA" w:rsidP="00753B4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DA">
        <w:rPr>
          <w:rFonts w:ascii="Times New Roman" w:hAnsi="Times New Roman"/>
          <w:sz w:val="24"/>
          <w:szCs w:val="24"/>
        </w:rPr>
        <w:lastRenderedPageBreak/>
        <w:t>Pareišk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>ja, pagrindin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 xml:space="preserve"> paramos gav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 xml:space="preserve">ja – </w:t>
      </w:r>
      <w:r>
        <w:rPr>
          <w:rFonts w:ascii="Times New Roman" w:hAnsi="Times New Roman"/>
          <w:sz w:val="24"/>
          <w:szCs w:val="24"/>
        </w:rPr>
        <w:t>Seinų</w:t>
      </w:r>
      <w:r w:rsidRPr="00112BDA">
        <w:rPr>
          <w:rFonts w:ascii="Times New Roman" w:hAnsi="Times New Roman"/>
          <w:sz w:val="24"/>
          <w:szCs w:val="24"/>
        </w:rPr>
        <w:t xml:space="preserve"> </w:t>
      </w:r>
      <w:r w:rsidR="00725837">
        <w:rPr>
          <w:rFonts w:ascii="Times New Roman" w:hAnsi="Times New Roman"/>
          <w:sz w:val="24"/>
          <w:szCs w:val="24"/>
        </w:rPr>
        <w:t xml:space="preserve">rajono </w:t>
      </w:r>
      <w:r w:rsidRPr="00112BDA">
        <w:rPr>
          <w:rFonts w:ascii="Times New Roman" w:hAnsi="Times New Roman"/>
          <w:sz w:val="24"/>
          <w:szCs w:val="24"/>
        </w:rPr>
        <w:t>savivaldyb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 xml:space="preserve">  (Lenkijos Respublika). Paramos gav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>jas, projekto partneris – Lazdij</w:t>
      </w:r>
      <w:r w:rsidRPr="00112BDA">
        <w:rPr>
          <w:rFonts w:ascii="Times New Roman" w:hAnsi="Times New Roman" w:hint="eastAsia"/>
          <w:sz w:val="24"/>
          <w:szCs w:val="24"/>
        </w:rPr>
        <w:t>ų</w:t>
      </w:r>
      <w:r w:rsidRPr="00112BDA">
        <w:rPr>
          <w:rFonts w:ascii="Times New Roman" w:hAnsi="Times New Roman"/>
          <w:sz w:val="24"/>
          <w:szCs w:val="24"/>
        </w:rPr>
        <w:t xml:space="preserve"> rajono savivaldyb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>s administracija.</w:t>
      </w:r>
    </w:p>
    <w:p w14:paraId="5CD48184" w14:textId="77777777" w:rsidR="00541D00" w:rsidRPr="00541D00" w:rsidRDefault="00541D00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00">
        <w:rPr>
          <w:rFonts w:ascii="Times New Roman" w:hAnsi="Times New Roman"/>
          <w:sz w:val="24"/>
          <w:szCs w:val="24"/>
        </w:rPr>
        <w:t xml:space="preserve">Projekto </w:t>
      </w:r>
      <w:r w:rsidRPr="00541D00">
        <w:rPr>
          <w:rFonts w:ascii="Times New Roman" w:hAnsi="Times New Roman" w:hint="eastAsia"/>
          <w:sz w:val="24"/>
          <w:szCs w:val="24"/>
        </w:rPr>
        <w:t>į</w:t>
      </w:r>
      <w:r w:rsidRPr="00541D00">
        <w:rPr>
          <w:rFonts w:ascii="Times New Roman" w:hAnsi="Times New Roman"/>
          <w:sz w:val="24"/>
          <w:szCs w:val="24"/>
        </w:rPr>
        <w:t>gyvendinimo metu planuojamos veiklos r</w:t>
      </w:r>
      <w:r w:rsidRPr="00541D00">
        <w:rPr>
          <w:rFonts w:ascii="Times New Roman" w:hAnsi="Times New Roman" w:hint="eastAsia"/>
          <w:sz w:val="24"/>
          <w:szCs w:val="24"/>
        </w:rPr>
        <w:t>ūš</w:t>
      </w:r>
      <w:r w:rsidRPr="00541D00">
        <w:rPr>
          <w:rFonts w:ascii="Times New Roman" w:hAnsi="Times New Roman"/>
          <w:sz w:val="24"/>
          <w:szCs w:val="24"/>
        </w:rPr>
        <w:t xml:space="preserve">ys: </w:t>
      </w:r>
      <w:r>
        <w:rPr>
          <w:rFonts w:ascii="Times New Roman" w:hAnsi="Times New Roman"/>
          <w:sz w:val="24"/>
          <w:szCs w:val="24"/>
        </w:rPr>
        <w:t>socialinio paslaugų centro lauko erdvės pritaikymas negalią turintiems asmenims, įrengiant lauko poilsio, rekreacines erdves.</w:t>
      </w:r>
    </w:p>
    <w:p w14:paraId="5CD48185" w14:textId="77777777" w:rsidR="00541D00" w:rsidRPr="00541D00" w:rsidRDefault="00541D00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00">
        <w:rPr>
          <w:rFonts w:ascii="Times New Roman" w:hAnsi="Times New Roman"/>
          <w:sz w:val="24"/>
          <w:szCs w:val="24"/>
        </w:rPr>
        <w:t>Projekto vert</w:t>
      </w:r>
      <w:r w:rsidRPr="00541D00">
        <w:rPr>
          <w:rFonts w:ascii="Times New Roman" w:hAnsi="Times New Roman" w:hint="eastAsia"/>
          <w:sz w:val="24"/>
          <w:szCs w:val="24"/>
        </w:rPr>
        <w:t>ė</w:t>
      </w:r>
      <w:r w:rsidRPr="00541D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800000</w:t>
      </w:r>
      <w:r w:rsidRPr="00541D00">
        <w:rPr>
          <w:rFonts w:ascii="Times New Roman" w:hAnsi="Times New Roman"/>
          <w:sz w:val="24"/>
          <w:szCs w:val="24"/>
        </w:rPr>
        <w:t>,00 Eur.</w:t>
      </w:r>
    </w:p>
    <w:p w14:paraId="5CD48186" w14:textId="77777777" w:rsidR="00541D00" w:rsidRPr="00541D00" w:rsidRDefault="00541D00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00">
        <w:rPr>
          <w:rFonts w:ascii="Times New Roman" w:hAnsi="Times New Roman"/>
          <w:sz w:val="24"/>
          <w:szCs w:val="24"/>
        </w:rPr>
        <w:t xml:space="preserve">Lietuvos partneriui tenkanti dalis </w:t>
      </w:r>
      <w:r>
        <w:rPr>
          <w:rFonts w:ascii="Times New Roman" w:hAnsi="Times New Roman"/>
          <w:sz w:val="24"/>
          <w:szCs w:val="24"/>
        </w:rPr>
        <w:t>100000</w:t>
      </w:r>
      <w:r w:rsidRPr="00541D00">
        <w:rPr>
          <w:rFonts w:ascii="Times New Roman" w:hAnsi="Times New Roman"/>
          <w:sz w:val="24"/>
          <w:szCs w:val="24"/>
        </w:rPr>
        <w:t>,00 Eur.</w:t>
      </w:r>
    </w:p>
    <w:p w14:paraId="5CD48187" w14:textId="77777777" w:rsidR="00541D00" w:rsidRPr="00541D00" w:rsidRDefault="00541D00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00">
        <w:rPr>
          <w:rFonts w:ascii="Times New Roman" w:hAnsi="Times New Roman"/>
          <w:sz w:val="24"/>
          <w:szCs w:val="24"/>
        </w:rPr>
        <w:t xml:space="preserve">Projekto finansavimas: reikalinga bendrojo finansavimo dalis, 15 proc. – </w:t>
      </w:r>
      <w:r>
        <w:rPr>
          <w:rFonts w:ascii="Times New Roman" w:hAnsi="Times New Roman"/>
          <w:sz w:val="24"/>
          <w:szCs w:val="24"/>
        </w:rPr>
        <w:t>150</w:t>
      </w:r>
      <w:r w:rsidRPr="00541D00">
        <w:rPr>
          <w:rFonts w:ascii="Times New Roman" w:hAnsi="Times New Roman"/>
          <w:sz w:val="24"/>
          <w:szCs w:val="24"/>
        </w:rPr>
        <w:t>00 Eur, reikalingos l</w:t>
      </w:r>
      <w:r w:rsidRPr="00541D00">
        <w:rPr>
          <w:rFonts w:ascii="Times New Roman" w:hAnsi="Times New Roman" w:hint="eastAsia"/>
          <w:sz w:val="24"/>
          <w:szCs w:val="24"/>
        </w:rPr>
        <w:t>ėš</w:t>
      </w:r>
      <w:r w:rsidRPr="00541D00">
        <w:rPr>
          <w:rFonts w:ascii="Times New Roman" w:hAnsi="Times New Roman"/>
          <w:sz w:val="24"/>
          <w:szCs w:val="24"/>
        </w:rPr>
        <w:t xml:space="preserve">os apyvartai – apie </w:t>
      </w:r>
      <w:r>
        <w:rPr>
          <w:rFonts w:ascii="Times New Roman" w:hAnsi="Times New Roman"/>
          <w:sz w:val="24"/>
          <w:szCs w:val="24"/>
        </w:rPr>
        <w:t>50000</w:t>
      </w:r>
      <w:r w:rsidRPr="00541D00">
        <w:rPr>
          <w:rFonts w:ascii="Times New Roman" w:hAnsi="Times New Roman"/>
          <w:sz w:val="24"/>
          <w:szCs w:val="24"/>
        </w:rPr>
        <w:t>,00 Eur.</w:t>
      </w:r>
    </w:p>
    <w:p w14:paraId="5CD48189" w14:textId="0E6B1C1E" w:rsidR="00E07D60" w:rsidRDefault="00541D00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1D00">
        <w:rPr>
          <w:rFonts w:ascii="Times New Roman" w:hAnsi="Times New Roman"/>
          <w:sz w:val="24"/>
          <w:szCs w:val="24"/>
        </w:rPr>
        <w:t xml:space="preserve">Projekto </w:t>
      </w:r>
      <w:r w:rsidRPr="00541D00">
        <w:rPr>
          <w:rFonts w:ascii="Times New Roman" w:hAnsi="Times New Roman" w:hint="eastAsia"/>
          <w:sz w:val="24"/>
          <w:szCs w:val="24"/>
        </w:rPr>
        <w:t>į</w:t>
      </w:r>
      <w:r w:rsidRPr="00541D00">
        <w:rPr>
          <w:rFonts w:ascii="Times New Roman" w:hAnsi="Times New Roman"/>
          <w:sz w:val="24"/>
          <w:szCs w:val="24"/>
        </w:rPr>
        <w:t>gyvendinimo trukm</w:t>
      </w:r>
      <w:r w:rsidRPr="00541D00">
        <w:rPr>
          <w:rFonts w:ascii="Times New Roman" w:hAnsi="Times New Roman" w:hint="eastAsia"/>
          <w:sz w:val="24"/>
          <w:szCs w:val="24"/>
        </w:rPr>
        <w:t>ė</w:t>
      </w:r>
      <w:r w:rsidRPr="00541D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24</w:t>
      </w:r>
      <w:r w:rsidRPr="00541D00">
        <w:rPr>
          <w:rFonts w:ascii="Times New Roman" w:hAnsi="Times New Roman"/>
          <w:sz w:val="24"/>
          <w:szCs w:val="24"/>
        </w:rPr>
        <w:t xml:space="preserve"> m</w:t>
      </w:r>
      <w:r w:rsidRPr="00541D00">
        <w:rPr>
          <w:rFonts w:ascii="Times New Roman" w:hAnsi="Times New Roman" w:hint="eastAsia"/>
          <w:sz w:val="24"/>
          <w:szCs w:val="24"/>
        </w:rPr>
        <w:t>ė</w:t>
      </w:r>
      <w:r w:rsidRPr="00541D00">
        <w:rPr>
          <w:rFonts w:ascii="Times New Roman" w:hAnsi="Times New Roman"/>
          <w:sz w:val="24"/>
          <w:szCs w:val="24"/>
        </w:rPr>
        <w:t xml:space="preserve">n., projekto </w:t>
      </w:r>
      <w:r w:rsidRPr="00541D00">
        <w:rPr>
          <w:rFonts w:ascii="Times New Roman" w:hAnsi="Times New Roman" w:hint="eastAsia"/>
          <w:sz w:val="24"/>
          <w:szCs w:val="24"/>
        </w:rPr>
        <w:t>į</w:t>
      </w:r>
      <w:r w:rsidRPr="00541D00">
        <w:rPr>
          <w:rFonts w:ascii="Times New Roman" w:hAnsi="Times New Roman"/>
          <w:sz w:val="24"/>
          <w:szCs w:val="24"/>
        </w:rPr>
        <w:t>gyvendinimo pradžia planuojama nuo 2021-01-01.</w:t>
      </w:r>
    </w:p>
    <w:p w14:paraId="5CD4818A" w14:textId="77777777" w:rsidR="00C1578D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Pagal programos „</w:t>
      </w:r>
      <w:proofErr w:type="spellStart"/>
      <w:r w:rsidRPr="002D15A3">
        <w:rPr>
          <w:rFonts w:ascii="Times New Roman" w:hAnsi="Times New Roman"/>
          <w:sz w:val="24"/>
          <w:szCs w:val="24"/>
        </w:rPr>
        <w:t>Interreg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V-A“ Lietuvos ir Lenkijos bendradarbiavimo programos tiksl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 „</w:t>
      </w:r>
      <w:r w:rsidRPr="002D15A3">
        <w:rPr>
          <w:rFonts w:ascii="Times New Roman" w:hAnsi="Times New Roman"/>
          <w:b/>
          <w:bCs/>
          <w:sz w:val="24"/>
          <w:szCs w:val="24"/>
        </w:rPr>
        <w:t>Valdžios institucij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 xml:space="preserve"> ir suinteresuot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>j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 xml:space="preserve"> subjekt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 xml:space="preserve"> institucini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 xml:space="preserve"> geb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ė</w:t>
      </w:r>
      <w:r w:rsidRPr="002D15A3">
        <w:rPr>
          <w:rFonts w:ascii="Times New Roman" w:hAnsi="Times New Roman"/>
          <w:b/>
          <w:bCs/>
          <w:sz w:val="24"/>
          <w:szCs w:val="24"/>
        </w:rPr>
        <w:t>jim</w:t>
      </w:r>
      <w:r w:rsidRPr="002D15A3">
        <w:rPr>
          <w:rFonts w:ascii="Times New Roman" w:hAnsi="Times New Roman" w:hint="eastAsia"/>
          <w:b/>
          <w:bCs/>
          <w:sz w:val="24"/>
          <w:szCs w:val="24"/>
        </w:rPr>
        <w:t>ų</w:t>
      </w:r>
      <w:r w:rsidRPr="002D15A3">
        <w:rPr>
          <w:rFonts w:ascii="Times New Roman" w:hAnsi="Times New Roman"/>
          <w:b/>
          <w:bCs/>
          <w:sz w:val="24"/>
          <w:szCs w:val="24"/>
        </w:rPr>
        <w:t xml:space="preserve"> stiprinimas ir veiksmingas viešasis administravimas</w:t>
      </w:r>
      <w:r w:rsidRPr="002D15A3">
        <w:rPr>
          <w:rFonts w:ascii="Times New Roman" w:hAnsi="Times New Roman"/>
          <w:sz w:val="24"/>
          <w:szCs w:val="24"/>
        </w:rPr>
        <w:t>“ rengiam</w:t>
      </w:r>
      <w:r w:rsidR="00C1578D" w:rsidRPr="002D15A3">
        <w:rPr>
          <w:rFonts w:ascii="Times New Roman" w:hAnsi="Times New Roman"/>
          <w:sz w:val="24"/>
          <w:szCs w:val="24"/>
        </w:rPr>
        <w:t>i</w:t>
      </w:r>
      <w:r w:rsidRPr="002D15A3">
        <w:rPr>
          <w:rFonts w:ascii="Times New Roman" w:hAnsi="Times New Roman"/>
          <w:sz w:val="24"/>
          <w:szCs w:val="24"/>
        </w:rPr>
        <w:t xml:space="preserve"> projekta</w:t>
      </w:r>
      <w:r w:rsidR="00C1578D" w:rsidRPr="002D15A3">
        <w:rPr>
          <w:rFonts w:ascii="Times New Roman" w:hAnsi="Times New Roman"/>
          <w:sz w:val="24"/>
          <w:szCs w:val="24"/>
        </w:rPr>
        <w:t>i:</w:t>
      </w:r>
    </w:p>
    <w:p w14:paraId="5CD4818B" w14:textId="37DDE9E2" w:rsidR="00D161C7" w:rsidRPr="002D15A3" w:rsidRDefault="00D161C7" w:rsidP="00753B4C">
      <w:pPr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 </w:t>
      </w:r>
      <w:r w:rsidR="00460C96">
        <w:rPr>
          <w:rFonts w:ascii="Times New Roman" w:hAnsi="Times New Roman"/>
          <w:sz w:val="24"/>
          <w:szCs w:val="24"/>
        </w:rPr>
        <w:t>„</w:t>
      </w:r>
      <w:r w:rsidRPr="002D15A3">
        <w:rPr>
          <w:rFonts w:ascii="Times New Roman" w:hAnsi="Times New Roman"/>
          <w:sz w:val="24"/>
          <w:szCs w:val="24"/>
        </w:rPr>
        <w:t>Pagalba ir apsauga pasienio bendruomenėms</w:t>
      </w:r>
      <w:r w:rsidR="00460C96">
        <w:rPr>
          <w:rFonts w:ascii="Times New Roman" w:hAnsi="Times New Roman"/>
          <w:sz w:val="24"/>
          <w:szCs w:val="24"/>
        </w:rPr>
        <w:t>“</w:t>
      </w:r>
      <w:r w:rsidRPr="002D15A3">
        <w:rPr>
          <w:rFonts w:ascii="Times New Roman" w:hAnsi="Times New Roman"/>
          <w:sz w:val="24"/>
          <w:szCs w:val="24"/>
        </w:rPr>
        <w:t xml:space="preserve"> (angl. </w:t>
      </w:r>
      <w:r w:rsidR="00460C96">
        <w:rPr>
          <w:rFonts w:ascii="Times New Roman" w:hAnsi="Times New Roman"/>
          <w:sz w:val="24"/>
          <w:szCs w:val="24"/>
        </w:rPr>
        <w:t>„</w:t>
      </w:r>
      <w:proofErr w:type="spellStart"/>
      <w:r w:rsidRPr="002D15A3">
        <w:rPr>
          <w:rFonts w:ascii="Times New Roman" w:hAnsi="Times New Roman"/>
          <w:sz w:val="24"/>
          <w:szCs w:val="24"/>
        </w:rPr>
        <w:t>Protection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and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support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for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cross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border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5A3">
        <w:rPr>
          <w:rFonts w:ascii="Times New Roman" w:hAnsi="Times New Roman"/>
          <w:sz w:val="24"/>
          <w:szCs w:val="24"/>
        </w:rPr>
        <w:t>communities</w:t>
      </w:r>
      <w:proofErr w:type="spellEnd"/>
      <w:r w:rsidR="00460C96">
        <w:rPr>
          <w:rFonts w:ascii="Times New Roman" w:hAnsi="Times New Roman"/>
          <w:sz w:val="24"/>
          <w:szCs w:val="24"/>
        </w:rPr>
        <w:t>“</w:t>
      </w:r>
      <w:r w:rsidRPr="002D15A3">
        <w:rPr>
          <w:rFonts w:ascii="Times New Roman" w:hAnsi="Times New Roman"/>
          <w:sz w:val="24"/>
          <w:szCs w:val="24"/>
        </w:rPr>
        <w:t>)</w:t>
      </w:r>
      <w:r w:rsidR="00460C96">
        <w:rPr>
          <w:rFonts w:ascii="Times New Roman" w:hAnsi="Times New Roman"/>
          <w:sz w:val="24"/>
          <w:szCs w:val="24"/>
        </w:rPr>
        <w:t>.</w:t>
      </w:r>
    </w:p>
    <w:p w14:paraId="5CD4818C" w14:textId="77777777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Pareišk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ja, pagrindin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 –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administracija.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jas, projekto partneris – </w:t>
      </w:r>
      <w:proofErr w:type="spellStart"/>
      <w:r w:rsidRPr="002D15A3">
        <w:rPr>
          <w:rFonts w:ascii="Times New Roman" w:hAnsi="Times New Roman"/>
          <w:sz w:val="24"/>
          <w:szCs w:val="24"/>
        </w:rPr>
        <w:t>Tykocino</w:t>
      </w:r>
      <w:proofErr w:type="spellEnd"/>
      <w:r w:rsidRPr="002D15A3">
        <w:rPr>
          <w:rFonts w:ascii="Times New Roman" w:hAnsi="Times New Roman"/>
          <w:sz w:val="24"/>
          <w:szCs w:val="24"/>
        </w:rPr>
        <w:t xml:space="preserve"> savivaldybė (Lenkijos Respublika).</w:t>
      </w:r>
    </w:p>
    <w:p w14:paraId="5CD4818D" w14:textId="77777777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metu planuojamos veiklos r</w:t>
      </w:r>
      <w:r w:rsidRPr="002D15A3">
        <w:rPr>
          <w:rFonts w:ascii="Times New Roman" w:hAnsi="Times New Roman" w:hint="eastAsia"/>
          <w:sz w:val="24"/>
          <w:szCs w:val="24"/>
        </w:rPr>
        <w:t>ūš</w:t>
      </w:r>
      <w:r w:rsidRPr="002D15A3">
        <w:rPr>
          <w:rFonts w:ascii="Times New Roman" w:hAnsi="Times New Roman"/>
          <w:sz w:val="24"/>
          <w:szCs w:val="24"/>
        </w:rPr>
        <w:t xml:space="preserve">ys: </w:t>
      </w:r>
      <w:r w:rsidR="00CE643B" w:rsidRPr="002D15A3">
        <w:rPr>
          <w:rFonts w:ascii="Times New Roman" w:hAnsi="Times New Roman"/>
          <w:sz w:val="24"/>
          <w:szCs w:val="24"/>
        </w:rPr>
        <w:t>priešgaisrinio automobilio įsigijimas, ekstremalių situacijų valdymo mokymai, civilinės saugos ir savanorystės mokymai</w:t>
      </w:r>
      <w:r w:rsidRPr="002D15A3">
        <w:rPr>
          <w:rFonts w:ascii="Times New Roman" w:hAnsi="Times New Roman"/>
          <w:sz w:val="24"/>
          <w:szCs w:val="24"/>
        </w:rPr>
        <w:t>.</w:t>
      </w:r>
    </w:p>
    <w:p w14:paraId="5CD4818E" w14:textId="3F35DD7C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vert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– </w:t>
      </w:r>
      <w:r w:rsidR="00725837">
        <w:rPr>
          <w:rFonts w:ascii="Times New Roman" w:hAnsi="Times New Roman"/>
          <w:sz w:val="24"/>
          <w:szCs w:val="24"/>
        </w:rPr>
        <w:t>650753,30</w:t>
      </w:r>
      <w:r w:rsidRPr="002D15A3">
        <w:rPr>
          <w:rFonts w:ascii="Times New Roman" w:hAnsi="Times New Roman"/>
          <w:sz w:val="24"/>
          <w:szCs w:val="24"/>
        </w:rPr>
        <w:t xml:space="preserve"> Eur.</w:t>
      </w:r>
    </w:p>
    <w:p w14:paraId="5CD4818F" w14:textId="08EFDCC8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Lietuvos partneriui tenkanti dalis </w:t>
      </w:r>
      <w:r w:rsidR="00725837">
        <w:rPr>
          <w:rFonts w:ascii="Times New Roman" w:hAnsi="Times New Roman"/>
          <w:sz w:val="24"/>
          <w:szCs w:val="24"/>
        </w:rPr>
        <w:t>358063,93</w:t>
      </w:r>
      <w:r w:rsidRPr="002D15A3">
        <w:rPr>
          <w:rFonts w:ascii="Times New Roman" w:hAnsi="Times New Roman"/>
          <w:sz w:val="24"/>
          <w:szCs w:val="24"/>
        </w:rPr>
        <w:t xml:space="preserve"> Eur.</w:t>
      </w:r>
    </w:p>
    <w:p w14:paraId="5CD48190" w14:textId="08506E61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Projekto finansavimas: reikalinga bendrojo finansavimo dalis, 15 proc. – </w:t>
      </w:r>
      <w:r w:rsidR="00725837">
        <w:rPr>
          <w:rFonts w:ascii="Times New Roman" w:hAnsi="Times New Roman"/>
          <w:sz w:val="24"/>
          <w:szCs w:val="24"/>
        </w:rPr>
        <w:t>53709,59</w:t>
      </w:r>
      <w:r w:rsidR="00460C96">
        <w:rPr>
          <w:rFonts w:ascii="Times New Roman" w:hAnsi="Times New Roman"/>
          <w:sz w:val="24"/>
          <w:szCs w:val="24"/>
        </w:rPr>
        <w:t xml:space="preserve"> </w:t>
      </w:r>
      <w:r w:rsidRPr="002D15A3">
        <w:rPr>
          <w:rFonts w:ascii="Times New Roman" w:hAnsi="Times New Roman"/>
          <w:sz w:val="24"/>
          <w:szCs w:val="24"/>
        </w:rPr>
        <w:t>Eur, reikalingos l</w:t>
      </w:r>
      <w:r w:rsidRPr="002D15A3">
        <w:rPr>
          <w:rFonts w:ascii="Times New Roman" w:hAnsi="Times New Roman" w:hint="eastAsia"/>
          <w:sz w:val="24"/>
          <w:szCs w:val="24"/>
        </w:rPr>
        <w:t>ėš</w:t>
      </w:r>
      <w:r w:rsidRPr="002D15A3">
        <w:rPr>
          <w:rFonts w:ascii="Times New Roman" w:hAnsi="Times New Roman"/>
          <w:sz w:val="24"/>
          <w:szCs w:val="24"/>
        </w:rPr>
        <w:t>os apyvartai – apie 100000,00 Eur.</w:t>
      </w:r>
    </w:p>
    <w:p w14:paraId="5CD48191" w14:textId="7A9ED926" w:rsidR="00D161C7" w:rsidRPr="002D15A3" w:rsidRDefault="00D161C7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trukm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– </w:t>
      </w:r>
      <w:r w:rsidR="00CE643B" w:rsidRPr="002D15A3">
        <w:rPr>
          <w:rFonts w:ascii="Times New Roman" w:hAnsi="Times New Roman"/>
          <w:sz w:val="24"/>
          <w:szCs w:val="24"/>
        </w:rPr>
        <w:t>1</w:t>
      </w:r>
      <w:r w:rsidR="00725837">
        <w:rPr>
          <w:rFonts w:ascii="Times New Roman" w:hAnsi="Times New Roman"/>
          <w:sz w:val="24"/>
          <w:szCs w:val="24"/>
        </w:rPr>
        <w:t>5</w:t>
      </w:r>
      <w:r w:rsidRPr="002D15A3">
        <w:rPr>
          <w:rFonts w:ascii="Times New Roman" w:hAnsi="Times New Roman"/>
          <w:sz w:val="24"/>
          <w:szCs w:val="24"/>
        </w:rPr>
        <w:t xml:space="preserve"> m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n., 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pradžia planuojama nuo 2021-01-01.</w:t>
      </w:r>
    </w:p>
    <w:p w14:paraId="5CD48192" w14:textId="185C734E" w:rsidR="00C1578D" w:rsidRPr="002D15A3" w:rsidRDefault="00460C96" w:rsidP="00753B4C">
      <w:pPr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1578D" w:rsidRPr="002D15A3">
        <w:rPr>
          <w:rFonts w:ascii="Times New Roman" w:hAnsi="Times New Roman"/>
          <w:sz w:val="24"/>
          <w:szCs w:val="24"/>
        </w:rPr>
        <w:t>Pasienio kultūrinės integracijos valdymas</w:t>
      </w:r>
      <w:r>
        <w:rPr>
          <w:rFonts w:ascii="Times New Roman" w:hAnsi="Times New Roman"/>
          <w:sz w:val="24"/>
          <w:szCs w:val="24"/>
        </w:rPr>
        <w:t>“</w:t>
      </w:r>
      <w:r w:rsidR="00C1578D" w:rsidRPr="002D15A3">
        <w:rPr>
          <w:rFonts w:ascii="Times New Roman" w:hAnsi="Times New Roman"/>
          <w:sz w:val="24"/>
          <w:szCs w:val="24"/>
        </w:rPr>
        <w:t xml:space="preserve"> (ang</w:t>
      </w:r>
      <w:r w:rsidR="002D15A3">
        <w:rPr>
          <w:rFonts w:ascii="Times New Roman" w:hAnsi="Times New Roman"/>
          <w:sz w:val="24"/>
          <w:szCs w:val="24"/>
        </w:rPr>
        <w:t>l</w:t>
      </w:r>
      <w:r w:rsidR="00C1578D" w:rsidRPr="002D15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="00C1578D" w:rsidRPr="002D15A3">
        <w:rPr>
          <w:rFonts w:ascii="Times New Roman" w:hAnsi="Times New Roman"/>
          <w:sz w:val="24"/>
          <w:szCs w:val="24"/>
        </w:rPr>
        <w:t>Managing</w:t>
      </w:r>
      <w:proofErr w:type="spellEnd"/>
      <w:r w:rsidR="00C1578D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8D" w:rsidRPr="002D15A3">
        <w:rPr>
          <w:rFonts w:ascii="Times New Roman" w:hAnsi="Times New Roman"/>
          <w:sz w:val="24"/>
          <w:szCs w:val="24"/>
        </w:rPr>
        <w:t>cultural</w:t>
      </w:r>
      <w:proofErr w:type="spellEnd"/>
      <w:r w:rsidR="00C1578D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8D" w:rsidRPr="002D15A3">
        <w:rPr>
          <w:rFonts w:ascii="Times New Roman" w:hAnsi="Times New Roman"/>
          <w:sz w:val="24"/>
          <w:szCs w:val="24"/>
        </w:rPr>
        <w:t>cross</w:t>
      </w:r>
      <w:proofErr w:type="spellEnd"/>
      <w:r w:rsidR="00C1578D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8D" w:rsidRPr="002D15A3">
        <w:rPr>
          <w:rFonts w:ascii="Times New Roman" w:hAnsi="Times New Roman"/>
          <w:sz w:val="24"/>
          <w:szCs w:val="24"/>
        </w:rPr>
        <w:t>border</w:t>
      </w:r>
      <w:proofErr w:type="spellEnd"/>
      <w:r w:rsidR="00C1578D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8D" w:rsidRPr="002D15A3">
        <w:rPr>
          <w:rFonts w:ascii="Times New Roman" w:hAnsi="Times New Roman"/>
          <w:sz w:val="24"/>
          <w:szCs w:val="24"/>
        </w:rPr>
        <w:t>integration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C1578D" w:rsidRPr="002D15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C1578D" w:rsidRPr="002D15A3">
        <w:rPr>
          <w:rFonts w:ascii="Times New Roman" w:hAnsi="Times New Roman"/>
          <w:sz w:val="24"/>
          <w:szCs w:val="24"/>
        </w:rPr>
        <w:t xml:space="preserve"> </w:t>
      </w:r>
    </w:p>
    <w:p w14:paraId="5CD48193" w14:textId="4394FFD2" w:rsidR="00C1578D" w:rsidRPr="002D15A3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_Hlk41310758"/>
      <w:r w:rsidRPr="002D15A3">
        <w:rPr>
          <w:rFonts w:ascii="Times New Roman" w:hAnsi="Times New Roman"/>
          <w:sz w:val="24"/>
          <w:szCs w:val="24"/>
        </w:rPr>
        <w:t>Pareišk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ja, pagrindin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ja – </w:t>
      </w:r>
      <w:r w:rsidR="00460C96">
        <w:rPr>
          <w:rFonts w:ascii="Times New Roman" w:hAnsi="Times New Roman"/>
          <w:sz w:val="24"/>
          <w:szCs w:val="24"/>
        </w:rPr>
        <w:t xml:space="preserve">VšĮ </w:t>
      </w:r>
      <w:r w:rsidRPr="002D15A3">
        <w:rPr>
          <w:rFonts w:ascii="Times New Roman" w:hAnsi="Times New Roman"/>
          <w:sz w:val="24"/>
          <w:szCs w:val="24"/>
        </w:rPr>
        <w:t>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kultūros centras.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jas, projekto partneris – Seinų miesto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(Lenkijos Respublika).</w:t>
      </w:r>
    </w:p>
    <w:p w14:paraId="5CD48194" w14:textId="77777777" w:rsidR="00C1578D" w:rsidRPr="002D15A3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 xml:space="preserve">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metu planuojamos veiklos r</w:t>
      </w:r>
      <w:r w:rsidRPr="002D15A3">
        <w:rPr>
          <w:rFonts w:ascii="Times New Roman" w:hAnsi="Times New Roman" w:hint="eastAsia"/>
          <w:sz w:val="24"/>
          <w:szCs w:val="24"/>
        </w:rPr>
        <w:t>ūš</w:t>
      </w:r>
      <w:r w:rsidRPr="002D15A3">
        <w:rPr>
          <w:rFonts w:ascii="Times New Roman" w:hAnsi="Times New Roman"/>
          <w:sz w:val="24"/>
          <w:szCs w:val="24"/>
        </w:rPr>
        <w:t>ys: Rudaminos amatų centro patalpų remontas, įrangos įsigijimas, lauko erdvių pritaikymas kultūrinėms veikloms, mokymai, edukacijos.</w:t>
      </w:r>
    </w:p>
    <w:p w14:paraId="5CD48195" w14:textId="77777777" w:rsidR="00C1578D" w:rsidRPr="002D15A3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vert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– 688000,00 Eur.</w:t>
      </w:r>
    </w:p>
    <w:p w14:paraId="5CD48196" w14:textId="77777777" w:rsidR="00C1578D" w:rsidRPr="002D15A3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Lietuvos partneriui tenkanti dalis 300000,00 Eur.</w:t>
      </w:r>
    </w:p>
    <w:p w14:paraId="5CD48197" w14:textId="77777777" w:rsidR="00C1578D" w:rsidRPr="002D15A3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Projekto finansavimas: reikalinga bendrojo finansavimo dalis, 15 proc. – 45000</w:t>
      </w:r>
      <w:r w:rsidR="002D15A3">
        <w:rPr>
          <w:rFonts w:ascii="Times New Roman" w:hAnsi="Times New Roman"/>
          <w:sz w:val="24"/>
          <w:szCs w:val="24"/>
        </w:rPr>
        <w:t xml:space="preserve"> </w:t>
      </w:r>
      <w:r w:rsidRPr="002D15A3">
        <w:rPr>
          <w:rFonts w:ascii="Times New Roman" w:hAnsi="Times New Roman"/>
          <w:sz w:val="24"/>
          <w:szCs w:val="24"/>
        </w:rPr>
        <w:t>Eur, reikalingos l</w:t>
      </w:r>
      <w:r w:rsidRPr="002D15A3">
        <w:rPr>
          <w:rFonts w:ascii="Times New Roman" w:hAnsi="Times New Roman" w:hint="eastAsia"/>
          <w:sz w:val="24"/>
          <w:szCs w:val="24"/>
        </w:rPr>
        <w:t>ėš</w:t>
      </w:r>
      <w:r w:rsidRPr="002D15A3">
        <w:rPr>
          <w:rFonts w:ascii="Times New Roman" w:hAnsi="Times New Roman"/>
          <w:sz w:val="24"/>
          <w:szCs w:val="24"/>
        </w:rPr>
        <w:t>os apyvartai – apie 100000,00 Eur.</w:t>
      </w:r>
    </w:p>
    <w:p w14:paraId="5CD48198" w14:textId="77777777" w:rsidR="00C1578D" w:rsidRDefault="00C1578D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_Hlk41312446"/>
      <w:bookmarkEnd w:id="7"/>
      <w:r w:rsidRPr="002D15A3">
        <w:rPr>
          <w:rFonts w:ascii="Times New Roman" w:hAnsi="Times New Roman"/>
          <w:sz w:val="24"/>
          <w:szCs w:val="24"/>
        </w:rPr>
        <w:lastRenderedPageBreak/>
        <w:t xml:space="preserve">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trukm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– 20 m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n., projekto </w:t>
      </w:r>
      <w:r w:rsidRPr="002D15A3">
        <w:rPr>
          <w:rFonts w:ascii="Times New Roman" w:hAnsi="Times New Roman" w:hint="eastAsia"/>
          <w:sz w:val="24"/>
          <w:szCs w:val="24"/>
        </w:rPr>
        <w:t>į</w:t>
      </w:r>
      <w:r w:rsidRPr="002D15A3">
        <w:rPr>
          <w:rFonts w:ascii="Times New Roman" w:hAnsi="Times New Roman"/>
          <w:sz w:val="24"/>
          <w:szCs w:val="24"/>
        </w:rPr>
        <w:t>gyvendinimo pradžia planuojama nuo 2021-01-01.</w:t>
      </w:r>
    </w:p>
    <w:bookmarkEnd w:id="8"/>
    <w:p w14:paraId="5CD48199" w14:textId="0104D97D" w:rsidR="002D15A3" w:rsidRDefault="00FD19F8" w:rsidP="00753B4C">
      <w:pPr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D15A3" w:rsidRPr="002D15A3">
        <w:rPr>
          <w:rFonts w:ascii="Times New Roman" w:hAnsi="Times New Roman"/>
          <w:sz w:val="24"/>
          <w:szCs w:val="24"/>
        </w:rPr>
        <w:t>Saugi kaimynyst</w:t>
      </w:r>
      <w:r w:rsidR="002D15A3" w:rsidRPr="002D15A3">
        <w:rPr>
          <w:rFonts w:ascii="Times New Roman" w:hAnsi="Times New Roman" w:hint="eastAsia"/>
          <w:sz w:val="24"/>
          <w:szCs w:val="24"/>
        </w:rPr>
        <w:t>ė</w:t>
      </w:r>
      <w:r w:rsidR="002D15A3" w:rsidRPr="002D15A3">
        <w:rPr>
          <w:rFonts w:ascii="Times New Roman" w:hAnsi="Times New Roman"/>
          <w:sz w:val="24"/>
          <w:szCs w:val="24"/>
        </w:rPr>
        <w:t xml:space="preserve"> ateities k</w:t>
      </w:r>
      <w:r w:rsidR="002D15A3" w:rsidRPr="002D15A3">
        <w:rPr>
          <w:rFonts w:ascii="Times New Roman" w:hAnsi="Times New Roman" w:hint="eastAsia"/>
          <w:sz w:val="24"/>
          <w:szCs w:val="24"/>
        </w:rPr>
        <w:t>ū</w:t>
      </w:r>
      <w:r w:rsidR="002D15A3" w:rsidRPr="002D15A3">
        <w:rPr>
          <w:rFonts w:ascii="Times New Roman" w:hAnsi="Times New Roman"/>
          <w:sz w:val="24"/>
          <w:szCs w:val="24"/>
        </w:rPr>
        <w:t>rimui</w:t>
      </w:r>
      <w:r>
        <w:rPr>
          <w:rFonts w:ascii="Times New Roman" w:hAnsi="Times New Roman"/>
          <w:sz w:val="24"/>
          <w:szCs w:val="24"/>
        </w:rPr>
        <w:t>“</w:t>
      </w:r>
      <w:r w:rsidR="002D15A3" w:rsidRPr="002D15A3">
        <w:rPr>
          <w:rFonts w:ascii="Times New Roman" w:hAnsi="Times New Roman"/>
          <w:sz w:val="24"/>
          <w:szCs w:val="24"/>
        </w:rPr>
        <w:t xml:space="preserve"> </w:t>
      </w:r>
      <w:r w:rsidR="002D15A3">
        <w:rPr>
          <w:rFonts w:ascii="Times New Roman" w:hAnsi="Times New Roman"/>
          <w:sz w:val="24"/>
          <w:szCs w:val="24"/>
        </w:rPr>
        <w:t xml:space="preserve"> (angl.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="002D15A3" w:rsidRPr="002D15A3">
        <w:rPr>
          <w:rFonts w:ascii="Times New Roman" w:hAnsi="Times New Roman"/>
          <w:sz w:val="24"/>
          <w:szCs w:val="24"/>
        </w:rPr>
        <w:t>Building</w:t>
      </w:r>
      <w:proofErr w:type="spellEnd"/>
      <w:r w:rsidR="002D15A3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5A3" w:rsidRPr="002D15A3">
        <w:rPr>
          <w:rFonts w:ascii="Times New Roman" w:hAnsi="Times New Roman"/>
          <w:sz w:val="24"/>
          <w:szCs w:val="24"/>
        </w:rPr>
        <w:t>future</w:t>
      </w:r>
      <w:proofErr w:type="spellEnd"/>
      <w:r w:rsidR="002D15A3" w:rsidRPr="002D15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D15A3" w:rsidRPr="002D15A3">
        <w:rPr>
          <w:rFonts w:ascii="Times New Roman" w:hAnsi="Times New Roman"/>
          <w:sz w:val="24"/>
          <w:szCs w:val="24"/>
        </w:rPr>
        <w:t>safe</w:t>
      </w:r>
      <w:proofErr w:type="spellEnd"/>
      <w:r w:rsidR="002D15A3" w:rsidRPr="002D1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5A3" w:rsidRPr="002D15A3">
        <w:rPr>
          <w:rFonts w:ascii="Times New Roman" w:hAnsi="Times New Roman"/>
          <w:sz w:val="24"/>
          <w:szCs w:val="24"/>
        </w:rPr>
        <w:t>neighborhood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2D15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2D15A3">
        <w:rPr>
          <w:rFonts w:ascii="Times New Roman" w:hAnsi="Times New Roman"/>
          <w:sz w:val="24"/>
          <w:szCs w:val="24"/>
        </w:rPr>
        <w:t xml:space="preserve"> </w:t>
      </w:r>
    </w:p>
    <w:p w14:paraId="5CD4819A" w14:textId="1F9D0E37" w:rsidR="002D15A3" w:rsidRPr="002D15A3" w:rsidRDefault="002D15A3" w:rsidP="00753B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Pareišk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ja, pagrindin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ja – </w:t>
      </w:r>
      <w:r>
        <w:rPr>
          <w:rFonts w:ascii="Times New Roman" w:hAnsi="Times New Roman"/>
          <w:sz w:val="24"/>
          <w:szCs w:val="24"/>
        </w:rPr>
        <w:t xml:space="preserve">Punsko </w:t>
      </w:r>
      <w:r w:rsidR="003948A6">
        <w:rPr>
          <w:rFonts w:ascii="Times New Roman" w:hAnsi="Times New Roman"/>
          <w:sz w:val="24"/>
          <w:szCs w:val="24"/>
        </w:rPr>
        <w:t>valsčius</w:t>
      </w:r>
      <w:r>
        <w:rPr>
          <w:rFonts w:ascii="Times New Roman" w:hAnsi="Times New Roman"/>
          <w:sz w:val="24"/>
          <w:szCs w:val="24"/>
        </w:rPr>
        <w:t xml:space="preserve"> (Lenkijos respublika)</w:t>
      </w:r>
      <w:r w:rsidRPr="002D15A3">
        <w:rPr>
          <w:rFonts w:ascii="Times New Roman" w:hAnsi="Times New Roman"/>
          <w:sz w:val="24"/>
          <w:szCs w:val="24"/>
        </w:rPr>
        <w:t>. Paramos gav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jas, projekto partneris – </w:t>
      </w:r>
      <w:r>
        <w:rPr>
          <w:rFonts w:ascii="Times New Roman" w:hAnsi="Times New Roman"/>
          <w:sz w:val="24"/>
          <w:szCs w:val="24"/>
        </w:rPr>
        <w:t>Lazdijų rajono savivaldybė</w:t>
      </w:r>
      <w:r w:rsidR="003948A6">
        <w:rPr>
          <w:rFonts w:ascii="Times New Roman" w:hAnsi="Times New Roman"/>
          <w:sz w:val="24"/>
          <w:szCs w:val="24"/>
        </w:rPr>
        <w:t>s administracija</w:t>
      </w:r>
      <w:r w:rsidRPr="002D15A3">
        <w:rPr>
          <w:rFonts w:ascii="Times New Roman" w:hAnsi="Times New Roman"/>
          <w:sz w:val="24"/>
          <w:szCs w:val="24"/>
        </w:rPr>
        <w:t>.</w:t>
      </w:r>
    </w:p>
    <w:p w14:paraId="5CD4819B" w14:textId="77777777" w:rsidR="002D15A3" w:rsidRPr="00112BDA" w:rsidRDefault="002D15A3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BDA">
        <w:rPr>
          <w:rFonts w:ascii="Times New Roman" w:hAnsi="Times New Roman"/>
          <w:sz w:val="24"/>
          <w:szCs w:val="24"/>
        </w:rPr>
        <w:t xml:space="preserve">Projekto </w:t>
      </w:r>
      <w:r w:rsidRPr="00112BDA">
        <w:rPr>
          <w:rFonts w:ascii="Times New Roman" w:hAnsi="Times New Roman" w:hint="eastAsia"/>
          <w:sz w:val="24"/>
          <w:szCs w:val="24"/>
        </w:rPr>
        <w:t>į</w:t>
      </w:r>
      <w:r w:rsidRPr="00112BDA">
        <w:rPr>
          <w:rFonts w:ascii="Times New Roman" w:hAnsi="Times New Roman"/>
          <w:sz w:val="24"/>
          <w:szCs w:val="24"/>
        </w:rPr>
        <w:t>gyvendinimo metu planuojamos veiklos r</w:t>
      </w:r>
      <w:r w:rsidRPr="00112BDA">
        <w:rPr>
          <w:rFonts w:ascii="Times New Roman" w:hAnsi="Times New Roman" w:hint="eastAsia"/>
          <w:sz w:val="24"/>
          <w:szCs w:val="24"/>
        </w:rPr>
        <w:t>ūš</w:t>
      </w:r>
      <w:r w:rsidRPr="00112BDA">
        <w:rPr>
          <w:rFonts w:ascii="Times New Roman" w:hAnsi="Times New Roman"/>
          <w:sz w:val="24"/>
          <w:szCs w:val="24"/>
        </w:rPr>
        <w:t xml:space="preserve">ys: </w:t>
      </w:r>
      <w:r w:rsidR="00E07D60" w:rsidRPr="00112BDA">
        <w:rPr>
          <w:rFonts w:ascii="Times New Roman" w:hAnsi="Times New Roman"/>
          <w:sz w:val="24"/>
          <w:szCs w:val="24"/>
        </w:rPr>
        <w:t>vaizdo stebėjimo</w:t>
      </w:r>
      <w:r w:rsidR="003E2ADC" w:rsidRPr="00112BDA">
        <w:rPr>
          <w:rFonts w:ascii="Times New Roman" w:hAnsi="Times New Roman"/>
          <w:sz w:val="24"/>
          <w:szCs w:val="24"/>
        </w:rPr>
        <w:t xml:space="preserve"> kamerų Lazdijų mieste įsigijimas ir įrengimas, </w:t>
      </w:r>
      <w:r w:rsidR="00E07D60" w:rsidRPr="00112BDA">
        <w:rPr>
          <w:rFonts w:ascii="Times New Roman" w:hAnsi="Times New Roman"/>
          <w:sz w:val="24"/>
          <w:szCs w:val="24"/>
        </w:rPr>
        <w:t>medicinin</w:t>
      </w:r>
      <w:r w:rsidR="00E07D60" w:rsidRPr="00112BDA">
        <w:rPr>
          <w:rFonts w:ascii="Times New Roman" w:hAnsi="Times New Roman" w:hint="eastAsia"/>
          <w:sz w:val="24"/>
          <w:szCs w:val="24"/>
        </w:rPr>
        <w:t>ė</w:t>
      </w:r>
      <w:r w:rsidR="00E07D60" w:rsidRPr="00112BDA">
        <w:rPr>
          <w:rFonts w:ascii="Times New Roman" w:hAnsi="Times New Roman"/>
          <w:sz w:val="24"/>
          <w:szCs w:val="24"/>
        </w:rPr>
        <w:t xml:space="preserve">s </w:t>
      </w:r>
      <w:r w:rsidR="00E07D60" w:rsidRPr="00112BDA">
        <w:rPr>
          <w:rFonts w:ascii="Times New Roman" w:hAnsi="Times New Roman" w:hint="eastAsia"/>
          <w:sz w:val="24"/>
          <w:szCs w:val="24"/>
        </w:rPr>
        <w:t>į</w:t>
      </w:r>
      <w:r w:rsidR="00E07D60" w:rsidRPr="00112BDA">
        <w:rPr>
          <w:rFonts w:ascii="Times New Roman" w:hAnsi="Times New Roman"/>
          <w:sz w:val="24"/>
          <w:szCs w:val="24"/>
        </w:rPr>
        <w:t xml:space="preserve">rangos COVID-19 plitimo situacijos valdymui </w:t>
      </w:r>
      <w:r w:rsidR="003E2ADC" w:rsidRPr="00112BDA">
        <w:rPr>
          <w:rFonts w:ascii="Times New Roman" w:hAnsi="Times New Roman"/>
          <w:sz w:val="24"/>
          <w:szCs w:val="24"/>
        </w:rPr>
        <w:t>įsigijimas Lazdijų ligoninės reikmėms.</w:t>
      </w:r>
    </w:p>
    <w:p w14:paraId="5CD4819C" w14:textId="77777777" w:rsidR="002D15A3" w:rsidRPr="00112BDA" w:rsidRDefault="002D15A3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BDA">
        <w:rPr>
          <w:rFonts w:ascii="Times New Roman" w:hAnsi="Times New Roman"/>
          <w:sz w:val="24"/>
          <w:szCs w:val="24"/>
        </w:rPr>
        <w:t>Projekto vert</w:t>
      </w:r>
      <w:r w:rsidRPr="00112BDA">
        <w:rPr>
          <w:rFonts w:ascii="Times New Roman" w:hAnsi="Times New Roman" w:hint="eastAsia"/>
          <w:sz w:val="24"/>
          <w:szCs w:val="24"/>
        </w:rPr>
        <w:t>ė</w:t>
      </w:r>
      <w:r w:rsidRPr="00112BDA">
        <w:rPr>
          <w:rFonts w:ascii="Times New Roman" w:hAnsi="Times New Roman"/>
          <w:sz w:val="24"/>
          <w:szCs w:val="24"/>
        </w:rPr>
        <w:t xml:space="preserve"> –</w:t>
      </w:r>
      <w:r w:rsidR="00E07D60" w:rsidRPr="00112BDA">
        <w:rPr>
          <w:rFonts w:ascii="Times New Roman" w:hAnsi="Times New Roman"/>
          <w:sz w:val="24"/>
          <w:szCs w:val="24"/>
        </w:rPr>
        <w:t xml:space="preserve"> 1000000</w:t>
      </w:r>
      <w:r w:rsidRPr="00112BDA">
        <w:rPr>
          <w:rFonts w:ascii="Times New Roman" w:hAnsi="Times New Roman"/>
          <w:sz w:val="24"/>
          <w:szCs w:val="24"/>
        </w:rPr>
        <w:t>,00 Eur.</w:t>
      </w:r>
    </w:p>
    <w:p w14:paraId="5CD4819D" w14:textId="77777777" w:rsidR="002D15A3" w:rsidRPr="00112BDA" w:rsidRDefault="002D15A3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BDA">
        <w:rPr>
          <w:rFonts w:ascii="Times New Roman" w:hAnsi="Times New Roman"/>
          <w:sz w:val="24"/>
          <w:szCs w:val="24"/>
        </w:rPr>
        <w:t xml:space="preserve">Lietuvos partneriui tenkanti dalis </w:t>
      </w:r>
      <w:r w:rsidR="00E07D60" w:rsidRPr="00112BDA">
        <w:rPr>
          <w:rFonts w:ascii="Times New Roman" w:hAnsi="Times New Roman"/>
          <w:sz w:val="24"/>
          <w:szCs w:val="24"/>
        </w:rPr>
        <w:t>500000</w:t>
      </w:r>
      <w:r w:rsidRPr="00112BDA">
        <w:rPr>
          <w:rFonts w:ascii="Times New Roman" w:hAnsi="Times New Roman"/>
          <w:sz w:val="24"/>
          <w:szCs w:val="24"/>
        </w:rPr>
        <w:t>,00 Eur.</w:t>
      </w:r>
    </w:p>
    <w:p w14:paraId="5CD4819E" w14:textId="77777777" w:rsidR="002D15A3" w:rsidRDefault="002D15A3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BDA">
        <w:rPr>
          <w:rFonts w:ascii="Times New Roman" w:hAnsi="Times New Roman"/>
          <w:sz w:val="24"/>
          <w:szCs w:val="24"/>
        </w:rPr>
        <w:t xml:space="preserve">Projekto finansavimas: reikalinga bendrojo finansavimo dalis, 15 proc. – </w:t>
      </w:r>
      <w:r w:rsidR="00E07D60" w:rsidRPr="00112BDA">
        <w:rPr>
          <w:rFonts w:ascii="Times New Roman" w:hAnsi="Times New Roman"/>
          <w:sz w:val="24"/>
          <w:szCs w:val="24"/>
        </w:rPr>
        <w:t>7</w:t>
      </w:r>
      <w:r w:rsidRPr="00112BDA">
        <w:rPr>
          <w:rFonts w:ascii="Times New Roman" w:hAnsi="Times New Roman"/>
          <w:sz w:val="24"/>
          <w:szCs w:val="24"/>
        </w:rPr>
        <w:t>5000 Eur, reikalingos l</w:t>
      </w:r>
      <w:r w:rsidRPr="00112BDA">
        <w:rPr>
          <w:rFonts w:ascii="Times New Roman" w:hAnsi="Times New Roman" w:hint="eastAsia"/>
          <w:sz w:val="24"/>
          <w:szCs w:val="24"/>
        </w:rPr>
        <w:t>ėš</w:t>
      </w:r>
      <w:r w:rsidRPr="00112BDA">
        <w:rPr>
          <w:rFonts w:ascii="Times New Roman" w:hAnsi="Times New Roman"/>
          <w:sz w:val="24"/>
          <w:szCs w:val="24"/>
        </w:rPr>
        <w:t xml:space="preserve">os apyvartai – apie </w:t>
      </w:r>
      <w:r w:rsidR="00E07D60" w:rsidRPr="00112BDA">
        <w:rPr>
          <w:rFonts w:ascii="Times New Roman" w:hAnsi="Times New Roman"/>
          <w:sz w:val="24"/>
          <w:szCs w:val="24"/>
        </w:rPr>
        <w:t>25</w:t>
      </w:r>
      <w:r w:rsidRPr="00112BDA">
        <w:rPr>
          <w:rFonts w:ascii="Times New Roman" w:hAnsi="Times New Roman"/>
          <w:sz w:val="24"/>
          <w:szCs w:val="24"/>
        </w:rPr>
        <w:t>0000,00 Eur.</w:t>
      </w:r>
    </w:p>
    <w:p w14:paraId="5CD4819F" w14:textId="77777777" w:rsidR="0077553B" w:rsidRDefault="0077553B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553B">
        <w:rPr>
          <w:rFonts w:ascii="Times New Roman" w:hAnsi="Times New Roman"/>
          <w:sz w:val="24"/>
          <w:szCs w:val="24"/>
        </w:rPr>
        <w:t xml:space="preserve">Projekto </w:t>
      </w:r>
      <w:r w:rsidRPr="0077553B">
        <w:rPr>
          <w:rFonts w:ascii="Times New Roman" w:hAnsi="Times New Roman" w:hint="eastAsia"/>
          <w:sz w:val="24"/>
          <w:szCs w:val="24"/>
        </w:rPr>
        <w:t>į</w:t>
      </w:r>
      <w:r w:rsidRPr="0077553B">
        <w:rPr>
          <w:rFonts w:ascii="Times New Roman" w:hAnsi="Times New Roman"/>
          <w:sz w:val="24"/>
          <w:szCs w:val="24"/>
        </w:rPr>
        <w:t>gyvendinimo trukm</w:t>
      </w:r>
      <w:r w:rsidRPr="0077553B">
        <w:rPr>
          <w:rFonts w:ascii="Times New Roman" w:hAnsi="Times New Roman" w:hint="eastAsia"/>
          <w:sz w:val="24"/>
          <w:szCs w:val="24"/>
        </w:rPr>
        <w:t>ė</w:t>
      </w:r>
      <w:r w:rsidRPr="0077553B">
        <w:rPr>
          <w:rFonts w:ascii="Times New Roman" w:hAnsi="Times New Roman"/>
          <w:sz w:val="24"/>
          <w:szCs w:val="24"/>
        </w:rPr>
        <w:t xml:space="preserve"> – 20 m</w:t>
      </w:r>
      <w:r w:rsidRPr="0077553B">
        <w:rPr>
          <w:rFonts w:ascii="Times New Roman" w:hAnsi="Times New Roman" w:hint="eastAsia"/>
          <w:sz w:val="24"/>
          <w:szCs w:val="24"/>
        </w:rPr>
        <w:t>ė</w:t>
      </w:r>
      <w:r w:rsidRPr="0077553B">
        <w:rPr>
          <w:rFonts w:ascii="Times New Roman" w:hAnsi="Times New Roman"/>
          <w:sz w:val="24"/>
          <w:szCs w:val="24"/>
        </w:rPr>
        <w:t xml:space="preserve">n., projekto </w:t>
      </w:r>
      <w:r w:rsidRPr="0077553B">
        <w:rPr>
          <w:rFonts w:ascii="Times New Roman" w:hAnsi="Times New Roman" w:hint="eastAsia"/>
          <w:sz w:val="24"/>
          <w:szCs w:val="24"/>
        </w:rPr>
        <w:t>į</w:t>
      </w:r>
      <w:r w:rsidRPr="0077553B">
        <w:rPr>
          <w:rFonts w:ascii="Times New Roman" w:hAnsi="Times New Roman"/>
          <w:sz w:val="24"/>
          <w:szCs w:val="24"/>
        </w:rPr>
        <w:t>gyvendinimo pradžia planuojama nuo 2021-01-01.</w:t>
      </w:r>
    </w:p>
    <w:p w14:paraId="5CD481A1" w14:textId="77777777" w:rsidR="0073225E" w:rsidRDefault="00E23506" w:rsidP="00753B4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Projektai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606991">
        <w:rPr>
          <w:rFonts w:ascii="Times New Roman" w:hAnsi="Times New Roman"/>
          <w:sz w:val="24"/>
          <w:szCs w:val="24"/>
        </w:rPr>
        <w:t>i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5CD481A2" w14:textId="77777777" w:rsidR="0073225E" w:rsidRPr="00372969" w:rsidRDefault="0073225E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5CD481A3" w14:textId="77777777" w:rsidR="0073225E" w:rsidRDefault="0073225E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CD481A4" w14:textId="77777777" w:rsidR="00E86375" w:rsidRDefault="00E86375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5CD481A5" w14:textId="77777777" w:rsidR="002D15A3" w:rsidRDefault="002D15A3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ved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ja.</w:t>
      </w:r>
    </w:p>
    <w:p w14:paraId="5CD481A6" w14:textId="77777777" w:rsidR="003E2ADC" w:rsidRPr="002D15A3" w:rsidRDefault="003E2ADC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D481A7" w14:textId="77777777" w:rsidR="002D15A3" w:rsidRPr="002D15A3" w:rsidRDefault="002D15A3" w:rsidP="00753B4C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D481A8" w14:textId="77777777" w:rsidR="003E2ADC" w:rsidRDefault="003E2ADC" w:rsidP="00753B4C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5CD481A9" w14:textId="77777777" w:rsidR="00176A41" w:rsidRDefault="003E2ADC" w:rsidP="00753B4C">
      <w:pPr>
        <w:tabs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ved</w:t>
      </w:r>
      <w:r w:rsidRPr="003E2ADC">
        <w:rPr>
          <w:rFonts w:ascii="Times New Roman" w:hAnsi="Times New Roman" w:hint="eastAsia"/>
          <w:sz w:val="24"/>
          <w:szCs w:val="24"/>
        </w:rPr>
        <w:t>ė</w:t>
      </w:r>
      <w:r w:rsidRPr="003E2A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Andrė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176A41" w:rsidSect="006E53C9">
      <w:headerReference w:type="default" r:id="rId12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81AD" w14:textId="77777777" w:rsidR="00F05518" w:rsidRDefault="00F05518">
      <w:r>
        <w:separator/>
      </w:r>
    </w:p>
  </w:endnote>
  <w:endnote w:type="continuationSeparator" w:id="0">
    <w:p w14:paraId="5CD481AE" w14:textId="77777777" w:rsidR="00F05518" w:rsidRDefault="00F05518">
      <w:r>
        <w:continuationSeparator/>
      </w:r>
    </w:p>
  </w:endnote>
  <w:endnote w:type="continuationNotice" w:id="1">
    <w:p w14:paraId="5CD481AF" w14:textId="77777777" w:rsidR="00F05518" w:rsidRDefault="00F0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81AA" w14:textId="77777777" w:rsidR="00F05518" w:rsidRDefault="00F05518">
      <w:r>
        <w:separator/>
      </w:r>
    </w:p>
  </w:footnote>
  <w:footnote w:type="continuationSeparator" w:id="0">
    <w:p w14:paraId="5CD481AB" w14:textId="77777777" w:rsidR="00F05518" w:rsidRDefault="00F05518">
      <w:r>
        <w:continuationSeparator/>
      </w:r>
    </w:p>
  </w:footnote>
  <w:footnote w:type="continuationNotice" w:id="1">
    <w:p w14:paraId="5CD481AC" w14:textId="77777777" w:rsidR="00F05518" w:rsidRDefault="00F0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81B0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5797A">
      <w:rPr>
        <w:noProof/>
      </w:rPr>
      <w:t>2</w:t>
    </w:r>
    <w:r>
      <w:fldChar w:fldCharType="end"/>
    </w:r>
  </w:p>
  <w:p w14:paraId="5CD481B1" w14:textId="77777777" w:rsidR="002436E8" w:rsidRDefault="002436E8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81B2" w14:textId="77777777" w:rsidR="002436E8" w:rsidRDefault="002436E8">
    <w:pPr>
      <w:pStyle w:val="Antrats"/>
      <w:jc w:val="center"/>
    </w:pPr>
  </w:p>
  <w:p w14:paraId="5CD481B3" w14:textId="77777777" w:rsidR="002436E8" w:rsidRDefault="002436E8" w:rsidP="00D21759">
    <w:pPr>
      <w:pStyle w:val="Antrats"/>
    </w:pPr>
  </w:p>
  <w:p w14:paraId="5CD481B4" w14:textId="77777777" w:rsidR="002436E8" w:rsidRDefault="002436E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81B5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5CD481B6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01CC2"/>
    <w:multiLevelType w:val="hybridMultilevel"/>
    <w:tmpl w:val="22021D7E"/>
    <w:lvl w:ilvl="0" w:tplc="7DA23D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14E82"/>
    <w:rsid w:val="00022ED8"/>
    <w:rsid w:val="00023306"/>
    <w:rsid w:val="00032203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22ED"/>
    <w:rsid w:val="000B5974"/>
    <w:rsid w:val="000B7C61"/>
    <w:rsid w:val="000C0E36"/>
    <w:rsid w:val="000C125C"/>
    <w:rsid w:val="000E0407"/>
    <w:rsid w:val="000E3BCC"/>
    <w:rsid w:val="000E4D94"/>
    <w:rsid w:val="000E50EE"/>
    <w:rsid w:val="000F1362"/>
    <w:rsid w:val="001022FB"/>
    <w:rsid w:val="001029FC"/>
    <w:rsid w:val="0011000A"/>
    <w:rsid w:val="00111E68"/>
    <w:rsid w:val="0011207B"/>
    <w:rsid w:val="00112BDA"/>
    <w:rsid w:val="001158FF"/>
    <w:rsid w:val="00116DB2"/>
    <w:rsid w:val="00124E6F"/>
    <w:rsid w:val="00127001"/>
    <w:rsid w:val="00127163"/>
    <w:rsid w:val="001402FD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E84"/>
    <w:rsid w:val="00232326"/>
    <w:rsid w:val="00235351"/>
    <w:rsid w:val="00242164"/>
    <w:rsid w:val="002436E8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4210"/>
    <w:rsid w:val="00284D24"/>
    <w:rsid w:val="0028732A"/>
    <w:rsid w:val="00294C67"/>
    <w:rsid w:val="00294EF1"/>
    <w:rsid w:val="002A195D"/>
    <w:rsid w:val="002A206F"/>
    <w:rsid w:val="002A50D5"/>
    <w:rsid w:val="002B5E3A"/>
    <w:rsid w:val="002B6350"/>
    <w:rsid w:val="002C0FA4"/>
    <w:rsid w:val="002C45D1"/>
    <w:rsid w:val="002C4E83"/>
    <w:rsid w:val="002C6B78"/>
    <w:rsid w:val="002D1377"/>
    <w:rsid w:val="002D15A3"/>
    <w:rsid w:val="002D15D2"/>
    <w:rsid w:val="002D1D7B"/>
    <w:rsid w:val="002D2E64"/>
    <w:rsid w:val="002D4D04"/>
    <w:rsid w:val="002E5D5C"/>
    <w:rsid w:val="002E7CC6"/>
    <w:rsid w:val="002F0E94"/>
    <w:rsid w:val="002F4A31"/>
    <w:rsid w:val="00300834"/>
    <w:rsid w:val="0030090B"/>
    <w:rsid w:val="00303A36"/>
    <w:rsid w:val="00303E52"/>
    <w:rsid w:val="003236EE"/>
    <w:rsid w:val="00327B5E"/>
    <w:rsid w:val="00327CBF"/>
    <w:rsid w:val="00332ECE"/>
    <w:rsid w:val="00342615"/>
    <w:rsid w:val="00342902"/>
    <w:rsid w:val="00350D39"/>
    <w:rsid w:val="00361069"/>
    <w:rsid w:val="0036260F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48A6"/>
    <w:rsid w:val="00395461"/>
    <w:rsid w:val="00397F70"/>
    <w:rsid w:val="003A4D82"/>
    <w:rsid w:val="003B0DC6"/>
    <w:rsid w:val="003B4BEA"/>
    <w:rsid w:val="003C545F"/>
    <w:rsid w:val="003C56B2"/>
    <w:rsid w:val="003D16B0"/>
    <w:rsid w:val="003D5C93"/>
    <w:rsid w:val="003E0FD5"/>
    <w:rsid w:val="003E2ADC"/>
    <w:rsid w:val="003E6A39"/>
    <w:rsid w:val="003F2EF6"/>
    <w:rsid w:val="004002A8"/>
    <w:rsid w:val="00401378"/>
    <w:rsid w:val="00411713"/>
    <w:rsid w:val="0041419B"/>
    <w:rsid w:val="00423D65"/>
    <w:rsid w:val="00433453"/>
    <w:rsid w:val="00434700"/>
    <w:rsid w:val="00444DF1"/>
    <w:rsid w:val="004525B8"/>
    <w:rsid w:val="00457D65"/>
    <w:rsid w:val="00460C96"/>
    <w:rsid w:val="00465041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D00"/>
    <w:rsid w:val="00543FEF"/>
    <w:rsid w:val="00546068"/>
    <w:rsid w:val="00550A82"/>
    <w:rsid w:val="00551BF6"/>
    <w:rsid w:val="00551DE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530B"/>
    <w:rsid w:val="005C697E"/>
    <w:rsid w:val="005D52F8"/>
    <w:rsid w:val="005F2F58"/>
    <w:rsid w:val="005F3342"/>
    <w:rsid w:val="005F35FF"/>
    <w:rsid w:val="005F6922"/>
    <w:rsid w:val="006020FC"/>
    <w:rsid w:val="006058F0"/>
    <w:rsid w:val="00606991"/>
    <w:rsid w:val="00606D68"/>
    <w:rsid w:val="00623F7B"/>
    <w:rsid w:val="00633733"/>
    <w:rsid w:val="00634321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721E"/>
    <w:rsid w:val="007008CB"/>
    <w:rsid w:val="007033C2"/>
    <w:rsid w:val="007068C6"/>
    <w:rsid w:val="007214CE"/>
    <w:rsid w:val="007221F6"/>
    <w:rsid w:val="00722EF6"/>
    <w:rsid w:val="00725837"/>
    <w:rsid w:val="00725EF3"/>
    <w:rsid w:val="0073225E"/>
    <w:rsid w:val="00742814"/>
    <w:rsid w:val="00743976"/>
    <w:rsid w:val="00743CEB"/>
    <w:rsid w:val="00745C9A"/>
    <w:rsid w:val="007467A9"/>
    <w:rsid w:val="00750FC1"/>
    <w:rsid w:val="00753B4C"/>
    <w:rsid w:val="00753B77"/>
    <w:rsid w:val="0075797A"/>
    <w:rsid w:val="007611BC"/>
    <w:rsid w:val="00764796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C0D72"/>
    <w:rsid w:val="007C1A0C"/>
    <w:rsid w:val="007D29F6"/>
    <w:rsid w:val="007D364A"/>
    <w:rsid w:val="007E4FD0"/>
    <w:rsid w:val="007E53D5"/>
    <w:rsid w:val="007F39B2"/>
    <w:rsid w:val="007F40D3"/>
    <w:rsid w:val="00800B1B"/>
    <w:rsid w:val="00801BE4"/>
    <w:rsid w:val="00814654"/>
    <w:rsid w:val="0081780F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3338"/>
    <w:rsid w:val="00933985"/>
    <w:rsid w:val="00933EC0"/>
    <w:rsid w:val="0093454C"/>
    <w:rsid w:val="009465AD"/>
    <w:rsid w:val="009473E0"/>
    <w:rsid w:val="00955855"/>
    <w:rsid w:val="00957FED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531F"/>
    <w:rsid w:val="009D2114"/>
    <w:rsid w:val="009D72BC"/>
    <w:rsid w:val="009D7536"/>
    <w:rsid w:val="009E03A6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2741"/>
    <w:rsid w:val="00A359C2"/>
    <w:rsid w:val="00A454EE"/>
    <w:rsid w:val="00A55DF0"/>
    <w:rsid w:val="00A569A8"/>
    <w:rsid w:val="00A63600"/>
    <w:rsid w:val="00A73D75"/>
    <w:rsid w:val="00A74799"/>
    <w:rsid w:val="00A754A1"/>
    <w:rsid w:val="00A779AA"/>
    <w:rsid w:val="00A85DD4"/>
    <w:rsid w:val="00A860B0"/>
    <w:rsid w:val="00A9169D"/>
    <w:rsid w:val="00A9186D"/>
    <w:rsid w:val="00A96D94"/>
    <w:rsid w:val="00AA2940"/>
    <w:rsid w:val="00AA4571"/>
    <w:rsid w:val="00AA56AF"/>
    <w:rsid w:val="00AC1C5B"/>
    <w:rsid w:val="00AD36F2"/>
    <w:rsid w:val="00AE062D"/>
    <w:rsid w:val="00AE3B83"/>
    <w:rsid w:val="00AE53A9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596A"/>
    <w:rsid w:val="00B36809"/>
    <w:rsid w:val="00B40454"/>
    <w:rsid w:val="00B4319B"/>
    <w:rsid w:val="00B4716D"/>
    <w:rsid w:val="00B60214"/>
    <w:rsid w:val="00B71897"/>
    <w:rsid w:val="00B8176B"/>
    <w:rsid w:val="00B853AE"/>
    <w:rsid w:val="00B87195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313AB"/>
    <w:rsid w:val="00C420CD"/>
    <w:rsid w:val="00C45E5F"/>
    <w:rsid w:val="00C545B3"/>
    <w:rsid w:val="00C56CC6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4C63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5A68"/>
    <w:rsid w:val="00D96372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51FF"/>
    <w:rsid w:val="00E00DBA"/>
    <w:rsid w:val="00E014A6"/>
    <w:rsid w:val="00E07D60"/>
    <w:rsid w:val="00E10386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3453"/>
    <w:rsid w:val="00EF6F26"/>
    <w:rsid w:val="00F04276"/>
    <w:rsid w:val="00F05518"/>
    <w:rsid w:val="00F101C5"/>
    <w:rsid w:val="00F112D1"/>
    <w:rsid w:val="00F178F0"/>
    <w:rsid w:val="00F21757"/>
    <w:rsid w:val="00F24DAB"/>
    <w:rsid w:val="00F24FFA"/>
    <w:rsid w:val="00F30224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38B"/>
    <w:rsid w:val="00F65733"/>
    <w:rsid w:val="00F8157C"/>
    <w:rsid w:val="00F854AC"/>
    <w:rsid w:val="00F9348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D0DC4"/>
    <w:rsid w:val="00FD19F8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48136"/>
  <w15:docId w15:val="{E4505607-D4E1-4A2D-BEE7-6C754227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097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CB81C-8BFB-4901-8543-43631A4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7729</Words>
  <Characters>4406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12111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2020-05-26T07:35:00Z</cp:lastPrinted>
  <dcterms:created xsi:type="dcterms:W3CDTF">2020-05-27T10:27:00Z</dcterms:created>
  <dcterms:modified xsi:type="dcterms:W3CDTF">2020-05-27T10:27:00Z</dcterms:modified>
  <cp:category>Sprendimas</cp:category>
</cp:coreProperties>
</file>