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C2" w:rsidRPr="0083470F" w:rsidRDefault="007C57C2" w:rsidP="007C57C2">
      <w:pPr>
        <w:pStyle w:val="Betarp"/>
        <w:jc w:val="center"/>
        <w:rPr>
          <w:rFonts w:ascii="Times New Roman" w:hAnsi="Times New Roman" w:cs="Times New Roman"/>
          <w:b/>
          <w:bCs/>
          <w:sz w:val="24"/>
          <w:szCs w:val="24"/>
        </w:rPr>
      </w:pPr>
      <w:r w:rsidRPr="0083470F">
        <w:rPr>
          <w:rFonts w:ascii="Times New Roman" w:hAnsi="Times New Roman" w:cs="Times New Roman"/>
          <w:b/>
          <w:bCs/>
          <w:sz w:val="24"/>
          <w:szCs w:val="24"/>
        </w:rPr>
        <w:t xml:space="preserve">LAZDIJŲ RAJONO SAVIVALDYBĖS </w:t>
      </w:r>
      <w:r w:rsidR="00FE6A5A">
        <w:rPr>
          <w:rFonts w:ascii="Times New Roman" w:hAnsi="Times New Roman" w:cs="Times New Roman"/>
          <w:b/>
          <w:bCs/>
          <w:sz w:val="24"/>
          <w:szCs w:val="24"/>
        </w:rPr>
        <w:t>FINANSŲ IR EKONOMIKOS</w:t>
      </w:r>
      <w:r w:rsidRPr="0083470F">
        <w:rPr>
          <w:rFonts w:ascii="Times New Roman" w:hAnsi="Times New Roman" w:cs="Times New Roman"/>
          <w:b/>
          <w:bCs/>
          <w:sz w:val="24"/>
          <w:szCs w:val="24"/>
        </w:rPr>
        <w:t xml:space="preserve"> KOMITETO</w:t>
      </w:r>
    </w:p>
    <w:p w:rsidR="007C57C2" w:rsidRPr="0083470F" w:rsidRDefault="007C57C2" w:rsidP="007C57C2">
      <w:pPr>
        <w:pStyle w:val="Betarp"/>
        <w:jc w:val="center"/>
        <w:rPr>
          <w:rFonts w:ascii="Times New Roman" w:hAnsi="Times New Roman" w:cs="Times New Roman"/>
          <w:b/>
          <w:bCs/>
          <w:sz w:val="24"/>
          <w:szCs w:val="24"/>
        </w:rPr>
      </w:pPr>
      <w:r w:rsidRPr="0083470F">
        <w:rPr>
          <w:rFonts w:ascii="Times New Roman" w:hAnsi="Times New Roman" w:cs="Times New Roman"/>
          <w:b/>
          <w:bCs/>
          <w:sz w:val="24"/>
          <w:szCs w:val="24"/>
        </w:rPr>
        <w:t>2019 METŲ VEIKLOS ATASKAITA</w:t>
      </w:r>
    </w:p>
    <w:p w:rsidR="007C57C2" w:rsidRPr="0083470F" w:rsidRDefault="007C57C2" w:rsidP="007C57C2">
      <w:pPr>
        <w:pStyle w:val="Betarp"/>
        <w:jc w:val="center"/>
        <w:rPr>
          <w:rFonts w:ascii="Times New Roman" w:hAnsi="Times New Roman" w:cs="Times New Roman"/>
          <w:b/>
          <w:bCs/>
          <w:sz w:val="24"/>
          <w:szCs w:val="24"/>
        </w:rPr>
      </w:pPr>
    </w:p>
    <w:p w:rsidR="007C57C2" w:rsidRPr="0083470F" w:rsidRDefault="00BD382E" w:rsidP="007C57C2">
      <w:pPr>
        <w:pStyle w:val="Betarp"/>
        <w:jc w:val="center"/>
        <w:rPr>
          <w:rFonts w:ascii="Times New Roman" w:hAnsi="Times New Roman" w:cs="Times New Roman"/>
          <w:b/>
          <w:bCs/>
          <w:sz w:val="24"/>
          <w:szCs w:val="24"/>
        </w:rPr>
      </w:pPr>
      <w:r>
        <w:rPr>
          <w:rFonts w:ascii="Times New Roman" w:hAnsi="Times New Roman" w:cs="Times New Roman"/>
          <w:b/>
          <w:bCs/>
          <w:sz w:val="24"/>
          <w:szCs w:val="24"/>
        </w:rPr>
        <w:t>I.</w:t>
      </w:r>
      <w:r w:rsidR="00C218D5">
        <w:rPr>
          <w:rFonts w:ascii="Times New Roman" w:hAnsi="Times New Roman" w:cs="Times New Roman"/>
          <w:b/>
          <w:bCs/>
          <w:sz w:val="24"/>
          <w:szCs w:val="24"/>
        </w:rPr>
        <w:t xml:space="preserve"> </w:t>
      </w:r>
      <w:r w:rsidR="007C57C2" w:rsidRPr="0083470F">
        <w:rPr>
          <w:rFonts w:ascii="Times New Roman" w:hAnsi="Times New Roman" w:cs="Times New Roman"/>
          <w:b/>
          <w:bCs/>
          <w:sz w:val="24"/>
          <w:szCs w:val="24"/>
        </w:rPr>
        <w:t>KOMISIJOS SUDĖTIS IR UŽDAVINIAI</w:t>
      </w:r>
    </w:p>
    <w:p w:rsidR="007C57C2" w:rsidRDefault="007C57C2" w:rsidP="007C57C2">
      <w:pPr>
        <w:pStyle w:val="Betarp"/>
        <w:jc w:val="center"/>
        <w:rPr>
          <w:rFonts w:ascii="Times New Roman" w:hAnsi="Times New Roman" w:cs="Times New Roman"/>
          <w:sz w:val="24"/>
          <w:szCs w:val="24"/>
        </w:rPr>
      </w:pPr>
    </w:p>
    <w:p w:rsidR="007C57C2" w:rsidRPr="003D7A94" w:rsidRDefault="007C57C2" w:rsidP="007C57C2">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Lazdijų rajono savivaldybės </w:t>
      </w:r>
      <w:r w:rsidR="0083470F">
        <w:rPr>
          <w:rFonts w:ascii="Times New Roman" w:hAnsi="Times New Roman" w:cs="Times New Roman"/>
          <w:sz w:val="24"/>
          <w:szCs w:val="24"/>
        </w:rPr>
        <w:t>t</w:t>
      </w:r>
      <w:r>
        <w:rPr>
          <w:rFonts w:ascii="Times New Roman" w:hAnsi="Times New Roman" w:cs="Times New Roman"/>
          <w:sz w:val="24"/>
          <w:szCs w:val="24"/>
        </w:rPr>
        <w:t xml:space="preserve">arybos </w:t>
      </w:r>
      <w:r w:rsidR="00FE6A5A">
        <w:rPr>
          <w:rFonts w:ascii="Times New Roman" w:hAnsi="Times New Roman" w:cs="Times New Roman"/>
          <w:sz w:val="24"/>
          <w:szCs w:val="24"/>
        </w:rPr>
        <w:t>Finansų ir ekonomikos</w:t>
      </w:r>
      <w:r>
        <w:rPr>
          <w:rFonts w:ascii="Times New Roman" w:hAnsi="Times New Roman" w:cs="Times New Roman"/>
          <w:sz w:val="24"/>
          <w:szCs w:val="24"/>
        </w:rPr>
        <w:t xml:space="preserve"> komitetą sudaro 5 nariai </w:t>
      </w:r>
      <w:r w:rsidRPr="003D7A94">
        <w:rPr>
          <w:rFonts w:ascii="Times New Roman" w:hAnsi="Times New Roman" w:cs="Times New Roman"/>
          <w:sz w:val="24"/>
          <w:szCs w:val="24"/>
        </w:rPr>
        <w:t>(</w:t>
      </w:r>
      <w:r w:rsidR="003D7A94" w:rsidRPr="003D7A94">
        <w:rPr>
          <w:rFonts w:ascii="Times New Roman" w:hAnsi="Times New Roman" w:cs="Times New Roman"/>
          <w:sz w:val="24"/>
          <w:szCs w:val="24"/>
        </w:rPr>
        <w:t>Lazdijų rajono savivaldybės tarybos 2019 m. gegužės 17 d. sprendim</w:t>
      </w:r>
      <w:r w:rsidR="003D7A94">
        <w:rPr>
          <w:rFonts w:ascii="Times New Roman" w:hAnsi="Times New Roman" w:cs="Times New Roman"/>
          <w:sz w:val="24"/>
          <w:szCs w:val="24"/>
        </w:rPr>
        <w:t>as</w:t>
      </w:r>
      <w:r w:rsidR="003D7A94" w:rsidRPr="003D7A94">
        <w:rPr>
          <w:rFonts w:ascii="Times New Roman" w:hAnsi="Times New Roman" w:cs="Times New Roman"/>
          <w:sz w:val="24"/>
          <w:szCs w:val="24"/>
        </w:rPr>
        <w:t xml:space="preserve"> Nr. 5TS-39 „Dėl Lazdijų rajono savivaldybės tarybos komitetų“</w:t>
      </w:r>
      <w:r w:rsidR="001516E8" w:rsidRPr="003D7A94">
        <w:rPr>
          <w:rFonts w:ascii="Times New Roman" w:hAnsi="Times New Roman" w:cs="Times New Roman"/>
          <w:sz w:val="24"/>
          <w:szCs w:val="24"/>
        </w:rPr>
        <w:t>)</w:t>
      </w:r>
      <w:r w:rsidR="000F33F3" w:rsidRPr="003D7A94">
        <w:rPr>
          <w:rFonts w:ascii="Times New Roman" w:hAnsi="Times New Roman" w:cs="Times New Roman"/>
          <w:sz w:val="24"/>
          <w:szCs w:val="24"/>
        </w:rPr>
        <w:t>:</w:t>
      </w:r>
    </w:p>
    <w:p w:rsidR="001516E8" w:rsidRDefault="00FE6A5A" w:rsidP="001516E8">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Justas Pankauskas (pirmininkas</w:t>
      </w:r>
      <w:r w:rsidR="001516E8">
        <w:rPr>
          <w:rFonts w:ascii="Times New Roman" w:hAnsi="Times New Roman" w:cs="Times New Roman"/>
          <w:sz w:val="24"/>
          <w:szCs w:val="24"/>
        </w:rPr>
        <w:t>)</w:t>
      </w:r>
      <w:r w:rsidR="0083470F">
        <w:rPr>
          <w:rFonts w:ascii="Times New Roman" w:hAnsi="Times New Roman" w:cs="Times New Roman"/>
          <w:sz w:val="24"/>
          <w:szCs w:val="24"/>
        </w:rPr>
        <w:t>,</w:t>
      </w:r>
    </w:p>
    <w:p w:rsidR="001516E8" w:rsidRDefault="00FE6A5A" w:rsidP="001516E8">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Audrius Klėjus</w:t>
      </w:r>
      <w:r w:rsidR="00160E69">
        <w:rPr>
          <w:rFonts w:ascii="Times New Roman" w:hAnsi="Times New Roman" w:cs="Times New Roman"/>
          <w:sz w:val="24"/>
          <w:szCs w:val="24"/>
        </w:rPr>
        <w:t xml:space="preserve"> (pavaduotojas)</w:t>
      </w:r>
      <w:r w:rsidR="001516E8">
        <w:rPr>
          <w:rFonts w:ascii="Times New Roman" w:hAnsi="Times New Roman" w:cs="Times New Roman"/>
          <w:sz w:val="24"/>
          <w:szCs w:val="24"/>
        </w:rPr>
        <w:t>,</w:t>
      </w:r>
    </w:p>
    <w:p w:rsidR="001516E8" w:rsidRDefault="00FE6A5A" w:rsidP="001516E8">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Daiva Ambrazevičienė</w:t>
      </w:r>
      <w:r w:rsidR="001516E8">
        <w:rPr>
          <w:rFonts w:ascii="Times New Roman" w:hAnsi="Times New Roman" w:cs="Times New Roman"/>
          <w:sz w:val="24"/>
          <w:szCs w:val="24"/>
        </w:rPr>
        <w:t>,</w:t>
      </w:r>
    </w:p>
    <w:p w:rsidR="001516E8" w:rsidRDefault="00FE6A5A" w:rsidP="001516E8">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Evaldas Brusokas</w:t>
      </w:r>
      <w:r w:rsidR="001516E8">
        <w:rPr>
          <w:rFonts w:ascii="Times New Roman" w:hAnsi="Times New Roman" w:cs="Times New Roman"/>
          <w:sz w:val="24"/>
          <w:szCs w:val="24"/>
        </w:rPr>
        <w:t>,</w:t>
      </w:r>
    </w:p>
    <w:p w:rsidR="001516E8" w:rsidRDefault="00FE6A5A" w:rsidP="00AE170A">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Artūras Margelis</w:t>
      </w:r>
      <w:r w:rsidR="00BB259F">
        <w:rPr>
          <w:rFonts w:ascii="Times New Roman" w:hAnsi="Times New Roman" w:cs="Times New Roman"/>
          <w:sz w:val="24"/>
          <w:szCs w:val="24"/>
        </w:rPr>
        <w:t>.</w:t>
      </w:r>
    </w:p>
    <w:p w:rsidR="00F30B6A" w:rsidRPr="00F30B6A" w:rsidRDefault="00F30B6A" w:rsidP="00F30B6A">
      <w:pPr>
        <w:pStyle w:val="Betarp"/>
        <w:ind w:firstLine="1290"/>
        <w:jc w:val="both"/>
        <w:rPr>
          <w:rFonts w:ascii="Times New Roman" w:hAnsi="Times New Roman" w:cs="Times New Roman"/>
          <w:sz w:val="24"/>
          <w:szCs w:val="24"/>
        </w:rPr>
      </w:pPr>
      <w:r w:rsidRPr="00F30B6A">
        <w:rPr>
          <w:rFonts w:ascii="Times New Roman" w:hAnsi="Times New Roman" w:cs="Times New Roman"/>
          <w:sz w:val="24"/>
          <w:szCs w:val="24"/>
        </w:rPr>
        <w:t xml:space="preserve">Pagal Lazdijų rajono savivaldybės tarybos veiklos reglamento, patvirtinto Lazdijų rajono savivaldybės tarybos 2017 m. rugsėjo 22 d. sprendimu Nr. 5TS-1026 „Dėl Lazdijų rajono savivaldybės tarybos veiklos reglamento tvirtinimo“, </w:t>
      </w:r>
      <w:r w:rsidR="00FE6A5A">
        <w:rPr>
          <w:rFonts w:ascii="Times New Roman" w:hAnsi="Times New Roman" w:cs="Times New Roman"/>
          <w:sz w:val="24"/>
          <w:szCs w:val="24"/>
        </w:rPr>
        <w:t>194.5</w:t>
      </w:r>
      <w:r w:rsidR="009D1D55">
        <w:rPr>
          <w:rFonts w:ascii="Times New Roman" w:hAnsi="Times New Roman" w:cs="Times New Roman"/>
          <w:sz w:val="24"/>
          <w:szCs w:val="24"/>
        </w:rPr>
        <w:t xml:space="preserve"> pap</w:t>
      </w:r>
      <w:r w:rsidR="00880672">
        <w:rPr>
          <w:rFonts w:ascii="Times New Roman" w:hAnsi="Times New Roman" w:cs="Times New Roman"/>
          <w:sz w:val="24"/>
          <w:szCs w:val="24"/>
        </w:rPr>
        <w:t xml:space="preserve">unktį </w:t>
      </w:r>
      <w:r w:rsidRPr="00F30B6A">
        <w:rPr>
          <w:rFonts w:ascii="Times New Roman" w:hAnsi="Times New Roman" w:cs="Times New Roman"/>
          <w:sz w:val="24"/>
          <w:szCs w:val="24"/>
        </w:rPr>
        <w:t xml:space="preserve">komitetas turi: </w:t>
      </w:r>
    </w:p>
    <w:p w:rsidR="00FE6A5A" w:rsidRDefault="00FE6A5A" w:rsidP="00FE6A5A">
      <w:pPr>
        <w:pStyle w:val="Betarp"/>
        <w:ind w:firstLine="1276"/>
        <w:jc w:val="both"/>
        <w:rPr>
          <w:rFonts w:ascii="Times New Roman" w:hAnsi="Times New Roman" w:cs="Times New Roman"/>
          <w:sz w:val="24"/>
          <w:szCs w:val="24"/>
        </w:rPr>
      </w:pPr>
      <w:r>
        <w:rPr>
          <w:rFonts w:ascii="Times New Roman" w:hAnsi="Times New Roman" w:cs="Times New Roman"/>
          <w:sz w:val="24"/>
          <w:szCs w:val="24"/>
        </w:rPr>
        <w:t>1.</w:t>
      </w:r>
      <w:r w:rsidR="00B3557D">
        <w:rPr>
          <w:rFonts w:ascii="Times New Roman" w:hAnsi="Times New Roman" w:cs="Times New Roman"/>
          <w:sz w:val="24"/>
          <w:szCs w:val="24"/>
        </w:rPr>
        <w:t xml:space="preserve"> S</w:t>
      </w:r>
      <w:r w:rsidRPr="00FE6A5A">
        <w:rPr>
          <w:rFonts w:ascii="Times New Roman" w:hAnsi="Times New Roman" w:cs="Times New Roman"/>
          <w:sz w:val="24"/>
          <w:szCs w:val="24"/>
        </w:rPr>
        <w:t>varstyti Tarybai pateikto tvirtinti savivaldybės biudžeto projektą, svarstyti ir teikti išvadas dėl biudžeto vykdymo,</w:t>
      </w:r>
      <w:r>
        <w:rPr>
          <w:rFonts w:ascii="Times New Roman" w:hAnsi="Times New Roman" w:cs="Times New Roman"/>
          <w:sz w:val="24"/>
          <w:szCs w:val="24"/>
        </w:rPr>
        <w:t xml:space="preserve"> svarstyti biudžeto tikslinimą;</w:t>
      </w:r>
    </w:p>
    <w:p w:rsidR="00FE6A5A" w:rsidRPr="00FE6A5A" w:rsidRDefault="00FE6A5A" w:rsidP="00FE6A5A">
      <w:pPr>
        <w:pStyle w:val="Betarp"/>
        <w:ind w:firstLine="1276"/>
        <w:jc w:val="both"/>
        <w:rPr>
          <w:rFonts w:ascii="Times New Roman" w:hAnsi="Times New Roman" w:cs="Times New Roman"/>
          <w:sz w:val="24"/>
          <w:szCs w:val="24"/>
        </w:rPr>
      </w:pPr>
      <w:r>
        <w:rPr>
          <w:rFonts w:ascii="Times New Roman" w:hAnsi="Times New Roman" w:cs="Times New Roman"/>
          <w:sz w:val="24"/>
          <w:szCs w:val="24"/>
        </w:rPr>
        <w:t xml:space="preserve">2. </w:t>
      </w:r>
      <w:r w:rsidRPr="00FE6A5A">
        <w:rPr>
          <w:rFonts w:ascii="Times New Roman" w:hAnsi="Times New Roman" w:cs="Times New Roman"/>
          <w:sz w:val="24"/>
          <w:szCs w:val="24"/>
        </w:rPr>
        <w:t xml:space="preserve">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dėl papildomų bei planą viršijančių savivaldybės biudžeto pajamų ir kitų lėšų paskirstymo bei tikslinės paskirties fondų sudarymo ir naudojimo;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3. </w:t>
      </w:r>
      <w:r w:rsidR="00B3557D">
        <w:rPr>
          <w:rFonts w:ascii="Times New Roman" w:hAnsi="Times New Roman" w:cs="Times New Roman"/>
          <w:sz w:val="24"/>
          <w:szCs w:val="24"/>
        </w:rPr>
        <w:t>T</w:t>
      </w:r>
      <w:r w:rsidRPr="00FE6A5A">
        <w:rPr>
          <w:rFonts w:ascii="Times New Roman" w:hAnsi="Times New Roman" w:cs="Times New Roman"/>
          <w:sz w:val="24"/>
          <w:szCs w:val="24"/>
        </w:rPr>
        <w:t>eikti siūlymus dėl biudžeto asignavimų paskirstymo asignavimų valdytojams;</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4.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dėl savivaldybės bendrųjų ilgalaikių investicinių programų projektų rengimo;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5.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siūlymus dėl valstybės socialinių ir ekonominių programų tikslinių lėšų ir kitų valstybės fondų lėšų bei materialiojo turto paskirstymo savivaldybės biudžetinėms įstaigoms;</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6.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siūlymus dėl turizmo organizavimo;</w:t>
      </w:r>
    </w:p>
    <w:p w:rsidR="00FE6A5A" w:rsidRPr="00FE6A5A" w:rsidRDefault="00FE6A5A" w:rsidP="00FE6A5A">
      <w:pPr>
        <w:pStyle w:val="Betarp"/>
        <w:ind w:firstLine="1276"/>
        <w:jc w:val="both"/>
        <w:rPr>
          <w:rFonts w:ascii="Times New Roman" w:hAnsi="Times New Roman" w:cs="Times New Roman"/>
          <w:sz w:val="24"/>
          <w:szCs w:val="24"/>
        </w:rPr>
      </w:pPr>
      <w:r>
        <w:rPr>
          <w:rFonts w:ascii="Times New Roman" w:hAnsi="Times New Roman" w:cs="Times New Roman"/>
          <w:sz w:val="24"/>
          <w:szCs w:val="24"/>
        </w:rPr>
        <w:t>7</w:t>
      </w:r>
      <w:r w:rsidRPr="00FE6A5A">
        <w:rPr>
          <w:rFonts w:ascii="Times New Roman" w:hAnsi="Times New Roman" w:cs="Times New Roman"/>
          <w:sz w:val="24"/>
          <w:szCs w:val="24"/>
        </w:rPr>
        <w:t xml:space="preserve">.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dėl naudojimosi bankų kreditais, paskolų ėmimo ir teikimo, garantijų suteikimo ir laidavimo kreditoriams už savivaldybės kontroliuojamų įmonių imamas paskolas;</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8.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siūlymus dėl mokesčių, rinkliavų ir kitų įstatymų nustatytų lengvatų teikimo savivaldybės biudžeto sąskaita. Teikti siūlymus dėl subsidijų ir kompensacijų skyrimo naujas darbo vietas steigiančioms visų rūšių įmonėms tvarkos, atitinkamai teikti siūlymus dėl savivaldybės biudžeto keitimo tais atvejais, kai lėšų tam nebuvo numatyta;</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9.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dėl turizmo plėtros programų rengimo;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10.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siūlymus dėl sąlygų verslo plėtrai sudarymo ir šios veiklos skatinimo;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11. </w:t>
      </w:r>
      <w:r w:rsidR="00B3557D">
        <w:rPr>
          <w:rFonts w:ascii="Times New Roman" w:hAnsi="Times New Roman" w:cs="Times New Roman"/>
          <w:sz w:val="24"/>
          <w:szCs w:val="24"/>
        </w:rPr>
        <w:t>S</w:t>
      </w:r>
      <w:r w:rsidRPr="00FE6A5A">
        <w:rPr>
          <w:rFonts w:ascii="Times New Roman" w:hAnsi="Times New Roman" w:cs="Times New Roman"/>
          <w:sz w:val="24"/>
          <w:szCs w:val="24"/>
        </w:rPr>
        <w:t>varstyti Tarybai tvirtinti pateiktus savivaldybės ekonominės ir socialinės raidos planus, prognozes ir jų vykdymą, analizuoti lėšų iš Europos Sąjungos ir kitų struktūrinių fondų naudojimo tikslingumą bei teikti išvadas;</w:t>
      </w:r>
    </w:p>
    <w:p w:rsid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12.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dėl valstybės paramos būstui įsigyti tvarkymo, socialinių būstų suteikimo, teikti siūlymus dėl socialinio būsto fondo formavimo (statybos, pirkimo ir t. t.) tvarkos, būsto suteikimo tvarkos bei dėl savivaldybės gyvenamųjų patalpų nuomos mokesčio dydžio;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13.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siūlymus dėl prekybos ir kitų paslaugų teikimo tvarkos turgavietėse bei viešosiose vietose nustatymo;</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14. </w:t>
      </w:r>
      <w:r w:rsidR="00B3557D">
        <w:rPr>
          <w:rFonts w:ascii="Times New Roman" w:hAnsi="Times New Roman" w:cs="Times New Roman"/>
          <w:sz w:val="24"/>
          <w:szCs w:val="24"/>
        </w:rPr>
        <w:t>P</w:t>
      </w:r>
      <w:r w:rsidRPr="00FE6A5A">
        <w:rPr>
          <w:rFonts w:ascii="Times New Roman" w:hAnsi="Times New Roman" w:cs="Times New Roman"/>
          <w:sz w:val="24"/>
          <w:szCs w:val="24"/>
        </w:rPr>
        <w:t>agal savo kompetenciją svarstyti ir teikti išvadas dėl Tarybai teikiamų administracijos direktoriaus, savivaldybės kontrolieriaus, biudžetinių ir viešųjų įstaigų, įmonių ir organizacijų vadovų ataskaitų bei atsakymų į Tarybos narių paklausimus;</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15. </w:t>
      </w:r>
      <w:r w:rsidR="00B3557D">
        <w:rPr>
          <w:rFonts w:ascii="Times New Roman" w:hAnsi="Times New Roman" w:cs="Times New Roman"/>
          <w:sz w:val="24"/>
          <w:szCs w:val="24"/>
        </w:rPr>
        <w:t>R</w:t>
      </w:r>
      <w:r w:rsidRPr="00FE6A5A">
        <w:rPr>
          <w:rFonts w:ascii="Times New Roman" w:hAnsi="Times New Roman" w:cs="Times New Roman"/>
          <w:sz w:val="24"/>
          <w:szCs w:val="24"/>
        </w:rPr>
        <w:t>engti Tarybos sprendimų projektus komiteto kompetencijos klausimais;</w:t>
      </w:r>
    </w:p>
    <w:p w:rsidR="00C53DAD"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16. </w:t>
      </w:r>
      <w:r w:rsidR="00B3557D">
        <w:rPr>
          <w:rFonts w:ascii="Times New Roman" w:hAnsi="Times New Roman" w:cs="Times New Roman"/>
          <w:sz w:val="24"/>
          <w:szCs w:val="24"/>
        </w:rPr>
        <w:t>N</w:t>
      </w:r>
      <w:r w:rsidRPr="00FE6A5A">
        <w:rPr>
          <w:rFonts w:ascii="Times New Roman" w:hAnsi="Times New Roman" w:cs="Times New Roman"/>
          <w:sz w:val="24"/>
          <w:szCs w:val="24"/>
        </w:rPr>
        <w:t xml:space="preserve">agrinėti piliečių bei visuomeninių organizacijų pasiūlymus, prašymus, skundus savo veiklos sričių klausimais (pateiktus raštu arba elektroniniu būdu prisijungus prie savivaldybės interneto tinklalapio modulio „El. prašymas”), atsižvelgiant  į komentarus bei balsavimą savivaldybės </w:t>
      </w:r>
    </w:p>
    <w:p w:rsidR="00C53DAD" w:rsidRDefault="00C53DAD" w:rsidP="00C53DAD">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FE6A5A" w:rsidRPr="00FE6A5A" w:rsidRDefault="00FE6A5A" w:rsidP="00C53DAD">
      <w:pPr>
        <w:pStyle w:val="Betarp"/>
        <w:jc w:val="both"/>
        <w:rPr>
          <w:rFonts w:ascii="Times New Roman" w:hAnsi="Times New Roman" w:cs="Times New Roman"/>
          <w:sz w:val="24"/>
          <w:szCs w:val="24"/>
        </w:rPr>
      </w:pPr>
      <w:r w:rsidRPr="00FE6A5A">
        <w:rPr>
          <w:rFonts w:ascii="Times New Roman" w:hAnsi="Times New Roman" w:cs="Times New Roman"/>
          <w:sz w:val="24"/>
          <w:szCs w:val="24"/>
        </w:rPr>
        <w:t>interneto svetainėje, i</w:t>
      </w:r>
      <w:r w:rsidR="00B3557D">
        <w:rPr>
          <w:rFonts w:ascii="Times New Roman" w:hAnsi="Times New Roman" w:cs="Times New Roman"/>
          <w:sz w:val="24"/>
          <w:szCs w:val="24"/>
        </w:rPr>
        <w:t>r</w:t>
      </w:r>
      <w:r w:rsidRPr="00FE6A5A">
        <w:rPr>
          <w:rFonts w:ascii="Times New Roman" w:hAnsi="Times New Roman" w:cs="Times New Roman"/>
          <w:sz w:val="24"/>
          <w:szCs w:val="24"/>
        </w:rPr>
        <w:t xml:space="preserve"> prireikus su atitinkamais rekomendaciniais sprendimais juos perduoti pagal kompetenciją administracijos direktoriui, merui, Tarybai;</w:t>
      </w:r>
    </w:p>
    <w:p w:rsidR="00FE6A5A" w:rsidRPr="00FE6A5A" w:rsidRDefault="00FE6A5A" w:rsidP="00FE6A5A">
      <w:pPr>
        <w:pStyle w:val="Betarp"/>
        <w:ind w:firstLine="1276"/>
        <w:jc w:val="both"/>
        <w:rPr>
          <w:rFonts w:ascii="Times New Roman" w:hAnsi="Times New Roman" w:cs="Times New Roman"/>
          <w:sz w:val="24"/>
          <w:szCs w:val="24"/>
        </w:rPr>
      </w:pPr>
      <w:r w:rsidRPr="00FE6A5A">
        <w:rPr>
          <w:rFonts w:ascii="Times New Roman" w:hAnsi="Times New Roman" w:cs="Times New Roman"/>
          <w:sz w:val="24"/>
          <w:szCs w:val="24"/>
        </w:rPr>
        <w:t xml:space="preserve">17. </w:t>
      </w:r>
      <w:r w:rsidR="00B3557D">
        <w:rPr>
          <w:rFonts w:ascii="Times New Roman" w:hAnsi="Times New Roman" w:cs="Times New Roman"/>
          <w:sz w:val="24"/>
          <w:szCs w:val="24"/>
        </w:rPr>
        <w:t>S</w:t>
      </w:r>
      <w:r w:rsidRPr="00FE6A5A">
        <w:rPr>
          <w:rFonts w:ascii="Times New Roman" w:hAnsi="Times New Roman" w:cs="Times New Roman"/>
          <w:sz w:val="24"/>
          <w:szCs w:val="24"/>
        </w:rPr>
        <w:t>varstyti ir teikti išvadas bei pasiūlymus kitais komiteto arba jo kompetencijai priskirtais klausimais.</w:t>
      </w:r>
    </w:p>
    <w:p w:rsidR="00FE6A5A" w:rsidRDefault="00FE6A5A" w:rsidP="00CF508F">
      <w:pPr>
        <w:pStyle w:val="Betarp"/>
        <w:jc w:val="center"/>
        <w:rPr>
          <w:rFonts w:ascii="Times New Roman" w:hAnsi="Times New Roman" w:cs="Times New Roman"/>
          <w:b/>
          <w:bCs/>
          <w:sz w:val="24"/>
          <w:szCs w:val="24"/>
        </w:rPr>
      </w:pPr>
    </w:p>
    <w:p w:rsidR="00FE6A5A" w:rsidRDefault="00FE6A5A" w:rsidP="00CF508F">
      <w:pPr>
        <w:pStyle w:val="Betarp"/>
        <w:jc w:val="center"/>
        <w:rPr>
          <w:rFonts w:ascii="Times New Roman" w:hAnsi="Times New Roman" w:cs="Times New Roman"/>
          <w:b/>
          <w:bCs/>
          <w:sz w:val="24"/>
          <w:szCs w:val="24"/>
        </w:rPr>
      </w:pPr>
    </w:p>
    <w:p w:rsidR="005A6255" w:rsidRPr="0083470F" w:rsidRDefault="00C218D5" w:rsidP="00CF508F">
      <w:pPr>
        <w:pStyle w:val="Betarp"/>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5A6255" w:rsidRPr="0083470F">
        <w:rPr>
          <w:rFonts w:ascii="Times New Roman" w:hAnsi="Times New Roman" w:cs="Times New Roman"/>
          <w:b/>
          <w:bCs/>
          <w:sz w:val="24"/>
          <w:szCs w:val="24"/>
        </w:rPr>
        <w:t>KOMITETO VEIKLA</w:t>
      </w:r>
    </w:p>
    <w:p w:rsidR="00EE1E83" w:rsidRDefault="00EE1E83" w:rsidP="005A6255">
      <w:pPr>
        <w:pStyle w:val="Betarp"/>
        <w:ind w:firstLine="1276"/>
        <w:jc w:val="center"/>
        <w:rPr>
          <w:rFonts w:ascii="Times New Roman" w:hAnsi="Times New Roman" w:cs="Times New Roman"/>
          <w:sz w:val="24"/>
          <w:szCs w:val="24"/>
        </w:rPr>
      </w:pPr>
    </w:p>
    <w:p w:rsidR="00717740" w:rsidRDefault="00EE1E83" w:rsidP="00717740">
      <w:pPr>
        <w:pStyle w:val="Betarp"/>
        <w:ind w:firstLine="1276"/>
        <w:jc w:val="both"/>
        <w:rPr>
          <w:rStyle w:val="Emfaz"/>
          <w:rFonts w:ascii="Times New Roman" w:hAnsi="Times New Roman" w:cs="Times New Roman"/>
          <w:bCs/>
          <w:i w:val="0"/>
          <w:iCs w:val="0"/>
          <w:sz w:val="24"/>
          <w:szCs w:val="24"/>
          <w:shd w:val="clear" w:color="auto" w:fill="FFFFFF"/>
        </w:rPr>
      </w:pPr>
      <w:r>
        <w:rPr>
          <w:rFonts w:ascii="Times New Roman" w:hAnsi="Times New Roman" w:cs="Times New Roman"/>
          <w:sz w:val="24"/>
          <w:szCs w:val="24"/>
        </w:rPr>
        <w:t xml:space="preserve">Pagrindinė </w:t>
      </w:r>
      <w:r w:rsidR="00FE6A5A">
        <w:rPr>
          <w:rFonts w:ascii="Times New Roman" w:hAnsi="Times New Roman" w:cs="Times New Roman"/>
          <w:sz w:val="24"/>
          <w:szCs w:val="24"/>
        </w:rPr>
        <w:t>Finansų ir ekonomikos</w:t>
      </w:r>
      <w:r w:rsidR="00F42ED6">
        <w:rPr>
          <w:rFonts w:ascii="Times New Roman" w:hAnsi="Times New Roman" w:cs="Times New Roman"/>
          <w:sz w:val="24"/>
          <w:szCs w:val="24"/>
        </w:rPr>
        <w:t xml:space="preserve"> komitet</w:t>
      </w:r>
      <w:r w:rsidR="00E06583">
        <w:rPr>
          <w:rFonts w:ascii="Times New Roman" w:hAnsi="Times New Roman" w:cs="Times New Roman"/>
          <w:sz w:val="24"/>
          <w:szCs w:val="24"/>
        </w:rPr>
        <w:t>o</w:t>
      </w:r>
      <w:r w:rsidR="00F42ED6">
        <w:rPr>
          <w:rFonts w:ascii="Times New Roman" w:hAnsi="Times New Roman" w:cs="Times New Roman"/>
          <w:sz w:val="24"/>
          <w:szCs w:val="24"/>
        </w:rPr>
        <w:t xml:space="preserve"> </w:t>
      </w:r>
      <w:r>
        <w:rPr>
          <w:rFonts w:ascii="Times New Roman" w:hAnsi="Times New Roman" w:cs="Times New Roman"/>
          <w:sz w:val="24"/>
          <w:szCs w:val="24"/>
        </w:rPr>
        <w:t xml:space="preserve">veiklos forma yra komiteto posėdžiai. Komitetas </w:t>
      </w:r>
      <w:r w:rsidR="00FE6A5A">
        <w:rPr>
          <w:rFonts w:ascii="Times New Roman" w:hAnsi="Times New Roman" w:cs="Times New Roman"/>
          <w:sz w:val="24"/>
          <w:szCs w:val="24"/>
        </w:rPr>
        <w:t>reguliariai renkasi pr</w:t>
      </w:r>
      <w:r>
        <w:rPr>
          <w:rFonts w:ascii="Times New Roman" w:hAnsi="Times New Roman" w:cs="Times New Roman"/>
          <w:sz w:val="24"/>
          <w:szCs w:val="24"/>
        </w:rPr>
        <w:t xml:space="preserve">ieš </w:t>
      </w:r>
      <w:r w:rsidR="00FE6A5A">
        <w:rPr>
          <w:rFonts w:ascii="Times New Roman" w:hAnsi="Times New Roman" w:cs="Times New Roman"/>
          <w:sz w:val="24"/>
          <w:szCs w:val="24"/>
        </w:rPr>
        <w:t>kiekvieną savivaldybės Tarybos posėdį. 2019 metais b</w:t>
      </w:r>
      <w:r>
        <w:rPr>
          <w:rFonts w:ascii="Times New Roman" w:hAnsi="Times New Roman" w:cs="Times New Roman"/>
          <w:sz w:val="24"/>
          <w:szCs w:val="24"/>
        </w:rPr>
        <w:t>uv</w:t>
      </w:r>
      <w:r w:rsidR="00FE6A5A">
        <w:rPr>
          <w:rFonts w:ascii="Times New Roman" w:hAnsi="Times New Roman" w:cs="Times New Roman"/>
          <w:sz w:val="24"/>
          <w:szCs w:val="24"/>
        </w:rPr>
        <w:t>o sušaukti 6</w:t>
      </w:r>
      <w:r w:rsidR="003D661C">
        <w:rPr>
          <w:rFonts w:ascii="Times New Roman" w:hAnsi="Times New Roman" w:cs="Times New Roman"/>
          <w:sz w:val="24"/>
          <w:szCs w:val="24"/>
        </w:rPr>
        <w:t xml:space="preserve"> komiteto posėdžiai. Juose aptarti Tarybos posėdžių klausimai</w:t>
      </w:r>
      <w:r w:rsidR="00FE6A5A">
        <w:rPr>
          <w:rFonts w:ascii="Times New Roman" w:hAnsi="Times New Roman" w:cs="Times New Roman"/>
          <w:sz w:val="24"/>
          <w:szCs w:val="24"/>
        </w:rPr>
        <w:t xml:space="preserve"> priskirtini komiteto kompetencijai</w:t>
      </w:r>
      <w:r w:rsidR="003D661C">
        <w:rPr>
          <w:rFonts w:ascii="Times New Roman" w:hAnsi="Times New Roman" w:cs="Times New Roman"/>
          <w:sz w:val="24"/>
          <w:szCs w:val="24"/>
        </w:rPr>
        <w:t>. Komiteto posėdžiuose dalyvavo visi komiteto nariai</w:t>
      </w:r>
      <w:r w:rsidR="002615D7">
        <w:rPr>
          <w:rFonts w:ascii="Times New Roman" w:hAnsi="Times New Roman" w:cs="Times New Roman"/>
          <w:sz w:val="24"/>
          <w:szCs w:val="24"/>
        </w:rPr>
        <w:t>.</w:t>
      </w:r>
      <w:r w:rsidR="00FE6A5A">
        <w:rPr>
          <w:rFonts w:ascii="Times New Roman" w:hAnsi="Times New Roman" w:cs="Times New Roman"/>
          <w:sz w:val="24"/>
          <w:szCs w:val="24"/>
        </w:rPr>
        <w:t xml:space="preserve"> Komiteto posėdžiuose klausimus pristatė atitinkamų Lazdijų rajono savivaldybės tarybos nutarimų projektų rengėjai. Posėdžiai yra atviri, visos darbotvarkės ir posėdžių protokolai skelbiami Lazdijų rajono savivaldybės internetiniame puslapyje </w:t>
      </w:r>
      <w:hyperlink r:id="rId6" w:history="1">
        <w:r w:rsidR="00FE6A5A" w:rsidRPr="00D9408A">
          <w:rPr>
            <w:rStyle w:val="Hipersaitas"/>
            <w:rFonts w:ascii="Times New Roman" w:hAnsi="Times New Roman" w:cs="Times New Roman"/>
            <w:sz w:val="24"/>
            <w:szCs w:val="24"/>
          </w:rPr>
          <w:t>www.lazdijai.lt</w:t>
        </w:r>
      </w:hyperlink>
      <w:r w:rsidR="00FE6A5A">
        <w:rPr>
          <w:rFonts w:ascii="Times New Roman" w:hAnsi="Times New Roman" w:cs="Times New Roman"/>
          <w:sz w:val="24"/>
          <w:szCs w:val="24"/>
        </w:rPr>
        <w:t xml:space="preserve"> </w:t>
      </w:r>
      <w:r w:rsidR="003D661C" w:rsidRPr="005A4CC5">
        <w:rPr>
          <w:rStyle w:val="Emfaz"/>
          <w:rFonts w:ascii="Times New Roman" w:hAnsi="Times New Roman" w:cs="Times New Roman"/>
          <w:bCs/>
          <w:i w:val="0"/>
          <w:iCs w:val="0"/>
          <w:sz w:val="24"/>
          <w:szCs w:val="24"/>
          <w:shd w:val="clear" w:color="auto" w:fill="FFFFFF"/>
        </w:rPr>
        <w:t>.</w:t>
      </w:r>
      <w:r w:rsidR="00532AB8">
        <w:rPr>
          <w:rStyle w:val="Emfaz"/>
          <w:rFonts w:ascii="Times New Roman" w:hAnsi="Times New Roman" w:cs="Times New Roman"/>
          <w:bCs/>
          <w:i w:val="0"/>
          <w:iCs w:val="0"/>
          <w:sz w:val="24"/>
          <w:szCs w:val="24"/>
          <w:shd w:val="clear" w:color="auto" w:fill="FFFFFF"/>
        </w:rPr>
        <w:t xml:space="preserve"> </w:t>
      </w:r>
    </w:p>
    <w:p w:rsidR="00717740" w:rsidRPr="00717740" w:rsidRDefault="00717740" w:rsidP="00717740">
      <w:pPr>
        <w:pStyle w:val="Betarp"/>
        <w:jc w:val="center"/>
        <w:rPr>
          <w:rFonts w:ascii="Times New Roman" w:hAnsi="Times New Roman" w:cs="Times New Roman"/>
          <w:sz w:val="24"/>
          <w:szCs w:val="24"/>
        </w:rPr>
      </w:pPr>
    </w:p>
    <w:p w:rsidR="00384252" w:rsidRDefault="00532AB8" w:rsidP="00FE6A5A">
      <w:pPr>
        <w:pStyle w:val="Betarp"/>
        <w:jc w:val="both"/>
        <w:rPr>
          <w:rFonts w:ascii="Times New Roman" w:hAnsi="Times New Roman" w:cs="Times New Roman"/>
          <w:b/>
          <w:sz w:val="24"/>
          <w:szCs w:val="24"/>
        </w:rPr>
      </w:pPr>
      <w:r>
        <w:rPr>
          <w:rFonts w:ascii="Times New Roman" w:hAnsi="Times New Roman" w:cs="Times New Roman"/>
          <w:b/>
          <w:bCs/>
          <w:sz w:val="24"/>
          <w:szCs w:val="24"/>
        </w:rPr>
        <w:t xml:space="preserve">2019 m. </w:t>
      </w:r>
      <w:r w:rsidR="00FE6A5A">
        <w:rPr>
          <w:rFonts w:ascii="Times New Roman" w:hAnsi="Times New Roman" w:cs="Times New Roman"/>
          <w:b/>
          <w:bCs/>
          <w:sz w:val="24"/>
          <w:szCs w:val="24"/>
        </w:rPr>
        <w:t>birželio 13</w:t>
      </w:r>
      <w:r w:rsidRPr="00AF2D26">
        <w:rPr>
          <w:rFonts w:ascii="Times New Roman" w:hAnsi="Times New Roman" w:cs="Times New Roman"/>
          <w:b/>
          <w:bCs/>
          <w:sz w:val="24"/>
          <w:szCs w:val="24"/>
        </w:rPr>
        <w:t xml:space="preserve"> d. komiteto 1 posėdyje</w:t>
      </w:r>
      <w:r>
        <w:rPr>
          <w:rFonts w:ascii="Times New Roman" w:hAnsi="Times New Roman" w:cs="Times New Roman"/>
          <w:sz w:val="24"/>
          <w:szCs w:val="24"/>
        </w:rPr>
        <w:t xml:space="preserve"> </w:t>
      </w:r>
      <w:r w:rsidR="00FE6A5A" w:rsidRPr="00FE6A5A">
        <w:rPr>
          <w:rFonts w:ascii="Times New Roman" w:hAnsi="Times New Roman" w:cs="Times New Roman"/>
          <w:b/>
          <w:sz w:val="24"/>
          <w:szCs w:val="24"/>
        </w:rPr>
        <w:t xml:space="preserve">buvo svarstyti </w:t>
      </w:r>
      <w:r w:rsidR="001812A2">
        <w:rPr>
          <w:rFonts w:ascii="Times New Roman" w:hAnsi="Times New Roman" w:cs="Times New Roman"/>
          <w:b/>
          <w:sz w:val="24"/>
          <w:szCs w:val="24"/>
        </w:rPr>
        <w:t>ir priimti sprendimai šiais</w:t>
      </w:r>
      <w:r w:rsidR="00FE6A5A" w:rsidRPr="00FE6A5A">
        <w:rPr>
          <w:rFonts w:ascii="Times New Roman" w:hAnsi="Times New Roman" w:cs="Times New Roman"/>
          <w:b/>
          <w:sz w:val="24"/>
          <w:szCs w:val="24"/>
        </w:rPr>
        <w:t xml:space="preserve"> klausimai</w:t>
      </w:r>
      <w:r w:rsidR="001812A2">
        <w:rPr>
          <w:rFonts w:ascii="Times New Roman" w:hAnsi="Times New Roman" w:cs="Times New Roman"/>
          <w:b/>
          <w:sz w:val="24"/>
          <w:szCs w:val="24"/>
        </w:rPr>
        <w:t>s</w:t>
      </w:r>
      <w:r w:rsidR="00FE6A5A" w:rsidRPr="00FE6A5A">
        <w:rPr>
          <w:rFonts w:ascii="Times New Roman" w:hAnsi="Times New Roman" w:cs="Times New Roman"/>
          <w:b/>
          <w:sz w:val="24"/>
          <w:szCs w:val="24"/>
        </w:rPr>
        <w:t>:</w:t>
      </w:r>
    </w:p>
    <w:p w:rsidR="001812A2" w:rsidRDefault="001812A2" w:rsidP="00FE6A5A">
      <w:pPr>
        <w:pStyle w:val="Betarp"/>
        <w:jc w:val="both"/>
        <w:rPr>
          <w:rFonts w:ascii="Times New Roman" w:hAnsi="Times New Roman" w:cs="Times New Roman"/>
          <w:sz w:val="24"/>
          <w:szCs w:val="24"/>
        </w:rPr>
      </w:pPr>
    </w:p>
    <w:p w:rsidR="00FE6A5A" w:rsidRPr="00FE6A5A" w:rsidRDefault="00FE6A5A" w:rsidP="00FE6A5A">
      <w:pPr>
        <w:pStyle w:val="Betarp"/>
        <w:ind w:firstLine="1296"/>
        <w:jc w:val="both"/>
        <w:rPr>
          <w:rFonts w:ascii="Times New Roman" w:hAnsi="Times New Roman" w:cs="Times New Roman"/>
          <w:sz w:val="24"/>
          <w:szCs w:val="24"/>
        </w:rPr>
      </w:pPr>
      <w:r w:rsidRPr="00FE6A5A">
        <w:rPr>
          <w:rFonts w:ascii="Times New Roman" w:hAnsi="Times New Roman" w:cs="Times New Roman"/>
          <w:sz w:val="24"/>
          <w:szCs w:val="24"/>
        </w:rPr>
        <w:t>1. Dėl Finansų ir ekonomikos komiteto pirmininko tvirtinimo.</w:t>
      </w:r>
    </w:p>
    <w:p w:rsidR="00FE6A5A" w:rsidRPr="00FE6A5A" w:rsidRDefault="00FE6A5A" w:rsidP="00FE6A5A">
      <w:pPr>
        <w:pStyle w:val="Betarp"/>
        <w:ind w:firstLine="1296"/>
        <w:jc w:val="both"/>
        <w:rPr>
          <w:rFonts w:ascii="Times New Roman" w:hAnsi="Times New Roman" w:cs="Times New Roman"/>
          <w:sz w:val="24"/>
          <w:szCs w:val="24"/>
        </w:rPr>
      </w:pPr>
      <w:r w:rsidRPr="00FE6A5A">
        <w:rPr>
          <w:rFonts w:ascii="Times New Roman" w:hAnsi="Times New Roman" w:cs="Times New Roman"/>
          <w:sz w:val="24"/>
          <w:szCs w:val="24"/>
        </w:rPr>
        <w:t>2. Dėl Finansų ir ekonomikos komiteto pirmininko pavaduotojo tvirtinimo.</w:t>
      </w:r>
    </w:p>
    <w:p w:rsidR="00FE6A5A" w:rsidRPr="00FE6A5A" w:rsidRDefault="00FE6A5A" w:rsidP="00FE6A5A">
      <w:pPr>
        <w:pStyle w:val="Betarp"/>
        <w:ind w:firstLine="1296"/>
        <w:jc w:val="both"/>
        <w:rPr>
          <w:rFonts w:ascii="Times New Roman" w:hAnsi="Times New Roman" w:cs="Times New Roman"/>
          <w:sz w:val="24"/>
          <w:szCs w:val="24"/>
        </w:rPr>
      </w:pPr>
      <w:r w:rsidRPr="00FE6A5A">
        <w:rPr>
          <w:rFonts w:ascii="Times New Roman" w:hAnsi="Times New Roman" w:cs="Times New Roman"/>
          <w:sz w:val="24"/>
          <w:szCs w:val="24"/>
        </w:rPr>
        <w:t>3. Dėl projekto „Kapčiamiesčio bendruomenės namų įrengimas pritaikant visuomenės poreikiams“ naudos ir tikslingumo vietos bendruomenei.</w:t>
      </w:r>
    </w:p>
    <w:p w:rsidR="00FE6A5A" w:rsidRPr="00FE6A5A" w:rsidRDefault="00790C8E" w:rsidP="00FE6A5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w:t>
      </w:r>
      <w:r w:rsidR="00FE6A5A" w:rsidRPr="00FE6A5A">
        <w:rPr>
          <w:rFonts w:ascii="Times New Roman" w:hAnsi="Times New Roman" w:cs="Times New Roman"/>
          <w:sz w:val="24"/>
          <w:szCs w:val="24"/>
        </w:rPr>
        <w:t>. Dėl Lazdijų rajono savivaldybės tarybos 2019 m. vasario 21 d. sprendimo Nr. 5TS-1578 „Dėl 2019 metų Lazdijų rajono savivaldybės biudžeto patvirtinimo“ pakeitimo.</w:t>
      </w:r>
    </w:p>
    <w:p w:rsidR="00452589" w:rsidRDefault="00790C8E" w:rsidP="00FE6A5A">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FE6A5A" w:rsidRPr="00FE6A5A">
        <w:rPr>
          <w:rFonts w:ascii="Times New Roman" w:hAnsi="Times New Roman" w:cs="Times New Roman"/>
          <w:sz w:val="24"/>
          <w:szCs w:val="24"/>
        </w:rPr>
        <w:t>. Dėl individualios veiklos, kuria gali būti verčiamasi turint verslo liudijimą, rūšių fiksuoto pajamų mokesčio dydžio nustatymo 2020 metams.</w:t>
      </w:r>
    </w:p>
    <w:p w:rsidR="001812A2" w:rsidRDefault="001812A2" w:rsidP="001812A2">
      <w:pPr>
        <w:pStyle w:val="Betarp"/>
        <w:jc w:val="both"/>
        <w:rPr>
          <w:rFonts w:ascii="Times New Roman" w:hAnsi="Times New Roman" w:cs="Times New Roman"/>
          <w:sz w:val="24"/>
          <w:szCs w:val="24"/>
        </w:rPr>
      </w:pPr>
    </w:p>
    <w:p w:rsidR="001812A2" w:rsidRDefault="001812A2" w:rsidP="001812A2">
      <w:pPr>
        <w:pStyle w:val="Betarp"/>
        <w:jc w:val="both"/>
        <w:rPr>
          <w:rFonts w:ascii="Times New Roman" w:hAnsi="Times New Roman" w:cs="Times New Roman"/>
          <w:b/>
          <w:sz w:val="24"/>
          <w:szCs w:val="24"/>
        </w:rPr>
      </w:pPr>
      <w:r w:rsidRPr="001812A2">
        <w:rPr>
          <w:rFonts w:ascii="Times New Roman" w:hAnsi="Times New Roman" w:cs="Times New Roman"/>
          <w:b/>
          <w:sz w:val="24"/>
          <w:szCs w:val="24"/>
        </w:rPr>
        <w:t xml:space="preserve">2019 m. liepos 16 d. komiteto 2 posėdyje buvo svarstyti </w:t>
      </w:r>
      <w:r>
        <w:rPr>
          <w:rFonts w:ascii="Times New Roman" w:hAnsi="Times New Roman" w:cs="Times New Roman"/>
          <w:b/>
          <w:sz w:val="24"/>
          <w:szCs w:val="24"/>
        </w:rPr>
        <w:t>ir priimti sprendimai šiais</w:t>
      </w:r>
      <w:r w:rsidRPr="001812A2">
        <w:rPr>
          <w:rFonts w:ascii="Times New Roman" w:hAnsi="Times New Roman" w:cs="Times New Roman"/>
          <w:b/>
          <w:sz w:val="24"/>
          <w:szCs w:val="24"/>
        </w:rPr>
        <w:t xml:space="preserve"> klausimai</w:t>
      </w:r>
      <w:r>
        <w:rPr>
          <w:rFonts w:ascii="Times New Roman" w:hAnsi="Times New Roman" w:cs="Times New Roman"/>
          <w:b/>
          <w:sz w:val="24"/>
          <w:szCs w:val="24"/>
        </w:rPr>
        <w:t>s</w:t>
      </w:r>
      <w:r w:rsidRPr="001812A2">
        <w:rPr>
          <w:rFonts w:ascii="Times New Roman" w:hAnsi="Times New Roman" w:cs="Times New Roman"/>
          <w:b/>
          <w:sz w:val="24"/>
          <w:szCs w:val="24"/>
        </w:rPr>
        <w:t>:</w:t>
      </w:r>
    </w:p>
    <w:p w:rsidR="001812A2" w:rsidRPr="001812A2" w:rsidRDefault="001812A2" w:rsidP="001812A2">
      <w:pPr>
        <w:pStyle w:val="Betarp"/>
        <w:jc w:val="both"/>
        <w:rPr>
          <w:rFonts w:ascii="Times New Roman" w:hAnsi="Times New Roman" w:cs="Times New Roman"/>
          <w:b/>
          <w:sz w:val="24"/>
          <w:szCs w:val="24"/>
        </w:rPr>
      </w:pPr>
      <w:r w:rsidRPr="001812A2">
        <w:rPr>
          <w:rFonts w:ascii="Times New Roman" w:hAnsi="Times New Roman" w:cs="Times New Roman"/>
          <w:b/>
          <w:sz w:val="24"/>
          <w:szCs w:val="24"/>
        </w:rPr>
        <w:t xml:space="preserve">     </w:t>
      </w:r>
    </w:p>
    <w:p w:rsidR="001812A2" w:rsidRPr="001812A2" w:rsidRDefault="001812A2" w:rsidP="0012788A">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 Dėl turto perdavimo Lazdijų r. Veisiejų Sigito Gedos gimnazijai.</w:t>
      </w:r>
    </w:p>
    <w:p w:rsidR="001812A2" w:rsidRPr="001812A2" w:rsidRDefault="001812A2" w:rsidP="0012788A">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2. Dėl finansinio turto investavimo ir perdavimo VšĮ Lazdijų kultūros centrui.</w:t>
      </w:r>
    </w:p>
    <w:p w:rsidR="001812A2" w:rsidRPr="001812A2" w:rsidRDefault="001812A2" w:rsidP="0012788A">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3. Dėl 2019 m. žemės mokesčio lengvatų nustatymo.</w:t>
      </w:r>
    </w:p>
    <w:p w:rsidR="000C2272" w:rsidRDefault="001812A2" w:rsidP="0012788A">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4. Dėl Lazdijų rajono savivaldybei nuosavybės teise priklausančio turto perdavimo</w:t>
      </w:r>
      <w:r w:rsidR="000C2272">
        <w:rPr>
          <w:rFonts w:ascii="Times New Roman" w:hAnsi="Times New Roman" w:cs="Times New Roman"/>
          <w:sz w:val="24"/>
          <w:szCs w:val="24"/>
        </w:rPr>
        <w:t xml:space="preserve"> </w:t>
      </w:r>
    </w:p>
    <w:p w:rsidR="001812A2" w:rsidRPr="001812A2" w:rsidRDefault="001812A2" w:rsidP="0012788A">
      <w:pPr>
        <w:pStyle w:val="Betarp"/>
        <w:jc w:val="both"/>
        <w:rPr>
          <w:rFonts w:ascii="Times New Roman" w:hAnsi="Times New Roman" w:cs="Times New Roman"/>
          <w:sz w:val="24"/>
          <w:szCs w:val="24"/>
        </w:rPr>
      </w:pPr>
      <w:r w:rsidRPr="001812A2">
        <w:rPr>
          <w:rFonts w:ascii="Times New Roman" w:hAnsi="Times New Roman" w:cs="Times New Roman"/>
          <w:sz w:val="24"/>
          <w:szCs w:val="24"/>
        </w:rPr>
        <w:t>patikėjimo teise uždarajai akcinei bendrovei „Lazdijų vanduo“.</w:t>
      </w:r>
    </w:p>
    <w:p w:rsidR="001812A2" w:rsidRPr="001812A2" w:rsidRDefault="001812A2" w:rsidP="00B31FEA">
      <w:pPr>
        <w:pStyle w:val="Betarp"/>
        <w:ind w:firstLine="1296"/>
        <w:jc w:val="both"/>
        <w:rPr>
          <w:rFonts w:ascii="Times New Roman" w:hAnsi="Times New Roman" w:cs="Times New Roman"/>
          <w:sz w:val="24"/>
          <w:szCs w:val="24"/>
        </w:rPr>
      </w:pPr>
      <w:r w:rsidRPr="001812A2">
        <w:rPr>
          <w:rFonts w:ascii="Times New Roman" w:hAnsi="Times New Roman" w:cs="Times New Roman"/>
          <w:sz w:val="24"/>
          <w:szCs w:val="24"/>
        </w:rPr>
        <w:t>5. Dėl pastato-sandėlio su nuomojamu žemės sklypu, esanči</w:t>
      </w:r>
      <w:r w:rsidR="00B31FEA">
        <w:rPr>
          <w:rFonts w:ascii="Times New Roman" w:hAnsi="Times New Roman" w:cs="Times New Roman"/>
          <w:sz w:val="24"/>
          <w:szCs w:val="24"/>
        </w:rPr>
        <w:t>o</w:t>
      </w:r>
      <w:r w:rsidRPr="001812A2">
        <w:rPr>
          <w:rFonts w:ascii="Times New Roman" w:hAnsi="Times New Roman" w:cs="Times New Roman"/>
          <w:sz w:val="24"/>
          <w:szCs w:val="24"/>
        </w:rPr>
        <w:t xml:space="preserve"> Lazdijų r.</w:t>
      </w:r>
      <w:r w:rsidR="00B31FEA">
        <w:rPr>
          <w:rFonts w:ascii="Times New Roman" w:hAnsi="Times New Roman" w:cs="Times New Roman"/>
          <w:sz w:val="24"/>
          <w:szCs w:val="24"/>
        </w:rPr>
        <w:t xml:space="preserve"> </w:t>
      </w:r>
      <w:r w:rsidRPr="001812A2">
        <w:rPr>
          <w:rFonts w:ascii="Times New Roman" w:hAnsi="Times New Roman" w:cs="Times New Roman"/>
          <w:sz w:val="24"/>
          <w:szCs w:val="24"/>
        </w:rPr>
        <w:t>sav. Šventežerio sen. Barčių k. Dusios g. 20c, pradinės pardavimo kainos.</w:t>
      </w:r>
    </w:p>
    <w:p w:rsidR="001812A2" w:rsidRPr="00B31FEA" w:rsidRDefault="001812A2" w:rsidP="00B31FEA">
      <w:pPr>
        <w:pStyle w:val="Betarp"/>
        <w:numPr>
          <w:ilvl w:val="0"/>
          <w:numId w:val="1"/>
        </w:numPr>
        <w:tabs>
          <w:tab w:val="left" w:pos="1701"/>
        </w:tabs>
        <w:ind w:left="0" w:firstLine="1276"/>
        <w:jc w:val="both"/>
        <w:rPr>
          <w:rFonts w:ascii="Times New Roman" w:hAnsi="Times New Roman" w:cs="Times New Roman"/>
          <w:sz w:val="24"/>
          <w:szCs w:val="24"/>
        </w:rPr>
      </w:pPr>
      <w:r w:rsidRPr="00B31FEA">
        <w:rPr>
          <w:rFonts w:ascii="Times New Roman" w:hAnsi="Times New Roman" w:cs="Times New Roman"/>
          <w:sz w:val="24"/>
          <w:szCs w:val="24"/>
        </w:rPr>
        <w:t xml:space="preserve">Dėl patalpų, ilgalaikio ir trumpalaikio materialiojo turto, skirto maisto gamybai, nuomos ir VšĮ Lazdijų socialinių paslaugų centro socialinės globos namų gyventojų </w:t>
      </w:r>
      <w:r w:rsidR="00B31FEA" w:rsidRPr="00B31FEA">
        <w:rPr>
          <w:rFonts w:ascii="Times New Roman" w:hAnsi="Times New Roman" w:cs="Times New Roman"/>
          <w:sz w:val="24"/>
          <w:szCs w:val="24"/>
        </w:rPr>
        <w:t xml:space="preserve"> </w:t>
      </w:r>
      <w:r w:rsidRPr="00B31FEA">
        <w:rPr>
          <w:rFonts w:ascii="Times New Roman" w:hAnsi="Times New Roman" w:cs="Times New Roman"/>
          <w:sz w:val="24"/>
          <w:szCs w:val="24"/>
        </w:rPr>
        <w:t>maitinimo paslaugų teikimo.</w:t>
      </w:r>
    </w:p>
    <w:p w:rsidR="001812A2" w:rsidRPr="001812A2" w:rsidRDefault="001812A2" w:rsidP="00351611">
      <w:pPr>
        <w:pStyle w:val="Betarp"/>
        <w:ind w:firstLine="1296"/>
        <w:jc w:val="both"/>
        <w:rPr>
          <w:rFonts w:ascii="Times New Roman" w:hAnsi="Times New Roman" w:cs="Times New Roman"/>
          <w:sz w:val="24"/>
          <w:szCs w:val="24"/>
        </w:rPr>
      </w:pPr>
      <w:r w:rsidRPr="001812A2">
        <w:rPr>
          <w:rFonts w:ascii="Times New Roman" w:hAnsi="Times New Roman" w:cs="Times New Roman"/>
          <w:sz w:val="24"/>
          <w:szCs w:val="24"/>
        </w:rPr>
        <w:t>7. Dėl Lazdijų rajono savivaldybės valdomų uždarųjų akcinių bendrovių</w:t>
      </w:r>
      <w:r w:rsidR="00351611">
        <w:rPr>
          <w:rFonts w:ascii="Times New Roman" w:hAnsi="Times New Roman" w:cs="Times New Roman"/>
          <w:sz w:val="24"/>
          <w:szCs w:val="24"/>
        </w:rPr>
        <w:t xml:space="preserve"> </w:t>
      </w:r>
      <w:r w:rsidRPr="001812A2">
        <w:rPr>
          <w:rFonts w:ascii="Times New Roman" w:hAnsi="Times New Roman" w:cs="Times New Roman"/>
          <w:sz w:val="24"/>
          <w:szCs w:val="24"/>
        </w:rPr>
        <w:t>vadovų darbo užmokesčio nustatymo tvarkos aprašo patvirtinimo.</w:t>
      </w:r>
    </w:p>
    <w:p w:rsidR="001812A2" w:rsidRPr="001812A2" w:rsidRDefault="001812A2" w:rsidP="00351611">
      <w:pPr>
        <w:pStyle w:val="Betarp"/>
        <w:ind w:firstLine="1276"/>
        <w:jc w:val="both"/>
        <w:rPr>
          <w:rFonts w:ascii="Times New Roman" w:hAnsi="Times New Roman" w:cs="Times New Roman"/>
          <w:sz w:val="24"/>
          <w:szCs w:val="24"/>
        </w:rPr>
      </w:pPr>
      <w:r w:rsidRPr="001812A2">
        <w:rPr>
          <w:rFonts w:ascii="Times New Roman" w:hAnsi="Times New Roman" w:cs="Times New Roman"/>
          <w:sz w:val="24"/>
          <w:szCs w:val="24"/>
        </w:rPr>
        <w:t>8. Dėl individualios veiklos, kuria gali būti verčiamasi turint verslo liudijimą, rūšių</w:t>
      </w:r>
      <w:r w:rsidR="000C2272">
        <w:rPr>
          <w:rFonts w:ascii="Times New Roman" w:hAnsi="Times New Roman" w:cs="Times New Roman"/>
          <w:sz w:val="24"/>
          <w:szCs w:val="24"/>
        </w:rPr>
        <w:t xml:space="preserve"> </w:t>
      </w:r>
      <w:r w:rsidRPr="001812A2">
        <w:rPr>
          <w:rFonts w:ascii="Times New Roman" w:hAnsi="Times New Roman" w:cs="Times New Roman"/>
          <w:sz w:val="24"/>
          <w:szCs w:val="24"/>
        </w:rPr>
        <w:t>fiksuoto pajamų mokesčio dydžio nustatymo 2020 metams.</w:t>
      </w:r>
    </w:p>
    <w:p w:rsidR="000C2272" w:rsidRDefault="001812A2" w:rsidP="0012788A">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9. Dėl viešosios įstaigos Lazdijų kultūros centro teikiamų atlygintinų paslaugų kainų ir </w:t>
      </w:r>
    </w:p>
    <w:p w:rsidR="001812A2" w:rsidRDefault="001812A2" w:rsidP="0012788A">
      <w:pPr>
        <w:pStyle w:val="Betarp"/>
        <w:jc w:val="both"/>
        <w:rPr>
          <w:rFonts w:ascii="Times New Roman" w:hAnsi="Times New Roman" w:cs="Times New Roman"/>
          <w:sz w:val="24"/>
          <w:szCs w:val="24"/>
        </w:rPr>
      </w:pPr>
      <w:r w:rsidRPr="001812A2">
        <w:rPr>
          <w:rFonts w:ascii="Times New Roman" w:hAnsi="Times New Roman" w:cs="Times New Roman"/>
          <w:sz w:val="24"/>
          <w:szCs w:val="24"/>
        </w:rPr>
        <w:t>tarifų nustatymo.</w:t>
      </w:r>
    </w:p>
    <w:p w:rsidR="001812A2" w:rsidRDefault="001812A2" w:rsidP="001812A2">
      <w:pPr>
        <w:pStyle w:val="Betarp"/>
        <w:jc w:val="both"/>
        <w:rPr>
          <w:rFonts w:ascii="Times New Roman" w:hAnsi="Times New Roman" w:cs="Times New Roman"/>
          <w:sz w:val="24"/>
          <w:szCs w:val="24"/>
        </w:rPr>
      </w:pPr>
    </w:p>
    <w:p w:rsidR="001812A2" w:rsidRDefault="001812A2" w:rsidP="001812A2">
      <w:pPr>
        <w:pStyle w:val="Betarp"/>
        <w:jc w:val="both"/>
        <w:rPr>
          <w:rFonts w:ascii="Times New Roman" w:hAnsi="Times New Roman" w:cs="Times New Roman"/>
          <w:sz w:val="24"/>
          <w:szCs w:val="24"/>
        </w:rPr>
      </w:pPr>
    </w:p>
    <w:p w:rsidR="001812A2" w:rsidRDefault="001812A2" w:rsidP="001812A2">
      <w:pPr>
        <w:pStyle w:val="Betarp"/>
        <w:jc w:val="both"/>
        <w:rPr>
          <w:rFonts w:ascii="Times New Roman" w:hAnsi="Times New Roman" w:cs="Times New Roman"/>
          <w:b/>
          <w:sz w:val="24"/>
          <w:szCs w:val="24"/>
        </w:rPr>
      </w:pPr>
      <w:r w:rsidRPr="001812A2">
        <w:rPr>
          <w:rFonts w:ascii="Times New Roman" w:hAnsi="Times New Roman" w:cs="Times New Roman"/>
          <w:b/>
          <w:sz w:val="24"/>
          <w:szCs w:val="24"/>
        </w:rPr>
        <w:t xml:space="preserve">2019 m. rugsėjo 6 d. komiteto 3 posėdyje buvo svarstyti ir priimti sprendimai šiais klausimais:  </w:t>
      </w:r>
    </w:p>
    <w:p w:rsidR="001812A2" w:rsidRPr="001812A2" w:rsidRDefault="001812A2" w:rsidP="001812A2">
      <w:pPr>
        <w:pStyle w:val="Betarp"/>
        <w:jc w:val="both"/>
        <w:rPr>
          <w:rFonts w:ascii="Times New Roman" w:hAnsi="Times New Roman" w:cs="Times New Roman"/>
          <w:b/>
          <w:sz w:val="24"/>
          <w:szCs w:val="24"/>
        </w:rPr>
      </w:pPr>
    </w:p>
    <w:p w:rsidR="001812A2" w:rsidRPr="001812A2" w:rsidRDefault="001812A2" w:rsidP="001812A2">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 Dėl 2019 m. žemės mokesčio lengvatų nustatymo.</w:t>
      </w:r>
    </w:p>
    <w:p w:rsidR="001812A2" w:rsidRPr="001812A2" w:rsidRDefault="001812A2" w:rsidP="001812A2">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2. Dėl lėšų skyrimo.</w:t>
      </w:r>
    </w:p>
    <w:p w:rsidR="00A16FAC" w:rsidRDefault="00A16FAC" w:rsidP="00A16FAC">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3. Dėl atleidimo nuo nekilnojamojo turto mokesčio UAB „Lazdijų vanduo“.</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4. Dėl individualios veiklos, kuria gali būti verčiamasi turint verslo liudijimą, rūšių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fiksuoto pajamų mokesčio dydžio nustatymo 2020 metams.</w:t>
      </w:r>
    </w:p>
    <w:p w:rsidR="001812A2" w:rsidRPr="000806CA" w:rsidRDefault="001812A2" w:rsidP="00F67AEB">
      <w:pPr>
        <w:pStyle w:val="Betarp"/>
        <w:numPr>
          <w:ilvl w:val="0"/>
          <w:numId w:val="19"/>
        </w:numPr>
        <w:tabs>
          <w:tab w:val="left" w:pos="1560"/>
        </w:tabs>
        <w:ind w:left="0" w:firstLine="1276"/>
        <w:jc w:val="both"/>
        <w:rPr>
          <w:rFonts w:ascii="Times New Roman" w:hAnsi="Times New Roman" w:cs="Times New Roman"/>
          <w:sz w:val="24"/>
          <w:szCs w:val="24"/>
        </w:rPr>
      </w:pPr>
      <w:r w:rsidRPr="000806CA">
        <w:rPr>
          <w:rFonts w:ascii="Times New Roman" w:hAnsi="Times New Roman" w:cs="Times New Roman"/>
          <w:sz w:val="24"/>
          <w:szCs w:val="24"/>
        </w:rPr>
        <w:t>Dėl įgyvendinto projekto „Metelių Kristaus Atsimainymo parapijos patalpų sutvarkymas“ atliktų darbų.</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6. Dėl butų pirkimo.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7. Dėl leidimo atlikti remontą.</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8. Dėl Lazdijų rajono savivaldybės tarybos 2015 m. kovo 31 d. sprendimo Nr. 5TS-</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1544 „Dėl Lazdijų rajono savivaldybės būsto ir socialinio būsto nuomos mokesčių dydžių nustatymo“ pakeitimo“.</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9. Dėl Lazdijų rajono savivaldybės tarybos 2015 m. vasario 23 d. sprendimo Nr. 5TS-</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1472 „Dėl Lazdijų rajono savivaldybės būsto fondo sąrašo patvirtinimo“ pakeitimo.</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10. Dėl trumpalaikio materialiojo turto panaudos viešajai įstaigai „Lazdijų turizmo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informacinis centras“.</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11. Dėl kelių perdavimo Lazdijų rajono savivaldybės administracijai valdyti, naudoti ir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disponuoti turto patikėjimo teise.</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12. Dėl mokyklinio autobuso perdavimo Lazdijų r. Šeštokų mokyklai valdyti, naudoti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ir disponuoti patikėjimo teise.</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13. Dėl VšĮ Darbo vietų kūrimo fondo eilinio visuotinio dalininkų susirinkimo.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14. Dėl 0,18 ha žemės sklypo (unikalus Nr. 5913-0007-0130), esančio Lazdijų r. sav.,</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Noragėlių sen., Krikštonių k., J. Reitelaičio g. 1, nuomos.</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15. Dėl turto perdavimo Lazdijų r. Veisiejų Sigito Gedos gimnazijai.</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16. Dėl ilgalaikio materialiojo turto panaudos viešajai įstaigai „Lazdijų ligoninė“.</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17. Dėl patalpų panaudos viešajai įstaigai „Lazdijų savivaldybės pirminės sveikatos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priežiūros centras“.</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18. Dėl patalpų nuomos.</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19. Dėl sutikimo perimti valstybės turtą.</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20. Dėl Lazdijų rajono savivaldybės tarybos 2015 m. gegužės 14 d. sprendimo Nr. 5TS-</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50 ,,Dėl parduodamų savivaldybės būstų ir pagalbinio ūkio paskirties pastatų sąrašo sudarymo“ pakeitimo.</w:t>
      </w:r>
    </w:p>
    <w:p w:rsidR="0012788A"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21. Dėl Lazdijų rajono savivaldybės tarybos 2017 m. kovo 31 d. sprendimo Nr. 5TS-</w:t>
      </w:r>
    </w:p>
    <w:p w:rsid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801 „Dėl Lazdijų rajono savivaldybės vietinės rinkliavos už komunalinių atliekų surinkimą iš atliekų turėtojų ir atliekų tvarkymą nuostatų patvirtinimo“ pakeitimo.</w:t>
      </w:r>
    </w:p>
    <w:p w:rsidR="001812A2" w:rsidRDefault="001812A2" w:rsidP="00F67AEB">
      <w:pPr>
        <w:pStyle w:val="Betarp"/>
        <w:jc w:val="both"/>
        <w:rPr>
          <w:rFonts w:ascii="Times New Roman" w:hAnsi="Times New Roman" w:cs="Times New Roman"/>
          <w:sz w:val="24"/>
          <w:szCs w:val="24"/>
        </w:rPr>
      </w:pPr>
    </w:p>
    <w:p w:rsidR="001812A2" w:rsidRDefault="001812A2" w:rsidP="00F67AEB">
      <w:pPr>
        <w:pStyle w:val="Betarp"/>
        <w:jc w:val="both"/>
        <w:rPr>
          <w:rFonts w:ascii="Times New Roman" w:hAnsi="Times New Roman" w:cs="Times New Roman"/>
          <w:b/>
          <w:sz w:val="24"/>
          <w:szCs w:val="24"/>
        </w:rPr>
      </w:pPr>
      <w:r>
        <w:rPr>
          <w:rFonts w:ascii="Times New Roman" w:hAnsi="Times New Roman" w:cs="Times New Roman"/>
          <w:b/>
          <w:sz w:val="24"/>
          <w:szCs w:val="24"/>
        </w:rPr>
        <w:t>2019 m. spalio 14 d. komiteto 4</w:t>
      </w:r>
      <w:r w:rsidRPr="001812A2">
        <w:rPr>
          <w:rFonts w:ascii="Times New Roman" w:hAnsi="Times New Roman" w:cs="Times New Roman"/>
          <w:b/>
          <w:sz w:val="24"/>
          <w:szCs w:val="24"/>
        </w:rPr>
        <w:t xml:space="preserve"> posėdyje buvo svarstyti ir priimti sprendimai šiais klausimais:</w:t>
      </w:r>
    </w:p>
    <w:p w:rsidR="001812A2" w:rsidRDefault="001812A2" w:rsidP="00F67AEB">
      <w:pPr>
        <w:pStyle w:val="Betarp"/>
        <w:jc w:val="both"/>
        <w:rPr>
          <w:rFonts w:ascii="Times New Roman" w:hAnsi="Times New Roman" w:cs="Times New Roman"/>
          <w:b/>
          <w:sz w:val="24"/>
          <w:szCs w:val="24"/>
        </w:rPr>
      </w:pPr>
      <w:r w:rsidRPr="001812A2">
        <w:rPr>
          <w:rFonts w:ascii="Times New Roman" w:hAnsi="Times New Roman" w:cs="Times New Roman"/>
          <w:b/>
          <w:sz w:val="24"/>
          <w:szCs w:val="24"/>
        </w:rPr>
        <w:t xml:space="preserve"> </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 Dėl Finansų ir ekonomikos komiteto posėdžio darbotvarkės.</w:t>
      </w:r>
    </w:p>
    <w:p w:rsidR="00AE7457"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2. Dėl Lazdijų rajono savivaldybės bendrojo ugdymo mokyklų didžiausio leistino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pareigybių skaičiaus nustatymo.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3. Dėl turto perdavimo Lazdijų Motiejaus Gustaičio gimnazijai.</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4. Dėl statinių įtraukimo į apskaitą.</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5. Dėl turto perdavimo Lazdijų rajono savivaldybės administracijai.</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6. Dėl turto perdavimo.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7. Dėl patalpų panaudos Lazdijų meno mokyklai.</w:t>
      </w:r>
    </w:p>
    <w:p w:rsidR="00AE7457"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8. Dėl Lazdijų rajono savivaldybei nuosavybės teise priklausančio turto valdymo,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naudojimo ir disponavimo juo patikėjimo teise tvarkos aprašo patvirtinimo.</w:t>
      </w:r>
    </w:p>
    <w:p w:rsidR="00AE7457"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9. Dėl Lazdijų rajono savivaldybės turto perdavimo panaudos pagrindais laikinai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neatlygintinai valdyti ir naudotis tvarkos aprašo patvirtinimo.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10. Dėl atstovų delegavimo į viešosios įstaigos „Lazdijų ligoninė“ stebėtojų tarybą.</w:t>
      </w:r>
    </w:p>
    <w:p w:rsidR="00AE7457"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11. Dėl atstovų delegavimo į viešosios įstaigos „Lazdijų savivaldybės pirminės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sveikatos priežiūros centras“ stebėtojų tarybą.</w:t>
      </w:r>
    </w:p>
    <w:p w:rsidR="00AE7457" w:rsidRDefault="00AE7457" w:rsidP="00F67AEB">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4</w:t>
      </w:r>
    </w:p>
    <w:p w:rsidR="00E62499"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12. Dėl individualios veiklos, kuria gali būti verčiamasi turint verslo liudijimą, rūšių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 xml:space="preserve">fiksuoto pajamų mokesčio dydžio nustatymo 2020 metams. </w:t>
      </w:r>
    </w:p>
    <w:p w:rsidR="001812A2" w:rsidRDefault="001812A2" w:rsidP="00F67AEB">
      <w:pPr>
        <w:pStyle w:val="Betarp"/>
        <w:ind w:firstLine="1296"/>
        <w:jc w:val="both"/>
        <w:rPr>
          <w:rFonts w:ascii="Times New Roman" w:hAnsi="Times New Roman" w:cs="Times New Roman"/>
          <w:sz w:val="24"/>
          <w:szCs w:val="24"/>
        </w:rPr>
      </w:pPr>
    </w:p>
    <w:p w:rsidR="001812A2" w:rsidRDefault="001812A2" w:rsidP="00F67AEB">
      <w:pPr>
        <w:pStyle w:val="Betarp"/>
        <w:ind w:firstLine="1296"/>
        <w:jc w:val="both"/>
        <w:rPr>
          <w:rFonts w:ascii="Times New Roman" w:hAnsi="Times New Roman" w:cs="Times New Roman"/>
          <w:sz w:val="24"/>
          <w:szCs w:val="24"/>
        </w:rPr>
      </w:pPr>
    </w:p>
    <w:p w:rsidR="001812A2" w:rsidRPr="001812A2" w:rsidRDefault="001812A2" w:rsidP="00F67AEB">
      <w:pPr>
        <w:pStyle w:val="Betarp"/>
        <w:jc w:val="both"/>
        <w:rPr>
          <w:b/>
        </w:rPr>
      </w:pPr>
      <w:r>
        <w:rPr>
          <w:rFonts w:ascii="Times New Roman" w:hAnsi="Times New Roman" w:cs="Times New Roman"/>
          <w:b/>
          <w:sz w:val="24"/>
          <w:szCs w:val="24"/>
        </w:rPr>
        <w:t>2019 m. lapkričio 22 d. komiteto 5</w:t>
      </w:r>
      <w:r w:rsidRPr="001812A2">
        <w:rPr>
          <w:rFonts w:ascii="Times New Roman" w:hAnsi="Times New Roman" w:cs="Times New Roman"/>
          <w:b/>
          <w:sz w:val="24"/>
          <w:szCs w:val="24"/>
        </w:rPr>
        <w:t xml:space="preserve"> posėdyje buvo svarstyti ir priimti sprendimai šiais klausimais:</w:t>
      </w:r>
      <w:r w:rsidRPr="001812A2">
        <w:rPr>
          <w:b/>
        </w:rPr>
        <w:t xml:space="preserve"> </w:t>
      </w:r>
    </w:p>
    <w:p w:rsidR="001812A2" w:rsidRDefault="001812A2" w:rsidP="00F67AEB">
      <w:pPr>
        <w:pStyle w:val="Betarp"/>
        <w:jc w:val="both"/>
      </w:pP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 Dėl Finansų ir ekonomikos komiteto posėdžio darbotvarkės.</w:t>
      </w:r>
    </w:p>
    <w:p w:rsidR="00E62499"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2. Dėl Lazdijų rajono savivaldybės tarybos 2019 m. vasario 21 d. sprendimo Nr. 5TS-</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1578 „Dėl 2019 metų Lazdijų rajono savivaldybės biudžeto patvirtinimo“ pakeitimo.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3. Dėl finansinio turto investavimo ir perdavimo VšĮ Lazdijų kultūros centrui.</w:t>
      </w:r>
    </w:p>
    <w:p w:rsidR="00E62499"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4. Dėl finansinio turto investavimo ir perdavimo VšĮ „Lazdijų turizmo informacinis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centras“.</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5. Dėl turto perdavimo Druskininkų savivaldybės nuosavybėn.</w:t>
      </w:r>
    </w:p>
    <w:p w:rsidR="00E62499"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6. Dėl viešosios įstaigos „Lazdijų pirminės sveikatos priežiūros centras“ stebėtojų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tarybos sudarymo.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7. Dėl viešosios įstaigos „Lazdijų ligoninė“ stebėtojų tarybos sudarymo.</w:t>
      </w:r>
    </w:p>
    <w:p w:rsidR="00E62499"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8. Dėl Lazdijų rajono savivaldybės tarybos 2018 m. rugsėjo 14 d. sprendimo Nr. 5TS-</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1422</w:t>
      </w:r>
      <w:r w:rsidR="00E62499">
        <w:rPr>
          <w:rFonts w:ascii="Times New Roman" w:hAnsi="Times New Roman" w:cs="Times New Roman"/>
          <w:sz w:val="24"/>
          <w:szCs w:val="24"/>
        </w:rPr>
        <w:t xml:space="preserve"> </w:t>
      </w:r>
      <w:r w:rsidRPr="001812A2">
        <w:rPr>
          <w:rFonts w:ascii="Times New Roman" w:hAnsi="Times New Roman" w:cs="Times New Roman"/>
          <w:sz w:val="24"/>
          <w:szCs w:val="24"/>
        </w:rPr>
        <w:t>„Dėl Vietinės rinkliavos už leidimo prekiauti ar teikti paslaugas viešosiose vietose išdavimą nuostatų patvirtinimo“ pakeitimo.</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9. Dėl patalpų panaudos Lazdijų rajono savivaldybės administracijai.</w:t>
      </w:r>
    </w:p>
    <w:p w:rsidR="001812A2" w:rsidRPr="001812A2"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10. Dėl patalpų panaudos viešajai įstaigai Lazdijų kultūros centrui.</w:t>
      </w:r>
    </w:p>
    <w:p w:rsidR="006A4F9B"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 xml:space="preserve">11. Dėl 1/2 dalies 0,0685 ha žemės sklypo (unikalus Nr. 5923-0003-0216), esančio </w:t>
      </w:r>
    </w:p>
    <w:p w:rsidR="001812A2" w:rsidRP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Lazdijų r. sav. Lazdijų m. Vilniaus g. 36, nuomos.</w:t>
      </w:r>
    </w:p>
    <w:p w:rsidR="006A4F9B" w:rsidRDefault="001812A2" w:rsidP="00F67AEB">
      <w:pPr>
        <w:pStyle w:val="Betarp"/>
        <w:ind w:left="1296"/>
        <w:jc w:val="both"/>
        <w:rPr>
          <w:rFonts w:ascii="Times New Roman" w:hAnsi="Times New Roman" w:cs="Times New Roman"/>
          <w:sz w:val="24"/>
          <w:szCs w:val="24"/>
        </w:rPr>
      </w:pPr>
      <w:r w:rsidRPr="001812A2">
        <w:rPr>
          <w:rFonts w:ascii="Times New Roman" w:hAnsi="Times New Roman" w:cs="Times New Roman"/>
          <w:sz w:val="24"/>
          <w:szCs w:val="24"/>
        </w:rPr>
        <w:t>12. Dėl Lazdijų rajono savivaldybės tarybos 2015 m. gegužės 14 d. sprendimo Nr. 5TS-</w:t>
      </w:r>
    </w:p>
    <w:p w:rsidR="001812A2" w:rsidRDefault="001812A2" w:rsidP="00F67AEB">
      <w:pPr>
        <w:pStyle w:val="Betarp"/>
        <w:jc w:val="both"/>
        <w:rPr>
          <w:rFonts w:ascii="Times New Roman" w:hAnsi="Times New Roman" w:cs="Times New Roman"/>
          <w:sz w:val="24"/>
          <w:szCs w:val="24"/>
        </w:rPr>
      </w:pPr>
      <w:r w:rsidRPr="001812A2">
        <w:rPr>
          <w:rFonts w:ascii="Times New Roman" w:hAnsi="Times New Roman" w:cs="Times New Roman"/>
          <w:sz w:val="24"/>
          <w:szCs w:val="24"/>
        </w:rPr>
        <w:t>50</w:t>
      </w:r>
      <w:r w:rsidR="006A4F9B">
        <w:rPr>
          <w:rFonts w:ascii="Times New Roman" w:hAnsi="Times New Roman" w:cs="Times New Roman"/>
          <w:sz w:val="24"/>
          <w:szCs w:val="24"/>
        </w:rPr>
        <w:t xml:space="preserve"> </w:t>
      </w:r>
      <w:r w:rsidRPr="001812A2">
        <w:rPr>
          <w:rFonts w:ascii="Times New Roman" w:hAnsi="Times New Roman" w:cs="Times New Roman"/>
          <w:sz w:val="24"/>
          <w:szCs w:val="24"/>
        </w:rPr>
        <w:t>„Dėl Parduodamų savivaldybės būstų ir pagalbinio ūkio paskirties pastatų sąrašo sudarymo“.</w:t>
      </w:r>
    </w:p>
    <w:p w:rsidR="001812A2" w:rsidRDefault="001812A2" w:rsidP="00F67AEB">
      <w:pPr>
        <w:pStyle w:val="Betarp"/>
        <w:jc w:val="both"/>
        <w:rPr>
          <w:rFonts w:ascii="Times New Roman" w:hAnsi="Times New Roman" w:cs="Times New Roman"/>
          <w:sz w:val="24"/>
          <w:szCs w:val="24"/>
        </w:rPr>
      </w:pPr>
    </w:p>
    <w:p w:rsidR="00FA1ACC" w:rsidRDefault="001812A2" w:rsidP="00F67AEB">
      <w:pPr>
        <w:pStyle w:val="Betarp"/>
        <w:jc w:val="both"/>
      </w:pPr>
      <w:r w:rsidRPr="001812A2">
        <w:rPr>
          <w:rFonts w:ascii="Times New Roman" w:hAnsi="Times New Roman" w:cs="Times New Roman"/>
          <w:b/>
          <w:sz w:val="24"/>
          <w:szCs w:val="24"/>
        </w:rPr>
        <w:t>2019 m. gruodžio 20 d. komiteto 6 posėdyje buvo svarstyti ir priimti sprendimai šiais klausimais:</w:t>
      </w:r>
      <w:r w:rsidR="00FA1ACC" w:rsidRPr="00FA1ACC">
        <w:t xml:space="preserve"> </w:t>
      </w:r>
    </w:p>
    <w:p w:rsidR="00FA1ACC" w:rsidRDefault="00FA1ACC" w:rsidP="00F67AEB">
      <w:pPr>
        <w:pStyle w:val="Betarp"/>
        <w:jc w:val="both"/>
      </w:pPr>
    </w:p>
    <w:p w:rsidR="00FA1ACC" w:rsidRPr="00FA1ACC" w:rsidRDefault="00FA1ACC" w:rsidP="00F67AEB">
      <w:pPr>
        <w:pStyle w:val="Betarp"/>
        <w:ind w:left="1296"/>
        <w:jc w:val="both"/>
      </w:pPr>
      <w:r w:rsidRPr="00FA1ACC">
        <w:rPr>
          <w:rFonts w:ascii="Times New Roman" w:hAnsi="Times New Roman" w:cs="Times New Roman"/>
          <w:sz w:val="24"/>
          <w:szCs w:val="24"/>
        </w:rPr>
        <w:t>1. Dėl Finansų ir ekonomikos komiteto darbotvarkės.</w:t>
      </w:r>
    </w:p>
    <w:p w:rsidR="006A4F9B"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2. Dėl Lazdijų rajono savivaldybės tarybos 2019 m. vasario 21 d. sprendimo Nr. 5TS-</w:t>
      </w:r>
    </w:p>
    <w:p w:rsidR="00FA1ACC" w:rsidRPr="00FA1ACC" w:rsidRDefault="00FA1ACC" w:rsidP="00F67AEB">
      <w:pPr>
        <w:pStyle w:val="Betarp"/>
        <w:jc w:val="both"/>
        <w:rPr>
          <w:rFonts w:ascii="Times New Roman" w:hAnsi="Times New Roman" w:cs="Times New Roman"/>
          <w:sz w:val="24"/>
          <w:szCs w:val="24"/>
        </w:rPr>
      </w:pPr>
      <w:r w:rsidRPr="00FA1ACC">
        <w:rPr>
          <w:rFonts w:ascii="Times New Roman" w:hAnsi="Times New Roman" w:cs="Times New Roman"/>
          <w:sz w:val="24"/>
          <w:szCs w:val="24"/>
        </w:rPr>
        <w:t>1578 „Dėl 2019 metų Lazdijų rajono savivaldybės biudžeto patvirtinimo“ pakeitimo.</w:t>
      </w:r>
    </w:p>
    <w:p w:rsidR="00FA1ACC" w:rsidRPr="00FA1ACC"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3. Dėl patalpos panaudos.</w:t>
      </w:r>
    </w:p>
    <w:p w:rsidR="00FA1ACC" w:rsidRPr="00FA1ACC"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4. Dėl patalpos panaudos Viktarino kaimo bendruomenei.</w:t>
      </w:r>
    </w:p>
    <w:p w:rsidR="00FA1ACC" w:rsidRPr="00FA1ACC"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5. Dėl Lazdijų krašto muziejaus eksponatų.</w:t>
      </w:r>
    </w:p>
    <w:p w:rsidR="00FA1ACC" w:rsidRDefault="00FA1ACC" w:rsidP="002A71C3">
      <w:pPr>
        <w:pStyle w:val="Betarp"/>
        <w:tabs>
          <w:tab w:val="left" w:pos="1418"/>
        </w:tabs>
        <w:ind w:firstLine="1296"/>
        <w:jc w:val="both"/>
        <w:rPr>
          <w:rFonts w:ascii="Times New Roman" w:hAnsi="Times New Roman" w:cs="Times New Roman"/>
          <w:sz w:val="24"/>
          <w:szCs w:val="24"/>
        </w:rPr>
      </w:pPr>
      <w:r w:rsidRPr="00FA1ACC">
        <w:rPr>
          <w:rFonts w:ascii="Times New Roman" w:hAnsi="Times New Roman" w:cs="Times New Roman"/>
          <w:sz w:val="24"/>
          <w:szCs w:val="24"/>
        </w:rPr>
        <w:t xml:space="preserve">6. Dėl Lazdijų rajono savivaldybės tarybos narių delegavimo į nepriklausomų </w:t>
      </w:r>
      <w:r w:rsidR="002A71C3">
        <w:rPr>
          <w:rFonts w:ascii="Times New Roman" w:hAnsi="Times New Roman" w:cs="Times New Roman"/>
          <w:sz w:val="24"/>
          <w:szCs w:val="24"/>
        </w:rPr>
        <w:t>u</w:t>
      </w:r>
      <w:r w:rsidRPr="00FA1ACC">
        <w:rPr>
          <w:rFonts w:ascii="Times New Roman" w:hAnsi="Times New Roman" w:cs="Times New Roman"/>
          <w:sz w:val="24"/>
          <w:szCs w:val="24"/>
        </w:rPr>
        <w:t>ždarosios</w:t>
      </w:r>
      <w:r w:rsidR="006A4F9B">
        <w:rPr>
          <w:rFonts w:ascii="Times New Roman" w:hAnsi="Times New Roman" w:cs="Times New Roman"/>
          <w:sz w:val="24"/>
          <w:szCs w:val="24"/>
        </w:rPr>
        <w:t xml:space="preserve"> </w:t>
      </w:r>
      <w:r w:rsidRPr="00FA1ACC">
        <w:rPr>
          <w:rFonts w:ascii="Times New Roman" w:hAnsi="Times New Roman" w:cs="Times New Roman"/>
          <w:sz w:val="24"/>
          <w:szCs w:val="24"/>
        </w:rPr>
        <w:t>akcinės bendrovės „Lazdijų šiluma“ valdybos narių atrankos komisiją.</w:t>
      </w:r>
    </w:p>
    <w:p w:rsidR="00FA1ACC" w:rsidRPr="002A71C3" w:rsidRDefault="004401C7" w:rsidP="004401C7">
      <w:pPr>
        <w:pStyle w:val="Betarp"/>
        <w:tabs>
          <w:tab w:val="left" w:pos="1418"/>
        </w:tabs>
        <w:ind w:firstLine="1296"/>
        <w:jc w:val="both"/>
        <w:rPr>
          <w:rFonts w:ascii="Times New Roman" w:hAnsi="Times New Roman" w:cs="Times New Roman"/>
          <w:sz w:val="24"/>
          <w:szCs w:val="24"/>
        </w:rPr>
      </w:pPr>
      <w:r>
        <w:rPr>
          <w:rFonts w:ascii="Times New Roman" w:hAnsi="Times New Roman" w:cs="Times New Roman"/>
          <w:sz w:val="24"/>
          <w:szCs w:val="24"/>
        </w:rPr>
        <w:t xml:space="preserve">7. </w:t>
      </w:r>
      <w:r w:rsidR="00FA1ACC" w:rsidRPr="002A71C3">
        <w:rPr>
          <w:rFonts w:ascii="Times New Roman" w:hAnsi="Times New Roman" w:cs="Times New Roman"/>
          <w:sz w:val="24"/>
          <w:szCs w:val="24"/>
        </w:rPr>
        <w:t>Dėl viešosios įstaigos „Lazdijų ligoninė“ teikiamų atlygintinų paslaugų kainų ir tarifų nustatymo.</w:t>
      </w:r>
    </w:p>
    <w:p w:rsidR="00FA1ACC" w:rsidRPr="00FA1ACC"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8. Dėl buto pirkimo Lazdijų rajono savivaldybės nuosavybėn.</w:t>
      </w:r>
    </w:p>
    <w:p w:rsidR="001812A2" w:rsidRPr="00FA1ACC" w:rsidRDefault="00FA1ACC" w:rsidP="00F67AEB">
      <w:pPr>
        <w:pStyle w:val="Betarp"/>
        <w:ind w:left="1296"/>
        <w:jc w:val="both"/>
        <w:rPr>
          <w:rFonts w:ascii="Times New Roman" w:hAnsi="Times New Roman" w:cs="Times New Roman"/>
          <w:sz w:val="24"/>
          <w:szCs w:val="24"/>
        </w:rPr>
      </w:pPr>
      <w:r w:rsidRPr="00FA1ACC">
        <w:rPr>
          <w:rFonts w:ascii="Times New Roman" w:hAnsi="Times New Roman" w:cs="Times New Roman"/>
          <w:sz w:val="24"/>
          <w:szCs w:val="24"/>
        </w:rPr>
        <w:t>9. Dėl nuomos sutarčių pratęsimo.</w:t>
      </w:r>
    </w:p>
    <w:p w:rsidR="001812A2" w:rsidRDefault="001812A2" w:rsidP="00F67AEB">
      <w:pPr>
        <w:pStyle w:val="Betarp"/>
        <w:ind w:firstLine="1296"/>
        <w:jc w:val="both"/>
        <w:rPr>
          <w:rFonts w:ascii="Times New Roman" w:hAnsi="Times New Roman" w:cs="Times New Roman"/>
          <w:sz w:val="24"/>
          <w:szCs w:val="24"/>
        </w:rPr>
      </w:pPr>
    </w:p>
    <w:p w:rsidR="002D18FE" w:rsidRDefault="00452589" w:rsidP="00F67AEB">
      <w:pPr>
        <w:pStyle w:val="Betarp"/>
        <w:ind w:firstLine="1296"/>
        <w:jc w:val="both"/>
      </w:pPr>
      <w:r w:rsidRPr="00452589">
        <w:rPr>
          <w:rFonts w:ascii="Times New Roman" w:hAnsi="Times New Roman" w:cs="Times New Roman"/>
          <w:sz w:val="24"/>
          <w:szCs w:val="24"/>
        </w:rPr>
        <w:t xml:space="preserve">Per ataskaitinį laikotarpį </w:t>
      </w:r>
      <w:r w:rsidR="00FA1ACC">
        <w:rPr>
          <w:rFonts w:ascii="Times New Roman" w:hAnsi="Times New Roman" w:cs="Times New Roman"/>
          <w:sz w:val="24"/>
          <w:szCs w:val="24"/>
        </w:rPr>
        <w:t>Finansų ir ekonomikos</w:t>
      </w:r>
      <w:r w:rsidRPr="00114DBE">
        <w:rPr>
          <w:rFonts w:ascii="Times New Roman" w:hAnsi="Times New Roman" w:cs="Times New Roman"/>
          <w:sz w:val="24"/>
          <w:szCs w:val="24"/>
        </w:rPr>
        <w:t xml:space="preserve"> </w:t>
      </w:r>
      <w:r w:rsidRPr="00452589">
        <w:rPr>
          <w:rFonts w:ascii="Times New Roman" w:hAnsi="Times New Roman" w:cs="Times New Roman"/>
          <w:sz w:val="24"/>
          <w:szCs w:val="24"/>
        </w:rPr>
        <w:t xml:space="preserve">komitetas apsvarstė </w:t>
      </w:r>
      <w:r w:rsidR="00FA1ACC">
        <w:rPr>
          <w:rFonts w:ascii="Times New Roman" w:hAnsi="Times New Roman" w:cs="Times New Roman"/>
          <w:sz w:val="24"/>
          <w:szCs w:val="24"/>
        </w:rPr>
        <w:t>66</w:t>
      </w:r>
      <w:r w:rsidRPr="00452589">
        <w:rPr>
          <w:rFonts w:ascii="Times New Roman" w:hAnsi="Times New Roman" w:cs="Times New Roman"/>
          <w:sz w:val="24"/>
          <w:szCs w:val="24"/>
        </w:rPr>
        <w:t xml:space="preserve"> rajono savivaldybės tarybos sprendimų projekt</w:t>
      </w:r>
      <w:r w:rsidR="00FA1ACC">
        <w:rPr>
          <w:rFonts w:ascii="Times New Roman" w:hAnsi="Times New Roman" w:cs="Times New Roman"/>
          <w:sz w:val="24"/>
          <w:szCs w:val="24"/>
        </w:rPr>
        <w:t>us</w:t>
      </w:r>
      <w:r w:rsidRPr="00452589">
        <w:rPr>
          <w:rFonts w:ascii="Times New Roman" w:hAnsi="Times New Roman" w:cs="Times New Roman"/>
          <w:sz w:val="24"/>
          <w:szCs w:val="24"/>
        </w:rPr>
        <w:t>.</w:t>
      </w:r>
      <w:r w:rsidR="00CC67BC">
        <w:rPr>
          <w:rFonts w:ascii="Times New Roman" w:hAnsi="Times New Roman" w:cs="Times New Roman"/>
          <w:sz w:val="24"/>
          <w:szCs w:val="24"/>
        </w:rPr>
        <w:t xml:space="preserve"> </w:t>
      </w:r>
    </w:p>
    <w:p w:rsidR="00F42ED6" w:rsidRDefault="00F42ED6" w:rsidP="00F67AEB">
      <w:pPr>
        <w:pStyle w:val="Betarp"/>
        <w:jc w:val="both"/>
        <w:rPr>
          <w:rFonts w:ascii="Times New Roman" w:hAnsi="Times New Roman" w:cs="Times New Roman"/>
          <w:sz w:val="24"/>
          <w:szCs w:val="24"/>
        </w:rPr>
      </w:pPr>
    </w:p>
    <w:p w:rsidR="00C67308" w:rsidRPr="00C67308" w:rsidRDefault="00C67308" w:rsidP="00790C8E">
      <w:pPr>
        <w:spacing w:line="360" w:lineRule="auto"/>
        <w:jc w:val="center"/>
        <w:rPr>
          <w:rFonts w:ascii="Times New Roman" w:hAnsi="Times New Roman" w:cs="Times New Roman"/>
          <w:b/>
          <w:bCs/>
          <w:sz w:val="24"/>
          <w:szCs w:val="24"/>
        </w:rPr>
      </w:pPr>
      <w:r w:rsidRPr="00C67308">
        <w:rPr>
          <w:rFonts w:ascii="Times New Roman" w:hAnsi="Times New Roman" w:cs="Times New Roman"/>
          <w:b/>
          <w:bCs/>
          <w:sz w:val="24"/>
          <w:szCs w:val="24"/>
        </w:rPr>
        <w:t>III. APIBENDRINIMAS</w:t>
      </w:r>
    </w:p>
    <w:p w:rsidR="00025444" w:rsidRDefault="00025444" w:rsidP="00F67AEB">
      <w:pPr>
        <w:pStyle w:val="Betarp"/>
        <w:ind w:firstLine="1296"/>
        <w:jc w:val="both"/>
        <w:rPr>
          <w:rFonts w:ascii="Times New Roman" w:hAnsi="Times New Roman" w:cs="Times New Roman"/>
          <w:sz w:val="24"/>
          <w:szCs w:val="24"/>
        </w:rPr>
      </w:pPr>
    </w:p>
    <w:p w:rsidR="008566B0" w:rsidRDefault="00FA1ACC" w:rsidP="00F67AEB">
      <w:pPr>
        <w:pStyle w:val="Betarp"/>
        <w:ind w:firstLine="1296"/>
        <w:jc w:val="both"/>
        <w:rPr>
          <w:rFonts w:ascii="Times New Roman" w:hAnsi="Times New Roman" w:cs="Times New Roman"/>
          <w:sz w:val="24"/>
          <w:szCs w:val="24"/>
        </w:rPr>
      </w:pPr>
      <w:r>
        <w:rPr>
          <w:rFonts w:ascii="Times New Roman" w:hAnsi="Times New Roman" w:cs="Times New Roman"/>
          <w:sz w:val="24"/>
          <w:szCs w:val="24"/>
        </w:rPr>
        <w:t>Finansų ir ekonomikos</w:t>
      </w:r>
      <w:r w:rsidR="001B0A8F" w:rsidRPr="00114DBE">
        <w:rPr>
          <w:rFonts w:ascii="Times New Roman" w:hAnsi="Times New Roman" w:cs="Times New Roman"/>
          <w:sz w:val="24"/>
          <w:szCs w:val="24"/>
        </w:rPr>
        <w:t xml:space="preserve"> </w:t>
      </w:r>
      <w:r w:rsidR="001B0A8F" w:rsidRPr="00452589">
        <w:rPr>
          <w:rFonts w:ascii="Times New Roman" w:hAnsi="Times New Roman" w:cs="Times New Roman"/>
          <w:sz w:val="24"/>
          <w:szCs w:val="24"/>
        </w:rPr>
        <w:t xml:space="preserve">komitetas </w:t>
      </w:r>
      <w:r w:rsidR="001B0A8F">
        <w:rPr>
          <w:rFonts w:ascii="Times New Roman" w:hAnsi="Times New Roman" w:cs="Times New Roman"/>
          <w:sz w:val="24"/>
          <w:szCs w:val="24"/>
        </w:rPr>
        <w:t>pritaria rajono saviv</w:t>
      </w:r>
      <w:r>
        <w:rPr>
          <w:rFonts w:ascii="Times New Roman" w:hAnsi="Times New Roman" w:cs="Times New Roman"/>
          <w:sz w:val="24"/>
          <w:szCs w:val="24"/>
        </w:rPr>
        <w:t>aldybėje įgyvendinamai savivaldybės</w:t>
      </w:r>
      <w:r w:rsidR="001B0A8F">
        <w:rPr>
          <w:rFonts w:ascii="Times New Roman" w:hAnsi="Times New Roman" w:cs="Times New Roman"/>
          <w:sz w:val="24"/>
          <w:szCs w:val="24"/>
        </w:rPr>
        <w:t xml:space="preserve"> politikai </w:t>
      </w:r>
      <w:r>
        <w:rPr>
          <w:rFonts w:ascii="Times New Roman" w:hAnsi="Times New Roman" w:cs="Times New Roman"/>
          <w:sz w:val="24"/>
          <w:szCs w:val="24"/>
        </w:rPr>
        <w:t>Komiteto kompetencijoje esančiais klausimais; pasisako už</w:t>
      </w:r>
      <w:r w:rsidR="00562F58">
        <w:rPr>
          <w:rFonts w:ascii="Times New Roman" w:hAnsi="Times New Roman" w:cs="Times New Roman"/>
          <w:sz w:val="24"/>
          <w:szCs w:val="24"/>
        </w:rPr>
        <w:t xml:space="preserve"> </w:t>
      </w:r>
      <w:r>
        <w:rPr>
          <w:rFonts w:ascii="Times New Roman" w:hAnsi="Times New Roman" w:cs="Times New Roman"/>
          <w:sz w:val="24"/>
          <w:szCs w:val="24"/>
        </w:rPr>
        <w:t xml:space="preserve">intensyvesnį </w:t>
      </w:r>
    </w:p>
    <w:p w:rsidR="008566B0" w:rsidRDefault="00D33134" w:rsidP="00025444">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7067B" w:rsidRDefault="00FA1ACC" w:rsidP="00F67AEB">
      <w:pPr>
        <w:pStyle w:val="Betarp"/>
        <w:jc w:val="both"/>
        <w:rPr>
          <w:rFonts w:ascii="Times New Roman" w:hAnsi="Times New Roman" w:cs="Times New Roman"/>
          <w:sz w:val="24"/>
          <w:szCs w:val="24"/>
        </w:rPr>
      </w:pPr>
      <w:r>
        <w:rPr>
          <w:rFonts w:ascii="Times New Roman" w:hAnsi="Times New Roman" w:cs="Times New Roman"/>
          <w:sz w:val="24"/>
          <w:szCs w:val="24"/>
        </w:rPr>
        <w:t>investicijų pritraukimą rajone, efektyvų ir racionalų biudžeto lėšų naudojimą, piliečių įtraukimą į sprendimus skiriant finansavimą projektams (pilietinis biudžetas) ir pan</w:t>
      </w:r>
      <w:r w:rsidR="00F905EC">
        <w:rPr>
          <w:rFonts w:ascii="Times New Roman" w:hAnsi="Times New Roman" w:cs="Times New Roman"/>
          <w:sz w:val="24"/>
          <w:szCs w:val="24"/>
        </w:rPr>
        <w:t>.</w:t>
      </w:r>
    </w:p>
    <w:p w:rsidR="001B0A8F" w:rsidRPr="002E48EF" w:rsidRDefault="00FA1ACC" w:rsidP="00F67AEB">
      <w:pPr>
        <w:ind w:firstLine="1296"/>
        <w:jc w:val="both"/>
        <w:rPr>
          <w:rFonts w:ascii="Times New Roman" w:hAnsi="Times New Roman" w:cs="Times New Roman"/>
          <w:sz w:val="24"/>
          <w:szCs w:val="24"/>
        </w:rPr>
      </w:pPr>
      <w:r>
        <w:rPr>
          <w:rFonts w:ascii="Times New Roman" w:hAnsi="Times New Roman" w:cs="Times New Roman"/>
          <w:sz w:val="24"/>
          <w:szCs w:val="24"/>
        </w:rPr>
        <w:t>Finansų ir ekonomikos</w:t>
      </w:r>
      <w:r w:rsidR="00636BBB" w:rsidRPr="002E48EF">
        <w:rPr>
          <w:rFonts w:ascii="Times New Roman" w:hAnsi="Times New Roman" w:cs="Times New Roman"/>
          <w:sz w:val="24"/>
          <w:szCs w:val="24"/>
        </w:rPr>
        <w:t xml:space="preserve"> komitetas</w:t>
      </w:r>
      <w:r w:rsidR="005F73AB" w:rsidRPr="002E48EF">
        <w:rPr>
          <w:rFonts w:ascii="Times New Roman" w:hAnsi="Times New Roman" w:cs="Times New Roman"/>
          <w:sz w:val="24"/>
          <w:szCs w:val="24"/>
        </w:rPr>
        <w:t xml:space="preserve">, </w:t>
      </w:r>
      <w:r w:rsidR="00636BBB" w:rsidRPr="002E48EF">
        <w:rPr>
          <w:rFonts w:ascii="Times New Roman" w:hAnsi="Times New Roman" w:cs="Times New Roman"/>
          <w:sz w:val="24"/>
          <w:szCs w:val="24"/>
        </w:rPr>
        <w:t xml:space="preserve">svarstydamas komiteto kompetencijai priskirtus klausimus, </w:t>
      </w:r>
      <w:r w:rsidR="005F73AB" w:rsidRPr="002E48EF">
        <w:rPr>
          <w:rFonts w:ascii="Times New Roman" w:hAnsi="Times New Roman" w:cs="Times New Roman"/>
          <w:sz w:val="24"/>
          <w:szCs w:val="24"/>
        </w:rPr>
        <w:t xml:space="preserve">ir ateityje </w:t>
      </w:r>
      <w:r w:rsidR="00636BBB" w:rsidRPr="002E48EF">
        <w:rPr>
          <w:rFonts w:ascii="Times New Roman" w:hAnsi="Times New Roman" w:cs="Times New Roman"/>
          <w:sz w:val="24"/>
          <w:szCs w:val="24"/>
        </w:rPr>
        <w:t>teiks prioritetą</w:t>
      </w:r>
      <w:r>
        <w:rPr>
          <w:rFonts w:ascii="Times New Roman" w:hAnsi="Times New Roman" w:cs="Times New Roman"/>
          <w:sz w:val="24"/>
          <w:szCs w:val="24"/>
        </w:rPr>
        <w:t xml:space="preserve"> racionaliam lėšų naudojimui, išlaidų finansavimui, kuriomis siekiama sukurti darbo vietas ir didinti užimtumą rajone, dar platesnį piliečių įtraukimą sprendžiant dėl savivaldybės biudžeto dalies skyrimo visuomenės pasiūlytiems investiciniams projektams, gerinantiems gyvenamąją aplinką, aktyvesniam vidaus ir užsienio investicijų pritraukimui</w:t>
      </w:r>
      <w:r w:rsidR="00636BBB" w:rsidRPr="002E48EF">
        <w:rPr>
          <w:rFonts w:ascii="Times New Roman" w:hAnsi="Times New Roman" w:cs="Times New Roman"/>
          <w:sz w:val="24"/>
          <w:szCs w:val="24"/>
        </w:rPr>
        <w:t xml:space="preserve">. </w:t>
      </w:r>
    </w:p>
    <w:p w:rsidR="005F73AB" w:rsidRDefault="005F73AB" w:rsidP="00F67AEB">
      <w:pPr>
        <w:tabs>
          <w:tab w:val="num" w:pos="0"/>
        </w:tabs>
        <w:spacing w:line="240" w:lineRule="auto"/>
        <w:jc w:val="both"/>
        <w:rPr>
          <w:rFonts w:ascii="Times New Roman" w:hAnsi="Times New Roman" w:cs="Times New Roman"/>
          <w:sz w:val="24"/>
          <w:szCs w:val="24"/>
        </w:rPr>
      </w:pPr>
    </w:p>
    <w:p w:rsidR="00F42ED6" w:rsidRPr="00F42ED6" w:rsidRDefault="00FA1ACC" w:rsidP="00F67AEB">
      <w:pPr>
        <w:pStyle w:val="Betarp"/>
        <w:jc w:val="both"/>
        <w:rPr>
          <w:rFonts w:ascii="Times New Roman" w:hAnsi="Times New Roman" w:cs="Times New Roman"/>
          <w:sz w:val="24"/>
          <w:szCs w:val="24"/>
        </w:rPr>
      </w:pPr>
      <w:r>
        <w:rPr>
          <w:rFonts w:ascii="Times New Roman" w:hAnsi="Times New Roman" w:cs="Times New Roman"/>
          <w:sz w:val="24"/>
          <w:szCs w:val="24"/>
        </w:rPr>
        <w:t>Finansų ir ekonomikos komiteto pirmininkas</w:t>
      </w:r>
      <w:r w:rsidR="00F42ED6" w:rsidRPr="00F42ED6">
        <w:rPr>
          <w:rFonts w:ascii="Times New Roman" w:hAnsi="Times New Roman" w:cs="Times New Roman"/>
          <w:sz w:val="24"/>
          <w:szCs w:val="24"/>
        </w:rPr>
        <w:t xml:space="preserve">                                            </w:t>
      </w:r>
      <w:r w:rsidR="00582FED">
        <w:rPr>
          <w:rFonts w:ascii="Times New Roman" w:hAnsi="Times New Roman" w:cs="Times New Roman"/>
          <w:sz w:val="24"/>
          <w:szCs w:val="24"/>
        </w:rPr>
        <w:t xml:space="preserve">   </w:t>
      </w:r>
      <w:r w:rsidR="00D33134">
        <w:rPr>
          <w:rFonts w:ascii="Times New Roman" w:hAnsi="Times New Roman" w:cs="Times New Roman"/>
          <w:sz w:val="24"/>
          <w:szCs w:val="24"/>
        </w:rPr>
        <w:t xml:space="preserve">       </w:t>
      </w:r>
      <w:r>
        <w:rPr>
          <w:rFonts w:ascii="Times New Roman" w:hAnsi="Times New Roman" w:cs="Times New Roman"/>
          <w:sz w:val="24"/>
          <w:szCs w:val="24"/>
        </w:rPr>
        <w:t xml:space="preserve">  Justas Pankauskas</w:t>
      </w:r>
    </w:p>
    <w:p w:rsidR="00F42ED6" w:rsidRDefault="00F42ED6" w:rsidP="00F67AEB">
      <w:pPr>
        <w:pStyle w:val="Betarp"/>
        <w:jc w:val="both"/>
      </w:pPr>
    </w:p>
    <w:p w:rsidR="001427B0" w:rsidRDefault="001427B0" w:rsidP="00F67AEB">
      <w:pPr>
        <w:pStyle w:val="Betarp"/>
        <w:jc w:val="both"/>
      </w:pPr>
    </w:p>
    <w:p w:rsidR="003C15B2" w:rsidRPr="001427B0" w:rsidRDefault="003C15B2" w:rsidP="00F67AEB">
      <w:pPr>
        <w:pStyle w:val="Betarp"/>
        <w:ind w:left="1276"/>
        <w:jc w:val="both"/>
        <w:rPr>
          <w:rFonts w:ascii="Times New Roman" w:hAnsi="Times New Roman" w:cs="Times New Roman"/>
          <w:sz w:val="24"/>
          <w:szCs w:val="24"/>
        </w:rPr>
      </w:pPr>
      <w:r w:rsidRPr="001427B0">
        <w:rPr>
          <w:rFonts w:ascii="Times New Roman" w:hAnsi="Times New Roman" w:cs="Times New Roman"/>
          <w:sz w:val="24"/>
          <w:szCs w:val="24"/>
        </w:rPr>
        <w:tab/>
      </w:r>
    </w:p>
    <w:p w:rsidR="003C15B2" w:rsidRPr="001427B0" w:rsidRDefault="003C15B2" w:rsidP="00F67AEB">
      <w:pPr>
        <w:pStyle w:val="Betarp"/>
        <w:ind w:left="1276"/>
        <w:jc w:val="both"/>
        <w:rPr>
          <w:rFonts w:ascii="Times New Roman" w:hAnsi="Times New Roman" w:cs="Times New Roman"/>
          <w:sz w:val="24"/>
          <w:szCs w:val="24"/>
        </w:rPr>
      </w:pPr>
    </w:p>
    <w:p w:rsidR="003C15B2" w:rsidRPr="001427B0" w:rsidRDefault="003C15B2" w:rsidP="00F67AEB">
      <w:pPr>
        <w:pStyle w:val="Betarp"/>
        <w:jc w:val="both"/>
        <w:rPr>
          <w:rFonts w:ascii="Times New Roman" w:hAnsi="Times New Roman" w:cs="Times New Roman"/>
          <w:sz w:val="24"/>
          <w:szCs w:val="24"/>
        </w:rPr>
      </w:pPr>
    </w:p>
    <w:p w:rsidR="003C15B2" w:rsidRPr="001427B0" w:rsidRDefault="003C15B2" w:rsidP="00F67AEB">
      <w:pPr>
        <w:pStyle w:val="Betarp"/>
        <w:jc w:val="both"/>
        <w:rPr>
          <w:rFonts w:ascii="Times New Roman" w:hAnsi="Times New Roman" w:cs="Times New Roman"/>
          <w:sz w:val="24"/>
          <w:szCs w:val="24"/>
        </w:rPr>
      </w:pPr>
    </w:p>
    <w:p w:rsidR="00175C3E" w:rsidRPr="001427B0" w:rsidRDefault="00175C3E" w:rsidP="00F67AEB">
      <w:pPr>
        <w:pStyle w:val="Betarp"/>
        <w:jc w:val="both"/>
        <w:rPr>
          <w:rFonts w:ascii="Times New Roman" w:hAnsi="Times New Roman" w:cs="Times New Roman"/>
          <w:sz w:val="24"/>
          <w:szCs w:val="24"/>
        </w:rPr>
      </w:pPr>
    </w:p>
    <w:p w:rsidR="00175C3E" w:rsidRPr="001427B0" w:rsidRDefault="00175C3E" w:rsidP="00F67AEB">
      <w:pPr>
        <w:pStyle w:val="Betarp"/>
        <w:jc w:val="both"/>
        <w:rPr>
          <w:rFonts w:ascii="Times New Roman" w:hAnsi="Times New Roman" w:cs="Times New Roman"/>
          <w:sz w:val="24"/>
          <w:szCs w:val="24"/>
        </w:rPr>
      </w:pPr>
    </w:p>
    <w:p w:rsidR="005A4CC5" w:rsidRPr="001427B0" w:rsidRDefault="005A4CC5" w:rsidP="00F67AEB">
      <w:pPr>
        <w:pStyle w:val="Betarp"/>
        <w:jc w:val="both"/>
        <w:rPr>
          <w:rFonts w:ascii="Times New Roman" w:hAnsi="Times New Roman" w:cs="Times New Roman"/>
          <w:sz w:val="24"/>
          <w:szCs w:val="24"/>
        </w:rPr>
      </w:pPr>
    </w:p>
    <w:p w:rsidR="005A4CC5" w:rsidRPr="001427B0" w:rsidRDefault="005A4CC5" w:rsidP="00F67AEB">
      <w:pPr>
        <w:pStyle w:val="Betarp"/>
        <w:jc w:val="both"/>
        <w:rPr>
          <w:rFonts w:ascii="Times New Roman" w:hAnsi="Times New Roman" w:cs="Times New Roman"/>
          <w:sz w:val="24"/>
          <w:szCs w:val="24"/>
        </w:rPr>
      </w:pPr>
    </w:p>
    <w:p w:rsidR="005A4CC5" w:rsidRPr="001427B0" w:rsidRDefault="005A4CC5" w:rsidP="00F67AEB">
      <w:pPr>
        <w:pStyle w:val="Betarp"/>
        <w:jc w:val="both"/>
        <w:rPr>
          <w:rFonts w:ascii="Times New Roman" w:hAnsi="Times New Roman" w:cs="Times New Roman"/>
          <w:sz w:val="24"/>
          <w:szCs w:val="24"/>
        </w:rPr>
      </w:pPr>
    </w:p>
    <w:p w:rsidR="005A4CC5" w:rsidRPr="001427B0" w:rsidRDefault="005A4CC5" w:rsidP="00F67AEB">
      <w:pPr>
        <w:pStyle w:val="Betarp"/>
        <w:jc w:val="both"/>
        <w:rPr>
          <w:rFonts w:ascii="Times New Roman" w:hAnsi="Times New Roman" w:cs="Times New Roman"/>
          <w:sz w:val="24"/>
          <w:szCs w:val="24"/>
        </w:rPr>
      </w:pPr>
    </w:p>
    <w:p w:rsidR="001D6610" w:rsidRPr="001427B0" w:rsidRDefault="001D6610" w:rsidP="00F67AEB">
      <w:pPr>
        <w:pStyle w:val="Betarp"/>
        <w:jc w:val="both"/>
        <w:rPr>
          <w:rFonts w:ascii="Times New Roman" w:hAnsi="Times New Roman" w:cs="Times New Roman"/>
          <w:sz w:val="24"/>
          <w:szCs w:val="24"/>
        </w:rPr>
      </w:pPr>
    </w:p>
    <w:p w:rsidR="00711676" w:rsidRPr="001427B0" w:rsidRDefault="00711676" w:rsidP="00F67AEB">
      <w:pPr>
        <w:pStyle w:val="Betarp"/>
        <w:jc w:val="both"/>
        <w:rPr>
          <w:rFonts w:ascii="Times New Roman" w:hAnsi="Times New Roman" w:cs="Times New Roman"/>
          <w:sz w:val="24"/>
          <w:szCs w:val="24"/>
          <w:lang w:eastAsia="lt-LT"/>
        </w:rPr>
      </w:pPr>
    </w:p>
    <w:p w:rsidR="00711676" w:rsidRPr="001427B0" w:rsidRDefault="00711676" w:rsidP="00F67AEB">
      <w:pPr>
        <w:pStyle w:val="Betarp"/>
        <w:jc w:val="both"/>
        <w:rPr>
          <w:rFonts w:ascii="Times New Roman" w:hAnsi="Times New Roman" w:cs="Times New Roman"/>
          <w:sz w:val="24"/>
          <w:szCs w:val="24"/>
        </w:rPr>
      </w:pPr>
    </w:p>
    <w:p w:rsidR="005A6255" w:rsidRPr="001427B0" w:rsidRDefault="005A6255" w:rsidP="00F67AEB">
      <w:pPr>
        <w:pStyle w:val="Betarp"/>
        <w:jc w:val="both"/>
        <w:rPr>
          <w:rFonts w:ascii="Times New Roman" w:hAnsi="Times New Roman" w:cs="Times New Roman"/>
          <w:sz w:val="24"/>
          <w:szCs w:val="24"/>
        </w:rPr>
      </w:pPr>
    </w:p>
    <w:p w:rsidR="005A6255" w:rsidRPr="001427B0" w:rsidRDefault="005A6255" w:rsidP="00F67AEB">
      <w:pPr>
        <w:pStyle w:val="Betarp"/>
        <w:jc w:val="both"/>
        <w:rPr>
          <w:rFonts w:ascii="Times New Roman" w:hAnsi="Times New Roman" w:cs="Times New Roman"/>
          <w:sz w:val="24"/>
          <w:szCs w:val="24"/>
        </w:rPr>
      </w:pPr>
    </w:p>
    <w:p w:rsidR="00BB259F" w:rsidRPr="001427B0" w:rsidRDefault="00BB259F" w:rsidP="00F67AEB">
      <w:pPr>
        <w:pStyle w:val="Betarp"/>
        <w:jc w:val="both"/>
        <w:rPr>
          <w:rFonts w:ascii="Times New Roman" w:hAnsi="Times New Roman" w:cs="Times New Roman"/>
          <w:sz w:val="24"/>
          <w:szCs w:val="24"/>
        </w:rPr>
      </w:pPr>
    </w:p>
    <w:p w:rsidR="00BB259F" w:rsidRPr="001427B0" w:rsidRDefault="00BB259F" w:rsidP="00F67AEB">
      <w:pPr>
        <w:pStyle w:val="Betarp"/>
        <w:jc w:val="both"/>
        <w:rPr>
          <w:rFonts w:ascii="Times New Roman" w:hAnsi="Times New Roman" w:cs="Times New Roman"/>
          <w:sz w:val="24"/>
          <w:szCs w:val="24"/>
        </w:rPr>
      </w:pPr>
    </w:p>
    <w:sectPr w:rsidR="00BB259F" w:rsidRPr="001427B0" w:rsidSect="00F016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696"/>
    <w:multiLevelType w:val="hybridMultilevel"/>
    <w:tmpl w:val="174E6DAE"/>
    <w:lvl w:ilvl="0" w:tplc="5FF4B14A">
      <w:start w:val="5"/>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08067E30"/>
    <w:multiLevelType w:val="hybridMultilevel"/>
    <w:tmpl w:val="D55A9E02"/>
    <w:lvl w:ilvl="0" w:tplc="BB40FEC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114D7861"/>
    <w:multiLevelType w:val="hybridMultilevel"/>
    <w:tmpl w:val="6C904830"/>
    <w:lvl w:ilvl="0" w:tplc="2006FE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B844710"/>
    <w:multiLevelType w:val="hybridMultilevel"/>
    <w:tmpl w:val="593E2F02"/>
    <w:lvl w:ilvl="0" w:tplc="470C1950">
      <w:start w:val="5"/>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22B64DB4"/>
    <w:multiLevelType w:val="hybridMultilevel"/>
    <w:tmpl w:val="13503CA0"/>
    <w:lvl w:ilvl="0" w:tplc="4CD8899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22E86402"/>
    <w:multiLevelType w:val="hybridMultilevel"/>
    <w:tmpl w:val="806AD462"/>
    <w:lvl w:ilvl="0" w:tplc="6C7EBFD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25C64EFE"/>
    <w:multiLevelType w:val="hybridMultilevel"/>
    <w:tmpl w:val="107A9538"/>
    <w:lvl w:ilvl="0" w:tplc="7188EB0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3E0033DB"/>
    <w:multiLevelType w:val="hybridMultilevel"/>
    <w:tmpl w:val="FC143AB2"/>
    <w:lvl w:ilvl="0" w:tplc="47EA4A6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3E212EEF"/>
    <w:multiLevelType w:val="hybridMultilevel"/>
    <w:tmpl w:val="C51AEEBE"/>
    <w:lvl w:ilvl="0" w:tplc="791E024E">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45081474"/>
    <w:multiLevelType w:val="hybridMultilevel"/>
    <w:tmpl w:val="EB0A82D0"/>
    <w:lvl w:ilvl="0" w:tplc="256AC84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15:restartNumberingAfterBreak="0">
    <w:nsid w:val="51450D35"/>
    <w:multiLevelType w:val="hybridMultilevel"/>
    <w:tmpl w:val="3EDAA664"/>
    <w:lvl w:ilvl="0" w:tplc="EEDAC4C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558C1109"/>
    <w:multiLevelType w:val="hybridMultilevel"/>
    <w:tmpl w:val="2D987CC8"/>
    <w:lvl w:ilvl="0" w:tplc="329838D2">
      <w:start w:val="2019"/>
      <w:numFmt w:val="decimal"/>
      <w:lvlText w:val="%1"/>
      <w:lvlJc w:val="left"/>
      <w:pPr>
        <w:ind w:left="1756" w:hanging="48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15:restartNumberingAfterBreak="0">
    <w:nsid w:val="5B6C0A29"/>
    <w:multiLevelType w:val="hybridMultilevel"/>
    <w:tmpl w:val="0DCA7F42"/>
    <w:lvl w:ilvl="0" w:tplc="BC10533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15:restartNumberingAfterBreak="0">
    <w:nsid w:val="5C7967A8"/>
    <w:multiLevelType w:val="hybridMultilevel"/>
    <w:tmpl w:val="2206C098"/>
    <w:lvl w:ilvl="0" w:tplc="613E274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15:restartNumberingAfterBreak="0">
    <w:nsid w:val="6034684B"/>
    <w:multiLevelType w:val="hybridMultilevel"/>
    <w:tmpl w:val="8B6C3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3C75932"/>
    <w:multiLevelType w:val="hybridMultilevel"/>
    <w:tmpl w:val="D5E2FA6E"/>
    <w:lvl w:ilvl="0" w:tplc="2CA0820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6" w15:restartNumberingAfterBreak="0">
    <w:nsid w:val="76697898"/>
    <w:multiLevelType w:val="hybridMultilevel"/>
    <w:tmpl w:val="E2E632D6"/>
    <w:lvl w:ilvl="0" w:tplc="3EEC725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7" w15:restartNumberingAfterBreak="0">
    <w:nsid w:val="781F05D4"/>
    <w:multiLevelType w:val="multilevel"/>
    <w:tmpl w:val="019057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D8F2BC4"/>
    <w:multiLevelType w:val="hybridMultilevel"/>
    <w:tmpl w:val="8E9C638A"/>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
  </w:num>
  <w:num w:numId="2">
    <w:abstractNumId w:val="17"/>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0"/>
  </w:num>
  <w:num w:numId="8">
    <w:abstractNumId w:val="1"/>
  </w:num>
  <w:num w:numId="9">
    <w:abstractNumId w:val="9"/>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66"/>
    <w:rsid w:val="0000120B"/>
    <w:rsid w:val="00025444"/>
    <w:rsid w:val="0004019B"/>
    <w:rsid w:val="00042829"/>
    <w:rsid w:val="00042A22"/>
    <w:rsid w:val="00056485"/>
    <w:rsid w:val="000627FD"/>
    <w:rsid w:val="00074331"/>
    <w:rsid w:val="00074E16"/>
    <w:rsid w:val="000806CA"/>
    <w:rsid w:val="0008532E"/>
    <w:rsid w:val="00092F7F"/>
    <w:rsid w:val="000B3397"/>
    <w:rsid w:val="000B3398"/>
    <w:rsid w:val="000C2272"/>
    <w:rsid w:val="000E3BA7"/>
    <w:rsid w:val="000E7D90"/>
    <w:rsid w:val="000F33F3"/>
    <w:rsid w:val="000F6D4E"/>
    <w:rsid w:val="00114DBE"/>
    <w:rsid w:val="00117501"/>
    <w:rsid w:val="0012788A"/>
    <w:rsid w:val="00133BF2"/>
    <w:rsid w:val="001427B0"/>
    <w:rsid w:val="00143AEE"/>
    <w:rsid w:val="001516E8"/>
    <w:rsid w:val="00160E69"/>
    <w:rsid w:val="00175C3E"/>
    <w:rsid w:val="001812A2"/>
    <w:rsid w:val="00185F12"/>
    <w:rsid w:val="001B0A8F"/>
    <w:rsid w:val="001B0CDE"/>
    <w:rsid w:val="001C7EE7"/>
    <w:rsid w:val="001D48D4"/>
    <w:rsid w:val="001D6610"/>
    <w:rsid w:val="00201AF9"/>
    <w:rsid w:val="002028B4"/>
    <w:rsid w:val="00213547"/>
    <w:rsid w:val="002155A0"/>
    <w:rsid w:val="00234C00"/>
    <w:rsid w:val="0024281F"/>
    <w:rsid w:val="00247BFA"/>
    <w:rsid w:val="002615D7"/>
    <w:rsid w:val="00266A03"/>
    <w:rsid w:val="0027093F"/>
    <w:rsid w:val="002A71C3"/>
    <w:rsid w:val="002D18FE"/>
    <w:rsid w:val="002E48EF"/>
    <w:rsid w:val="002E749C"/>
    <w:rsid w:val="00333440"/>
    <w:rsid w:val="003369EF"/>
    <w:rsid w:val="003404C3"/>
    <w:rsid w:val="00351611"/>
    <w:rsid w:val="003619E5"/>
    <w:rsid w:val="003820BD"/>
    <w:rsid w:val="00384252"/>
    <w:rsid w:val="003C15B2"/>
    <w:rsid w:val="003D435E"/>
    <w:rsid w:val="003D661C"/>
    <w:rsid w:val="003D7A94"/>
    <w:rsid w:val="003E1207"/>
    <w:rsid w:val="003E32F0"/>
    <w:rsid w:val="003F44C4"/>
    <w:rsid w:val="00407422"/>
    <w:rsid w:val="004401C7"/>
    <w:rsid w:val="00452589"/>
    <w:rsid w:val="0046599B"/>
    <w:rsid w:val="00466BA0"/>
    <w:rsid w:val="004752D1"/>
    <w:rsid w:val="00484613"/>
    <w:rsid w:val="004F10D0"/>
    <w:rsid w:val="004F1FFB"/>
    <w:rsid w:val="004F5DE8"/>
    <w:rsid w:val="00524813"/>
    <w:rsid w:val="00525F0B"/>
    <w:rsid w:val="00532AB8"/>
    <w:rsid w:val="00545884"/>
    <w:rsid w:val="005563CE"/>
    <w:rsid w:val="00562F58"/>
    <w:rsid w:val="00573E45"/>
    <w:rsid w:val="00582FED"/>
    <w:rsid w:val="005A4CC5"/>
    <w:rsid w:val="005A6255"/>
    <w:rsid w:val="005C1E21"/>
    <w:rsid w:val="005C3BC5"/>
    <w:rsid w:val="005C4B49"/>
    <w:rsid w:val="005D6B89"/>
    <w:rsid w:val="005E62E4"/>
    <w:rsid w:val="005F08DD"/>
    <w:rsid w:val="005F3C0C"/>
    <w:rsid w:val="005F73AB"/>
    <w:rsid w:val="00636BBB"/>
    <w:rsid w:val="00654F91"/>
    <w:rsid w:val="006627E2"/>
    <w:rsid w:val="0067067B"/>
    <w:rsid w:val="00681701"/>
    <w:rsid w:val="00682DF9"/>
    <w:rsid w:val="006A4F9B"/>
    <w:rsid w:val="006B15E1"/>
    <w:rsid w:val="006D4960"/>
    <w:rsid w:val="006E4709"/>
    <w:rsid w:val="00704E60"/>
    <w:rsid w:val="00711676"/>
    <w:rsid w:val="00717740"/>
    <w:rsid w:val="00717DB7"/>
    <w:rsid w:val="00730779"/>
    <w:rsid w:val="00756AEE"/>
    <w:rsid w:val="007607C3"/>
    <w:rsid w:val="00774975"/>
    <w:rsid w:val="0077695F"/>
    <w:rsid w:val="007869E7"/>
    <w:rsid w:val="00790C8E"/>
    <w:rsid w:val="007947C3"/>
    <w:rsid w:val="00796A95"/>
    <w:rsid w:val="007C0E8B"/>
    <w:rsid w:val="007C205E"/>
    <w:rsid w:val="007C3851"/>
    <w:rsid w:val="007C57C2"/>
    <w:rsid w:val="007F6361"/>
    <w:rsid w:val="00813CAA"/>
    <w:rsid w:val="00831C6D"/>
    <w:rsid w:val="0083470F"/>
    <w:rsid w:val="008566B0"/>
    <w:rsid w:val="00880672"/>
    <w:rsid w:val="00885596"/>
    <w:rsid w:val="008A09E8"/>
    <w:rsid w:val="008A22F3"/>
    <w:rsid w:val="008D3105"/>
    <w:rsid w:val="008E60D3"/>
    <w:rsid w:val="008E783C"/>
    <w:rsid w:val="0098767C"/>
    <w:rsid w:val="00993D0A"/>
    <w:rsid w:val="009A13D5"/>
    <w:rsid w:val="009A600A"/>
    <w:rsid w:val="009B02DC"/>
    <w:rsid w:val="009D1D55"/>
    <w:rsid w:val="009D6F6F"/>
    <w:rsid w:val="009F0539"/>
    <w:rsid w:val="009F4FB4"/>
    <w:rsid w:val="00A15FA0"/>
    <w:rsid w:val="00A16E82"/>
    <w:rsid w:val="00A16FAC"/>
    <w:rsid w:val="00A45510"/>
    <w:rsid w:val="00A85078"/>
    <w:rsid w:val="00AC074A"/>
    <w:rsid w:val="00AD228E"/>
    <w:rsid w:val="00AE170A"/>
    <w:rsid w:val="00AE7457"/>
    <w:rsid w:val="00AF2D26"/>
    <w:rsid w:val="00B00A15"/>
    <w:rsid w:val="00B1165F"/>
    <w:rsid w:val="00B210BD"/>
    <w:rsid w:val="00B31FEA"/>
    <w:rsid w:val="00B3557D"/>
    <w:rsid w:val="00B5476F"/>
    <w:rsid w:val="00B65524"/>
    <w:rsid w:val="00B85293"/>
    <w:rsid w:val="00B91130"/>
    <w:rsid w:val="00BA1818"/>
    <w:rsid w:val="00BA75F1"/>
    <w:rsid w:val="00BB259F"/>
    <w:rsid w:val="00BD109A"/>
    <w:rsid w:val="00BD382E"/>
    <w:rsid w:val="00BF64DE"/>
    <w:rsid w:val="00C218D5"/>
    <w:rsid w:val="00C234CF"/>
    <w:rsid w:val="00C35F4C"/>
    <w:rsid w:val="00C47BA4"/>
    <w:rsid w:val="00C53DAD"/>
    <w:rsid w:val="00C65E16"/>
    <w:rsid w:val="00C67308"/>
    <w:rsid w:val="00C9584D"/>
    <w:rsid w:val="00CC67BC"/>
    <w:rsid w:val="00CE1667"/>
    <w:rsid w:val="00CF508F"/>
    <w:rsid w:val="00D015D7"/>
    <w:rsid w:val="00D30DDF"/>
    <w:rsid w:val="00D30EE8"/>
    <w:rsid w:val="00D33134"/>
    <w:rsid w:val="00D601F9"/>
    <w:rsid w:val="00D66298"/>
    <w:rsid w:val="00DA1784"/>
    <w:rsid w:val="00DC1022"/>
    <w:rsid w:val="00DF44F2"/>
    <w:rsid w:val="00E04A59"/>
    <w:rsid w:val="00E06583"/>
    <w:rsid w:val="00E15F33"/>
    <w:rsid w:val="00E62499"/>
    <w:rsid w:val="00E91F66"/>
    <w:rsid w:val="00E941C7"/>
    <w:rsid w:val="00EC104C"/>
    <w:rsid w:val="00ED3F89"/>
    <w:rsid w:val="00EE1E83"/>
    <w:rsid w:val="00EE4115"/>
    <w:rsid w:val="00F00F75"/>
    <w:rsid w:val="00F016A5"/>
    <w:rsid w:val="00F221D2"/>
    <w:rsid w:val="00F23907"/>
    <w:rsid w:val="00F25BEA"/>
    <w:rsid w:val="00F30B6A"/>
    <w:rsid w:val="00F42ED6"/>
    <w:rsid w:val="00F57240"/>
    <w:rsid w:val="00F67AEB"/>
    <w:rsid w:val="00F77149"/>
    <w:rsid w:val="00F905EC"/>
    <w:rsid w:val="00FA0FAD"/>
    <w:rsid w:val="00FA1ACC"/>
    <w:rsid w:val="00FB3797"/>
    <w:rsid w:val="00FC2AF6"/>
    <w:rsid w:val="00FE6A5A"/>
    <w:rsid w:val="00FE7113"/>
    <w:rsid w:val="00FF47B7"/>
    <w:rsid w:val="00FF5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2E4F"/>
  <w15:docId w15:val="{57E7DD92-9180-44AC-92BE-863BC5B3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C57C2"/>
    <w:pPr>
      <w:spacing w:after="0" w:line="240" w:lineRule="auto"/>
    </w:pPr>
  </w:style>
  <w:style w:type="character" w:styleId="Emfaz">
    <w:name w:val="Emphasis"/>
    <w:basedOn w:val="Numatytasispastraiposriftas"/>
    <w:uiPriority w:val="20"/>
    <w:qFormat/>
    <w:rsid w:val="003D661C"/>
    <w:rPr>
      <w:i/>
      <w:iCs/>
    </w:rPr>
  </w:style>
  <w:style w:type="paragraph" w:styleId="Sraopastraipa">
    <w:name w:val="List Paragraph"/>
    <w:basedOn w:val="prastasis"/>
    <w:uiPriority w:val="34"/>
    <w:qFormat/>
    <w:rsid w:val="001D6610"/>
    <w:pPr>
      <w:ind w:left="720"/>
      <w:contextualSpacing/>
    </w:pPr>
  </w:style>
  <w:style w:type="paragraph" w:styleId="Pagrindinistekstas">
    <w:name w:val="Body Text"/>
    <w:basedOn w:val="prastasis"/>
    <w:link w:val="PagrindinistekstasDiagrama"/>
    <w:semiHidden/>
    <w:unhideWhenUsed/>
    <w:rsid w:val="003C15B2"/>
    <w:pPr>
      <w:spacing w:after="0" w:line="240" w:lineRule="auto"/>
    </w:pPr>
    <w:rPr>
      <w:rFonts w:ascii="HelveticaLT" w:eastAsia="Times New Roman" w:hAnsi="HelveticaLT" w:cs="Times New Roman"/>
      <w:sz w:val="24"/>
      <w:szCs w:val="20"/>
      <w:lang w:eastAsia="lt-LT"/>
    </w:rPr>
  </w:style>
  <w:style w:type="character" w:customStyle="1" w:styleId="PagrindinistekstasDiagrama">
    <w:name w:val="Pagrindinis tekstas Diagrama"/>
    <w:basedOn w:val="Numatytasispastraiposriftas"/>
    <w:link w:val="Pagrindinistekstas"/>
    <w:semiHidden/>
    <w:rsid w:val="003C15B2"/>
    <w:rPr>
      <w:rFonts w:ascii="HelveticaLT" w:eastAsia="Times New Roman" w:hAnsi="HelveticaLT" w:cs="Times New Roman"/>
      <w:sz w:val="24"/>
      <w:szCs w:val="20"/>
      <w:lang w:eastAsia="lt-LT"/>
    </w:rPr>
  </w:style>
  <w:style w:type="character" w:customStyle="1" w:styleId="BetarpDiagrama">
    <w:name w:val="Be tarpų Diagrama"/>
    <w:link w:val="Betarp"/>
    <w:uiPriority w:val="1"/>
    <w:locked/>
    <w:rsid w:val="003C15B2"/>
  </w:style>
  <w:style w:type="paragraph" w:styleId="Debesliotekstas">
    <w:name w:val="Balloon Text"/>
    <w:basedOn w:val="prastasis"/>
    <w:link w:val="DebesliotekstasDiagrama"/>
    <w:uiPriority w:val="99"/>
    <w:semiHidden/>
    <w:unhideWhenUsed/>
    <w:rsid w:val="00042A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2A22"/>
    <w:rPr>
      <w:rFonts w:ascii="Segoe UI" w:hAnsi="Segoe UI" w:cs="Segoe UI"/>
      <w:sz w:val="18"/>
      <w:szCs w:val="18"/>
    </w:rPr>
  </w:style>
  <w:style w:type="character" w:styleId="Hipersaitas">
    <w:name w:val="Hyperlink"/>
    <w:basedOn w:val="Numatytasispastraiposriftas"/>
    <w:uiPriority w:val="99"/>
    <w:unhideWhenUsed/>
    <w:rsid w:val="00FE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1446">
      <w:bodyDiv w:val="1"/>
      <w:marLeft w:val="0"/>
      <w:marRight w:val="0"/>
      <w:marTop w:val="0"/>
      <w:marBottom w:val="0"/>
      <w:divBdr>
        <w:top w:val="none" w:sz="0" w:space="0" w:color="auto"/>
        <w:left w:val="none" w:sz="0" w:space="0" w:color="auto"/>
        <w:bottom w:val="none" w:sz="0" w:space="0" w:color="auto"/>
        <w:right w:val="none" w:sz="0" w:space="0" w:color="auto"/>
      </w:divBdr>
    </w:div>
    <w:div w:id="319698677">
      <w:bodyDiv w:val="1"/>
      <w:marLeft w:val="0"/>
      <w:marRight w:val="0"/>
      <w:marTop w:val="0"/>
      <w:marBottom w:val="0"/>
      <w:divBdr>
        <w:top w:val="none" w:sz="0" w:space="0" w:color="auto"/>
        <w:left w:val="none" w:sz="0" w:space="0" w:color="auto"/>
        <w:bottom w:val="none" w:sz="0" w:space="0" w:color="auto"/>
        <w:right w:val="none" w:sz="0" w:space="0" w:color="auto"/>
      </w:divBdr>
    </w:div>
    <w:div w:id="859466694">
      <w:bodyDiv w:val="1"/>
      <w:marLeft w:val="0"/>
      <w:marRight w:val="0"/>
      <w:marTop w:val="0"/>
      <w:marBottom w:val="0"/>
      <w:divBdr>
        <w:top w:val="none" w:sz="0" w:space="0" w:color="auto"/>
        <w:left w:val="none" w:sz="0" w:space="0" w:color="auto"/>
        <w:bottom w:val="none" w:sz="0" w:space="0" w:color="auto"/>
        <w:right w:val="none" w:sz="0" w:space="0" w:color="auto"/>
      </w:divBdr>
    </w:div>
    <w:div w:id="1105231053">
      <w:bodyDiv w:val="1"/>
      <w:marLeft w:val="0"/>
      <w:marRight w:val="0"/>
      <w:marTop w:val="0"/>
      <w:marBottom w:val="0"/>
      <w:divBdr>
        <w:top w:val="none" w:sz="0" w:space="0" w:color="auto"/>
        <w:left w:val="none" w:sz="0" w:space="0" w:color="auto"/>
        <w:bottom w:val="none" w:sz="0" w:space="0" w:color="auto"/>
        <w:right w:val="none" w:sz="0" w:space="0" w:color="auto"/>
      </w:divBdr>
    </w:div>
    <w:div w:id="1223718317">
      <w:bodyDiv w:val="1"/>
      <w:marLeft w:val="0"/>
      <w:marRight w:val="0"/>
      <w:marTop w:val="0"/>
      <w:marBottom w:val="0"/>
      <w:divBdr>
        <w:top w:val="none" w:sz="0" w:space="0" w:color="auto"/>
        <w:left w:val="none" w:sz="0" w:space="0" w:color="auto"/>
        <w:bottom w:val="none" w:sz="0" w:space="0" w:color="auto"/>
        <w:right w:val="none" w:sz="0" w:space="0" w:color="auto"/>
      </w:divBdr>
    </w:div>
    <w:div w:id="1227913072">
      <w:bodyDiv w:val="1"/>
      <w:marLeft w:val="0"/>
      <w:marRight w:val="0"/>
      <w:marTop w:val="0"/>
      <w:marBottom w:val="0"/>
      <w:divBdr>
        <w:top w:val="none" w:sz="0" w:space="0" w:color="auto"/>
        <w:left w:val="none" w:sz="0" w:space="0" w:color="auto"/>
        <w:bottom w:val="none" w:sz="0" w:space="0" w:color="auto"/>
        <w:right w:val="none" w:sz="0" w:space="0" w:color="auto"/>
      </w:divBdr>
    </w:div>
    <w:div w:id="1294486167">
      <w:bodyDiv w:val="1"/>
      <w:marLeft w:val="0"/>
      <w:marRight w:val="0"/>
      <w:marTop w:val="0"/>
      <w:marBottom w:val="0"/>
      <w:divBdr>
        <w:top w:val="none" w:sz="0" w:space="0" w:color="auto"/>
        <w:left w:val="none" w:sz="0" w:space="0" w:color="auto"/>
        <w:bottom w:val="none" w:sz="0" w:space="0" w:color="auto"/>
        <w:right w:val="none" w:sz="0" w:space="0" w:color="auto"/>
      </w:divBdr>
    </w:div>
    <w:div w:id="1476142233">
      <w:bodyDiv w:val="1"/>
      <w:marLeft w:val="0"/>
      <w:marRight w:val="0"/>
      <w:marTop w:val="0"/>
      <w:marBottom w:val="0"/>
      <w:divBdr>
        <w:top w:val="none" w:sz="0" w:space="0" w:color="auto"/>
        <w:left w:val="none" w:sz="0" w:space="0" w:color="auto"/>
        <w:bottom w:val="none" w:sz="0" w:space="0" w:color="auto"/>
        <w:right w:val="none" w:sz="0" w:space="0" w:color="auto"/>
      </w:divBdr>
    </w:div>
    <w:div w:id="1480687470">
      <w:bodyDiv w:val="1"/>
      <w:marLeft w:val="0"/>
      <w:marRight w:val="0"/>
      <w:marTop w:val="0"/>
      <w:marBottom w:val="0"/>
      <w:divBdr>
        <w:top w:val="none" w:sz="0" w:space="0" w:color="auto"/>
        <w:left w:val="none" w:sz="0" w:space="0" w:color="auto"/>
        <w:bottom w:val="none" w:sz="0" w:space="0" w:color="auto"/>
        <w:right w:val="none" w:sz="0" w:space="0" w:color="auto"/>
      </w:divBdr>
    </w:div>
    <w:div w:id="1706369155">
      <w:bodyDiv w:val="1"/>
      <w:marLeft w:val="0"/>
      <w:marRight w:val="0"/>
      <w:marTop w:val="0"/>
      <w:marBottom w:val="0"/>
      <w:divBdr>
        <w:top w:val="none" w:sz="0" w:space="0" w:color="auto"/>
        <w:left w:val="none" w:sz="0" w:space="0" w:color="auto"/>
        <w:bottom w:val="none" w:sz="0" w:space="0" w:color="auto"/>
        <w:right w:val="none" w:sz="0" w:space="0" w:color="auto"/>
      </w:divBdr>
    </w:div>
    <w:div w:id="1849130166">
      <w:bodyDiv w:val="1"/>
      <w:marLeft w:val="0"/>
      <w:marRight w:val="0"/>
      <w:marTop w:val="0"/>
      <w:marBottom w:val="0"/>
      <w:divBdr>
        <w:top w:val="none" w:sz="0" w:space="0" w:color="auto"/>
        <w:left w:val="none" w:sz="0" w:space="0" w:color="auto"/>
        <w:bottom w:val="none" w:sz="0" w:space="0" w:color="auto"/>
        <w:right w:val="none" w:sz="0" w:space="0" w:color="auto"/>
      </w:divBdr>
    </w:div>
    <w:div w:id="1938099876">
      <w:bodyDiv w:val="1"/>
      <w:marLeft w:val="0"/>
      <w:marRight w:val="0"/>
      <w:marTop w:val="0"/>
      <w:marBottom w:val="0"/>
      <w:divBdr>
        <w:top w:val="none" w:sz="0" w:space="0" w:color="auto"/>
        <w:left w:val="none" w:sz="0" w:space="0" w:color="auto"/>
        <w:bottom w:val="none" w:sz="0" w:space="0" w:color="auto"/>
        <w:right w:val="none" w:sz="0" w:space="0" w:color="auto"/>
      </w:divBdr>
    </w:div>
    <w:div w:id="19654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zdij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9FA6-2950-403C-9446-0981D0D9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8233</Words>
  <Characters>4694</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dc:creator>
  <cp:lastModifiedBy>Laima Jauniskiene</cp:lastModifiedBy>
  <cp:revision>2</cp:revision>
  <dcterms:created xsi:type="dcterms:W3CDTF">2020-04-28T12:04:00Z</dcterms:created>
  <dcterms:modified xsi:type="dcterms:W3CDTF">2020-04-28T12:04:00Z</dcterms:modified>
</cp:coreProperties>
</file>