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8AC2" w14:textId="77777777" w:rsidR="00DD49BA" w:rsidRDefault="00DD49BA" w:rsidP="00DD49BA">
      <w:pPr>
        <w:jc w:val="center"/>
        <w:rPr>
          <w:sz w:val="26"/>
          <w:szCs w:val="26"/>
        </w:rPr>
      </w:pPr>
    </w:p>
    <w:p w14:paraId="12D0F79E" w14:textId="77777777" w:rsidR="00802FB3" w:rsidRPr="00C1714B" w:rsidRDefault="007A0F7B" w:rsidP="00DD49BA">
      <w:pPr>
        <w:jc w:val="center"/>
        <w:rPr>
          <w:lang w:val="lt-LT"/>
        </w:rPr>
      </w:pPr>
      <w:r w:rsidRPr="00C1714B">
        <w:rPr>
          <w:lang w:val="lt-LT"/>
        </w:rPr>
        <w:t xml:space="preserve">                                                                                                         Projektas</w:t>
      </w:r>
    </w:p>
    <w:p w14:paraId="75B81248" w14:textId="77777777" w:rsidR="0094753D" w:rsidRPr="0022484C" w:rsidRDefault="0094753D" w:rsidP="00DD49BA">
      <w:pPr>
        <w:jc w:val="center"/>
        <w:rPr>
          <w:sz w:val="26"/>
          <w:szCs w:val="26"/>
          <w:lang w:val="lt-LT"/>
        </w:rPr>
      </w:pPr>
    </w:p>
    <w:p w14:paraId="31A2429A" w14:textId="77777777" w:rsidR="0094753D" w:rsidRPr="0022484C" w:rsidRDefault="0094753D" w:rsidP="00DD49BA">
      <w:pPr>
        <w:jc w:val="center"/>
        <w:rPr>
          <w:b/>
          <w:lang w:val="lt-LT"/>
        </w:rPr>
      </w:pPr>
      <w:bookmarkStart w:id="0" w:name="institucija"/>
      <w:r w:rsidRPr="0022484C">
        <w:rPr>
          <w:b/>
          <w:lang w:val="lt-LT"/>
        </w:rPr>
        <w:t>LAZDIJŲ RAJONO SAVIVALDYBĖ</w:t>
      </w:r>
      <w:bookmarkEnd w:id="0"/>
      <w:r w:rsidR="005328BA" w:rsidRPr="0022484C">
        <w:rPr>
          <w:b/>
          <w:lang w:val="lt-LT"/>
        </w:rPr>
        <w:t>S TARYBA</w:t>
      </w:r>
    </w:p>
    <w:p w14:paraId="38E1DDE5" w14:textId="77777777" w:rsidR="00C50679" w:rsidRPr="0022484C" w:rsidRDefault="00C50679" w:rsidP="00DD49BA">
      <w:pPr>
        <w:jc w:val="center"/>
        <w:rPr>
          <w:b/>
          <w:lang w:val="lt-LT"/>
        </w:rPr>
      </w:pPr>
    </w:p>
    <w:p w14:paraId="4C0A6CC3" w14:textId="77777777" w:rsidR="00C50679" w:rsidRPr="0022484C" w:rsidRDefault="00C50679" w:rsidP="00DD49BA">
      <w:pPr>
        <w:jc w:val="center"/>
        <w:rPr>
          <w:b/>
          <w:lang w:val="lt-LT"/>
        </w:rPr>
      </w:pPr>
      <w:r w:rsidRPr="0022484C">
        <w:rPr>
          <w:b/>
          <w:lang w:val="lt-LT"/>
        </w:rPr>
        <w:t>SPRENDIMAS</w:t>
      </w:r>
    </w:p>
    <w:p w14:paraId="46FB551F" w14:textId="66EAC10B" w:rsidR="00112740" w:rsidRPr="0022484C" w:rsidRDefault="00112740" w:rsidP="00D66349">
      <w:pPr>
        <w:jc w:val="center"/>
        <w:rPr>
          <w:b/>
          <w:lang w:val="lt-LT"/>
        </w:rPr>
      </w:pPr>
      <w:r w:rsidRPr="0022484C">
        <w:rPr>
          <w:b/>
          <w:lang w:val="lt-LT"/>
        </w:rPr>
        <w:t xml:space="preserve">DĖL </w:t>
      </w:r>
      <w:r w:rsidR="00C1714B">
        <w:rPr>
          <w:b/>
          <w:lang w:val="lt-LT"/>
        </w:rPr>
        <w:t>TRUMPALAIKĖS PASKOLOS IŠ LIETUVOS RESPUBLIKOS FINANSŲ MINISTERIJOS ĖMIMO</w:t>
      </w:r>
    </w:p>
    <w:p w14:paraId="32FD6FC3" w14:textId="77777777" w:rsidR="001534FC" w:rsidRPr="0022484C" w:rsidRDefault="001534FC" w:rsidP="00DD49BA">
      <w:pPr>
        <w:jc w:val="center"/>
        <w:rPr>
          <w:b/>
          <w:lang w:val="lt-LT"/>
        </w:rPr>
      </w:pPr>
    </w:p>
    <w:p w14:paraId="3FB55C17" w14:textId="745022E0" w:rsidR="001534FC" w:rsidRPr="00CA6885" w:rsidRDefault="00FD2C60" w:rsidP="00DD49BA">
      <w:pPr>
        <w:jc w:val="center"/>
        <w:rPr>
          <w:lang w:val="lt-LT"/>
        </w:rPr>
      </w:pPr>
      <w:r w:rsidRPr="00CA6885">
        <w:rPr>
          <w:lang w:val="lt-LT"/>
        </w:rPr>
        <w:t>20</w:t>
      </w:r>
      <w:r w:rsidR="00C1714B">
        <w:rPr>
          <w:lang w:val="lt-LT"/>
        </w:rPr>
        <w:t>20</w:t>
      </w:r>
      <w:r w:rsidRPr="00CA6885">
        <w:rPr>
          <w:lang w:val="lt-LT"/>
        </w:rPr>
        <w:t xml:space="preserve"> m. </w:t>
      </w:r>
      <w:r w:rsidR="00C1714B">
        <w:rPr>
          <w:lang w:val="lt-LT"/>
        </w:rPr>
        <w:t>balandžio</w:t>
      </w:r>
      <w:r w:rsidR="0022484C">
        <w:rPr>
          <w:lang w:val="lt-LT"/>
        </w:rPr>
        <w:t xml:space="preserve"> 24 </w:t>
      </w:r>
      <w:r w:rsidRPr="00CA6885">
        <w:rPr>
          <w:lang w:val="lt-LT"/>
        </w:rPr>
        <w:t xml:space="preserve">d. Nr. </w:t>
      </w:r>
      <w:r w:rsidR="0022484C">
        <w:rPr>
          <w:lang w:val="lt-LT"/>
        </w:rPr>
        <w:t>34-356</w:t>
      </w:r>
    </w:p>
    <w:p w14:paraId="2B9AA670" w14:textId="77777777" w:rsidR="0094753D" w:rsidRPr="00CA6885" w:rsidRDefault="001534FC" w:rsidP="00DD49BA">
      <w:pPr>
        <w:jc w:val="center"/>
        <w:rPr>
          <w:lang w:val="lt-LT"/>
        </w:rPr>
      </w:pPr>
      <w:r w:rsidRPr="00CA6885">
        <w:rPr>
          <w:lang w:val="lt-LT"/>
        </w:rPr>
        <w:t>Lazdijai</w:t>
      </w:r>
    </w:p>
    <w:p w14:paraId="66EFE67C" w14:textId="77777777" w:rsidR="0098799C" w:rsidRPr="009E6AE9" w:rsidRDefault="0098799C" w:rsidP="00DD49BA">
      <w:pPr>
        <w:jc w:val="center"/>
        <w:rPr>
          <w:sz w:val="26"/>
          <w:szCs w:val="26"/>
          <w:lang w:val="lt-LT"/>
        </w:rPr>
      </w:pPr>
    </w:p>
    <w:p w14:paraId="1C6A0E0C" w14:textId="3B3E77D3" w:rsidR="00F03D93" w:rsidRPr="00CA6885" w:rsidRDefault="00112740" w:rsidP="00CA6885">
      <w:pPr>
        <w:spacing w:line="360" w:lineRule="auto"/>
        <w:jc w:val="both"/>
        <w:rPr>
          <w:lang w:val="lt-LT"/>
        </w:rPr>
      </w:pPr>
      <w:r w:rsidRPr="009E6AE9">
        <w:rPr>
          <w:sz w:val="26"/>
          <w:lang w:val="lt-LT"/>
        </w:rPr>
        <w:tab/>
      </w:r>
      <w:r w:rsidR="00F03D93" w:rsidRPr="00CA6885">
        <w:rPr>
          <w:lang w:val="lt-LT"/>
        </w:rPr>
        <w:t xml:space="preserve">Vadovaudamasi Lietuvos Respublikos vietos savivaldos įstatymo 16 straipsnio 2 dalies </w:t>
      </w:r>
      <w:r w:rsidR="00154DDE" w:rsidRPr="00CA6885">
        <w:rPr>
          <w:lang w:val="lt-LT"/>
        </w:rPr>
        <w:t>28</w:t>
      </w:r>
      <w:r w:rsidR="00F03D93" w:rsidRPr="00CA6885">
        <w:rPr>
          <w:lang w:val="lt-LT"/>
        </w:rPr>
        <w:t xml:space="preserve"> punktu, Lietuvos Respublikos biudžeto sandaros įstatymo 10 straipsnio </w:t>
      </w:r>
      <w:r w:rsidR="00957F00">
        <w:rPr>
          <w:lang w:val="lt-LT"/>
        </w:rPr>
        <w:t>2</w:t>
      </w:r>
      <w:r w:rsidR="00F03D93" w:rsidRPr="00CA6885">
        <w:rPr>
          <w:lang w:val="lt-LT"/>
        </w:rPr>
        <w:t xml:space="preserve"> dali</w:t>
      </w:r>
      <w:r w:rsidR="00957F00">
        <w:rPr>
          <w:lang w:val="lt-LT"/>
        </w:rPr>
        <w:t>mi</w:t>
      </w:r>
      <w:r w:rsidR="00F03D93" w:rsidRPr="00CA6885">
        <w:rPr>
          <w:lang w:val="lt-LT"/>
        </w:rPr>
        <w:t xml:space="preserve">, </w:t>
      </w:r>
      <w:r w:rsidR="00957F00">
        <w:rPr>
          <w:lang w:val="lt-LT"/>
        </w:rPr>
        <w:t>Lietuvos Respublikos Vyriausybės 2020 m. balandžio 9 d. pasitarimo protokolu Nr. 18 ir a</w:t>
      </w:r>
      <w:r w:rsidR="004B1615" w:rsidRPr="00CA6885">
        <w:rPr>
          <w:lang w:val="lt-LT"/>
        </w:rPr>
        <w:t>tsižvelgdama į Lazdijų</w:t>
      </w:r>
      <w:r w:rsidR="00F03D93" w:rsidRPr="00CA6885">
        <w:rPr>
          <w:lang w:val="lt-LT"/>
        </w:rPr>
        <w:t xml:space="preserve"> ra</w:t>
      </w:r>
      <w:r w:rsidR="008C76F1">
        <w:rPr>
          <w:lang w:val="lt-LT"/>
        </w:rPr>
        <w:t xml:space="preserve">jono savivaldybės kontrolės ir audito </w:t>
      </w:r>
      <w:r w:rsidR="008C76F1" w:rsidRPr="00480D9B">
        <w:rPr>
          <w:lang w:val="lt-LT"/>
        </w:rPr>
        <w:t xml:space="preserve">tarnybos </w:t>
      </w:r>
      <w:r w:rsidR="00F03D93" w:rsidRPr="00480D9B">
        <w:rPr>
          <w:lang w:val="lt-LT"/>
        </w:rPr>
        <w:t xml:space="preserve"> 20</w:t>
      </w:r>
      <w:r w:rsidR="00E93DA8" w:rsidRPr="00480D9B">
        <w:rPr>
          <w:lang w:val="lt-LT"/>
        </w:rPr>
        <w:t>20</w:t>
      </w:r>
      <w:r w:rsidR="00F03D93" w:rsidRPr="00480D9B">
        <w:rPr>
          <w:lang w:val="lt-LT"/>
        </w:rPr>
        <w:t xml:space="preserve"> m. </w:t>
      </w:r>
      <w:r w:rsidR="00E93DA8" w:rsidRPr="00480D9B">
        <w:rPr>
          <w:lang w:val="lt-LT"/>
        </w:rPr>
        <w:t>balandžio</w:t>
      </w:r>
      <w:r w:rsidR="008C76F1" w:rsidRPr="00480D9B">
        <w:rPr>
          <w:lang w:val="lt-LT"/>
        </w:rPr>
        <w:t xml:space="preserve"> </w:t>
      </w:r>
      <w:r w:rsidR="00E93DA8" w:rsidRPr="00480D9B">
        <w:rPr>
          <w:lang w:val="lt-LT"/>
        </w:rPr>
        <w:t>24</w:t>
      </w:r>
      <w:r w:rsidR="00C532D4" w:rsidRPr="00480D9B">
        <w:rPr>
          <w:lang w:val="lt-LT"/>
        </w:rPr>
        <w:t xml:space="preserve"> </w:t>
      </w:r>
      <w:r w:rsidR="00FA4CE8" w:rsidRPr="00480D9B">
        <w:rPr>
          <w:lang w:val="lt-LT"/>
        </w:rPr>
        <w:t>d.</w:t>
      </w:r>
      <w:r w:rsidR="00F03D93" w:rsidRPr="00480D9B">
        <w:rPr>
          <w:lang w:val="lt-LT"/>
        </w:rPr>
        <w:t xml:space="preserve"> išvad</w:t>
      </w:r>
      <w:r w:rsidR="004B1615" w:rsidRPr="00480D9B">
        <w:rPr>
          <w:lang w:val="lt-LT"/>
        </w:rPr>
        <w:t>ą</w:t>
      </w:r>
      <w:r w:rsidR="00F03D93" w:rsidRPr="00480D9B">
        <w:rPr>
          <w:lang w:val="lt-LT"/>
        </w:rPr>
        <w:t xml:space="preserve"> Nr. </w:t>
      </w:r>
      <w:r w:rsidR="00FA4CE8" w:rsidRPr="00480D9B">
        <w:rPr>
          <w:lang w:val="lt-LT"/>
        </w:rPr>
        <w:t>AR</w:t>
      </w:r>
      <w:r w:rsidR="00C532D4" w:rsidRPr="00480D9B">
        <w:rPr>
          <w:lang w:val="lt-LT"/>
        </w:rPr>
        <w:t xml:space="preserve"> </w:t>
      </w:r>
      <w:r w:rsidR="00FA4CE8" w:rsidRPr="00480D9B">
        <w:rPr>
          <w:lang w:val="lt-LT"/>
        </w:rPr>
        <w:t>3.</w:t>
      </w:r>
      <w:r w:rsidR="009E2BB6" w:rsidRPr="00480D9B">
        <w:rPr>
          <w:lang w:val="lt-LT"/>
        </w:rPr>
        <w:t>7</w:t>
      </w:r>
      <w:r w:rsidR="00FA4CE8" w:rsidRPr="00480D9B">
        <w:rPr>
          <w:lang w:val="lt-LT"/>
        </w:rPr>
        <w:t>-</w:t>
      </w:r>
      <w:r w:rsidR="00480D9B" w:rsidRPr="00480D9B">
        <w:rPr>
          <w:lang w:val="lt-LT"/>
        </w:rPr>
        <w:t>3</w:t>
      </w:r>
      <w:r w:rsidR="00C73ECD" w:rsidRPr="00480D9B">
        <w:rPr>
          <w:lang w:val="lt-LT"/>
        </w:rPr>
        <w:t xml:space="preserve"> „Dėl </w:t>
      </w:r>
      <w:r w:rsidR="006878F6" w:rsidRPr="00480D9B">
        <w:rPr>
          <w:lang w:val="lt-LT"/>
        </w:rPr>
        <w:t xml:space="preserve">Lazdijų rajono savivaldybės </w:t>
      </w:r>
      <w:r w:rsidR="00480D9B" w:rsidRPr="00480D9B">
        <w:rPr>
          <w:lang w:val="lt-LT"/>
        </w:rPr>
        <w:t>galimybės paimti trumpalaikę paskolą iš Lietuvos Respublikos Finansų ministerijos</w:t>
      </w:r>
      <w:r w:rsidR="00C73ECD" w:rsidRPr="00480D9B">
        <w:rPr>
          <w:lang w:val="lt-LT"/>
        </w:rPr>
        <w:t>“</w:t>
      </w:r>
      <w:r w:rsidR="00F03D93" w:rsidRPr="00480D9B">
        <w:rPr>
          <w:lang w:val="lt-LT"/>
        </w:rPr>
        <w:t>,</w:t>
      </w:r>
      <w:r w:rsidR="00F03D93" w:rsidRPr="00CA6885">
        <w:rPr>
          <w:lang w:val="lt-LT"/>
        </w:rPr>
        <w:t xml:space="preserve"> Lazdijų rajono savivaldybės taryba  </w:t>
      </w:r>
      <w:r w:rsidR="00F03D93" w:rsidRPr="00CA6885">
        <w:rPr>
          <w:spacing w:val="30"/>
          <w:lang w:val="lt-LT"/>
        </w:rPr>
        <w:t>nusprendžia</w:t>
      </w:r>
      <w:r w:rsidR="00F03D93" w:rsidRPr="00CA6885">
        <w:rPr>
          <w:lang w:val="lt-LT"/>
        </w:rPr>
        <w:t>:</w:t>
      </w:r>
    </w:p>
    <w:p w14:paraId="1C8705C5" w14:textId="71E39859" w:rsidR="00506432" w:rsidRDefault="00860B29" w:rsidP="00290FDC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bookmarkStart w:id="1" w:name="_Hlk38544613"/>
      <w:r w:rsidRPr="00860B29">
        <w:rPr>
          <w:lang w:val="lt-LT"/>
        </w:rPr>
        <w:t xml:space="preserve">Paimti iš Lietuvos Respublikos finansų ministerijos trumpalaikę iki </w:t>
      </w:r>
      <w:r>
        <w:rPr>
          <w:lang w:val="lt-LT"/>
        </w:rPr>
        <w:t xml:space="preserve">1 mln. </w:t>
      </w:r>
      <w:r w:rsidRPr="00860B29">
        <w:rPr>
          <w:lang w:val="lt-LT"/>
        </w:rPr>
        <w:t>(</w:t>
      </w:r>
      <w:r>
        <w:rPr>
          <w:lang w:val="lt-LT"/>
        </w:rPr>
        <w:t>vieno</w:t>
      </w:r>
      <w:r w:rsidRPr="00860B29">
        <w:rPr>
          <w:lang w:val="lt-LT"/>
        </w:rPr>
        <w:t xml:space="preserve"> milijon</w:t>
      </w:r>
      <w:r>
        <w:rPr>
          <w:lang w:val="lt-LT"/>
        </w:rPr>
        <w:t>o</w:t>
      </w:r>
      <w:r w:rsidRPr="00860B29">
        <w:rPr>
          <w:lang w:val="lt-LT"/>
        </w:rPr>
        <w:t xml:space="preserve">) </w:t>
      </w:r>
      <w:r w:rsidR="003B2DE9">
        <w:rPr>
          <w:lang w:val="lt-LT"/>
        </w:rPr>
        <w:t>eurų</w:t>
      </w:r>
      <w:r w:rsidRPr="00860B29">
        <w:rPr>
          <w:lang w:val="lt-LT"/>
        </w:rPr>
        <w:t xml:space="preserve"> paskolą,</w:t>
      </w:r>
      <w:r w:rsidRPr="0022484C">
        <w:rPr>
          <w:lang w:val="lt-LT"/>
        </w:rPr>
        <w:t xml:space="preserve"> </w:t>
      </w:r>
      <w:r w:rsidRPr="00860B29">
        <w:rPr>
          <w:lang w:val="lt-LT"/>
        </w:rPr>
        <w:t>atitinkanči</w:t>
      </w:r>
      <w:r>
        <w:rPr>
          <w:lang w:val="lt-LT"/>
        </w:rPr>
        <w:t>ą</w:t>
      </w:r>
      <w:r w:rsidRPr="00860B29">
        <w:rPr>
          <w:lang w:val="lt-LT"/>
        </w:rPr>
        <w:t xml:space="preserve"> einamuoju laikotarpiu negautų </w:t>
      </w:r>
      <w:r>
        <w:rPr>
          <w:lang w:val="lt-LT"/>
        </w:rPr>
        <w:t xml:space="preserve">prognozuojamų </w:t>
      </w:r>
      <w:r w:rsidRPr="00860B29">
        <w:rPr>
          <w:lang w:val="lt-LT"/>
        </w:rPr>
        <w:t>pajamų dydį</w:t>
      </w:r>
      <w:r>
        <w:rPr>
          <w:lang w:val="lt-LT"/>
        </w:rPr>
        <w:t>,</w:t>
      </w:r>
      <w:r w:rsidRPr="00860B29">
        <w:rPr>
          <w:lang w:val="lt-LT"/>
        </w:rPr>
        <w:t xml:space="preserve"> </w:t>
      </w:r>
      <w:r w:rsidR="00506432">
        <w:rPr>
          <w:lang w:val="lt-LT"/>
        </w:rPr>
        <w:t>l</w:t>
      </w:r>
      <w:r w:rsidR="00506432" w:rsidRPr="00506432">
        <w:rPr>
          <w:lang w:val="lt-LT"/>
        </w:rPr>
        <w:t>aikinam pajamų trūkumu</w:t>
      </w:r>
      <w:r w:rsidR="00506432">
        <w:rPr>
          <w:lang w:val="lt-LT"/>
        </w:rPr>
        <w:t>i padengti</w:t>
      </w:r>
      <w:r w:rsidR="003B2DE9">
        <w:rPr>
          <w:lang w:val="lt-LT"/>
        </w:rPr>
        <w:t>,</w:t>
      </w:r>
      <w:r w:rsidR="00506432">
        <w:rPr>
          <w:lang w:val="lt-LT"/>
        </w:rPr>
        <w:t xml:space="preserve"> </w:t>
      </w:r>
      <w:bookmarkEnd w:id="1"/>
      <w:r w:rsidR="00506432">
        <w:rPr>
          <w:lang w:val="lt-LT"/>
        </w:rPr>
        <w:t>ir ją panaudoti taip:</w:t>
      </w:r>
    </w:p>
    <w:p w14:paraId="4E538753" w14:textId="77777777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bookmarkStart w:id="2" w:name="_Hlk38544712"/>
      <w:r w:rsidRPr="00506432">
        <w:rPr>
          <w:lang w:val="lt-LT"/>
        </w:rPr>
        <w:t>darbo užmokesčiui – 250 tūkst. eurų;</w:t>
      </w:r>
    </w:p>
    <w:p w14:paraId="757B519E" w14:textId="4B2E7271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socialinio draudimo įmokoms – 3,6 tūkst. eurų;</w:t>
      </w:r>
    </w:p>
    <w:p w14:paraId="16F70BC5" w14:textId="77777777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socialinėms išmokoms – 360 tūkst. eurų;</w:t>
      </w:r>
    </w:p>
    <w:p w14:paraId="1E8B314D" w14:textId="03F5D2B2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nuostoli</w:t>
      </w:r>
      <w:r>
        <w:rPr>
          <w:lang w:val="lt-LT"/>
        </w:rPr>
        <w:t>ams</w:t>
      </w:r>
      <w:r w:rsidRPr="00506432">
        <w:rPr>
          <w:lang w:val="lt-LT"/>
        </w:rPr>
        <w:t xml:space="preserve"> dėl keleivių vežimo kompens</w:t>
      </w:r>
      <w:r>
        <w:rPr>
          <w:lang w:val="lt-LT"/>
        </w:rPr>
        <w:t>uoti</w:t>
      </w:r>
      <w:r w:rsidRPr="00506432">
        <w:rPr>
          <w:lang w:val="lt-LT"/>
        </w:rPr>
        <w:t xml:space="preserve"> – 45 tūkst. eurų;</w:t>
      </w:r>
    </w:p>
    <w:p w14:paraId="5CEF1B4E" w14:textId="77777777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gyvenamųjų vietovių ūkio išlaidoms – 60 tūkst. eurų;</w:t>
      </w:r>
    </w:p>
    <w:p w14:paraId="5BF77259" w14:textId="1672AE9F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prek</w:t>
      </w:r>
      <w:r>
        <w:rPr>
          <w:lang w:val="lt-LT"/>
        </w:rPr>
        <w:t>ėms</w:t>
      </w:r>
      <w:r w:rsidRPr="00506432">
        <w:rPr>
          <w:lang w:val="lt-LT"/>
        </w:rPr>
        <w:t xml:space="preserve"> ir paslaug</w:t>
      </w:r>
      <w:r>
        <w:rPr>
          <w:lang w:val="lt-LT"/>
        </w:rPr>
        <w:t>oms</w:t>
      </w:r>
      <w:r w:rsidRPr="00506432">
        <w:rPr>
          <w:lang w:val="lt-LT"/>
        </w:rPr>
        <w:t xml:space="preserve"> įsig</w:t>
      </w:r>
      <w:r>
        <w:rPr>
          <w:lang w:val="lt-LT"/>
        </w:rPr>
        <w:t>yti</w:t>
      </w:r>
      <w:r w:rsidRPr="00506432">
        <w:rPr>
          <w:lang w:val="lt-LT"/>
        </w:rPr>
        <w:t xml:space="preserve"> – 149,4 tūkst. eurų;</w:t>
      </w:r>
    </w:p>
    <w:p w14:paraId="3EEAB991" w14:textId="2C465A26" w:rsidR="00506432" w:rsidRPr="00506432" w:rsidRDefault="00506432" w:rsidP="00041103">
      <w:pPr>
        <w:pStyle w:val="Sraopastraipa"/>
        <w:numPr>
          <w:ilvl w:val="1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lang w:val="lt-LT"/>
        </w:rPr>
      </w:pPr>
      <w:r w:rsidRPr="00506432">
        <w:rPr>
          <w:lang w:val="lt-LT"/>
        </w:rPr>
        <w:t>materiali</w:t>
      </w:r>
      <w:r>
        <w:rPr>
          <w:lang w:val="lt-LT"/>
        </w:rPr>
        <w:t>a</w:t>
      </w:r>
      <w:r w:rsidRPr="00506432">
        <w:rPr>
          <w:lang w:val="lt-LT"/>
        </w:rPr>
        <w:t>j</w:t>
      </w:r>
      <w:r>
        <w:rPr>
          <w:lang w:val="lt-LT"/>
        </w:rPr>
        <w:t>am</w:t>
      </w:r>
      <w:r w:rsidRPr="00506432">
        <w:rPr>
          <w:lang w:val="lt-LT"/>
        </w:rPr>
        <w:t xml:space="preserve"> ir nemateriali</w:t>
      </w:r>
      <w:r>
        <w:rPr>
          <w:lang w:val="lt-LT"/>
        </w:rPr>
        <w:t>a</w:t>
      </w:r>
      <w:r w:rsidRPr="00506432">
        <w:rPr>
          <w:lang w:val="lt-LT"/>
        </w:rPr>
        <w:t>j</w:t>
      </w:r>
      <w:r>
        <w:rPr>
          <w:lang w:val="lt-LT"/>
        </w:rPr>
        <w:t>am</w:t>
      </w:r>
      <w:r w:rsidRPr="00506432">
        <w:rPr>
          <w:lang w:val="lt-LT"/>
        </w:rPr>
        <w:t xml:space="preserve"> turt</w:t>
      </w:r>
      <w:r>
        <w:rPr>
          <w:lang w:val="lt-LT"/>
        </w:rPr>
        <w:t>ui</w:t>
      </w:r>
      <w:r w:rsidRPr="00506432">
        <w:rPr>
          <w:lang w:val="lt-LT"/>
        </w:rPr>
        <w:t xml:space="preserve"> įsig</w:t>
      </w:r>
      <w:r>
        <w:rPr>
          <w:lang w:val="lt-LT"/>
        </w:rPr>
        <w:t>yti</w:t>
      </w:r>
      <w:r w:rsidRPr="00506432">
        <w:rPr>
          <w:lang w:val="lt-LT"/>
        </w:rPr>
        <w:t xml:space="preserve"> – 132 tūkst. eurų.</w:t>
      </w:r>
    </w:p>
    <w:bookmarkEnd w:id="2"/>
    <w:p w14:paraId="26196B11" w14:textId="2401CEFF" w:rsidR="00EB26BA" w:rsidRPr="00506432" w:rsidRDefault="00EB26BA" w:rsidP="00EB26BA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  <w:lang w:val="lt-LT"/>
        </w:rPr>
      </w:pPr>
      <w:r w:rsidRPr="00EB26BA">
        <w:rPr>
          <w:lang w:val="lt-LT"/>
        </w:rPr>
        <w:t xml:space="preserve">Įgalioti Lazdijų rajono savivaldybės administracijos direktorių, o jo dėl ligos, komandiruotės,   atostogų   ar   kitų   objektyvių    priežasčių    nesant,   Lazdijų  rajono savivaldybės administracijos direktoriaus pavaduotoją, pasirašyti </w:t>
      </w:r>
      <w:r w:rsidR="007A16C4">
        <w:rPr>
          <w:lang w:val="lt-LT"/>
        </w:rPr>
        <w:t>paskolos</w:t>
      </w:r>
      <w:r w:rsidRPr="00EB26BA">
        <w:rPr>
          <w:lang w:val="lt-LT"/>
        </w:rPr>
        <w:t xml:space="preserve"> </w:t>
      </w:r>
      <w:r w:rsidR="00227B47">
        <w:rPr>
          <w:lang w:val="lt-LT"/>
        </w:rPr>
        <w:t xml:space="preserve">su </w:t>
      </w:r>
      <w:r w:rsidR="00227B47" w:rsidRPr="00227B47">
        <w:rPr>
          <w:lang w:val="lt-LT"/>
        </w:rPr>
        <w:t>Lietuvos Respublikos finansų ministerija</w:t>
      </w:r>
      <w:r w:rsidR="00227B47">
        <w:rPr>
          <w:lang w:val="lt-LT"/>
        </w:rPr>
        <w:t xml:space="preserve"> </w:t>
      </w:r>
      <w:r w:rsidR="007A16C4">
        <w:rPr>
          <w:lang w:val="lt-LT"/>
        </w:rPr>
        <w:t xml:space="preserve">sutartį, galimus jos pakeitimus ir kitus susijusius </w:t>
      </w:r>
      <w:r w:rsidRPr="00EB26BA">
        <w:rPr>
          <w:lang w:val="lt-LT"/>
        </w:rPr>
        <w:t>dokumentus.</w:t>
      </w:r>
    </w:p>
    <w:p w14:paraId="54F4B12C" w14:textId="2E2C4640" w:rsidR="00506432" w:rsidRPr="00506432" w:rsidRDefault="00506432" w:rsidP="00EB26BA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lang w:val="lt-LT"/>
        </w:rPr>
      </w:pPr>
      <w:r w:rsidRPr="00506432">
        <w:rPr>
          <w:lang w:val="lt-LT"/>
        </w:rPr>
        <w:t xml:space="preserve">Pavesti </w:t>
      </w:r>
      <w:r>
        <w:rPr>
          <w:lang w:val="lt-LT"/>
        </w:rPr>
        <w:t xml:space="preserve">šio sprendimo </w:t>
      </w:r>
      <w:r w:rsidR="00932C12">
        <w:rPr>
          <w:lang w:val="lt-LT"/>
        </w:rPr>
        <w:t xml:space="preserve">1 punkto </w:t>
      </w:r>
      <w:r>
        <w:rPr>
          <w:lang w:val="lt-LT"/>
        </w:rPr>
        <w:t>vykdymo kontrolę Lazdijų rajono</w:t>
      </w:r>
      <w:r w:rsidRPr="00506432">
        <w:rPr>
          <w:lang w:val="lt-LT"/>
        </w:rPr>
        <w:t xml:space="preserve"> savivaldybės administracijos </w:t>
      </w:r>
      <w:r>
        <w:rPr>
          <w:lang w:val="lt-LT"/>
        </w:rPr>
        <w:t>Biudžeto, f</w:t>
      </w:r>
      <w:r w:rsidRPr="00506432">
        <w:rPr>
          <w:lang w:val="lt-LT"/>
        </w:rPr>
        <w:t xml:space="preserve">inansų ir </w:t>
      </w:r>
      <w:r>
        <w:rPr>
          <w:lang w:val="lt-LT"/>
        </w:rPr>
        <w:t>turto valdymo</w:t>
      </w:r>
      <w:r w:rsidRPr="00506432">
        <w:rPr>
          <w:lang w:val="lt-LT"/>
        </w:rPr>
        <w:t xml:space="preserve"> skyriaus vedėjui</w:t>
      </w:r>
      <w:r>
        <w:rPr>
          <w:lang w:val="lt-LT"/>
        </w:rPr>
        <w:t>.</w:t>
      </w:r>
    </w:p>
    <w:p w14:paraId="382D4278" w14:textId="77777777" w:rsidR="0098799C" w:rsidRPr="00EB26BA" w:rsidRDefault="00EB26BA" w:rsidP="00EB26BA">
      <w:pPr>
        <w:pStyle w:val="Sraopastraipa"/>
        <w:numPr>
          <w:ilvl w:val="0"/>
          <w:numId w:val="5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  <w:lang w:val="lt-LT"/>
        </w:rPr>
      </w:pPr>
      <w:r>
        <w:rPr>
          <w:lang w:val="lt-LT"/>
        </w:rPr>
        <w:t>N</w:t>
      </w:r>
      <w:r w:rsidRPr="00EB26BA">
        <w:rPr>
          <w:lang w:val="lt-LT"/>
        </w:rPr>
        <w:t>urodyti, kad šis sprendimas gali būti skundžiamas Lietuvos Respublikos administracinių bylų teisenos įstatymo nustatyta tvarka ir terminais.</w:t>
      </w:r>
    </w:p>
    <w:p w14:paraId="6F240DC8" w14:textId="77777777" w:rsidR="0098799C" w:rsidRPr="009E6AE9" w:rsidRDefault="0098799C" w:rsidP="00DD49BA">
      <w:pPr>
        <w:jc w:val="center"/>
        <w:rPr>
          <w:sz w:val="26"/>
          <w:szCs w:val="26"/>
          <w:lang w:val="lt-LT"/>
        </w:rPr>
      </w:pPr>
    </w:p>
    <w:p w14:paraId="5531A86B" w14:textId="5E558A31" w:rsidR="008C76F1" w:rsidRDefault="007A0F7B" w:rsidP="0098799C">
      <w:pPr>
        <w:rPr>
          <w:lang w:val="lt-LT"/>
        </w:rPr>
      </w:pPr>
      <w:r w:rsidRPr="00CA6885">
        <w:rPr>
          <w:lang w:val="lt-LT"/>
        </w:rPr>
        <w:t>Savivaldybės m</w:t>
      </w:r>
      <w:r w:rsidR="0098799C" w:rsidRPr="00CA6885">
        <w:rPr>
          <w:lang w:val="lt-LT"/>
        </w:rPr>
        <w:t>er</w:t>
      </w:r>
      <w:r w:rsidR="00506432">
        <w:rPr>
          <w:lang w:val="lt-LT"/>
        </w:rPr>
        <w:t>ė</w:t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r w:rsidR="00506432">
        <w:rPr>
          <w:lang w:val="lt-LT"/>
        </w:rPr>
        <w:tab/>
      </w:r>
      <w:proofErr w:type="spellStart"/>
      <w:r w:rsidR="00506432">
        <w:rPr>
          <w:lang w:val="lt-LT"/>
        </w:rPr>
        <w:t>Ausma</w:t>
      </w:r>
      <w:proofErr w:type="spellEnd"/>
      <w:r w:rsidR="00506432">
        <w:rPr>
          <w:lang w:val="lt-LT"/>
        </w:rPr>
        <w:t xml:space="preserve"> Miškinienė</w:t>
      </w:r>
    </w:p>
    <w:p w14:paraId="4D08BB76" w14:textId="630C86FD" w:rsidR="00F66990" w:rsidRDefault="00F66990" w:rsidP="0098799C">
      <w:pPr>
        <w:rPr>
          <w:lang w:val="lt-LT"/>
        </w:rPr>
      </w:pPr>
    </w:p>
    <w:p w14:paraId="108D9CE4" w14:textId="77777777" w:rsidR="00506432" w:rsidRDefault="00506432" w:rsidP="0098799C">
      <w:pPr>
        <w:rPr>
          <w:lang w:val="lt-LT"/>
        </w:rPr>
      </w:pPr>
    </w:p>
    <w:p w14:paraId="3058AEC6" w14:textId="67296D07" w:rsidR="00F66990" w:rsidRDefault="00F66990" w:rsidP="0098799C">
      <w:pPr>
        <w:rPr>
          <w:lang w:val="lt-LT"/>
        </w:rPr>
      </w:pPr>
      <w:r>
        <w:rPr>
          <w:lang w:val="lt-LT"/>
        </w:rPr>
        <w:t>Šarūnė Dumbliauskienė</w:t>
      </w:r>
      <w:r w:rsidR="00506432">
        <w:rPr>
          <w:lang w:val="lt-LT"/>
        </w:rPr>
        <w:t>, (8 613) 80 879</w:t>
      </w:r>
    </w:p>
    <w:p w14:paraId="0A2932BB" w14:textId="77777777" w:rsidR="00F66990" w:rsidRDefault="00F66990" w:rsidP="0098799C">
      <w:pPr>
        <w:rPr>
          <w:lang w:val="lt-LT"/>
        </w:rPr>
      </w:pPr>
    </w:p>
    <w:p w14:paraId="22A76042" w14:textId="77777777" w:rsidR="00E47078" w:rsidRPr="00CA6885" w:rsidRDefault="00E47078" w:rsidP="008A0800">
      <w:pPr>
        <w:pStyle w:val="Porat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6885">
        <w:rPr>
          <w:rFonts w:ascii="Times New Roman" w:hAnsi="Times New Roman"/>
          <w:b/>
          <w:sz w:val="24"/>
          <w:szCs w:val="24"/>
          <w:lang w:val="lt-LT"/>
        </w:rPr>
        <w:t>LAZDIJŲ RAJONO SAVIVALDYBĖS TARYBOS SPRENDIMO</w:t>
      </w:r>
    </w:p>
    <w:p w14:paraId="0A24853E" w14:textId="77777777" w:rsidR="008C76F1" w:rsidRDefault="00E47078" w:rsidP="008C76F1">
      <w:pPr>
        <w:jc w:val="center"/>
        <w:rPr>
          <w:b/>
          <w:lang w:val="lt-LT"/>
        </w:rPr>
      </w:pPr>
      <w:r w:rsidRPr="00CA6885">
        <w:rPr>
          <w:b/>
          <w:lang w:val="lt-LT"/>
        </w:rPr>
        <w:t>„</w:t>
      </w:r>
      <w:r w:rsidR="008C76F1" w:rsidRPr="00A83FA2">
        <w:rPr>
          <w:b/>
          <w:lang w:val="lt-LT"/>
        </w:rPr>
        <w:t xml:space="preserve">DĖL </w:t>
      </w:r>
      <w:r w:rsidR="008C76F1" w:rsidRPr="00CA6885">
        <w:rPr>
          <w:b/>
          <w:lang w:val="lt-LT"/>
        </w:rPr>
        <w:t xml:space="preserve">ILGALAIKĖS PASKOLOS </w:t>
      </w:r>
      <w:r w:rsidR="008C76F1">
        <w:rPr>
          <w:b/>
          <w:lang w:val="lt-LT"/>
        </w:rPr>
        <w:t>PROJEKTAMS FINANSUOTI</w:t>
      </w:r>
      <w:r w:rsidRPr="00CA6885">
        <w:rPr>
          <w:b/>
          <w:lang w:val="lt-LT"/>
        </w:rPr>
        <w:t xml:space="preserve">“ </w:t>
      </w:r>
    </w:p>
    <w:p w14:paraId="36185704" w14:textId="77777777" w:rsidR="00E47078" w:rsidRPr="00A83FA2" w:rsidRDefault="00E47078" w:rsidP="008C76F1">
      <w:pPr>
        <w:jc w:val="center"/>
        <w:rPr>
          <w:b/>
          <w:lang w:val="lt-LT"/>
        </w:rPr>
      </w:pPr>
      <w:r w:rsidRPr="00CA6885">
        <w:rPr>
          <w:b/>
          <w:lang w:val="lt-LT"/>
        </w:rPr>
        <w:t>PROJEKTO</w:t>
      </w:r>
    </w:p>
    <w:p w14:paraId="5ECF16D5" w14:textId="77777777" w:rsidR="00E47078" w:rsidRPr="00CA6885" w:rsidRDefault="00E47078" w:rsidP="00CA6885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A6885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9ABD62D" w14:textId="6F84B71B" w:rsidR="00E47078" w:rsidRPr="00CA6885" w:rsidRDefault="00E47078" w:rsidP="00CA6885">
      <w:pPr>
        <w:pStyle w:val="Porat"/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CA6885">
        <w:rPr>
          <w:rFonts w:ascii="Times New Roman" w:hAnsi="Times New Roman"/>
          <w:sz w:val="24"/>
          <w:szCs w:val="24"/>
          <w:lang w:val="lt-LT"/>
        </w:rPr>
        <w:t>20</w:t>
      </w:r>
      <w:r w:rsidR="003B2DE9">
        <w:rPr>
          <w:rFonts w:ascii="Times New Roman" w:hAnsi="Times New Roman"/>
          <w:sz w:val="24"/>
          <w:szCs w:val="24"/>
          <w:lang w:val="lt-LT"/>
        </w:rPr>
        <w:t>20</w:t>
      </w:r>
      <w:r w:rsidRPr="00CA6885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3B2DE9">
        <w:rPr>
          <w:rFonts w:ascii="Times New Roman" w:hAnsi="Times New Roman"/>
          <w:sz w:val="24"/>
          <w:szCs w:val="24"/>
          <w:lang w:val="lt-LT"/>
        </w:rPr>
        <w:t xml:space="preserve">balandžio 23 </w:t>
      </w:r>
      <w:r w:rsidRPr="00CA6885">
        <w:rPr>
          <w:rFonts w:ascii="Times New Roman" w:hAnsi="Times New Roman"/>
          <w:sz w:val="24"/>
          <w:szCs w:val="24"/>
          <w:lang w:val="lt-LT"/>
        </w:rPr>
        <w:t>d.</w:t>
      </w:r>
    </w:p>
    <w:p w14:paraId="60444C4B" w14:textId="77777777" w:rsidR="00E47078" w:rsidRPr="00CA6885" w:rsidRDefault="00E47078" w:rsidP="00CA6885">
      <w:pPr>
        <w:spacing w:line="360" w:lineRule="auto"/>
        <w:jc w:val="center"/>
        <w:rPr>
          <w:lang w:val="lt-LT"/>
        </w:rPr>
      </w:pPr>
    </w:p>
    <w:p w14:paraId="372FD22E" w14:textId="00F1F561" w:rsidR="00E47078" w:rsidRPr="00B87BF1" w:rsidRDefault="00E47078" w:rsidP="00A434B1">
      <w:pPr>
        <w:spacing w:line="360" w:lineRule="auto"/>
        <w:jc w:val="both"/>
        <w:rPr>
          <w:noProof/>
          <w:lang w:val="lt-LT"/>
        </w:rPr>
      </w:pPr>
      <w:r w:rsidRPr="00B87BF1">
        <w:rPr>
          <w:noProof/>
          <w:lang w:val="lt-LT"/>
        </w:rPr>
        <w:t xml:space="preserve">          </w:t>
      </w:r>
      <w:r w:rsidR="00A434B1">
        <w:rPr>
          <w:noProof/>
          <w:lang w:val="lt-LT"/>
        </w:rPr>
        <w:t xml:space="preserve">   </w:t>
      </w:r>
      <w:r w:rsidRPr="00B87BF1">
        <w:rPr>
          <w:noProof/>
          <w:lang w:val="lt-LT"/>
        </w:rPr>
        <w:t xml:space="preserve">Lazdijų  rajono savivaldybės tarybos sprendimo „Dėl </w:t>
      </w:r>
      <w:r w:rsidR="00506432">
        <w:rPr>
          <w:noProof/>
          <w:lang w:val="lt-LT"/>
        </w:rPr>
        <w:t>trumpalaikės</w:t>
      </w:r>
      <w:r w:rsidRPr="00B87BF1">
        <w:rPr>
          <w:noProof/>
          <w:lang w:val="lt-LT"/>
        </w:rPr>
        <w:t xml:space="preserve"> </w:t>
      </w:r>
      <w:r w:rsidR="00506432" w:rsidRPr="00B87BF1">
        <w:rPr>
          <w:noProof/>
          <w:lang w:val="lt-LT"/>
        </w:rPr>
        <w:t xml:space="preserve">paskolos </w:t>
      </w:r>
      <w:r w:rsidR="00506432" w:rsidRPr="00506432">
        <w:rPr>
          <w:noProof/>
          <w:lang w:val="lt-LT"/>
        </w:rPr>
        <w:t xml:space="preserve">iš </w:t>
      </w:r>
      <w:r w:rsidR="00506432">
        <w:rPr>
          <w:noProof/>
          <w:lang w:val="lt-LT"/>
        </w:rPr>
        <w:t>L</w:t>
      </w:r>
      <w:r w:rsidR="00506432" w:rsidRPr="00506432">
        <w:rPr>
          <w:noProof/>
          <w:lang w:val="lt-LT"/>
        </w:rPr>
        <w:t xml:space="preserve">ietuvos </w:t>
      </w:r>
      <w:r w:rsidR="00506432">
        <w:rPr>
          <w:noProof/>
          <w:lang w:val="lt-LT"/>
        </w:rPr>
        <w:t>R</w:t>
      </w:r>
      <w:r w:rsidR="00506432" w:rsidRPr="00506432">
        <w:rPr>
          <w:noProof/>
          <w:lang w:val="lt-LT"/>
        </w:rPr>
        <w:t>espublikos finansų ministerijos ėmimo</w:t>
      </w:r>
      <w:r w:rsidR="00506432" w:rsidRPr="00B87BF1">
        <w:rPr>
          <w:noProof/>
          <w:lang w:val="lt-LT"/>
        </w:rPr>
        <w:t>“ projektas parengtas vadov</w:t>
      </w:r>
      <w:r w:rsidRPr="00B87BF1">
        <w:rPr>
          <w:noProof/>
          <w:lang w:val="lt-LT"/>
        </w:rPr>
        <w:t xml:space="preserve">aujantis Lietuvos Respublikos vietos savivaldos įstatymo 16 straipsnio 2 dalies 28 punktu, </w:t>
      </w:r>
      <w:r w:rsidR="00506432" w:rsidRPr="00CA6885">
        <w:rPr>
          <w:lang w:val="lt-LT"/>
        </w:rPr>
        <w:t xml:space="preserve">Lietuvos Respublikos biudžeto sandaros įstatymo 10 straipsnio </w:t>
      </w:r>
      <w:r w:rsidR="00506432">
        <w:rPr>
          <w:lang w:val="lt-LT"/>
        </w:rPr>
        <w:t>2</w:t>
      </w:r>
      <w:r w:rsidR="00506432" w:rsidRPr="00CA6885">
        <w:rPr>
          <w:lang w:val="lt-LT"/>
        </w:rPr>
        <w:t xml:space="preserve"> dali</w:t>
      </w:r>
      <w:r w:rsidR="00506432">
        <w:rPr>
          <w:lang w:val="lt-LT"/>
        </w:rPr>
        <w:t>mi</w:t>
      </w:r>
      <w:r w:rsidR="00506432" w:rsidRPr="00CA6885">
        <w:rPr>
          <w:lang w:val="lt-LT"/>
        </w:rPr>
        <w:t xml:space="preserve">, </w:t>
      </w:r>
      <w:r w:rsidR="00506432">
        <w:rPr>
          <w:lang w:val="lt-LT"/>
        </w:rPr>
        <w:t>Lietuvos Respublikos Vyriausybės 2020 m. balandžio 9 d. pasitarimo protokolu Nr. 18 ir a</w:t>
      </w:r>
      <w:r w:rsidR="00506432" w:rsidRPr="00CA6885">
        <w:rPr>
          <w:lang w:val="lt-LT"/>
        </w:rPr>
        <w:t>tsižvel</w:t>
      </w:r>
      <w:r w:rsidR="00227B47">
        <w:rPr>
          <w:lang w:val="lt-LT"/>
        </w:rPr>
        <w:t>giant</w:t>
      </w:r>
      <w:r w:rsidR="00506432" w:rsidRPr="00CA6885">
        <w:rPr>
          <w:lang w:val="lt-LT"/>
        </w:rPr>
        <w:t xml:space="preserve"> į Lazdijų ra</w:t>
      </w:r>
      <w:r w:rsidR="00506432">
        <w:rPr>
          <w:lang w:val="lt-LT"/>
        </w:rPr>
        <w:t xml:space="preserve">jono savivaldybės kontrolės ir audito </w:t>
      </w:r>
      <w:r w:rsidR="00480D9B">
        <w:rPr>
          <w:lang w:val="lt-LT"/>
        </w:rPr>
        <w:t xml:space="preserve">tarnybos </w:t>
      </w:r>
      <w:r w:rsidR="00480D9B" w:rsidRPr="00CA6885">
        <w:rPr>
          <w:lang w:val="lt-LT"/>
        </w:rPr>
        <w:t xml:space="preserve"> </w:t>
      </w:r>
      <w:r w:rsidR="00480D9B" w:rsidRPr="00944A84">
        <w:rPr>
          <w:lang w:val="lt-LT"/>
        </w:rPr>
        <w:t xml:space="preserve">2020 m. </w:t>
      </w:r>
      <w:r w:rsidR="00480D9B" w:rsidRPr="009362C0">
        <w:rPr>
          <w:lang w:val="lt-LT"/>
        </w:rPr>
        <w:t>balandžio 24 d. išvadą Nr. AR 3.7-3 „Dėl Lazdijų rajono savivaldybės galimybės paimti trumpalaikę paskolą iš Lietuvos Respublikos Finansų ministerijos“</w:t>
      </w:r>
    </w:p>
    <w:p w14:paraId="66A78121" w14:textId="25BCE17E" w:rsidR="00227B47" w:rsidRDefault="004C3B53" w:rsidP="00D40850">
      <w:pPr>
        <w:spacing w:line="360" w:lineRule="auto"/>
        <w:ind w:firstLine="851"/>
        <w:jc w:val="both"/>
        <w:rPr>
          <w:noProof/>
          <w:lang w:val="lt-LT"/>
        </w:rPr>
      </w:pPr>
      <w:r w:rsidRPr="00B87BF1">
        <w:rPr>
          <w:b/>
          <w:i/>
          <w:noProof/>
          <w:lang w:val="lt-LT"/>
        </w:rPr>
        <w:t xml:space="preserve"> </w:t>
      </w:r>
      <w:r w:rsidR="007A0F7B" w:rsidRPr="00B87BF1">
        <w:rPr>
          <w:b/>
          <w:i/>
          <w:noProof/>
          <w:lang w:val="lt-LT"/>
        </w:rPr>
        <w:t>Šio sprendimo projekto tikslas</w:t>
      </w:r>
      <w:r w:rsidR="007A0F7B" w:rsidRPr="00B87BF1">
        <w:rPr>
          <w:noProof/>
          <w:lang w:val="lt-LT"/>
        </w:rPr>
        <w:t xml:space="preserve"> yra</w:t>
      </w:r>
      <w:r w:rsidR="00227B47">
        <w:rPr>
          <w:noProof/>
          <w:lang w:val="lt-LT"/>
        </w:rPr>
        <w:t xml:space="preserve"> p</w:t>
      </w:r>
      <w:r w:rsidR="00227B47" w:rsidRPr="00227B47">
        <w:rPr>
          <w:noProof/>
          <w:lang w:val="lt-LT"/>
        </w:rPr>
        <w:t>aimti iš Lietuvos Respublikos finansų ministerijos trumpalaikę iki 1 mln. eurų (vieno milijono) Eur paskolą laikinam pajamų trūkumui padengti</w:t>
      </w:r>
      <w:r w:rsidR="00227B47">
        <w:rPr>
          <w:noProof/>
          <w:lang w:val="lt-LT"/>
        </w:rPr>
        <w:t>. Šios paskolos dydis paskaičiuotas įvertin</w:t>
      </w:r>
      <w:r w:rsidR="00A171A0">
        <w:rPr>
          <w:noProof/>
          <w:lang w:val="lt-LT"/>
        </w:rPr>
        <w:t>u</w:t>
      </w:r>
      <w:r w:rsidR="00227B47">
        <w:rPr>
          <w:noProof/>
          <w:lang w:val="lt-LT"/>
        </w:rPr>
        <w:t xml:space="preserve">s </w:t>
      </w:r>
      <w:r w:rsidR="00227B47" w:rsidRPr="00227B47">
        <w:rPr>
          <w:noProof/>
          <w:lang w:val="lt-LT"/>
        </w:rPr>
        <w:t>einamuoju laikotarpiu negaut</w:t>
      </w:r>
      <w:r w:rsidR="00227B47">
        <w:rPr>
          <w:noProof/>
          <w:lang w:val="lt-LT"/>
        </w:rPr>
        <w:t>as</w:t>
      </w:r>
      <w:r w:rsidR="00227B47" w:rsidRPr="00227B47">
        <w:rPr>
          <w:noProof/>
          <w:lang w:val="lt-LT"/>
        </w:rPr>
        <w:t xml:space="preserve"> prognozuojam</w:t>
      </w:r>
      <w:r w:rsidR="00227B47">
        <w:rPr>
          <w:noProof/>
          <w:lang w:val="lt-LT"/>
        </w:rPr>
        <w:t>as</w:t>
      </w:r>
      <w:r w:rsidR="00227B47" w:rsidRPr="00227B47">
        <w:rPr>
          <w:noProof/>
          <w:lang w:val="lt-LT"/>
        </w:rPr>
        <w:t xml:space="preserve"> pajam</w:t>
      </w:r>
      <w:r w:rsidR="00227B47">
        <w:rPr>
          <w:noProof/>
          <w:lang w:val="lt-LT"/>
        </w:rPr>
        <w:t>as.</w:t>
      </w:r>
    </w:p>
    <w:p w14:paraId="5C6350AF" w14:textId="5D021FF5" w:rsidR="00AA159F" w:rsidRPr="00AA159F" w:rsidRDefault="00AA159F" w:rsidP="00AA159F">
      <w:pPr>
        <w:spacing w:line="360" w:lineRule="auto"/>
        <w:ind w:firstLine="851"/>
        <w:jc w:val="both"/>
        <w:rPr>
          <w:noProof/>
          <w:lang w:val="lt-LT"/>
        </w:rPr>
      </w:pPr>
      <w:r w:rsidRPr="00AA159F">
        <w:rPr>
          <w:noProof/>
          <w:lang w:val="lt-LT"/>
        </w:rPr>
        <w:t>Lietuvos Respublikos Vyriausybei dėl koronaviruso (toliau – COVID-19) plitimo grėsmės paskelbus valstybės lygio ekstremalią situaciją visoje šalyje, o nuo kovo 16 d. – karantiną, Lietuvos Respublikos finansų ministerija 2020 m. kovo 20 d. paskelbė ekonominės raidos scenarijų, pagal kurį 2020</w:t>
      </w:r>
      <w:r w:rsidR="003B2DE9">
        <w:rPr>
          <w:noProof/>
          <w:lang w:val="lt-LT"/>
        </w:rPr>
        <w:t>–</w:t>
      </w:r>
      <w:r w:rsidRPr="00AA159F">
        <w:rPr>
          <w:noProof/>
          <w:lang w:val="lt-LT"/>
        </w:rPr>
        <w:t>2023 metų laikotarpiu produkcijos atotrūkis nuo potencialo bus neigiamas, o prasidėjęs ekonominis nuosmukis turės įtakos savivaldybės biudžeto pajamų surinkimui</w:t>
      </w:r>
      <w:r w:rsidR="003B2DE9">
        <w:rPr>
          <w:noProof/>
          <w:lang w:val="lt-LT"/>
        </w:rPr>
        <w:t>.</w:t>
      </w:r>
    </w:p>
    <w:p w14:paraId="691B371E" w14:textId="3D6232AE" w:rsidR="00AA159F" w:rsidRDefault="00AA159F" w:rsidP="00AA159F">
      <w:pPr>
        <w:spacing w:line="360" w:lineRule="auto"/>
        <w:ind w:firstLine="851"/>
        <w:jc w:val="both"/>
        <w:rPr>
          <w:noProof/>
          <w:lang w:val="lt-LT"/>
        </w:rPr>
      </w:pPr>
      <w:r w:rsidRPr="00AA159F">
        <w:rPr>
          <w:noProof/>
          <w:lang w:val="lt-LT"/>
        </w:rPr>
        <w:t>2020 m. balandžio 9 d. Lietuvos Respublikos Vyriausybė, siekdama finansuoti dėl planuotų pajamų nesurinkimo atsiradusį apyvartinių lėšų trūkumą, priėmė protokolinį sprendimą ,,Dėl koronaviruso (COVID-19) sukeltų pasekmių savivaldybių biudžetams“, kuriuo savivaldybėms bus suteikiamos trumpalaikės paskolos iš valstybės biudžeto apyvartinių lėšų trūkumui padengti.</w:t>
      </w:r>
    </w:p>
    <w:p w14:paraId="470F1FD2" w14:textId="7E4D3F03" w:rsidR="00574E44" w:rsidRDefault="00AA159F" w:rsidP="00AA159F">
      <w:pPr>
        <w:spacing w:line="360" w:lineRule="auto"/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Lietuvos Respublikos finansų ministerijos duomenimis</w:t>
      </w:r>
      <w:r w:rsidR="003B2DE9">
        <w:rPr>
          <w:noProof/>
          <w:lang w:val="lt-LT"/>
        </w:rPr>
        <w:t>,</w:t>
      </w:r>
      <w:r>
        <w:rPr>
          <w:noProof/>
          <w:lang w:val="lt-LT"/>
        </w:rPr>
        <w:t xml:space="preserve"> gyventojų pajamų mokesčio gali būti surinkta 14,6 proc. mažiau nei planuota. Lazdijų rajono savivaldybė tokiu atveju netektų 1,7 mln. eurų pajamų iš gyventojų pajamų mokesčio.</w:t>
      </w:r>
      <w:r w:rsidR="00574E44">
        <w:rPr>
          <w:noProof/>
          <w:lang w:val="lt-LT"/>
        </w:rPr>
        <w:t xml:space="preserve"> </w:t>
      </w:r>
    </w:p>
    <w:p w14:paraId="3CC35226" w14:textId="18325710" w:rsidR="00AA159F" w:rsidRPr="00AA159F" w:rsidRDefault="00574E44" w:rsidP="00AA159F">
      <w:pPr>
        <w:spacing w:line="360" w:lineRule="auto"/>
        <w:ind w:firstLine="851"/>
        <w:jc w:val="both"/>
        <w:rPr>
          <w:noProof/>
          <w:lang w:val="lt-LT"/>
        </w:rPr>
      </w:pPr>
      <w:r>
        <w:rPr>
          <w:noProof/>
          <w:lang w:val="lt-LT"/>
        </w:rPr>
        <w:t>Jeigu iki metų pabaigos nepavyktų grąžinti šios trumpalaikės paskolos, tuomet L</w:t>
      </w:r>
      <w:r w:rsidRPr="00574E44">
        <w:rPr>
          <w:noProof/>
          <w:lang w:val="lt-LT"/>
        </w:rPr>
        <w:t>ietuvos Respublikos 2021 metų valstybės biudžeto ir savivaldybių biudžetų finansinių rodiklių patvirtinimo įstatyme turės būti numatytos lėšos savivaldyb</w:t>
      </w:r>
      <w:r>
        <w:rPr>
          <w:noProof/>
          <w:lang w:val="lt-LT"/>
        </w:rPr>
        <w:t>ių</w:t>
      </w:r>
      <w:r w:rsidRPr="00574E44">
        <w:rPr>
          <w:noProof/>
          <w:lang w:val="lt-LT"/>
        </w:rPr>
        <w:t xml:space="preserve"> 2020 m. negautoms </w:t>
      </w:r>
      <w:r>
        <w:rPr>
          <w:noProof/>
          <w:lang w:val="lt-LT"/>
        </w:rPr>
        <w:t>p</w:t>
      </w:r>
      <w:r w:rsidRPr="00574E44">
        <w:rPr>
          <w:noProof/>
          <w:lang w:val="lt-LT"/>
        </w:rPr>
        <w:t xml:space="preserve">ajamoms kompensuoti </w:t>
      </w:r>
      <w:r>
        <w:rPr>
          <w:noProof/>
          <w:lang w:val="lt-LT"/>
        </w:rPr>
        <w:t>ir iš</w:t>
      </w:r>
      <w:r w:rsidRPr="00574E44">
        <w:rPr>
          <w:noProof/>
          <w:lang w:val="lt-LT"/>
        </w:rPr>
        <w:t xml:space="preserve"> šių kompensacijoms numatytų lėšų savivaldybės galės grąžinti trumpalaikes paskolas, suteiktas iš valstybės biudžeto</w:t>
      </w:r>
      <w:r>
        <w:rPr>
          <w:noProof/>
          <w:lang w:val="lt-LT"/>
        </w:rPr>
        <w:t>.</w:t>
      </w:r>
    </w:p>
    <w:p w14:paraId="727535FB" w14:textId="1D5DCBB8" w:rsidR="00D1740C" w:rsidRDefault="007A0F7B" w:rsidP="00D1740C">
      <w:pPr>
        <w:spacing w:line="360" w:lineRule="auto"/>
        <w:ind w:firstLine="851"/>
        <w:jc w:val="both"/>
        <w:rPr>
          <w:noProof/>
          <w:lang w:val="lt-LT"/>
        </w:rPr>
      </w:pPr>
      <w:r w:rsidRPr="00B87BF1">
        <w:rPr>
          <w:b/>
          <w:i/>
          <w:noProof/>
          <w:lang w:val="lt-LT"/>
        </w:rPr>
        <w:t>Kaip šiuo metu yra sprendžiami projekte aptarti klausimai</w:t>
      </w:r>
      <w:r w:rsidRPr="00B87BF1">
        <w:rPr>
          <w:noProof/>
          <w:lang w:val="lt-LT"/>
        </w:rPr>
        <w:softHyphen/>
        <w:t xml:space="preserve"> –</w:t>
      </w:r>
      <w:r w:rsidR="00964EE6" w:rsidRPr="00B87BF1">
        <w:rPr>
          <w:noProof/>
          <w:lang w:val="lt-LT"/>
        </w:rPr>
        <w:t xml:space="preserve"> </w:t>
      </w:r>
      <w:r w:rsidR="00B87BF1" w:rsidRPr="00B87BF1">
        <w:rPr>
          <w:noProof/>
          <w:lang w:val="lt-LT"/>
        </w:rPr>
        <w:t>šiuo metu</w:t>
      </w:r>
      <w:r w:rsidR="005928F0">
        <w:rPr>
          <w:noProof/>
          <w:lang w:val="lt-LT"/>
        </w:rPr>
        <w:t xml:space="preserve"> </w:t>
      </w:r>
      <w:r w:rsidR="00574E44">
        <w:rPr>
          <w:noProof/>
          <w:lang w:val="lt-LT"/>
        </w:rPr>
        <w:t>siekiant suvaldyti Lazdijų rajono savivaldybės biudžeto pinigų srautus</w:t>
      </w:r>
      <w:r w:rsidR="003B2DE9">
        <w:rPr>
          <w:noProof/>
          <w:lang w:val="lt-LT"/>
        </w:rPr>
        <w:t>,</w:t>
      </w:r>
      <w:r w:rsidR="00041103">
        <w:rPr>
          <w:noProof/>
          <w:lang w:val="lt-LT"/>
        </w:rPr>
        <w:t xml:space="preserve"> prioritetas taikomas </w:t>
      </w:r>
      <w:r w:rsidR="00574E44" w:rsidRPr="00574E44">
        <w:rPr>
          <w:noProof/>
          <w:lang w:val="lt-LT"/>
        </w:rPr>
        <w:t xml:space="preserve">darbo užmokesčio </w:t>
      </w:r>
      <w:r w:rsidR="003B2DE9" w:rsidRPr="00574E44">
        <w:rPr>
          <w:noProof/>
          <w:lang w:val="lt-LT"/>
        </w:rPr>
        <w:lastRenderedPageBreak/>
        <w:t>išmokėjim</w:t>
      </w:r>
      <w:r w:rsidR="003B2DE9">
        <w:rPr>
          <w:noProof/>
          <w:lang w:val="lt-LT"/>
        </w:rPr>
        <w:t xml:space="preserve">ui </w:t>
      </w:r>
      <w:r w:rsidR="00574E44">
        <w:rPr>
          <w:noProof/>
          <w:lang w:val="lt-LT"/>
        </w:rPr>
        <w:t>s</w:t>
      </w:r>
      <w:r w:rsidR="00574E44" w:rsidRPr="00574E44">
        <w:rPr>
          <w:noProof/>
          <w:lang w:val="lt-LT"/>
        </w:rPr>
        <w:t xml:space="preserve">avivaldybės biudžetinių įstaigų darbuotojams ir </w:t>
      </w:r>
      <w:r w:rsidR="00574E44">
        <w:rPr>
          <w:noProof/>
          <w:lang w:val="lt-LT"/>
        </w:rPr>
        <w:t>socialinio draudimo įmok</w:t>
      </w:r>
      <w:r w:rsidR="00041103">
        <w:rPr>
          <w:noProof/>
          <w:lang w:val="lt-LT"/>
        </w:rPr>
        <w:t>oms</w:t>
      </w:r>
      <w:r w:rsidR="00574E44">
        <w:rPr>
          <w:noProof/>
          <w:lang w:val="lt-LT"/>
        </w:rPr>
        <w:t xml:space="preserve"> </w:t>
      </w:r>
      <w:r w:rsidR="00574E44" w:rsidRPr="00574E44">
        <w:rPr>
          <w:noProof/>
          <w:lang w:val="lt-LT"/>
        </w:rPr>
        <w:t>socialinių pašalpų socialiai pažeidžiamiems asmenims</w:t>
      </w:r>
      <w:r w:rsidR="00041103">
        <w:rPr>
          <w:noProof/>
          <w:lang w:val="lt-LT"/>
        </w:rPr>
        <w:t>.</w:t>
      </w:r>
    </w:p>
    <w:p w14:paraId="348F9583" w14:textId="28FF5AA0" w:rsidR="00D1740C" w:rsidRDefault="007A0F7B" w:rsidP="00D1740C">
      <w:pPr>
        <w:spacing w:line="360" w:lineRule="auto"/>
        <w:ind w:firstLine="851"/>
        <w:jc w:val="both"/>
        <w:rPr>
          <w:lang w:val="lt-LT"/>
        </w:rPr>
      </w:pPr>
      <w:r w:rsidRPr="00CA6885">
        <w:rPr>
          <w:b/>
          <w:i/>
          <w:lang w:val="lt-LT"/>
        </w:rPr>
        <w:t>Kokių pozityvių rezultatų laukiama</w:t>
      </w:r>
      <w:r w:rsidRPr="00CA6885">
        <w:rPr>
          <w:lang w:val="lt-LT"/>
        </w:rPr>
        <w:t xml:space="preserve"> – priėmus šį Lazdijų rajono savivaldybės tarybos sprendimo projektą</w:t>
      </w:r>
      <w:r w:rsidR="00D8595B">
        <w:rPr>
          <w:lang w:val="lt-LT"/>
        </w:rPr>
        <w:t>,</w:t>
      </w:r>
      <w:r w:rsidR="005E20B4" w:rsidRPr="00CA6885">
        <w:rPr>
          <w:lang w:val="lt-LT"/>
        </w:rPr>
        <w:t xml:space="preserve"> </w:t>
      </w:r>
      <w:r w:rsidR="00C7402F">
        <w:rPr>
          <w:lang w:val="lt-LT"/>
        </w:rPr>
        <w:t>Lazdijų rajono savivaldybė</w:t>
      </w:r>
      <w:r w:rsidR="003676B7">
        <w:rPr>
          <w:lang w:val="lt-LT"/>
        </w:rPr>
        <w:t xml:space="preserve"> </w:t>
      </w:r>
      <w:r w:rsidR="00C7402F">
        <w:rPr>
          <w:lang w:val="lt-LT"/>
        </w:rPr>
        <w:t xml:space="preserve">galės imti </w:t>
      </w:r>
      <w:r w:rsidR="003676B7">
        <w:rPr>
          <w:lang w:val="lt-LT"/>
        </w:rPr>
        <w:t>trumpalaikę</w:t>
      </w:r>
      <w:r w:rsidR="00C7402F">
        <w:rPr>
          <w:lang w:val="lt-LT"/>
        </w:rPr>
        <w:t xml:space="preserve"> paskolą ir užtikrinti sklandų </w:t>
      </w:r>
      <w:r w:rsidR="003676B7">
        <w:rPr>
          <w:lang w:val="lt-LT"/>
        </w:rPr>
        <w:t>suplanuotų asignavimų vykdymą</w:t>
      </w:r>
      <w:r w:rsidR="00B87BF1">
        <w:rPr>
          <w:lang w:val="lt-LT"/>
        </w:rPr>
        <w:t>.</w:t>
      </w:r>
    </w:p>
    <w:p w14:paraId="6A0EE57E" w14:textId="6E790A5D" w:rsidR="007A0F7B" w:rsidRPr="00CA6885" w:rsidRDefault="007A0F7B" w:rsidP="00D1740C">
      <w:pPr>
        <w:spacing w:line="360" w:lineRule="auto"/>
        <w:ind w:firstLine="851"/>
        <w:jc w:val="both"/>
        <w:rPr>
          <w:lang w:val="lt-LT"/>
        </w:rPr>
      </w:pPr>
      <w:r w:rsidRPr="00CA6885">
        <w:rPr>
          <w:b/>
          <w:i/>
          <w:lang w:val="lt-LT"/>
        </w:rPr>
        <w:t>Galimos neigiamos pasekmės priėmus projektą, kokių priemonių reikėtų imtis, kad tokių pasekmių būtų išvengta</w:t>
      </w:r>
      <w:r w:rsidRPr="00CA6885">
        <w:rPr>
          <w:lang w:val="lt-LT"/>
        </w:rPr>
        <w:t xml:space="preserve"> </w:t>
      </w:r>
      <w:r w:rsidR="000E58B1" w:rsidRPr="00CA6885">
        <w:rPr>
          <w:lang w:val="lt-LT"/>
        </w:rPr>
        <w:t>–</w:t>
      </w:r>
      <w:r w:rsidRPr="00CA6885">
        <w:rPr>
          <w:lang w:val="lt-LT"/>
        </w:rPr>
        <w:t xml:space="preserve"> priėmus šį Lazdijų rajono savivaldybės tarybos sprendimą, neigiamų pasekmių nenumatoma.</w:t>
      </w:r>
    </w:p>
    <w:p w14:paraId="5886FB4C" w14:textId="2B695395" w:rsidR="007A0F7B" w:rsidRPr="00CA6885" w:rsidRDefault="00E23F29" w:rsidP="00A434B1">
      <w:pPr>
        <w:spacing w:line="360" w:lineRule="auto"/>
        <w:ind w:firstLine="720"/>
        <w:jc w:val="both"/>
        <w:rPr>
          <w:lang w:val="lt-LT"/>
        </w:rPr>
      </w:pPr>
      <w:r>
        <w:rPr>
          <w:b/>
          <w:i/>
          <w:lang w:val="lt-LT"/>
        </w:rPr>
        <w:t xml:space="preserve">  </w:t>
      </w:r>
      <w:r w:rsidR="007A0F7B" w:rsidRPr="00CA6885">
        <w:rPr>
          <w:b/>
          <w:i/>
          <w:lang w:val="lt-LT"/>
        </w:rPr>
        <w:t>Kokie šios srities aktai tebegalioja ir kokius galiojančius aktus būtina pakeisti ar panaikinti, priėmus teikiamą projektą</w:t>
      </w:r>
      <w:r w:rsidR="007A0F7B" w:rsidRPr="00CA6885">
        <w:rPr>
          <w:lang w:val="lt-LT"/>
        </w:rPr>
        <w:t xml:space="preserve"> </w:t>
      </w:r>
      <w:r w:rsidR="000E58B1" w:rsidRPr="00CA6885">
        <w:rPr>
          <w:lang w:val="lt-LT"/>
        </w:rPr>
        <w:t>–</w:t>
      </w:r>
      <w:r w:rsidR="007A0F7B" w:rsidRPr="00CA6885">
        <w:rPr>
          <w:lang w:val="lt-LT"/>
        </w:rPr>
        <w:t xml:space="preserve"> priėmus šį Lazdijų rajono savivaldybės tarybos sprendimą, galiojančių teisės aktų pakeisti ar panaikinti nereikės.</w:t>
      </w:r>
    </w:p>
    <w:p w14:paraId="4D637B5C" w14:textId="7336500F" w:rsidR="007A0F7B" w:rsidRPr="00CA6885" w:rsidRDefault="00E23F29" w:rsidP="00A434B1">
      <w:pPr>
        <w:spacing w:line="360" w:lineRule="auto"/>
        <w:ind w:firstLine="720"/>
        <w:jc w:val="both"/>
        <w:rPr>
          <w:lang w:val="lt-LT"/>
        </w:rPr>
      </w:pPr>
      <w:r>
        <w:rPr>
          <w:b/>
          <w:i/>
          <w:lang w:val="lt-LT"/>
        </w:rPr>
        <w:t xml:space="preserve">  </w:t>
      </w:r>
      <w:r w:rsidR="007A0F7B" w:rsidRPr="00CA6885">
        <w:rPr>
          <w:b/>
          <w:i/>
          <w:lang w:val="lt-LT"/>
        </w:rPr>
        <w:t>Rengiant projektą gauti specialistų vertinimai ir išvado</w:t>
      </w:r>
      <w:r w:rsidR="00D8595B">
        <w:rPr>
          <w:b/>
          <w:i/>
          <w:lang w:val="lt-LT"/>
        </w:rPr>
        <w:t xml:space="preserve">s – </w:t>
      </w:r>
      <w:r w:rsidR="007A0F7B" w:rsidRPr="00CA6885">
        <w:rPr>
          <w:lang w:val="lt-LT"/>
        </w:rPr>
        <w:t xml:space="preserve"> dėl sprendimo projekto pastabų ir pasiūlymų negauta.</w:t>
      </w:r>
    </w:p>
    <w:p w14:paraId="7C804FB6" w14:textId="6F0141E5" w:rsidR="007A0F7B" w:rsidRPr="00CA6885" w:rsidRDefault="00E23F29" w:rsidP="00A434B1">
      <w:pPr>
        <w:spacing w:line="360" w:lineRule="auto"/>
        <w:ind w:firstLine="720"/>
        <w:jc w:val="both"/>
        <w:rPr>
          <w:lang w:val="lt-LT"/>
        </w:rPr>
      </w:pPr>
      <w:r>
        <w:rPr>
          <w:b/>
          <w:i/>
          <w:lang w:val="lt-LT"/>
        </w:rPr>
        <w:t xml:space="preserve">  </w:t>
      </w:r>
      <w:r w:rsidR="007A0F7B" w:rsidRPr="00CA6885">
        <w:rPr>
          <w:b/>
          <w:i/>
          <w:lang w:val="lt-LT"/>
        </w:rPr>
        <w:t>Sprendimo projektą parengė</w:t>
      </w:r>
      <w:r w:rsidR="007A0F7B" w:rsidRPr="00CA6885">
        <w:rPr>
          <w:lang w:val="lt-LT"/>
        </w:rPr>
        <w:t xml:space="preserve"> Lazdijų rajono savivaldybės administracijos </w:t>
      </w:r>
      <w:r w:rsidR="008A5E74">
        <w:rPr>
          <w:lang w:val="lt-LT"/>
        </w:rPr>
        <w:t>Biudžeto, f</w:t>
      </w:r>
      <w:r w:rsidR="007A0F7B" w:rsidRPr="00CA6885">
        <w:rPr>
          <w:lang w:val="lt-LT"/>
        </w:rPr>
        <w:t xml:space="preserve">inansų </w:t>
      </w:r>
      <w:r w:rsidR="008A5E74">
        <w:rPr>
          <w:lang w:val="lt-LT"/>
        </w:rPr>
        <w:t xml:space="preserve">ir turto valdymo </w:t>
      </w:r>
      <w:r w:rsidR="007A0F7B" w:rsidRPr="00CA6885">
        <w:rPr>
          <w:lang w:val="lt-LT"/>
        </w:rPr>
        <w:t xml:space="preserve">skyriaus vedėja </w:t>
      </w:r>
      <w:r w:rsidR="00C7402F">
        <w:rPr>
          <w:lang w:val="lt-LT"/>
        </w:rPr>
        <w:t>Šarūnė Dumbliauskienė</w:t>
      </w:r>
      <w:r w:rsidR="007A0F7B" w:rsidRPr="00CA6885">
        <w:rPr>
          <w:lang w:val="lt-LT"/>
        </w:rPr>
        <w:t>.</w:t>
      </w:r>
    </w:p>
    <w:p w14:paraId="617EEA68" w14:textId="77777777" w:rsidR="005E20B4" w:rsidRPr="00CA6885" w:rsidRDefault="005E20B4" w:rsidP="00A434B1">
      <w:pPr>
        <w:spacing w:line="360" w:lineRule="auto"/>
        <w:ind w:firstLine="720"/>
        <w:jc w:val="both"/>
        <w:rPr>
          <w:lang w:val="lt-LT"/>
        </w:rPr>
      </w:pPr>
    </w:p>
    <w:p w14:paraId="5CF38A32" w14:textId="77777777" w:rsidR="005E20B4" w:rsidRPr="00CA6885" w:rsidRDefault="005E20B4" w:rsidP="00CA6885">
      <w:pPr>
        <w:spacing w:line="360" w:lineRule="auto"/>
        <w:ind w:firstLine="720"/>
        <w:rPr>
          <w:lang w:val="lt-LT"/>
        </w:rPr>
      </w:pPr>
    </w:p>
    <w:p w14:paraId="06098805" w14:textId="77777777" w:rsidR="007A0F7B" w:rsidRPr="00CA6885" w:rsidRDefault="007A0F7B" w:rsidP="00CA6885">
      <w:pPr>
        <w:spacing w:line="360" w:lineRule="auto"/>
        <w:ind w:firstLine="720"/>
        <w:rPr>
          <w:lang w:val="lt-LT"/>
        </w:rPr>
      </w:pPr>
    </w:p>
    <w:p w14:paraId="36B3D1DA" w14:textId="6AEB3CDE" w:rsidR="00CA1768" w:rsidRPr="00CA6885" w:rsidRDefault="008A5E74" w:rsidP="00C7402F">
      <w:pPr>
        <w:pStyle w:val="Porat"/>
        <w:tabs>
          <w:tab w:val="clear" w:pos="8306"/>
          <w:tab w:val="right" w:pos="9639"/>
        </w:tabs>
        <w:spacing w:line="360" w:lineRule="auto"/>
        <w:rPr>
          <w:sz w:val="24"/>
          <w:szCs w:val="24"/>
          <w:lang w:val="lt-LT"/>
        </w:rPr>
      </w:pPr>
      <w:r w:rsidRPr="008A5E74">
        <w:rPr>
          <w:rFonts w:ascii="Times New Roman" w:hAnsi="Times New Roman"/>
          <w:sz w:val="24"/>
          <w:szCs w:val="24"/>
          <w:lang w:val="lt-LT"/>
        </w:rPr>
        <w:t>Biudžeto, finansų ir turto valdymo</w:t>
      </w:r>
      <w:r w:rsidR="007A0F7B" w:rsidRPr="00CA6885">
        <w:rPr>
          <w:rFonts w:ascii="Times New Roman" w:hAnsi="Times New Roman"/>
          <w:sz w:val="24"/>
          <w:szCs w:val="24"/>
          <w:lang w:val="lt-LT"/>
        </w:rPr>
        <w:t xml:space="preserve"> skyriaus vedėja</w:t>
      </w:r>
      <w:r w:rsidR="00C7402F">
        <w:rPr>
          <w:rFonts w:ascii="Times New Roman" w:hAnsi="Times New Roman"/>
          <w:sz w:val="24"/>
          <w:szCs w:val="24"/>
          <w:lang w:val="lt-LT"/>
        </w:rPr>
        <w:tab/>
        <w:t>Šarūnė Dumbliauskienė</w:t>
      </w:r>
    </w:p>
    <w:sectPr w:rsidR="00CA1768" w:rsidRPr="00CA6885" w:rsidSect="002B0C2D">
      <w:footnotePr>
        <w:pos w:val="beneathText"/>
      </w:footnotePr>
      <w:pgSz w:w="11905" w:h="16837"/>
      <w:pgMar w:top="794" w:right="510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0A381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B346D7F"/>
    <w:multiLevelType w:val="hybridMultilevel"/>
    <w:tmpl w:val="792859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2F43"/>
    <w:multiLevelType w:val="hybridMultilevel"/>
    <w:tmpl w:val="B44C5E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B672D"/>
    <w:multiLevelType w:val="hybridMultilevel"/>
    <w:tmpl w:val="C24428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1330E"/>
    <w:rsid w:val="00041103"/>
    <w:rsid w:val="00063131"/>
    <w:rsid w:val="00093485"/>
    <w:rsid w:val="000B61DE"/>
    <w:rsid w:val="000C78E8"/>
    <w:rsid w:val="000C7BF3"/>
    <w:rsid w:val="000E538B"/>
    <w:rsid w:val="000E58B1"/>
    <w:rsid w:val="00112740"/>
    <w:rsid w:val="00141660"/>
    <w:rsid w:val="001534FC"/>
    <w:rsid w:val="00154DDE"/>
    <w:rsid w:val="0016359E"/>
    <w:rsid w:val="00190E67"/>
    <w:rsid w:val="001C34CA"/>
    <w:rsid w:val="001C4074"/>
    <w:rsid w:val="001D6579"/>
    <w:rsid w:val="001D70AF"/>
    <w:rsid w:val="0022484C"/>
    <w:rsid w:val="00227B47"/>
    <w:rsid w:val="002500D1"/>
    <w:rsid w:val="00272A0E"/>
    <w:rsid w:val="002742D7"/>
    <w:rsid w:val="002750B9"/>
    <w:rsid w:val="00275FB1"/>
    <w:rsid w:val="00290F7A"/>
    <w:rsid w:val="00290FDC"/>
    <w:rsid w:val="002A27BE"/>
    <w:rsid w:val="002A7BD3"/>
    <w:rsid w:val="002B0C2D"/>
    <w:rsid w:val="002B6BF5"/>
    <w:rsid w:val="00343B56"/>
    <w:rsid w:val="00357F9F"/>
    <w:rsid w:val="00365ABA"/>
    <w:rsid w:val="003676B7"/>
    <w:rsid w:val="00386D5B"/>
    <w:rsid w:val="003B2192"/>
    <w:rsid w:val="003B2DE9"/>
    <w:rsid w:val="003D6BE5"/>
    <w:rsid w:val="00404E2C"/>
    <w:rsid w:val="00412593"/>
    <w:rsid w:val="00422E1F"/>
    <w:rsid w:val="00431970"/>
    <w:rsid w:val="00456C61"/>
    <w:rsid w:val="00461D50"/>
    <w:rsid w:val="00477E05"/>
    <w:rsid w:val="00480D9B"/>
    <w:rsid w:val="00494361"/>
    <w:rsid w:val="004B1615"/>
    <w:rsid w:val="004C3B53"/>
    <w:rsid w:val="004C5E7B"/>
    <w:rsid w:val="00506432"/>
    <w:rsid w:val="00525BCB"/>
    <w:rsid w:val="005328BA"/>
    <w:rsid w:val="005655D7"/>
    <w:rsid w:val="00574E44"/>
    <w:rsid w:val="005868E9"/>
    <w:rsid w:val="005928F0"/>
    <w:rsid w:val="00594852"/>
    <w:rsid w:val="005A2F23"/>
    <w:rsid w:val="005A3970"/>
    <w:rsid w:val="005E20B4"/>
    <w:rsid w:val="00621AFF"/>
    <w:rsid w:val="0066746C"/>
    <w:rsid w:val="006744E7"/>
    <w:rsid w:val="00684B9F"/>
    <w:rsid w:val="006878F6"/>
    <w:rsid w:val="00691B15"/>
    <w:rsid w:val="006E661D"/>
    <w:rsid w:val="006E6D45"/>
    <w:rsid w:val="00702CF0"/>
    <w:rsid w:val="0072529D"/>
    <w:rsid w:val="007312B1"/>
    <w:rsid w:val="00750C4F"/>
    <w:rsid w:val="0075338F"/>
    <w:rsid w:val="0075377A"/>
    <w:rsid w:val="0076180E"/>
    <w:rsid w:val="00781BC4"/>
    <w:rsid w:val="007A0F7B"/>
    <w:rsid w:val="007A16C4"/>
    <w:rsid w:val="007A3B1B"/>
    <w:rsid w:val="007A61C0"/>
    <w:rsid w:val="007D2438"/>
    <w:rsid w:val="007E0A61"/>
    <w:rsid w:val="007E4F10"/>
    <w:rsid w:val="007E75F5"/>
    <w:rsid w:val="00802FB3"/>
    <w:rsid w:val="008213FF"/>
    <w:rsid w:val="00822B66"/>
    <w:rsid w:val="00832216"/>
    <w:rsid w:val="008573E7"/>
    <w:rsid w:val="00860B29"/>
    <w:rsid w:val="00867D40"/>
    <w:rsid w:val="008A0800"/>
    <w:rsid w:val="008A15F7"/>
    <w:rsid w:val="008A5E74"/>
    <w:rsid w:val="008C76F1"/>
    <w:rsid w:val="008E42BF"/>
    <w:rsid w:val="008F14ED"/>
    <w:rsid w:val="00914DAC"/>
    <w:rsid w:val="00915168"/>
    <w:rsid w:val="00916F05"/>
    <w:rsid w:val="00932C12"/>
    <w:rsid w:val="009362C0"/>
    <w:rsid w:val="00944A84"/>
    <w:rsid w:val="00944B24"/>
    <w:rsid w:val="00946C23"/>
    <w:rsid w:val="0094753D"/>
    <w:rsid w:val="009537D8"/>
    <w:rsid w:val="00957F00"/>
    <w:rsid w:val="00964EE6"/>
    <w:rsid w:val="00981346"/>
    <w:rsid w:val="0098239B"/>
    <w:rsid w:val="00984AF5"/>
    <w:rsid w:val="0098799C"/>
    <w:rsid w:val="00997E2F"/>
    <w:rsid w:val="009A1B67"/>
    <w:rsid w:val="009C0604"/>
    <w:rsid w:val="009C20D9"/>
    <w:rsid w:val="009E2BB6"/>
    <w:rsid w:val="009E6AE9"/>
    <w:rsid w:val="00A11B90"/>
    <w:rsid w:val="00A154FF"/>
    <w:rsid w:val="00A171A0"/>
    <w:rsid w:val="00A20CC0"/>
    <w:rsid w:val="00A2472A"/>
    <w:rsid w:val="00A434B1"/>
    <w:rsid w:val="00A5785F"/>
    <w:rsid w:val="00A743C0"/>
    <w:rsid w:val="00A81097"/>
    <w:rsid w:val="00A83FA2"/>
    <w:rsid w:val="00A979FB"/>
    <w:rsid w:val="00AA159F"/>
    <w:rsid w:val="00AA54E9"/>
    <w:rsid w:val="00AE6A38"/>
    <w:rsid w:val="00AF766D"/>
    <w:rsid w:val="00B34B40"/>
    <w:rsid w:val="00B44672"/>
    <w:rsid w:val="00B50F61"/>
    <w:rsid w:val="00B620FD"/>
    <w:rsid w:val="00B87BF1"/>
    <w:rsid w:val="00BA534C"/>
    <w:rsid w:val="00BB01C0"/>
    <w:rsid w:val="00BB280F"/>
    <w:rsid w:val="00BC254B"/>
    <w:rsid w:val="00BC5720"/>
    <w:rsid w:val="00BF464A"/>
    <w:rsid w:val="00BF639B"/>
    <w:rsid w:val="00C1714B"/>
    <w:rsid w:val="00C21AC5"/>
    <w:rsid w:val="00C351E2"/>
    <w:rsid w:val="00C43378"/>
    <w:rsid w:val="00C45753"/>
    <w:rsid w:val="00C475EE"/>
    <w:rsid w:val="00C50679"/>
    <w:rsid w:val="00C532D4"/>
    <w:rsid w:val="00C73ECD"/>
    <w:rsid w:val="00C7402F"/>
    <w:rsid w:val="00CA1768"/>
    <w:rsid w:val="00CA6885"/>
    <w:rsid w:val="00CB1B66"/>
    <w:rsid w:val="00CC7C80"/>
    <w:rsid w:val="00CE2AB7"/>
    <w:rsid w:val="00D1740C"/>
    <w:rsid w:val="00D40850"/>
    <w:rsid w:val="00D419A6"/>
    <w:rsid w:val="00D4495C"/>
    <w:rsid w:val="00D66349"/>
    <w:rsid w:val="00D82339"/>
    <w:rsid w:val="00D8595B"/>
    <w:rsid w:val="00D97CA7"/>
    <w:rsid w:val="00DB45B4"/>
    <w:rsid w:val="00DB56E8"/>
    <w:rsid w:val="00DC15CF"/>
    <w:rsid w:val="00DD49BA"/>
    <w:rsid w:val="00DF5A26"/>
    <w:rsid w:val="00E04680"/>
    <w:rsid w:val="00E23F29"/>
    <w:rsid w:val="00E27BF3"/>
    <w:rsid w:val="00E47078"/>
    <w:rsid w:val="00E55E67"/>
    <w:rsid w:val="00E61C72"/>
    <w:rsid w:val="00E64456"/>
    <w:rsid w:val="00E73A08"/>
    <w:rsid w:val="00E93DA8"/>
    <w:rsid w:val="00EA522B"/>
    <w:rsid w:val="00EB0DEC"/>
    <w:rsid w:val="00EB26BA"/>
    <w:rsid w:val="00ED3D0D"/>
    <w:rsid w:val="00ED4FEF"/>
    <w:rsid w:val="00F03D93"/>
    <w:rsid w:val="00F2139E"/>
    <w:rsid w:val="00F21E39"/>
    <w:rsid w:val="00F62AB1"/>
    <w:rsid w:val="00F66990"/>
    <w:rsid w:val="00F84DB5"/>
    <w:rsid w:val="00FA4CE8"/>
    <w:rsid w:val="00FC251D"/>
    <w:rsid w:val="00FD2C60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285"/>
  <w15:chartTrackingRefBased/>
  <w15:docId w15:val="{E8566735-0C3F-45B6-A712-F4D7F3E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HTMLiankstoformatuotasDiagrama">
    <w:name w:val="HTML iš anksto formatuotas Diagrama"/>
    <w:link w:val="HTMLiankstoformatuotas"/>
    <w:uiPriority w:val="99"/>
    <w:rsid w:val="00CA1768"/>
    <w:rPr>
      <w:rFonts w:ascii="Courier New" w:hAnsi="Courier New" w:cs="Courier New"/>
      <w:lang w:eastAsia="ar-SA"/>
    </w:rPr>
  </w:style>
  <w:style w:type="character" w:customStyle="1" w:styleId="PoratDiagrama">
    <w:name w:val="Poraštė Diagrama"/>
    <w:link w:val="Porat"/>
    <w:uiPriority w:val="99"/>
    <w:rsid w:val="007A0F7B"/>
    <w:rPr>
      <w:rFonts w:ascii="Arial" w:hAnsi="Arial"/>
      <w:sz w:val="22"/>
      <w:lang w:val="en-US" w:eastAsia="ar-SA"/>
    </w:rPr>
  </w:style>
  <w:style w:type="table" w:styleId="Lentelstinklelis">
    <w:name w:val="Table Grid"/>
    <w:basedOn w:val="prastojilentel"/>
    <w:uiPriority w:val="59"/>
    <w:rsid w:val="005A2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EB26BA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76180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6180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6180E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6180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6180E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A2B2-16CC-4209-9ACB-490C3CC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3814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Lazdiju rajono savivaldybe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2016-03-31T12:33:00Z</cp:lastPrinted>
  <dcterms:created xsi:type="dcterms:W3CDTF">2020-04-24T15:54:00Z</dcterms:created>
  <dcterms:modified xsi:type="dcterms:W3CDTF">2020-04-24T15:54:00Z</dcterms:modified>
</cp:coreProperties>
</file>