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06B52E20" w:rsidR="00CD0E7A" w:rsidRPr="00B17598" w:rsidRDefault="00CD0E7A" w:rsidP="00B17598">
      <w:pPr>
        <w:spacing w:line="360" w:lineRule="auto"/>
        <w:jc w:val="center"/>
        <w:rPr>
          <w:rFonts w:cs="Tahoma"/>
          <w:b/>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604CD1A4" w:rsidR="00A05BA3" w:rsidRPr="00A05BA3" w:rsidRDefault="00A05BA3" w:rsidP="00A05BA3">
      <w:pPr>
        <w:jc w:val="center"/>
        <w:rPr>
          <w:rFonts w:eastAsia="Times New Roman"/>
          <w:b/>
          <w:lang w:eastAsia="ar-SA"/>
        </w:rPr>
      </w:pPr>
      <w:bookmarkStart w:id="1" w:name="_Hlk32906504"/>
      <w:r w:rsidRPr="00A05BA3">
        <w:rPr>
          <w:rFonts w:eastAsia="Times New Roman"/>
          <w:b/>
          <w:lang w:eastAsia="ar-SA"/>
        </w:rPr>
        <w:t xml:space="preserve">DĖL LAZDIJŲ RAJONO SAVIVALDYBĖS KELIŲ PRIEŽIŪROS IR PLĖTROS PROGRAMOS </w:t>
      </w:r>
      <w:r w:rsidR="000577F5"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sidR="002876DA">
        <w:rPr>
          <w:rFonts w:eastAsia="Times New Roman"/>
          <w:b/>
          <w:lang w:eastAsia="ar-SA"/>
        </w:rPr>
        <w:t xml:space="preserve">VIEŠŲJŲ IR VIDAUS </w:t>
      </w:r>
      <w:r w:rsidRPr="00A05BA3">
        <w:rPr>
          <w:rFonts w:eastAsia="Times New Roman"/>
          <w:b/>
          <w:lang w:eastAsia="ar-SA"/>
        </w:rPr>
        <w:t>KELIŲ TIESIMO,</w:t>
      </w:r>
      <w:r w:rsidR="002876DA">
        <w:rPr>
          <w:rFonts w:eastAsia="Times New Roman"/>
          <w:b/>
          <w:lang w:eastAsia="ar-SA"/>
        </w:rPr>
        <w:t xml:space="preserve"> TAISYMO (REMONT</w:t>
      </w:r>
      <w:r w:rsidR="00B17598">
        <w:rPr>
          <w:rFonts w:eastAsia="Times New Roman"/>
          <w:b/>
          <w:lang w:eastAsia="ar-SA"/>
        </w:rPr>
        <w:t>O</w:t>
      </w:r>
      <w:r w:rsidR="002876DA">
        <w:rPr>
          <w:rFonts w:eastAsia="Times New Roman"/>
          <w:b/>
          <w:lang w:eastAsia="ar-SA"/>
        </w:rPr>
        <w:t>),</w:t>
      </w:r>
      <w:r w:rsidRPr="00A05BA3">
        <w:rPr>
          <w:rFonts w:eastAsia="Times New Roman"/>
          <w:b/>
          <w:lang w:eastAsia="ar-SA"/>
        </w:rPr>
        <w:t xml:space="preserve"> REKONSTRAVIMO, PRIEŽIŪROS</w:t>
      </w:r>
      <w:r w:rsidR="002876DA">
        <w:rPr>
          <w:rFonts w:eastAsia="Times New Roman"/>
          <w:b/>
          <w:lang w:eastAsia="ar-SA"/>
        </w:rPr>
        <w:t xml:space="preserve">, </w:t>
      </w:r>
      <w:r w:rsidRPr="00A05BA3">
        <w:rPr>
          <w:rFonts w:eastAsia="Times New Roman"/>
          <w:b/>
          <w:lang w:eastAsia="ar-SA"/>
        </w:rPr>
        <w:t>SAUGAUS EISMO SĄLYGŲ UŽTIKRINIMO</w:t>
      </w:r>
      <w:r w:rsidR="002876DA">
        <w:rPr>
          <w:rFonts w:eastAsia="Times New Roman"/>
          <w:b/>
          <w:lang w:eastAsia="ar-SA"/>
        </w:rPr>
        <w:t>, ŠIŲ KELIŲ INVENTORIZAVIMO</w:t>
      </w:r>
      <w:r w:rsidRPr="00A05BA3">
        <w:rPr>
          <w:rFonts w:eastAsia="Times New Roman"/>
          <w:b/>
          <w:lang w:eastAsia="ar-SA"/>
        </w:rPr>
        <w:t xml:space="preserve"> OBJEKTŲ SĄRAŠO PATVIRTINIMO</w:t>
      </w:r>
    </w:p>
    <w:bookmarkEnd w:id="1"/>
    <w:p w14:paraId="4698EEDF" w14:textId="77777777" w:rsidR="00CD0E7A" w:rsidRPr="0013555F" w:rsidRDefault="00CD0E7A">
      <w:pPr>
        <w:jc w:val="center"/>
        <w:rPr>
          <w:rFonts w:cs="Tahoma"/>
          <w:b/>
        </w:rPr>
      </w:pPr>
    </w:p>
    <w:p w14:paraId="4698EEE0" w14:textId="07ED238A" w:rsidR="00CD0E7A" w:rsidRPr="0013555F" w:rsidRDefault="00CD0E7A">
      <w:pPr>
        <w:jc w:val="center"/>
        <w:rPr>
          <w:rFonts w:cs="Tahoma"/>
        </w:rPr>
      </w:pPr>
      <w:r w:rsidRPr="0013555F">
        <w:rPr>
          <w:rFonts w:cs="Tahoma"/>
        </w:rPr>
        <w:t>20</w:t>
      </w:r>
      <w:r w:rsidR="00391A20">
        <w:rPr>
          <w:rFonts w:cs="Tahoma"/>
        </w:rPr>
        <w:t>20</w:t>
      </w:r>
      <w:r w:rsidRPr="0013555F">
        <w:rPr>
          <w:rFonts w:cs="Tahoma"/>
        </w:rPr>
        <w:t xml:space="preserve"> m. </w:t>
      </w:r>
      <w:r w:rsidR="00574DCE">
        <w:rPr>
          <w:rFonts w:cs="Tahoma"/>
        </w:rPr>
        <w:t xml:space="preserve">vasario 24 </w:t>
      </w:r>
      <w:r w:rsidR="00036DE6">
        <w:rPr>
          <w:rFonts w:cs="Tahoma"/>
        </w:rPr>
        <w:t>d. Nr.</w:t>
      </w:r>
      <w:r w:rsidR="00391A20">
        <w:rPr>
          <w:rFonts w:cs="Tahoma"/>
        </w:rPr>
        <w:t xml:space="preserve"> </w:t>
      </w:r>
      <w:r w:rsidR="00574DCE">
        <w:rPr>
          <w:rFonts w:cs="Tahoma"/>
        </w:rPr>
        <w:t>34-2</w:t>
      </w:r>
      <w:bookmarkStart w:id="2" w:name="_GoBack"/>
      <w:bookmarkEnd w:id="2"/>
      <w:r w:rsidR="00574DCE">
        <w:rPr>
          <w:rFonts w:cs="Tahoma"/>
        </w:rPr>
        <w:t>90</w:t>
      </w:r>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67DC9DA" w14:textId="4E3CD23E" w:rsidR="00A05BA3" w:rsidRDefault="00A05BA3" w:rsidP="00A05BA3">
      <w:pPr>
        <w:spacing w:line="360" w:lineRule="auto"/>
        <w:ind w:firstLine="709"/>
        <w:jc w:val="both"/>
        <w:rPr>
          <w:rFonts w:cs="Tahoma"/>
        </w:rPr>
      </w:pPr>
      <w:r>
        <w:rPr>
          <w:rFonts w:cs="Tahoma"/>
        </w:rPr>
        <w:t xml:space="preserve">Vadovaudamasi Lietuvos Respublikos vietos savivaldos įstatymo 6 straipsnio 32 punktu ir 16 straipsnio 2 dalies 30 punktu, Lietuvos Respublikos Vyriausybės </w:t>
      </w:r>
      <w:r w:rsidR="002876DA" w:rsidRPr="002876DA">
        <w:rPr>
          <w:rFonts w:cs="Tahoma"/>
        </w:rPr>
        <w:t>2</w:t>
      </w:r>
      <w:r w:rsidR="00391A20">
        <w:rPr>
          <w:rFonts w:cs="Tahoma"/>
        </w:rPr>
        <w:t>020</w:t>
      </w:r>
      <w:r w:rsidR="002876DA" w:rsidRPr="002876DA">
        <w:rPr>
          <w:rFonts w:cs="Tahoma"/>
        </w:rPr>
        <w:t xml:space="preserve"> m. </w:t>
      </w:r>
      <w:r w:rsidR="00391A20">
        <w:rPr>
          <w:rFonts w:cs="Tahoma"/>
        </w:rPr>
        <w:t>sausio 29</w:t>
      </w:r>
      <w:r w:rsidR="002876DA" w:rsidRPr="002876DA">
        <w:rPr>
          <w:rFonts w:cs="Tahoma"/>
        </w:rPr>
        <w:t xml:space="preserve"> d. nutarimu Nr. </w:t>
      </w:r>
      <w:r w:rsidR="00391A20">
        <w:rPr>
          <w:rFonts w:cs="Tahoma"/>
        </w:rPr>
        <w:t>74</w:t>
      </w:r>
      <w:r w:rsidR="002876DA" w:rsidRPr="002876DA">
        <w:rPr>
          <w:rFonts w:cs="Tahoma"/>
        </w:rPr>
        <w:t xml:space="preserve"> </w:t>
      </w:r>
      <w:r w:rsidR="00391A20">
        <w:t>„Dėl Kelių priežiūros ir plėtros programos finansavimo lėšų naudojimo 2020 metų sąmatos patvirtinimo</w:t>
      </w:r>
      <w:r w:rsidR="002876DA" w:rsidRPr="002876DA">
        <w:rPr>
          <w:rFonts w:cs="Tahoma"/>
        </w:rPr>
        <w:t>“</w:t>
      </w:r>
      <w:r w:rsidRPr="002876DA">
        <w:rPr>
          <w:rFonts w:cs="Tahoma"/>
        </w:rPr>
        <w:t>,</w:t>
      </w:r>
      <w:r>
        <w:rPr>
          <w:rFonts w:cs="Tahoma"/>
        </w:rPr>
        <w:t xml:space="preserve"> Lietuvos automobilių kelių direkcijos prie Susisiekimo min</w:t>
      </w:r>
      <w:r w:rsidR="000577F5">
        <w:rPr>
          <w:rFonts w:cs="Tahoma"/>
        </w:rPr>
        <w:t xml:space="preserve">isterijos direktoriaus </w:t>
      </w:r>
      <w:r w:rsidR="002876DA" w:rsidRPr="002876DA">
        <w:rPr>
          <w:rFonts w:cs="Tahoma"/>
        </w:rPr>
        <w:t>20</w:t>
      </w:r>
      <w:r w:rsidR="00391A20">
        <w:rPr>
          <w:rFonts w:cs="Tahoma"/>
        </w:rPr>
        <w:t>20</w:t>
      </w:r>
      <w:r w:rsidR="002876DA" w:rsidRPr="002876DA">
        <w:rPr>
          <w:rFonts w:cs="Tahoma"/>
        </w:rPr>
        <w:t xml:space="preserve"> m. </w:t>
      </w:r>
      <w:r w:rsidR="00391A20">
        <w:rPr>
          <w:rFonts w:cs="Tahoma"/>
        </w:rPr>
        <w:t>vasario 6</w:t>
      </w:r>
      <w:r w:rsidR="002876DA" w:rsidRPr="002876DA">
        <w:rPr>
          <w:rFonts w:cs="Tahoma"/>
        </w:rPr>
        <w:t xml:space="preserve"> d. įsakymu Nr. </w:t>
      </w:r>
      <w:r w:rsidR="00391A20">
        <w:t>V-20 „Dėl Kelių priežiūros ir plėtros programos finansavimo lėšų savivaldybių institucijų valdomiems vietinės reikšmės keliams paskirstymo 2020 metais“</w:t>
      </w:r>
      <w:r w:rsidR="002876DA" w:rsidRPr="002876DA">
        <w:rPr>
          <w:rFonts w:cs="Tahoma"/>
        </w:rPr>
        <w:t xml:space="preserve"> </w:t>
      </w:r>
      <w:r>
        <w:rPr>
          <w:rFonts w:cs="Tahoma"/>
        </w:rPr>
        <w:t xml:space="preserve">ir Lazdijų rajono savivaldybės tarybos 2014 m. balandžio 18 d. sprendimu </w:t>
      </w:r>
      <w:bookmarkStart w:id="3" w:name="n_8"/>
      <w:r>
        <w:rPr>
          <w:rFonts w:cs="Tahoma"/>
        </w:rPr>
        <w:t>Nr. 5TS-</w:t>
      </w:r>
      <w:bookmarkEnd w:id="3"/>
      <w:r>
        <w:rPr>
          <w:rFonts w:cs="Tahoma"/>
        </w:rPr>
        <w:t>1115 „Dėl Kelių priežiūros ir plėtros programos lėšų Lazdijų rajono savivaldybės vietinės reikšmės keliams ir gatvėms tiesti, taisyti (remontuoti), prižiūrėti ir saugaus eismo sąlygoms užtikrinti naudojimo ir skirstymo tvarkos aprašo patvirtinimo“, Lazdijų rajono savivaldybės taryba n u s p r e n d ž i a</w:t>
      </w:r>
      <w:r w:rsidR="00B83C47">
        <w:rPr>
          <w:rFonts w:cs="Tahoma"/>
        </w:rPr>
        <w:t>,</w:t>
      </w:r>
    </w:p>
    <w:p w14:paraId="32B58C5C" w14:textId="3EAA730F" w:rsidR="00A05BA3" w:rsidRDefault="00B83C47" w:rsidP="00A05BA3">
      <w:pPr>
        <w:spacing w:line="360" w:lineRule="auto"/>
        <w:ind w:firstLine="709"/>
        <w:jc w:val="both"/>
        <w:rPr>
          <w:rFonts w:cs="Tahoma"/>
        </w:rPr>
      </w:pPr>
      <w:r>
        <w:rPr>
          <w:rFonts w:cs="Tahoma"/>
        </w:rPr>
        <w:t>p</w:t>
      </w:r>
      <w:r w:rsidR="00A05BA3">
        <w:rPr>
          <w:rFonts w:cs="Tahoma"/>
        </w:rPr>
        <w:t xml:space="preserve">atvirtinti Lazdijų rajono savivaldybės Kelių priežiūros ir plėtros programos </w:t>
      </w:r>
      <w:r w:rsidR="00891408">
        <w:rPr>
          <w:rFonts w:cs="Tahoma"/>
        </w:rPr>
        <w:t xml:space="preserve">finansavimo </w:t>
      </w:r>
      <w:r w:rsidR="00A05BA3">
        <w:rPr>
          <w:rFonts w:cs="Tahoma"/>
        </w:rPr>
        <w:t xml:space="preserve">lėšomis finansuojamų vietinės reikšmės </w:t>
      </w:r>
      <w:r w:rsidR="002876DA">
        <w:rPr>
          <w:rFonts w:cs="Tahoma"/>
        </w:rPr>
        <w:t xml:space="preserve">viešųjų ir vidaus </w:t>
      </w:r>
      <w:r w:rsidR="00A05BA3">
        <w:rPr>
          <w:rFonts w:cs="Tahoma"/>
        </w:rPr>
        <w:t>kelių tiesimo,</w:t>
      </w:r>
      <w:r w:rsidR="002876DA">
        <w:rPr>
          <w:rFonts w:cs="Tahoma"/>
        </w:rPr>
        <w:t xml:space="preserve"> taisymo (remonto),</w:t>
      </w:r>
      <w:r w:rsidR="00A05BA3">
        <w:rPr>
          <w:rFonts w:cs="Tahoma"/>
        </w:rPr>
        <w:t xml:space="preserve"> rekonstravimo, priežiūros</w:t>
      </w:r>
      <w:r w:rsidR="002876DA">
        <w:rPr>
          <w:rFonts w:cs="Tahoma"/>
        </w:rPr>
        <w:t>,</w:t>
      </w:r>
      <w:r w:rsidR="00A05BA3">
        <w:rPr>
          <w:rFonts w:cs="Tahoma"/>
        </w:rPr>
        <w:t xml:space="preserve"> sa</w:t>
      </w:r>
      <w:r w:rsidR="00891408">
        <w:rPr>
          <w:rFonts w:cs="Tahoma"/>
        </w:rPr>
        <w:t>ugaus eismo sąlygų užtikrinimo</w:t>
      </w:r>
      <w:r w:rsidR="002876DA">
        <w:rPr>
          <w:rFonts w:cs="Tahoma"/>
        </w:rPr>
        <w:t>, šių kelių inventorizavimo</w:t>
      </w:r>
      <w:r w:rsidR="00891408">
        <w:rPr>
          <w:rFonts w:cs="Tahoma"/>
        </w:rPr>
        <w:t xml:space="preserve"> </w:t>
      </w:r>
      <w:r w:rsidR="00A05BA3">
        <w:rPr>
          <w:rFonts w:cs="Tahoma"/>
        </w:rPr>
        <w:t>objektų sąrašą (pridedama).</w:t>
      </w:r>
    </w:p>
    <w:p w14:paraId="79C6DBE9" w14:textId="77777777" w:rsidR="004F0C18" w:rsidRDefault="004F0C18"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5CDBAF71" w:rsidR="00CD0E7A" w:rsidRPr="0013555F" w:rsidRDefault="005236B5">
      <w:pPr>
        <w:rPr>
          <w:rFonts w:cs="Tahoma"/>
        </w:rPr>
      </w:pPr>
      <w:r w:rsidRPr="0013555F">
        <w:rPr>
          <w:rFonts w:cs="Tahoma"/>
        </w:rPr>
        <w:t>Savivaldybės mer</w:t>
      </w:r>
      <w:r w:rsidR="00B83C47">
        <w:rPr>
          <w:rFonts w:cs="Tahoma"/>
        </w:rPr>
        <w:t xml:space="preserve">ė </w:t>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t>Ausma Miškinienė</w:t>
      </w:r>
    </w:p>
    <w:p w14:paraId="4698EEEA" w14:textId="77777777" w:rsidR="00CD0E7A" w:rsidRDefault="00CD0E7A">
      <w:pPr>
        <w:jc w:val="center"/>
        <w:rPr>
          <w:rFonts w:cs="Tahoma"/>
          <w:sz w:val="26"/>
          <w:szCs w:val="26"/>
        </w:rPr>
      </w:pPr>
    </w:p>
    <w:p w14:paraId="4698EEEB" w14:textId="77777777" w:rsidR="00CD0E7A" w:rsidRDefault="00CD0E7A">
      <w:pPr>
        <w:jc w:val="center"/>
        <w:rPr>
          <w:rFonts w:cs="Tahoma"/>
          <w:sz w:val="26"/>
          <w:szCs w:val="26"/>
        </w:rPr>
      </w:pPr>
    </w:p>
    <w:p w14:paraId="4698EEEC" w14:textId="77777777" w:rsidR="00CD0E7A" w:rsidRDefault="00CD0E7A">
      <w:pPr>
        <w:jc w:val="center"/>
        <w:rPr>
          <w:rFonts w:cs="Tahoma"/>
          <w:sz w:val="26"/>
          <w:szCs w:val="26"/>
        </w:rPr>
      </w:pPr>
    </w:p>
    <w:p w14:paraId="7DCCADDD" w14:textId="5A486EBF" w:rsidR="009A5A75" w:rsidRDefault="009A5A75">
      <w:pPr>
        <w:jc w:val="center"/>
        <w:rPr>
          <w:rFonts w:cs="Tahoma"/>
          <w:sz w:val="26"/>
          <w:szCs w:val="26"/>
        </w:rPr>
      </w:pPr>
    </w:p>
    <w:p w14:paraId="27CD8974" w14:textId="77777777" w:rsidR="00A37481" w:rsidRDefault="00A37481">
      <w:pPr>
        <w:jc w:val="center"/>
        <w:rPr>
          <w:rFonts w:cs="Tahoma"/>
          <w:sz w:val="26"/>
          <w:szCs w:val="26"/>
        </w:rPr>
      </w:pPr>
    </w:p>
    <w:p w14:paraId="3036FFBB" w14:textId="77777777" w:rsidR="009A5A75" w:rsidRDefault="009A5A75">
      <w:pPr>
        <w:jc w:val="center"/>
        <w:rPr>
          <w:rFonts w:cs="Tahoma"/>
          <w:sz w:val="26"/>
          <w:szCs w:val="26"/>
        </w:rPr>
      </w:pPr>
    </w:p>
    <w:p w14:paraId="5CBA55C0" w14:textId="68086523" w:rsidR="00A658CD" w:rsidRDefault="004E01C6" w:rsidP="00A05353">
      <w:r w:rsidRPr="0013555F">
        <w:t xml:space="preserve">Virginijus </w:t>
      </w:r>
      <w:proofErr w:type="spellStart"/>
      <w:r w:rsidRPr="0013555F">
        <w:t>Blažauskas</w:t>
      </w:r>
      <w:proofErr w:type="spellEnd"/>
      <w:r w:rsidR="002876DA">
        <w:t xml:space="preserve">, </w:t>
      </w:r>
      <w:r w:rsidR="00B17598">
        <w:t>tel. (</w:t>
      </w:r>
      <w:r w:rsidR="002876DA">
        <w:t>8</w:t>
      </w:r>
      <w:r w:rsidR="00B17598">
        <w:t xml:space="preserve"> </w:t>
      </w:r>
      <w:r w:rsidR="002876DA">
        <w:t>318) 66 141</w:t>
      </w:r>
    </w:p>
    <w:p w14:paraId="78EBD99B" w14:textId="38682F7C" w:rsidR="002876DA" w:rsidRDefault="002876DA" w:rsidP="00A05353"/>
    <w:p w14:paraId="0FF26EDB" w14:textId="77777777" w:rsidR="002876DA" w:rsidRDefault="002876DA" w:rsidP="00A05353">
      <w:pPr>
        <w:sectPr w:rsidR="002876DA" w:rsidSect="00B17598">
          <w:footnotePr>
            <w:pos w:val="beneathText"/>
          </w:footnotePr>
          <w:pgSz w:w="11905" w:h="16837"/>
          <w:pgMar w:top="1134" w:right="567" w:bottom="1134"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182BB16D" w:rsidR="00A868AC" w:rsidRPr="0013555F" w:rsidRDefault="0085738F" w:rsidP="0013555F">
      <w:pPr>
        <w:jc w:val="center"/>
      </w:pPr>
      <w:r w:rsidRPr="0013555F">
        <w:rPr>
          <w:b/>
        </w:rPr>
        <w:t>„</w:t>
      </w:r>
      <w:r w:rsidR="00391A20" w:rsidRPr="00A05BA3">
        <w:rPr>
          <w:rFonts w:eastAsia="Times New Roman"/>
          <w:b/>
          <w:lang w:eastAsia="ar-SA"/>
        </w:rPr>
        <w:t xml:space="preserve">DĖL LAZDIJŲ RAJONO SAVIVALDYBĖS KELIŲ PRIEŽIŪROS IR PLĖTROS PROGRAMOS </w:t>
      </w:r>
      <w:r w:rsidR="00391A20" w:rsidRPr="004B4291">
        <w:rPr>
          <w:rFonts w:eastAsia="Times New Roman"/>
          <w:b/>
          <w:lang w:eastAsia="ar-SA"/>
        </w:rPr>
        <w:t xml:space="preserve">FINANSAVIMO </w:t>
      </w:r>
      <w:r w:rsidR="00391A20" w:rsidRPr="00A05BA3">
        <w:rPr>
          <w:rFonts w:eastAsia="Times New Roman"/>
          <w:b/>
          <w:lang w:eastAsia="ar-SA"/>
        </w:rPr>
        <w:t xml:space="preserve">LĖŠOMIS FINANSUOJAMŲ VIETINĖS REIKŠMĖS </w:t>
      </w:r>
      <w:r w:rsidR="00391A20">
        <w:rPr>
          <w:rFonts w:eastAsia="Times New Roman"/>
          <w:b/>
          <w:lang w:eastAsia="ar-SA"/>
        </w:rPr>
        <w:t xml:space="preserve">VIEŠŲJŲ IR VIDAUS </w:t>
      </w:r>
      <w:r w:rsidR="00391A20" w:rsidRPr="00A05BA3">
        <w:rPr>
          <w:rFonts w:eastAsia="Times New Roman"/>
          <w:b/>
          <w:lang w:eastAsia="ar-SA"/>
        </w:rPr>
        <w:t>KELIŲ TIESIMO,</w:t>
      </w:r>
      <w:r w:rsidR="00391A20">
        <w:rPr>
          <w:rFonts w:eastAsia="Times New Roman"/>
          <w:b/>
          <w:lang w:eastAsia="ar-SA"/>
        </w:rPr>
        <w:t xml:space="preserve"> TAISYMO (REMONTO),</w:t>
      </w:r>
      <w:r w:rsidR="00391A20" w:rsidRPr="00A05BA3">
        <w:rPr>
          <w:rFonts w:eastAsia="Times New Roman"/>
          <w:b/>
          <w:lang w:eastAsia="ar-SA"/>
        </w:rPr>
        <w:t xml:space="preserve"> REKONSTRAVIMO, PRIEŽIŪROS</w:t>
      </w:r>
      <w:r w:rsidR="00391A20">
        <w:rPr>
          <w:rFonts w:eastAsia="Times New Roman"/>
          <w:b/>
          <w:lang w:eastAsia="ar-SA"/>
        </w:rPr>
        <w:t xml:space="preserve">, </w:t>
      </w:r>
      <w:r w:rsidR="00391A20" w:rsidRPr="00A05BA3">
        <w:rPr>
          <w:rFonts w:eastAsia="Times New Roman"/>
          <w:b/>
          <w:lang w:eastAsia="ar-SA"/>
        </w:rPr>
        <w:t>SAUGAUS EISMO SĄLYGŲ UŽTIKRINIMO</w:t>
      </w:r>
      <w:r w:rsidR="00391A20">
        <w:rPr>
          <w:rFonts w:eastAsia="Times New Roman"/>
          <w:b/>
          <w:lang w:eastAsia="ar-SA"/>
        </w:rPr>
        <w:t>, ŠIŲ KELIŲ INVENTORIZAVIMO</w:t>
      </w:r>
      <w:r w:rsidR="00391A20" w:rsidRPr="00A05BA3">
        <w:rPr>
          <w:rFonts w:eastAsia="Times New Roman"/>
          <w:b/>
          <w:lang w:eastAsia="ar-SA"/>
        </w:rPr>
        <w:t xml:space="preserve"> OBJEKTŲ SĄRAŠO PATVIRTINIMO</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D" w14:textId="2BBA237D" w:rsidR="0085738F" w:rsidRDefault="00A868AC" w:rsidP="00C419DC">
      <w:pPr>
        <w:pStyle w:val="Porat"/>
        <w:jc w:val="center"/>
      </w:pPr>
      <w:r w:rsidRPr="0013555F">
        <w:t>20</w:t>
      </w:r>
      <w:r w:rsidR="00391A20">
        <w:t>20</w:t>
      </w:r>
      <w:r w:rsidR="00036DE6">
        <w:t>-</w:t>
      </w:r>
      <w:r w:rsidR="00391A20">
        <w:t>02</w:t>
      </w:r>
      <w:r w:rsidR="00C419DC">
        <w:t>-</w:t>
      </w:r>
      <w:r w:rsidR="00391A20">
        <w:t>18</w:t>
      </w:r>
    </w:p>
    <w:p w14:paraId="0CF68850" w14:textId="77777777" w:rsidR="00C419DC" w:rsidRDefault="00C419DC" w:rsidP="00C419DC">
      <w:pPr>
        <w:pStyle w:val="Porat"/>
        <w:jc w:val="center"/>
        <w:rPr>
          <w:sz w:val="26"/>
          <w:szCs w:val="26"/>
        </w:rPr>
      </w:pPr>
    </w:p>
    <w:p w14:paraId="19E5270D" w14:textId="645C7E0E" w:rsidR="00391A20" w:rsidRDefault="0085738F" w:rsidP="00391A20">
      <w:pPr>
        <w:spacing w:line="360" w:lineRule="auto"/>
        <w:jc w:val="both"/>
        <w:rPr>
          <w:rFonts w:cs="Tahoma"/>
        </w:rPr>
      </w:pPr>
      <w:r>
        <w:rPr>
          <w:sz w:val="26"/>
          <w:szCs w:val="26"/>
        </w:rPr>
        <w:tab/>
      </w:r>
      <w:r w:rsidR="004B69E4" w:rsidRPr="00E238CC">
        <w:t xml:space="preserve">Lazdijų rajono savivaldybės tarybos sprendimo „Dėl Lazdijų rajono savivaldybės </w:t>
      </w:r>
      <w:r w:rsidR="00D15EA4">
        <w:t xml:space="preserve">Kelių priežiūros ir plėtros programos </w:t>
      </w:r>
      <w:r w:rsidR="00D37958">
        <w:t xml:space="preserve">finansavimo </w:t>
      </w:r>
      <w:r w:rsidR="00D15EA4">
        <w:t xml:space="preserve">lėšomis finansuojamų vietinės reikšmės </w:t>
      </w:r>
      <w:r w:rsidR="00C419DC">
        <w:t xml:space="preserve">viešųjų ir vidaus </w:t>
      </w:r>
      <w:r w:rsidR="00D15EA4">
        <w:t>kelių tiesimo,</w:t>
      </w:r>
      <w:r w:rsidR="00C419DC">
        <w:t xml:space="preserve"> taisymo (remonto),</w:t>
      </w:r>
      <w:r w:rsidR="00D15EA4">
        <w:t xml:space="preserve"> rekonstravimo, priežiūros</w:t>
      </w:r>
      <w:r w:rsidR="00C419DC">
        <w:t xml:space="preserve">, </w:t>
      </w:r>
      <w:r w:rsidR="00D15EA4">
        <w:t>saugaus eismo sąlygų užtikrinimo</w:t>
      </w:r>
      <w:r w:rsidR="00C419DC">
        <w:t>, šių kelių inventorizavimo</w:t>
      </w:r>
      <w:r w:rsidR="00D15EA4">
        <w:t xml:space="preserve"> objektų sąrašo patvirtinimo</w:t>
      </w:r>
      <w:r w:rsidR="004B69E4" w:rsidRPr="00E238CC">
        <w:t>“ projektas parengtas vadovaujantis</w:t>
      </w:r>
      <w:r w:rsidR="00036DE6">
        <w:t xml:space="preserve"> </w:t>
      </w:r>
      <w:r w:rsidR="00391A20">
        <w:rPr>
          <w:rFonts w:cs="Tahoma"/>
        </w:rPr>
        <w:t xml:space="preserve">Lietuvos Respublikos vietos savivaldos įstatymo 6 straipsnio 32 punktu ir 16 straipsnio 2 dalies 30 punktu, Lietuvos Respublikos Vyriausybės </w:t>
      </w:r>
      <w:r w:rsidR="00391A20" w:rsidRPr="002876DA">
        <w:rPr>
          <w:rFonts w:cs="Tahoma"/>
        </w:rPr>
        <w:t>2</w:t>
      </w:r>
      <w:r w:rsidR="00391A20">
        <w:rPr>
          <w:rFonts w:cs="Tahoma"/>
        </w:rPr>
        <w:t>020</w:t>
      </w:r>
      <w:r w:rsidR="00391A20" w:rsidRPr="002876DA">
        <w:rPr>
          <w:rFonts w:cs="Tahoma"/>
        </w:rPr>
        <w:t xml:space="preserve"> m. </w:t>
      </w:r>
      <w:r w:rsidR="00391A20">
        <w:rPr>
          <w:rFonts w:cs="Tahoma"/>
        </w:rPr>
        <w:t>sausio 29</w:t>
      </w:r>
      <w:r w:rsidR="00391A20" w:rsidRPr="002876DA">
        <w:rPr>
          <w:rFonts w:cs="Tahoma"/>
        </w:rPr>
        <w:t xml:space="preserve"> d. nutarimu Nr. </w:t>
      </w:r>
      <w:r w:rsidR="00391A20">
        <w:rPr>
          <w:rFonts w:cs="Tahoma"/>
        </w:rPr>
        <w:t>74</w:t>
      </w:r>
      <w:r w:rsidR="00391A20" w:rsidRPr="002876DA">
        <w:rPr>
          <w:rFonts w:cs="Tahoma"/>
        </w:rPr>
        <w:t xml:space="preserve"> </w:t>
      </w:r>
      <w:r w:rsidR="00391A20">
        <w:t>„Dėl Kelių priežiūros ir plėtros programos finansavimo lėšų naudojimo 2020 metų sąmatos patvirtinimo</w:t>
      </w:r>
      <w:r w:rsidR="00391A20" w:rsidRPr="002876DA">
        <w:rPr>
          <w:rFonts w:cs="Tahoma"/>
        </w:rPr>
        <w:t>“,</w:t>
      </w:r>
      <w:r w:rsidR="00391A20">
        <w:rPr>
          <w:rFonts w:cs="Tahoma"/>
        </w:rPr>
        <w:t xml:space="preserve"> Lietuvos automobilių kelių direkcijos prie Susisiekimo ministerijos direktoriaus </w:t>
      </w:r>
      <w:r w:rsidR="00391A20" w:rsidRPr="002876DA">
        <w:rPr>
          <w:rFonts w:cs="Tahoma"/>
        </w:rPr>
        <w:t>20</w:t>
      </w:r>
      <w:r w:rsidR="00391A20">
        <w:rPr>
          <w:rFonts w:cs="Tahoma"/>
        </w:rPr>
        <w:t>20</w:t>
      </w:r>
      <w:r w:rsidR="00391A20" w:rsidRPr="002876DA">
        <w:rPr>
          <w:rFonts w:cs="Tahoma"/>
        </w:rPr>
        <w:t xml:space="preserve"> m. </w:t>
      </w:r>
      <w:r w:rsidR="00391A20">
        <w:rPr>
          <w:rFonts w:cs="Tahoma"/>
        </w:rPr>
        <w:t>vasario 6</w:t>
      </w:r>
      <w:r w:rsidR="00391A20" w:rsidRPr="002876DA">
        <w:rPr>
          <w:rFonts w:cs="Tahoma"/>
        </w:rPr>
        <w:t xml:space="preserve"> d. įsakymu Nr. </w:t>
      </w:r>
      <w:r w:rsidR="00391A20">
        <w:t>V-20 „Dėl Kelių priežiūros ir plėtros programos finansavimo lėšų savivaldybių institucijų valdomiems vietinės reikšmės keliams paskirstymo 2020 metais“</w:t>
      </w:r>
      <w:r w:rsidR="00391A20" w:rsidRPr="002876DA">
        <w:rPr>
          <w:rFonts w:cs="Tahoma"/>
        </w:rPr>
        <w:t xml:space="preserve"> </w:t>
      </w:r>
      <w:r w:rsidR="00391A20">
        <w:rPr>
          <w:rFonts w:cs="Tahoma"/>
        </w:rPr>
        <w:t>ir Lazdijų rajono savivaldybės tarybos 2014 m. balandžio 18 d. sprendimu Nr. 5TS-1115 „Dėl Kelių priežiūros ir plėtros programos lėšų Lazdijų rajono savivaldybės vietinės reikšmės keliams ir gatvėms tiesti, taisyti (remontuoti), prižiūrėti ir saugaus eismo sąlygoms užtikrinti naudojimo ir skirstymo tvarkos aprašo patvirtinimo“</w:t>
      </w:r>
      <w:r w:rsidR="00B32F7B">
        <w:rPr>
          <w:rFonts w:cs="Tahoma"/>
        </w:rPr>
        <w:t>.</w:t>
      </w:r>
    </w:p>
    <w:p w14:paraId="4009C597" w14:textId="3B1B17D4" w:rsidR="002A6972" w:rsidRDefault="00CA6FAD" w:rsidP="00391A20">
      <w:pPr>
        <w:spacing w:line="360" w:lineRule="auto"/>
        <w:ind w:firstLine="709"/>
        <w:jc w:val="both"/>
      </w:pPr>
      <w:r w:rsidRPr="00CA6FAD">
        <w:t>Šio projekto tiksla</w:t>
      </w:r>
      <w:r w:rsidR="006877EA">
        <w:t xml:space="preserve">s – </w:t>
      </w:r>
      <w:r w:rsidR="002A6972">
        <w:t>patvirtinti</w:t>
      </w:r>
      <w:r w:rsidR="002A6972" w:rsidRPr="002A6972">
        <w:t xml:space="preserve"> </w:t>
      </w:r>
      <w:r w:rsidR="00C419DC">
        <w:t>Kelių priežiūros ir plėtros programos finansavimo lėšomis finansuojamų vietinės reikšmės viešųjų ir vidaus kelių tiesimo, taisymo (remonto), rekonstravimo, priežiūros, saugaus eismo sąlygų užtikrinimo, šių kelių inventorizavimo objektų</w:t>
      </w:r>
      <w:r w:rsidR="002A6972">
        <w:t xml:space="preserve"> sąrašą</w:t>
      </w:r>
      <w:r w:rsidR="00C419DC">
        <w:t xml:space="preserve"> (toliau – Objektų sąrašas)</w:t>
      </w:r>
      <w:r w:rsidR="002A6972">
        <w:t>. Lazdijų rajono savivaldyb</w:t>
      </w:r>
      <w:r w:rsidR="00DF45CD">
        <w:t>ei 20</w:t>
      </w:r>
      <w:r w:rsidR="00FA1D8E">
        <w:t>20</w:t>
      </w:r>
      <w:r w:rsidR="00DF45CD">
        <w:t xml:space="preserve"> m. skirta </w:t>
      </w:r>
      <w:r w:rsidR="00C419DC">
        <w:t>1</w:t>
      </w:r>
      <w:r w:rsidR="006877EA">
        <w:t> </w:t>
      </w:r>
      <w:r w:rsidR="00C419DC">
        <w:t>0</w:t>
      </w:r>
      <w:r w:rsidR="00FA1D8E">
        <w:t>88</w:t>
      </w:r>
      <w:r w:rsidR="006877EA">
        <w:t xml:space="preserve"> </w:t>
      </w:r>
      <w:r w:rsidR="00FA1D8E">
        <w:t>6</w:t>
      </w:r>
      <w:r w:rsidR="00C419DC">
        <w:t>00</w:t>
      </w:r>
      <w:r w:rsidR="00DF45CD">
        <w:t xml:space="preserve">,00 </w:t>
      </w:r>
      <w:proofErr w:type="spellStart"/>
      <w:r w:rsidR="00DF45CD">
        <w:t>Eur</w:t>
      </w:r>
      <w:proofErr w:type="spellEnd"/>
      <w:r w:rsidR="008E509B">
        <w:t xml:space="preserve"> (</w:t>
      </w:r>
      <w:r w:rsidR="00C419DC">
        <w:t xml:space="preserve">vienas milijonas </w:t>
      </w:r>
      <w:r w:rsidR="00FA1D8E">
        <w:t>aštuoniasdešimt aštuoni tūkstančiai šeši šimtai</w:t>
      </w:r>
      <w:r w:rsidR="00C419DC">
        <w:t xml:space="preserve"> </w:t>
      </w:r>
      <w:r w:rsidR="008E509B">
        <w:t>eurų)</w:t>
      </w:r>
      <w:r w:rsidR="00DF45CD">
        <w:t>.</w:t>
      </w:r>
    </w:p>
    <w:p w14:paraId="7B76E98E" w14:textId="00983DC9" w:rsidR="00DF45CD" w:rsidRPr="008E509B" w:rsidRDefault="00C419DC" w:rsidP="00DF45CD">
      <w:pPr>
        <w:spacing w:line="360" w:lineRule="auto"/>
        <w:ind w:firstLine="709"/>
        <w:jc w:val="both"/>
      </w:pPr>
      <w:r>
        <w:t>Patvirtinus Objektų sąrašą</w:t>
      </w:r>
      <w:r w:rsidR="006877EA">
        <w:t>,</w:t>
      </w:r>
      <w:r>
        <w:t xml:space="preserve"> Lazdijų </w:t>
      </w:r>
      <w:r w:rsidR="00DF45CD" w:rsidRPr="008E509B">
        <w:t>rajono savivaldybė su Lietuvos automobilių kelių direkcija prie S</w:t>
      </w:r>
      <w:r>
        <w:t>usisiekimo ministerijos (toliau – Kelių direkcija) pasirašys</w:t>
      </w:r>
      <w:r w:rsidR="00DF45CD" w:rsidRPr="008E509B">
        <w:t xml:space="preserve"> Finansavimo sutartį dėl </w:t>
      </w:r>
      <w:r>
        <w:t xml:space="preserve">lėšų </w:t>
      </w:r>
      <w:r w:rsidR="00DF45CD" w:rsidRPr="008E509B">
        <w:t xml:space="preserve">skyrimo </w:t>
      </w:r>
      <w:r w:rsidRPr="00C419DC">
        <w:t xml:space="preserve">vietinės reikšmės viešųjų ir vidaus kelių tiesimo, taisymo (remonto), rekonstravimo, priežiūros, saugaus eismo sąlygų užtikrinimo, šių kelių inventorizavimo </w:t>
      </w:r>
      <w:r w:rsidR="00DF45CD" w:rsidRPr="008E509B">
        <w:t xml:space="preserve">darbams </w:t>
      </w:r>
      <w:r>
        <w:t>ir paslaugoms atlikti 20</w:t>
      </w:r>
      <w:r w:rsidR="00FA1D8E">
        <w:t>20</w:t>
      </w:r>
      <w:r>
        <w:t xml:space="preserve"> metais</w:t>
      </w:r>
      <w:r w:rsidR="00DF45CD" w:rsidRPr="008E509B">
        <w:t>.</w:t>
      </w:r>
    </w:p>
    <w:p w14:paraId="08092A6B" w14:textId="606AB378" w:rsidR="00DF45CD" w:rsidRPr="00DF45CD" w:rsidRDefault="00DF45CD" w:rsidP="00B32F7B">
      <w:pPr>
        <w:spacing w:line="360" w:lineRule="auto"/>
        <w:ind w:firstLine="709"/>
        <w:jc w:val="both"/>
      </w:pPr>
      <w:r w:rsidRPr="008E509B">
        <w:t>Pagal patvirtintą ir Kelių direkcijai pateiktą</w:t>
      </w:r>
      <w:r w:rsidR="00C419DC">
        <w:t xml:space="preserve"> O</w:t>
      </w:r>
      <w:r w:rsidR="007952A8">
        <w:t>bjektų sąrašą bus atliekami O</w:t>
      </w:r>
      <w:r w:rsidRPr="00DF45CD">
        <w:t>bjektų sąraše numatyti kelių (gatvių</w:t>
      </w:r>
      <w:r w:rsidR="007952A8">
        <w:t>) statybos, remonto, priežiūros,</w:t>
      </w:r>
      <w:r w:rsidRPr="00DF45CD">
        <w:t xml:space="preserve"> saugaus eismo sąlygų užtikrinimo</w:t>
      </w:r>
      <w:r w:rsidR="007952A8">
        <w:t xml:space="preserve"> ir kiti darbai</w:t>
      </w:r>
      <w:r w:rsidRPr="00DF45CD">
        <w:t xml:space="preserve">. Atlikus numatytus darbus, pagerės vietos gyventojų mobilumas ir jų gyvenimo sąlygos, užtikrinančios greitesnį susisiekimą tarp Lazdijų rajono savivaldybės gyvenviečių ir jų viduje, sumažės kelių priežiūros išlaidos, transporto priemonių eksploataciniai kaštai ir avarijų tikimybė, </w:t>
      </w:r>
      <w:r w:rsidRPr="00DF45CD">
        <w:lastRenderedPageBreak/>
        <w:t>sumažės aplinkos tarša ir transporto priemonių sukeliamas neigiamas poveikis gyventojams, bus labiau užtikrintas transporto priemonių vairuotojų, pėsčiųjų ir kitų eismo dalyvių saugumas.</w:t>
      </w:r>
      <w:r w:rsidR="004E6335">
        <w:t xml:space="preserve"> Objektų sąrašas sudarytas atsižvelgiant į gyventojų</w:t>
      </w:r>
      <w:r w:rsidR="006877EA">
        <w:t>,</w:t>
      </w:r>
      <w:r w:rsidR="004E6335">
        <w:t xml:space="preserve"> seni</w:t>
      </w:r>
      <w:r w:rsidR="008E509B">
        <w:t>ūnijų, įmonių, įstaigų prašymus,</w:t>
      </w:r>
      <w:r w:rsidR="00B32F7B">
        <w:t xml:space="preserve"> Lazdijų rajono savivaldybės </w:t>
      </w:r>
      <w:r w:rsidR="008E509B">
        <w:t>saugaus eismo komisijos išvadas, faktinę kelio būklę, eismo intensyvumą</w:t>
      </w:r>
      <w:r w:rsidR="00FA1D8E">
        <w:t>,</w:t>
      </w:r>
      <w:r w:rsidR="009A3D61">
        <w:t xml:space="preserve"> kitus parametrus</w:t>
      </w:r>
      <w:r w:rsidR="00FA1D8E">
        <w:t xml:space="preserve"> ir kriterijus</w:t>
      </w:r>
      <w:r w:rsidR="006877EA">
        <w:t>,</w:t>
      </w:r>
      <w:r w:rsidR="009A3D61">
        <w:t xml:space="preserve"> turinčius įtakos eismo saugumui</w:t>
      </w:r>
      <w:r w:rsidR="00FA1D8E">
        <w:t>, kelių priežiūrai, kelio tarnavimo laiko prailginimui</w:t>
      </w:r>
      <w:r w:rsidR="009A3D61">
        <w:t xml:space="preserve"> ir pan.</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100E56"/>
    <w:rsid w:val="001158DA"/>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722C"/>
    <w:rsid w:val="001E0A74"/>
    <w:rsid w:val="001E5288"/>
    <w:rsid w:val="00200723"/>
    <w:rsid w:val="00226605"/>
    <w:rsid w:val="002713F1"/>
    <w:rsid w:val="00281E23"/>
    <w:rsid w:val="00284E02"/>
    <w:rsid w:val="002876DA"/>
    <w:rsid w:val="002A6972"/>
    <w:rsid w:val="002B3AC6"/>
    <w:rsid w:val="002D74C8"/>
    <w:rsid w:val="002F663F"/>
    <w:rsid w:val="00323CBD"/>
    <w:rsid w:val="00336F69"/>
    <w:rsid w:val="00351B29"/>
    <w:rsid w:val="00367830"/>
    <w:rsid w:val="00381559"/>
    <w:rsid w:val="00387224"/>
    <w:rsid w:val="00391A20"/>
    <w:rsid w:val="00394AF2"/>
    <w:rsid w:val="003A395B"/>
    <w:rsid w:val="003C5A2A"/>
    <w:rsid w:val="003E1474"/>
    <w:rsid w:val="00407C1C"/>
    <w:rsid w:val="004218A2"/>
    <w:rsid w:val="00435181"/>
    <w:rsid w:val="00442706"/>
    <w:rsid w:val="00461C85"/>
    <w:rsid w:val="00494A9E"/>
    <w:rsid w:val="004B1BCB"/>
    <w:rsid w:val="004B2FDC"/>
    <w:rsid w:val="004B4291"/>
    <w:rsid w:val="004B69E4"/>
    <w:rsid w:val="004C083A"/>
    <w:rsid w:val="004C77FA"/>
    <w:rsid w:val="004E01C6"/>
    <w:rsid w:val="004E6335"/>
    <w:rsid w:val="004F0C18"/>
    <w:rsid w:val="00510550"/>
    <w:rsid w:val="005236B5"/>
    <w:rsid w:val="00531B72"/>
    <w:rsid w:val="00547039"/>
    <w:rsid w:val="00547CF7"/>
    <w:rsid w:val="00561D4D"/>
    <w:rsid w:val="0056602D"/>
    <w:rsid w:val="00574DCE"/>
    <w:rsid w:val="0058125B"/>
    <w:rsid w:val="005A2685"/>
    <w:rsid w:val="005B628B"/>
    <w:rsid w:val="005C1235"/>
    <w:rsid w:val="005C1ABF"/>
    <w:rsid w:val="005D32A2"/>
    <w:rsid w:val="005F0BE7"/>
    <w:rsid w:val="00610920"/>
    <w:rsid w:val="006172D5"/>
    <w:rsid w:val="00664EE3"/>
    <w:rsid w:val="006724D2"/>
    <w:rsid w:val="00684EB3"/>
    <w:rsid w:val="006877EA"/>
    <w:rsid w:val="006955B4"/>
    <w:rsid w:val="006E76C2"/>
    <w:rsid w:val="006F7D50"/>
    <w:rsid w:val="007126C6"/>
    <w:rsid w:val="00716141"/>
    <w:rsid w:val="007165BB"/>
    <w:rsid w:val="00742864"/>
    <w:rsid w:val="0074620E"/>
    <w:rsid w:val="0074750E"/>
    <w:rsid w:val="00750B96"/>
    <w:rsid w:val="007632D1"/>
    <w:rsid w:val="007708FF"/>
    <w:rsid w:val="0077645C"/>
    <w:rsid w:val="00785DB6"/>
    <w:rsid w:val="007952A8"/>
    <w:rsid w:val="007C3F4C"/>
    <w:rsid w:val="007D44BD"/>
    <w:rsid w:val="007E4FF7"/>
    <w:rsid w:val="007F0DAE"/>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2523D"/>
    <w:rsid w:val="009269BB"/>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37481"/>
    <w:rsid w:val="00A53938"/>
    <w:rsid w:val="00A55B49"/>
    <w:rsid w:val="00A658CD"/>
    <w:rsid w:val="00A77427"/>
    <w:rsid w:val="00A84A76"/>
    <w:rsid w:val="00A868AC"/>
    <w:rsid w:val="00AA03A3"/>
    <w:rsid w:val="00AB48C2"/>
    <w:rsid w:val="00AE2618"/>
    <w:rsid w:val="00AF0B69"/>
    <w:rsid w:val="00AF1419"/>
    <w:rsid w:val="00AF3F09"/>
    <w:rsid w:val="00B122EA"/>
    <w:rsid w:val="00B14D27"/>
    <w:rsid w:val="00B17598"/>
    <w:rsid w:val="00B306CB"/>
    <w:rsid w:val="00B32F7B"/>
    <w:rsid w:val="00B610A7"/>
    <w:rsid w:val="00B73BC4"/>
    <w:rsid w:val="00B83C47"/>
    <w:rsid w:val="00B926E5"/>
    <w:rsid w:val="00BA4E7E"/>
    <w:rsid w:val="00BC6E6D"/>
    <w:rsid w:val="00BD2D7D"/>
    <w:rsid w:val="00BE3BA1"/>
    <w:rsid w:val="00C02EF9"/>
    <w:rsid w:val="00C107A0"/>
    <w:rsid w:val="00C113D1"/>
    <w:rsid w:val="00C11B3F"/>
    <w:rsid w:val="00C25D1D"/>
    <w:rsid w:val="00C272FE"/>
    <w:rsid w:val="00C32452"/>
    <w:rsid w:val="00C419DC"/>
    <w:rsid w:val="00C66F6B"/>
    <w:rsid w:val="00CA6FAD"/>
    <w:rsid w:val="00CB3021"/>
    <w:rsid w:val="00CB717C"/>
    <w:rsid w:val="00CC3CE1"/>
    <w:rsid w:val="00CD0E7A"/>
    <w:rsid w:val="00CD20DC"/>
    <w:rsid w:val="00CD6A28"/>
    <w:rsid w:val="00CE4B37"/>
    <w:rsid w:val="00CF1E3E"/>
    <w:rsid w:val="00D124FA"/>
    <w:rsid w:val="00D15EA4"/>
    <w:rsid w:val="00D268EC"/>
    <w:rsid w:val="00D37958"/>
    <w:rsid w:val="00D4290E"/>
    <w:rsid w:val="00DA47D9"/>
    <w:rsid w:val="00DB161D"/>
    <w:rsid w:val="00DC0103"/>
    <w:rsid w:val="00DC3D13"/>
    <w:rsid w:val="00DC54F0"/>
    <w:rsid w:val="00DD2A7B"/>
    <w:rsid w:val="00DD73EB"/>
    <w:rsid w:val="00DE2E98"/>
    <w:rsid w:val="00DE5E36"/>
    <w:rsid w:val="00DF17AF"/>
    <w:rsid w:val="00DF45CD"/>
    <w:rsid w:val="00E20FF0"/>
    <w:rsid w:val="00E238CC"/>
    <w:rsid w:val="00E45594"/>
    <w:rsid w:val="00E46E26"/>
    <w:rsid w:val="00E632FE"/>
    <w:rsid w:val="00E65DF3"/>
    <w:rsid w:val="00E76164"/>
    <w:rsid w:val="00E77743"/>
    <w:rsid w:val="00E83871"/>
    <w:rsid w:val="00E87073"/>
    <w:rsid w:val="00EA0EB8"/>
    <w:rsid w:val="00EA5A6E"/>
    <w:rsid w:val="00ED72BB"/>
    <w:rsid w:val="00EE3467"/>
    <w:rsid w:val="00F06634"/>
    <w:rsid w:val="00F1183E"/>
    <w:rsid w:val="00F15CF0"/>
    <w:rsid w:val="00F50F7B"/>
    <w:rsid w:val="00F6137A"/>
    <w:rsid w:val="00F76F59"/>
    <w:rsid w:val="00FA1D8E"/>
    <w:rsid w:val="00FA445A"/>
    <w:rsid w:val="00FA44EC"/>
    <w:rsid w:val="00FA6217"/>
    <w:rsid w:val="00FB0AA8"/>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1A20"/>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041E-B4F8-4EB6-A721-269C77A4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3577</Words>
  <Characters>2040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2020-02-24T19:06:00Z</dcterms:created>
  <dcterms:modified xsi:type="dcterms:W3CDTF">2020-02-24T19:06:00Z</dcterms:modified>
</cp:coreProperties>
</file>