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144A00" w14:textId="77777777" w:rsidR="001B7480" w:rsidRPr="0062152A" w:rsidRDefault="001B7480">
      <w:pPr>
        <w:jc w:val="center"/>
        <w:rPr>
          <w:rFonts w:ascii="Times New Roman" w:hAnsi="Times New Roman"/>
          <w:b/>
          <w:sz w:val="24"/>
          <w:szCs w:val="24"/>
        </w:rPr>
      </w:pPr>
      <w:r w:rsidRPr="0062152A">
        <w:rPr>
          <w:rFonts w:ascii="Times New Roman" w:hAnsi="Times New Roman"/>
          <w:b/>
          <w:sz w:val="24"/>
          <w:szCs w:val="24"/>
        </w:rPr>
        <w:t>LAZDIJŲ RAJONO SAVIVALDYBĖS TARYBA</w:t>
      </w:r>
    </w:p>
    <w:p w14:paraId="2667E953" w14:textId="77777777" w:rsidR="001B7480" w:rsidRPr="0062152A" w:rsidRDefault="001B7480">
      <w:pPr>
        <w:jc w:val="center"/>
        <w:rPr>
          <w:rFonts w:ascii="Times New Roman" w:hAnsi="Times New Roman"/>
          <w:b/>
          <w:sz w:val="24"/>
          <w:szCs w:val="24"/>
        </w:rPr>
      </w:pPr>
    </w:p>
    <w:p w14:paraId="7B6ECA6C" w14:textId="77777777" w:rsidR="001B7480" w:rsidRPr="0062152A" w:rsidRDefault="001B7480">
      <w:pPr>
        <w:jc w:val="center"/>
        <w:rPr>
          <w:rFonts w:ascii="Times New Roman" w:hAnsi="Times New Roman"/>
          <w:b/>
          <w:sz w:val="24"/>
          <w:szCs w:val="24"/>
        </w:rPr>
      </w:pPr>
      <w:r w:rsidRPr="0062152A">
        <w:rPr>
          <w:rFonts w:ascii="Times New Roman" w:hAnsi="Times New Roman"/>
          <w:b/>
          <w:sz w:val="24"/>
          <w:szCs w:val="24"/>
        </w:rPr>
        <w:t>SPRENDIMAS</w:t>
      </w:r>
    </w:p>
    <w:p w14:paraId="6458970E" w14:textId="77777777" w:rsidR="0029741D" w:rsidRDefault="0029741D">
      <w:pPr>
        <w:jc w:val="center"/>
        <w:rPr>
          <w:rFonts w:ascii="Times New Roman" w:hAnsi="Times New Roman"/>
          <w:b/>
          <w:sz w:val="24"/>
          <w:szCs w:val="24"/>
        </w:rPr>
      </w:pPr>
      <w:r w:rsidRPr="005A6736">
        <w:rPr>
          <w:rFonts w:ascii="Times New Roman" w:hAnsi="Times New Roman"/>
          <w:b/>
          <w:sz w:val="24"/>
          <w:szCs w:val="24"/>
        </w:rPr>
        <w:t>D</w:t>
      </w:r>
      <w:r w:rsidRPr="005A6736">
        <w:rPr>
          <w:rFonts w:ascii="Times New Roman" w:hAnsi="Times New Roman" w:hint="eastAsia"/>
          <w:b/>
          <w:sz w:val="24"/>
          <w:szCs w:val="24"/>
        </w:rPr>
        <w:t>Ė</w:t>
      </w:r>
      <w:r w:rsidRPr="005A6736">
        <w:rPr>
          <w:rFonts w:ascii="Times New Roman" w:hAnsi="Times New Roman"/>
          <w:b/>
          <w:sz w:val="24"/>
          <w:szCs w:val="24"/>
        </w:rPr>
        <w:t xml:space="preserve">L PRITARIMO </w:t>
      </w:r>
      <w:r w:rsidR="005A6736" w:rsidRPr="005A6736">
        <w:rPr>
          <w:rFonts w:ascii="Times New Roman" w:hAnsi="Times New Roman"/>
          <w:b/>
          <w:sz w:val="24"/>
          <w:szCs w:val="24"/>
        </w:rPr>
        <w:t xml:space="preserve">PROJEKTUI </w:t>
      </w:r>
    </w:p>
    <w:p w14:paraId="35A7DDD0" w14:textId="206E0A63" w:rsidR="00B36DE0" w:rsidRDefault="000930EC">
      <w:pPr>
        <w:jc w:val="center"/>
        <w:rPr>
          <w:rFonts w:ascii="Times New Roman" w:hAnsi="Times New Roman"/>
          <w:b/>
          <w:sz w:val="24"/>
          <w:szCs w:val="24"/>
        </w:rPr>
      </w:pPr>
      <w:r w:rsidRPr="000930EC">
        <w:rPr>
          <w:rFonts w:ascii="Times New Roman" w:hAnsi="Times New Roman"/>
          <w:b/>
          <w:sz w:val="24"/>
          <w:szCs w:val="24"/>
        </w:rPr>
        <w:t>„</w:t>
      </w:r>
      <w:bookmarkStart w:id="0" w:name="_Hlk32321626"/>
      <w:r w:rsidR="009114B4" w:rsidRPr="000930EC">
        <w:rPr>
          <w:rFonts w:ascii="Times New Roman" w:hAnsi="Times New Roman"/>
          <w:b/>
          <w:sz w:val="24"/>
          <w:szCs w:val="24"/>
        </w:rPr>
        <w:t>PASTATŲ KOMPLEKSO, ESANČIO VYTAUTO G. 18, LAZDIJUOSE, REKONSTRAVIMAS, LAISVĖS KOVŲ MUZIEJAUS, FONDŲ SAUGYKLOS BEI EDUKACINĖS ERDVĖS JUOSE ĮRENGIMAS</w:t>
      </w:r>
      <w:r w:rsidR="00D74534">
        <w:rPr>
          <w:rFonts w:ascii="Times New Roman" w:hAnsi="Times New Roman"/>
          <w:b/>
          <w:sz w:val="24"/>
          <w:szCs w:val="24"/>
        </w:rPr>
        <w:t>,</w:t>
      </w:r>
      <w:r w:rsidR="009114B4" w:rsidRPr="000930EC">
        <w:rPr>
          <w:rFonts w:ascii="Times New Roman" w:hAnsi="Times New Roman"/>
          <w:b/>
          <w:sz w:val="24"/>
          <w:szCs w:val="24"/>
        </w:rPr>
        <w:t xml:space="preserve"> BEI ĮVEIKLINIMAS</w:t>
      </w:r>
      <w:r>
        <w:rPr>
          <w:rFonts w:ascii="Times New Roman" w:hAnsi="Times New Roman"/>
          <w:b/>
          <w:sz w:val="24"/>
          <w:szCs w:val="24"/>
        </w:rPr>
        <w:t>”</w:t>
      </w:r>
      <w:r w:rsidR="009114B4">
        <w:rPr>
          <w:rFonts w:ascii="Times New Roman" w:hAnsi="Times New Roman"/>
          <w:b/>
          <w:sz w:val="24"/>
          <w:szCs w:val="24"/>
        </w:rPr>
        <w:t xml:space="preserve"> IR JO DALINIO FINANSAVIMO</w:t>
      </w:r>
    </w:p>
    <w:bookmarkEnd w:id="0"/>
    <w:p w14:paraId="03F5335B" w14:textId="77777777" w:rsidR="00B36DE0" w:rsidRPr="0062152A" w:rsidRDefault="00B36DE0">
      <w:pPr>
        <w:jc w:val="center"/>
        <w:rPr>
          <w:rFonts w:ascii="Times New Roman" w:hAnsi="Times New Roman"/>
          <w:sz w:val="24"/>
          <w:szCs w:val="24"/>
        </w:rPr>
      </w:pPr>
    </w:p>
    <w:p w14:paraId="70BFE5C6" w14:textId="246B6829" w:rsidR="001B7480" w:rsidRPr="0062152A" w:rsidRDefault="000A0932">
      <w:pPr>
        <w:jc w:val="center"/>
        <w:rPr>
          <w:rFonts w:ascii="Times New Roman" w:hAnsi="Times New Roman"/>
          <w:sz w:val="24"/>
          <w:szCs w:val="24"/>
        </w:rPr>
      </w:pPr>
      <w:r w:rsidRPr="0062152A">
        <w:rPr>
          <w:rFonts w:ascii="Times New Roman" w:hAnsi="Times New Roman"/>
          <w:sz w:val="24"/>
          <w:szCs w:val="24"/>
        </w:rPr>
        <w:t>20</w:t>
      </w:r>
      <w:r w:rsidR="004E4C93">
        <w:rPr>
          <w:rFonts w:ascii="Times New Roman" w:hAnsi="Times New Roman"/>
          <w:sz w:val="24"/>
          <w:szCs w:val="24"/>
        </w:rPr>
        <w:t xml:space="preserve">20 </w:t>
      </w:r>
      <w:r w:rsidR="001B7480" w:rsidRPr="0062152A">
        <w:rPr>
          <w:rFonts w:ascii="Times New Roman" w:hAnsi="Times New Roman"/>
          <w:sz w:val="24"/>
          <w:szCs w:val="24"/>
        </w:rPr>
        <w:t xml:space="preserve"> m.</w:t>
      </w:r>
      <w:r w:rsidR="005B2B4F" w:rsidRPr="0062152A">
        <w:rPr>
          <w:rFonts w:ascii="Times New Roman" w:hAnsi="Times New Roman"/>
          <w:sz w:val="24"/>
          <w:szCs w:val="24"/>
        </w:rPr>
        <w:t xml:space="preserve"> </w:t>
      </w:r>
      <w:r w:rsidR="004E4C93">
        <w:rPr>
          <w:rFonts w:ascii="Times New Roman" w:hAnsi="Times New Roman"/>
          <w:sz w:val="24"/>
          <w:szCs w:val="24"/>
        </w:rPr>
        <w:t>vasario</w:t>
      </w:r>
      <w:r w:rsidR="00AC7BB3">
        <w:rPr>
          <w:rFonts w:ascii="Times New Roman" w:hAnsi="Times New Roman"/>
          <w:sz w:val="24"/>
          <w:szCs w:val="24"/>
        </w:rPr>
        <w:t xml:space="preserve"> 24 </w:t>
      </w:r>
      <w:r w:rsidR="001B7480" w:rsidRPr="0062152A">
        <w:rPr>
          <w:rFonts w:ascii="Times New Roman" w:hAnsi="Times New Roman"/>
          <w:sz w:val="24"/>
          <w:szCs w:val="24"/>
        </w:rPr>
        <w:t>d. Nr.</w:t>
      </w:r>
      <w:r w:rsidR="005A20F0">
        <w:rPr>
          <w:rFonts w:ascii="Times New Roman" w:hAnsi="Times New Roman"/>
          <w:sz w:val="24"/>
          <w:szCs w:val="24"/>
        </w:rPr>
        <w:t xml:space="preserve"> </w:t>
      </w:r>
      <w:r w:rsidR="00AC7BB3">
        <w:rPr>
          <w:rFonts w:ascii="Times New Roman" w:hAnsi="Times New Roman"/>
          <w:sz w:val="24"/>
          <w:szCs w:val="24"/>
        </w:rPr>
        <w:t>34-282</w:t>
      </w:r>
      <w:bookmarkStart w:id="1" w:name="_GoBack"/>
      <w:bookmarkEnd w:id="1"/>
    </w:p>
    <w:p w14:paraId="0CDED438" w14:textId="77777777" w:rsidR="001B7480" w:rsidRPr="0062152A" w:rsidRDefault="001B7480" w:rsidP="003C5834">
      <w:pPr>
        <w:ind w:left="-142"/>
        <w:jc w:val="center"/>
        <w:rPr>
          <w:rFonts w:ascii="Times New Roman" w:hAnsi="Times New Roman"/>
          <w:sz w:val="24"/>
          <w:szCs w:val="24"/>
        </w:rPr>
      </w:pPr>
      <w:r w:rsidRPr="0062152A">
        <w:rPr>
          <w:rFonts w:ascii="Times New Roman" w:hAnsi="Times New Roman"/>
          <w:sz w:val="24"/>
          <w:szCs w:val="24"/>
        </w:rPr>
        <w:t>Lazdijai</w:t>
      </w:r>
    </w:p>
    <w:p w14:paraId="5B802269" w14:textId="77777777" w:rsidR="0062152A" w:rsidRPr="001E754A" w:rsidRDefault="0062152A" w:rsidP="001E754A">
      <w:pPr>
        <w:spacing w:line="360" w:lineRule="auto"/>
        <w:ind w:firstLine="709"/>
        <w:jc w:val="both"/>
        <w:rPr>
          <w:rFonts w:ascii="Times New Roman" w:hAnsi="Times New Roman"/>
          <w:color w:val="000000"/>
          <w:sz w:val="24"/>
          <w:szCs w:val="24"/>
        </w:rPr>
      </w:pPr>
    </w:p>
    <w:p w14:paraId="5DB50D94" w14:textId="3FC15C77" w:rsidR="00D23738" w:rsidRPr="00992613" w:rsidRDefault="00CF56F0" w:rsidP="00D23738">
      <w:pPr>
        <w:spacing w:line="360" w:lineRule="auto"/>
        <w:ind w:firstLine="709"/>
        <w:jc w:val="both"/>
        <w:rPr>
          <w:rFonts w:ascii="Times New Roman" w:hAnsi="Times New Roman"/>
          <w:color w:val="000000"/>
          <w:sz w:val="24"/>
          <w:szCs w:val="24"/>
        </w:rPr>
      </w:pPr>
      <w:r w:rsidRPr="00992613">
        <w:rPr>
          <w:rFonts w:ascii="Times New Roman" w:hAnsi="Times New Roman"/>
          <w:color w:val="000000"/>
          <w:sz w:val="24"/>
          <w:szCs w:val="24"/>
        </w:rPr>
        <w:t xml:space="preserve">Vadovaudamasi Lietuvos Respublikos vietos savivaldos įstatymo 16 straipsnio 4 dalimi, </w:t>
      </w:r>
      <w:r w:rsidR="009114B4" w:rsidRPr="009114B4">
        <w:rPr>
          <w:rFonts w:ascii="Times New Roman" w:hAnsi="Times New Roman"/>
          <w:color w:val="000000"/>
          <w:sz w:val="24"/>
          <w:szCs w:val="24"/>
        </w:rPr>
        <w:t xml:space="preserve">Lazdijų rajono savivaldybės 2011–2020 metų strateginio plėtros plano, patvirtinto Lazdijų rajono savivaldybės tarybos 2011 m. birželio 29 d. sprendimu </w:t>
      </w:r>
      <w:hyperlink r:id="rId8" w:history="1">
        <w:r w:rsidR="009114B4" w:rsidRPr="009114B4">
          <w:rPr>
            <w:rStyle w:val="Hipersaitas"/>
            <w:rFonts w:ascii="Times New Roman" w:hAnsi="Times New Roman"/>
            <w:sz w:val="24"/>
            <w:szCs w:val="24"/>
          </w:rPr>
          <w:t xml:space="preserve">Nr. 5TS-61 </w:t>
        </w:r>
      </w:hyperlink>
      <w:r w:rsidR="009114B4" w:rsidRPr="009114B4">
        <w:rPr>
          <w:rFonts w:ascii="Times New Roman" w:hAnsi="Times New Roman"/>
          <w:color w:val="000000"/>
          <w:sz w:val="24"/>
          <w:szCs w:val="24"/>
        </w:rPr>
        <w:t>„Dėl Lazdijų rajono savivaldybės strateginio plėtros plano patvirtinimo“, 3.3 tikslo „Užtikrinti gyventojų so</w:t>
      </w:r>
      <w:r w:rsidR="009D26A1">
        <w:rPr>
          <w:rFonts w:ascii="Times New Roman" w:hAnsi="Times New Roman"/>
          <w:color w:val="000000"/>
          <w:sz w:val="24"/>
          <w:szCs w:val="24"/>
        </w:rPr>
        <w:t>cialinį saugumą“ 3.7.3 uždaviniu</w:t>
      </w:r>
      <w:r w:rsidR="009114B4" w:rsidRPr="009114B4">
        <w:rPr>
          <w:rFonts w:ascii="Times New Roman" w:hAnsi="Times New Roman"/>
          <w:color w:val="000000"/>
          <w:sz w:val="24"/>
          <w:szCs w:val="24"/>
        </w:rPr>
        <w:t xml:space="preserve"> „Atnaujinti Lazdijų rajono savivaldybės kultūros įstaigas bei stiprinti jų materialinę bazę“</w:t>
      </w:r>
      <w:r w:rsidR="009114B4">
        <w:rPr>
          <w:rFonts w:ascii="Times New Roman" w:hAnsi="Times New Roman"/>
          <w:color w:val="000000"/>
          <w:sz w:val="24"/>
          <w:szCs w:val="24"/>
        </w:rPr>
        <w:t>, L</w:t>
      </w:r>
      <w:r w:rsidR="00837389">
        <w:rPr>
          <w:rFonts w:ascii="Times New Roman" w:hAnsi="Times New Roman"/>
          <w:color w:val="000000"/>
          <w:sz w:val="24"/>
          <w:szCs w:val="24"/>
        </w:rPr>
        <w:t xml:space="preserve">ietuvos </w:t>
      </w:r>
      <w:r w:rsidR="009114B4">
        <w:rPr>
          <w:rFonts w:ascii="Times New Roman" w:hAnsi="Times New Roman"/>
          <w:color w:val="000000"/>
          <w:sz w:val="24"/>
          <w:szCs w:val="24"/>
        </w:rPr>
        <w:t>R</w:t>
      </w:r>
      <w:r w:rsidR="00837389">
        <w:rPr>
          <w:rFonts w:ascii="Times New Roman" w:hAnsi="Times New Roman"/>
          <w:color w:val="000000"/>
          <w:sz w:val="24"/>
          <w:szCs w:val="24"/>
        </w:rPr>
        <w:t>espublikos k</w:t>
      </w:r>
      <w:r w:rsidR="009114B4">
        <w:rPr>
          <w:rFonts w:ascii="Times New Roman" w:hAnsi="Times New Roman"/>
          <w:color w:val="000000"/>
          <w:sz w:val="24"/>
          <w:szCs w:val="24"/>
        </w:rPr>
        <w:t xml:space="preserve">ultūros ministro </w:t>
      </w:r>
      <w:r w:rsidR="009114B4" w:rsidRPr="00D91CC0">
        <w:rPr>
          <w:rFonts w:ascii="Times New Roman" w:hAnsi="Times New Roman"/>
          <w:color w:val="000000"/>
          <w:sz w:val="24"/>
          <w:szCs w:val="24"/>
        </w:rPr>
        <w:t>2019 m. liepos 17 d</w:t>
      </w:r>
      <w:r w:rsidR="009114B4" w:rsidRPr="004E4C93">
        <w:rPr>
          <w:rFonts w:ascii="Times New Roman" w:hAnsi="Times New Roman"/>
          <w:color w:val="000000"/>
          <w:sz w:val="24"/>
          <w:szCs w:val="24"/>
        </w:rPr>
        <w:t xml:space="preserve"> </w:t>
      </w:r>
      <w:r w:rsidR="009114B4">
        <w:rPr>
          <w:rFonts w:ascii="Times New Roman" w:hAnsi="Times New Roman"/>
          <w:color w:val="000000"/>
          <w:sz w:val="24"/>
          <w:szCs w:val="24"/>
        </w:rPr>
        <w:t>įsakymu</w:t>
      </w:r>
      <w:r w:rsidR="009114B4" w:rsidRPr="00D91CC0">
        <w:rPr>
          <w:rFonts w:ascii="Times New Roman" w:hAnsi="Times New Roman"/>
          <w:color w:val="000000"/>
          <w:sz w:val="24"/>
          <w:szCs w:val="24"/>
        </w:rPr>
        <w:t xml:space="preserve"> Nr. ĮV-487</w:t>
      </w:r>
      <w:r w:rsidR="009114B4">
        <w:rPr>
          <w:rFonts w:ascii="Times New Roman" w:hAnsi="Times New Roman"/>
          <w:color w:val="000000"/>
          <w:sz w:val="24"/>
          <w:szCs w:val="24"/>
        </w:rPr>
        <w:t xml:space="preserve"> „</w:t>
      </w:r>
      <w:r w:rsidR="003C5834">
        <w:rPr>
          <w:rFonts w:ascii="Times New Roman" w:hAnsi="Times New Roman"/>
          <w:color w:val="000000"/>
          <w:sz w:val="24"/>
          <w:szCs w:val="24"/>
        </w:rPr>
        <w:t>Dėl k</w:t>
      </w:r>
      <w:r w:rsidR="009114B4" w:rsidRPr="004E4C93">
        <w:rPr>
          <w:rFonts w:ascii="Times New Roman" w:hAnsi="Times New Roman"/>
          <w:color w:val="000000"/>
          <w:sz w:val="24"/>
          <w:szCs w:val="24"/>
        </w:rPr>
        <w:t xml:space="preserve">ultūros srities investicijų projektų įrašymo į planuojamų metų Valstybės investicijų programą ir lėšų ilgalaikiam materialiajam ir nematerialiajam turtui sukurti, įsigyti ar jo vertei padidinti planavimo, skyrimo ir panaudojimo </w:t>
      </w:r>
      <w:r w:rsidR="009114B4" w:rsidRPr="009114B4">
        <w:rPr>
          <w:rFonts w:ascii="Times New Roman" w:hAnsi="Times New Roman"/>
          <w:sz w:val="24"/>
          <w:szCs w:val="24"/>
        </w:rPr>
        <w:t>kontrolės tvarkos apraš</w:t>
      </w:r>
      <w:r w:rsidR="009D26A1">
        <w:rPr>
          <w:rFonts w:ascii="Times New Roman" w:hAnsi="Times New Roman"/>
          <w:sz w:val="24"/>
          <w:szCs w:val="24"/>
        </w:rPr>
        <w:t>o patvirtinimo</w:t>
      </w:r>
      <w:r w:rsidR="009114B4" w:rsidRPr="009114B4">
        <w:rPr>
          <w:rFonts w:ascii="Times New Roman" w:hAnsi="Times New Roman"/>
          <w:sz w:val="24"/>
          <w:szCs w:val="24"/>
        </w:rPr>
        <w:t xml:space="preserve">“, </w:t>
      </w:r>
      <w:r w:rsidR="00D74534">
        <w:rPr>
          <w:rFonts w:ascii="Times New Roman" w:hAnsi="Times New Roman"/>
          <w:sz w:val="24"/>
          <w:szCs w:val="24"/>
        </w:rPr>
        <w:t xml:space="preserve">Lazdijų rajono savivaldybės </w:t>
      </w:r>
      <w:r w:rsidR="00D23738" w:rsidRPr="00992613">
        <w:rPr>
          <w:rFonts w:ascii="Times New Roman" w:hAnsi="Times New Roman"/>
          <w:color w:val="000000"/>
          <w:sz w:val="24"/>
          <w:szCs w:val="24"/>
        </w:rPr>
        <w:t>taryba</w:t>
      </w:r>
      <w:r w:rsidR="003C5834">
        <w:rPr>
          <w:rFonts w:ascii="Times New Roman" w:hAnsi="Times New Roman"/>
          <w:color w:val="000000"/>
          <w:sz w:val="24"/>
          <w:szCs w:val="24"/>
        </w:rPr>
        <w:t xml:space="preserve">                           </w:t>
      </w:r>
      <w:r w:rsidR="00D23738" w:rsidRPr="00992613">
        <w:rPr>
          <w:rFonts w:ascii="Times New Roman" w:hAnsi="Times New Roman"/>
          <w:color w:val="000000"/>
          <w:sz w:val="24"/>
          <w:szCs w:val="24"/>
        </w:rPr>
        <w:t xml:space="preserve"> n u s p r e n d ž i a:</w:t>
      </w:r>
    </w:p>
    <w:p w14:paraId="05D6D524" w14:textId="66FA3BA0" w:rsidR="00710C8F" w:rsidRPr="009114B4" w:rsidRDefault="0022726F" w:rsidP="0022726F">
      <w:pPr>
        <w:spacing w:line="360" w:lineRule="auto"/>
        <w:ind w:firstLine="700"/>
        <w:jc w:val="both"/>
        <w:rPr>
          <w:rFonts w:ascii="Times New Roman" w:hAnsi="Times New Roman"/>
          <w:sz w:val="24"/>
          <w:szCs w:val="24"/>
        </w:rPr>
      </w:pPr>
      <w:r>
        <w:rPr>
          <w:rFonts w:ascii="Times New Roman" w:hAnsi="Times New Roman"/>
          <w:sz w:val="24"/>
          <w:szCs w:val="24"/>
        </w:rPr>
        <w:t>1</w:t>
      </w:r>
      <w:r w:rsidR="003C5834">
        <w:rPr>
          <w:rFonts w:ascii="Times New Roman" w:hAnsi="Times New Roman"/>
          <w:sz w:val="24"/>
          <w:szCs w:val="24"/>
        </w:rPr>
        <w:t>.</w:t>
      </w:r>
      <w:r w:rsidR="006A2887">
        <w:rPr>
          <w:rFonts w:ascii="Times New Roman" w:hAnsi="Times New Roman"/>
          <w:sz w:val="24"/>
          <w:szCs w:val="24"/>
        </w:rPr>
        <w:t xml:space="preserve"> </w:t>
      </w:r>
      <w:r w:rsidR="000101A9" w:rsidRPr="009114B4">
        <w:rPr>
          <w:rFonts w:ascii="Times New Roman" w:hAnsi="Times New Roman"/>
          <w:sz w:val="24"/>
          <w:szCs w:val="24"/>
        </w:rPr>
        <w:t>Pritarti</w:t>
      </w:r>
      <w:r w:rsidR="006A234F" w:rsidRPr="009114B4">
        <w:rPr>
          <w:rFonts w:ascii="Times New Roman" w:hAnsi="Times New Roman"/>
          <w:sz w:val="24"/>
          <w:szCs w:val="24"/>
        </w:rPr>
        <w:t xml:space="preserve"> </w:t>
      </w:r>
      <w:r w:rsidR="003E3FE2" w:rsidRPr="009114B4">
        <w:rPr>
          <w:rFonts w:ascii="Times New Roman" w:hAnsi="Times New Roman"/>
          <w:sz w:val="24"/>
          <w:szCs w:val="24"/>
        </w:rPr>
        <w:t xml:space="preserve">Lazdijų rajono savivaldybės administracijos </w:t>
      </w:r>
      <w:r w:rsidR="00B36DE0" w:rsidRPr="009114B4">
        <w:rPr>
          <w:rFonts w:ascii="Times New Roman" w:hAnsi="Times New Roman"/>
          <w:sz w:val="24"/>
          <w:szCs w:val="24"/>
        </w:rPr>
        <w:t>įgyvendinamam</w:t>
      </w:r>
      <w:r w:rsidR="006A234F" w:rsidRPr="009114B4">
        <w:rPr>
          <w:rFonts w:ascii="Times New Roman" w:hAnsi="Times New Roman"/>
          <w:sz w:val="24"/>
          <w:szCs w:val="24"/>
        </w:rPr>
        <w:t xml:space="preserve"> </w:t>
      </w:r>
      <w:r w:rsidR="00710C8F" w:rsidRPr="009114B4">
        <w:rPr>
          <w:rFonts w:ascii="Times New Roman" w:hAnsi="Times New Roman"/>
          <w:sz w:val="24"/>
          <w:szCs w:val="24"/>
        </w:rPr>
        <w:t xml:space="preserve">projektui </w:t>
      </w:r>
      <w:r w:rsidR="009114B4" w:rsidRPr="009114B4">
        <w:rPr>
          <w:rFonts w:ascii="Times New Roman" w:hAnsi="Times New Roman"/>
          <w:sz w:val="24"/>
          <w:szCs w:val="24"/>
        </w:rPr>
        <w:t>„</w:t>
      </w:r>
      <w:bookmarkStart w:id="2" w:name="_Hlk32320935"/>
      <w:r w:rsidR="009114B4" w:rsidRPr="009114B4">
        <w:rPr>
          <w:rFonts w:ascii="Times New Roman" w:hAnsi="Times New Roman"/>
          <w:sz w:val="24"/>
          <w:szCs w:val="24"/>
        </w:rPr>
        <w:t xml:space="preserve">Pastatų komplekso, esančio Vytauto g. 18, Lazdijuose, rekonstravimas, </w:t>
      </w:r>
      <w:r w:rsidR="00D74534">
        <w:rPr>
          <w:rFonts w:ascii="Times New Roman" w:hAnsi="Times New Roman"/>
          <w:sz w:val="24"/>
          <w:szCs w:val="24"/>
        </w:rPr>
        <w:t>L</w:t>
      </w:r>
      <w:r w:rsidR="009114B4" w:rsidRPr="009114B4">
        <w:rPr>
          <w:rFonts w:ascii="Times New Roman" w:hAnsi="Times New Roman"/>
          <w:sz w:val="24"/>
          <w:szCs w:val="24"/>
        </w:rPr>
        <w:t>aisvės kovų muziejaus, fondų saugyklos bei edukacinės erdvės juose įrengimas, bei įveiklinimas</w:t>
      </w:r>
      <w:bookmarkEnd w:id="2"/>
      <w:r w:rsidR="00251637" w:rsidRPr="009114B4">
        <w:rPr>
          <w:rFonts w:ascii="Times New Roman" w:hAnsi="Times New Roman"/>
          <w:sz w:val="24"/>
          <w:szCs w:val="24"/>
        </w:rPr>
        <w:t>“</w:t>
      </w:r>
      <w:r w:rsidR="00763BE6">
        <w:rPr>
          <w:rFonts w:ascii="Times New Roman" w:hAnsi="Times New Roman"/>
          <w:sz w:val="24"/>
          <w:szCs w:val="24"/>
        </w:rPr>
        <w:t xml:space="preserve"> ir jo dalini</w:t>
      </w:r>
      <w:r w:rsidR="00A06ABC">
        <w:rPr>
          <w:rFonts w:ascii="Times New Roman" w:hAnsi="Times New Roman"/>
          <w:sz w:val="24"/>
          <w:szCs w:val="24"/>
        </w:rPr>
        <w:t>am</w:t>
      </w:r>
      <w:r w:rsidR="00763BE6">
        <w:rPr>
          <w:rFonts w:ascii="Times New Roman" w:hAnsi="Times New Roman"/>
          <w:sz w:val="24"/>
          <w:szCs w:val="24"/>
        </w:rPr>
        <w:t xml:space="preserve"> finansavim</w:t>
      </w:r>
      <w:r w:rsidR="00A06ABC">
        <w:rPr>
          <w:rFonts w:ascii="Times New Roman" w:hAnsi="Times New Roman"/>
          <w:sz w:val="24"/>
          <w:szCs w:val="24"/>
        </w:rPr>
        <w:t>ui</w:t>
      </w:r>
      <w:r w:rsidR="00251637" w:rsidRPr="009114B4">
        <w:rPr>
          <w:rFonts w:ascii="Times New Roman" w:hAnsi="Times New Roman"/>
          <w:sz w:val="24"/>
          <w:szCs w:val="24"/>
        </w:rPr>
        <w:t xml:space="preserve">. </w:t>
      </w:r>
      <w:r w:rsidR="00B71DCE" w:rsidRPr="009114B4">
        <w:rPr>
          <w:rFonts w:ascii="Times New Roman" w:hAnsi="Times New Roman"/>
          <w:sz w:val="24"/>
          <w:szCs w:val="24"/>
        </w:rPr>
        <w:t>Preliminari projekto vertė</w:t>
      </w:r>
      <w:r w:rsidR="00D23738">
        <w:rPr>
          <w:rFonts w:ascii="Times New Roman" w:hAnsi="Times New Roman"/>
          <w:sz w:val="24"/>
          <w:szCs w:val="24"/>
        </w:rPr>
        <w:t xml:space="preserve"> </w:t>
      </w:r>
      <w:r w:rsidR="00FC1318" w:rsidRPr="009114B4">
        <w:rPr>
          <w:rFonts w:ascii="Times New Roman" w:hAnsi="Times New Roman"/>
          <w:sz w:val="24"/>
          <w:szCs w:val="24"/>
        </w:rPr>
        <w:t>–</w:t>
      </w:r>
      <w:r w:rsidR="00733B7C">
        <w:rPr>
          <w:rFonts w:ascii="Times New Roman" w:hAnsi="Times New Roman"/>
          <w:sz w:val="24"/>
          <w:szCs w:val="24"/>
        </w:rPr>
        <w:t xml:space="preserve"> </w:t>
      </w:r>
      <w:r w:rsidR="00AE107F">
        <w:rPr>
          <w:rFonts w:ascii="Times New Roman" w:hAnsi="Times New Roman"/>
          <w:sz w:val="24"/>
          <w:szCs w:val="24"/>
        </w:rPr>
        <w:t>719 994</w:t>
      </w:r>
      <w:r w:rsidR="0065087C">
        <w:rPr>
          <w:rFonts w:ascii="Times New Roman" w:hAnsi="Times New Roman"/>
          <w:sz w:val="24"/>
          <w:szCs w:val="24"/>
        </w:rPr>
        <w:t>,0</w:t>
      </w:r>
      <w:r w:rsidR="00733B7C">
        <w:rPr>
          <w:rFonts w:ascii="Times New Roman" w:hAnsi="Times New Roman"/>
          <w:sz w:val="24"/>
          <w:szCs w:val="24"/>
        </w:rPr>
        <w:t xml:space="preserve"> </w:t>
      </w:r>
      <w:r w:rsidR="00B71DCE" w:rsidRPr="009114B4">
        <w:rPr>
          <w:rFonts w:ascii="Times New Roman" w:hAnsi="Times New Roman"/>
          <w:sz w:val="24"/>
          <w:szCs w:val="24"/>
        </w:rPr>
        <w:t xml:space="preserve">Eur su PVM. </w:t>
      </w:r>
    </w:p>
    <w:p w14:paraId="5D202A1B" w14:textId="6FF817E2" w:rsidR="00733B7C" w:rsidRDefault="0022726F" w:rsidP="00733B7C">
      <w:pPr>
        <w:spacing w:line="360" w:lineRule="auto"/>
        <w:ind w:firstLine="700"/>
        <w:jc w:val="both"/>
        <w:rPr>
          <w:rFonts w:ascii="Times New Roman" w:hAnsi="Times New Roman"/>
          <w:sz w:val="24"/>
          <w:szCs w:val="24"/>
        </w:rPr>
      </w:pPr>
      <w:r>
        <w:rPr>
          <w:rFonts w:ascii="Times New Roman" w:hAnsi="Times New Roman"/>
          <w:sz w:val="24"/>
          <w:szCs w:val="24"/>
        </w:rPr>
        <w:t>2</w:t>
      </w:r>
      <w:r w:rsidR="00733B7C">
        <w:rPr>
          <w:rFonts w:ascii="Times New Roman" w:hAnsi="Times New Roman"/>
          <w:sz w:val="24"/>
          <w:szCs w:val="24"/>
        </w:rPr>
        <w:t xml:space="preserve">. Numatyti iš Lazdijų rajono savivaldybės biudžeto lėšų projekto daliniam finansavimui </w:t>
      </w:r>
      <w:r w:rsidR="003C5834">
        <w:rPr>
          <w:rFonts w:ascii="Times New Roman" w:hAnsi="Times New Roman"/>
          <w:sz w:val="24"/>
          <w:szCs w:val="24"/>
        </w:rPr>
        <w:t xml:space="preserve">– 30 proc. </w:t>
      </w:r>
      <w:r w:rsidR="00733B7C">
        <w:rPr>
          <w:rFonts w:ascii="Times New Roman" w:hAnsi="Times New Roman"/>
          <w:sz w:val="24"/>
          <w:szCs w:val="24"/>
        </w:rPr>
        <w:t>bendro</w:t>
      </w:r>
      <w:r w:rsidR="00F30AE2">
        <w:rPr>
          <w:rFonts w:ascii="Times New Roman" w:hAnsi="Times New Roman"/>
          <w:sz w:val="24"/>
          <w:szCs w:val="24"/>
        </w:rPr>
        <w:t>s</w:t>
      </w:r>
      <w:r w:rsidR="00733B7C">
        <w:rPr>
          <w:rFonts w:ascii="Times New Roman" w:hAnsi="Times New Roman"/>
          <w:sz w:val="24"/>
          <w:szCs w:val="24"/>
        </w:rPr>
        <w:t xml:space="preserve"> projekto vertės.</w:t>
      </w:r>
    </w:p>
    <w:p w14:paraId="35FC452C" w14:textId="6AF9CC9A" w:rsidR="00733B7C" w:rsidRDefault="00733B7C" w:rsidP="00733B7C">
      <w:pPr>
        <w:spacing w:line="360" w:lineRule="auto"/>
        <w:ind w:firstLine="700"/>
        <w:jc w:val="both"/>
        <w:rPr>
          <w:rFonts w:ascii="Times New Roman" w:hAnsi="Times New Roman"/>
          <w:sz w:val="24"/>
          <w:szCs w:val="24"/>
        </w:rPr>
      </w:pPr>
      <w:r>
        <w:rPr>
          <w:rFonts w:ascii="Times New Roman" w:hAnsi="Times New Roman"/>
          <w:sz w:val="24"/>
          <w:szCs w:val="24"/>
        </w:rPr>
        <w:lastRenderedPageBreak/>
        <w:t>3. Užtikrinanti projekto įgyvendinimą</w:t>
      </w:r>
      <w:r w:rsidR="0085081B">
        <w:rPr>
          <w:rFonts w:ascii="Times New Roman" w:hAnsi="Times New Roman"/>
          <w:sz w:val="24"/>
          <w:szCs w:val="24"/>
        </w:rPr>
        <w:t>.</w:t>
      </w:r>
      <w:r>
        <w:rPr>
          <w:rFonts w:ascii="Times New Roman" w:hAnsi="Times New Roman"/>
          <w:sz w:val="24"/>
          <w:szCs w:val="24"/>
        </w:rPr>
        <w:t xml:space="preserve"> </w:t>
      </w:r>
      <w:r w:rsidR="0085081B">
        <w:rPr>
          <w:rFonts w:ascii="Times New Roman" w:hAnsi="Times New Roman"/>
          <w:sz w:val="24"/>
          <w:szCs w:val="24"/>
        </w:rPr>
        <w:t>P</w:t>
      </w:r>
      <w:r>
        <w:rPr>
          <w:rFonts w:ascii="Times New Roman" w:hAnsi="Times New Roman"/>
          <w:sz w:val="24"/>
          <w:szCs w:val="24"/>
        </w:rPr>
        <w:t>apildomas lėšas</w:t>
      </w:r>
      <w:r w:rsidR="0085081B" w:rsidRPr="0085081B">
        <w:rPr>
          <w:rFonts w:ascii="Times New Roman" w:hAnsi="Times New Roman"/>
          <w:sz w:val="24"/>
          <w:szCs w:val="24"/>
        </w:rPr>
        <w:t xml:space="preserve"> </w:t>
      </w:r>
      <w:r w:rsidR="0085081B">
        <w:rPr>
          <w:rFonts w:ascii="Times New Roman" w:hAnsi="Times New Roman"/>
          <w:sz w:val="24"/>
          <w:szCs w:val="24"/>
        </w:rPr>
        <w:t>projekto įgyvendinimui</w:t>
      </w:r>
      <w:r>
        <w:rPr>
          <w:rFonts w:ascii="Times New Roman" w:hAnsi="Times New Roman"/>
          <w:sz w:val="24"/>
          <w:szCs w:val="24"/>
        </w:rPr>
        <w:t>, jei tokių reiks, skiriant atskiru tarybos sprendimu.</w:t>
      </w:r>
    </w:p>
    <w:p w14:paraId="4546EE2F" w14:textId="77777777" w:rsidR="00C76E89" w:rsidRPr="00992613" w:rsidRDefault="002261D2" w:rsidP="00C76E89">
      <w:pPr>
        <w:spacing w:line="360" w:lineRule="auto"/>
        <w:ind w:firstLine="700"/>
        <w:jc w:val="both"/>
        <w:rPr>
          <w:rFonts w:ascii="Times New Roman" w:hAnsi="Times New Roman"/>
          <w:sz w:val="24"/>
          <w:szCs w:val="24"/>
        </w:rPr>
      </w:pPr>
      <w:r>
        <w:rPr>
          <w:rFonts w:ascii="Times New Roman" w:hAnsi="Times New Roman"/>
          <w:sz w:val="24"/>
          <w:szCs w:val="24"/>
        </w:rPr>
        <w:t>4</w:t>
      </w:r>
      <w:r w:rsidR="003F0C7B" w:rsidRPr="00992613">
        <w:rPr>
          <w:rFonts w:ascii="Times New Roman" w:hAnsi="Times New Roman"/>
          <w:sz w:val="24"/>
          <w:szCs w:val="24"/>
        </w:rPr>
        <w:t>. Nurodyti, kad šis sprendimas gali būti skundžiamas Lietuvos Respublikos administracinių bylų teisenos įstatymo nustatyta tvarka ir terminais.</w:t>
      </w:r>
    </w:p>
    <w:p w14:paraId="4D2C6D58" w14:textId="77777777" w:rsidR="00C76E89" w:rsidRDefault="00C76E89" w:rsidP="00C76E89">
      <w:pPr>
        <w:spacing w:line="360" w:lineRule="auto"/>
        <w:ind w:firstLine="700"/>
        <w:jc w:val="both"/>
        <w:rPr>
          <w:rFonts w:ascii="Times New Roman" w:hAnsi="Times New Roman"/>
          <w:sz w:val="24"/>
          <w:szCs w:val="24"/>
        </w:rPr>
      </w:pPr>
    </w:p>
    <w:p w14:paraId="3C6BB4DE" w14:textId="77777777" w:rsidR="006475F0" w:rsidRDefault="00B964DC" w:rsidP="00B964DC">
      <w:pPr>
        <w:tabs>
          <w:tab w:val="right" w:pos="9638"/>
        </w:tabs>
        <w:spacing w:line="360" w:lineRule="auto"/>
        <w:rPr>
          <w:rFonts w:ascii="Times New Roman" w:hAnsi="Times New Roman"/>
          <w:sz w:val="24"/>
          <w:szCs w:val="24"/>
        </w:rPr>
      </w:pPr>
      <w:r>
        <w:rPr>
          <w:rFonts w:ascii="Times New Roman" w:hAnsi="Times New Roman"/>
          <w:sz w:val="24"/>
          <w:szCs w:val="24"/>
        </w:rPr>
        <w:t>Savivaldybės mer</w:t>
      </w:r>
      <w:r w:rsidR="0022726F">
        <w:rPr>
          <w:rFonts w:ascii="Times New Roman" w:hAnsi="Times New Roman"/>
          <w:sz w:val="24"/>
          <w:szCs w:val="24"/>
        </w:rPr>
        <w:t>ė                                                                                       Ausma Miškinienė</w:t>
      </w:r>
    </w:p>
    <w:p w14:paraId="1144E40E" w14:textId="77777777" w:rsidR="006475F0" w:rsidRDefault="006475F0" w:rsidP="00B964DC">
      <w:pPr>
        <w:tabs>
          <w:tab w:val="right" w:pos="9638"/>
        </w:tabs>
        <w:spacing w:line="360" w:lineRule="auto"/>
        <w:rPr>
          <w:rFonts w:ascii="Times New Roman" w:hAnsi="Times New Roman"/>
          <w:sz w:val="24"/>
          <w:szCs w:val="24"/>
        </w:rPr>
      </w:pPr>
    </w:p>
    <w:p w14:paraId="298042A0" w14:textId="6991CB5C" w:rsidR="006475F0" w:rsidRDefault="006475F0" w:rsidP="006475F0">
      <w:pPr>
        <w:widowControl w:val="0"/>
        <w:rPr>
          <w:rFonts w:ascii="Times New Roman" w:eastAsia="Lucida Sans Unicode" w:hAnsi="Times New Roman"/>
          <w:kern w:val="2"/>
          <w:sz w:val="24"/>
          <w:szCs w:val="24"/>
          <w:lang w:eastAsia="lt-LT"/>
        </w:rPr>
      </w:pPr>
      <w:r>
        <w:rPr>
          <w:rFonts w:ascii="Times New Roman" w:eastAsia="Lucida Sans Unicode" w:hAnsi="Times New Roman"/>
          <w:kern w:val="2"/>
          <w:sz w:val="24"/>
          <w:szCs w:val="24"/>
          <w:lang w:eastAsia="lt-LT"/>
        </w:rPr>
        <w:t>Irena Eimanavičienė</w:t>
      </w:r>
      <w:r w:rsidR="00A06ABC">
        <w:rPr>
          <w:rFonts w:ascii="Times New Roman" w:eastAsia="Lucida Sans Unicode" w:hAnsi="Times New Roman"/>
          <w:kern w:val="2"/>
          <w:sz w:val="24"/>
          <w:szCs w:val="24"/>
          <w:lang w:eastAsia="lt-LT"/>
        </w:rPr>
        <w:t>, tel. (8 318) 66 100</w:t>
      </w:r>
    </w:p>
    <w:p w14:paraId="3F7B8AA4" w14:textId="77777777" w:rsidR="00D74534" w:rsidRDefault="00D74534" w:rsidP="00AD6131">
      <w:pPr>
        <w:widowControl w:val="0"/>
        <w:jc w:val="center"/>
        <w:rPr>
          <w:rFonts w:ascii="Times New Roman" w:hAnsi="Times New Roman"/>
          <w:b/>
          <w:bCs/>
          <w:sz w:val="24"/>
          <w:szCs w:val="24"/>
        </w:rPr>
      </w:pPr>
    </w:p>
    <w:p w14:paraId="0A4BBBF5" w14:textId="77777777" w:rsidR="00D74534" w:rsidRDefault="00D74534" w:rsidP="00AD6131">
      <w:pPr>
        <w:widowControl w:val="0"/>
        <w:jc w:val="center"/>
        <w:rPr>
          <w:rFonts w:ascii="Times New Roman" w:hAnsi="Times New Roman"/>
          <w:b/>
          <w:bCs/>
          <w:sz w:val="24"/>
          <w:szCs w:val="24"/>
        </w:rPr>
      </w:pPr>
    </w:p>
    <w:p w14:paraId="6EB203AF" w14:textId="0182999D" w:rsidR="00AD6131" w:rsidRPr="0062152A" w:rsidRDefault="00AD6131" w:rsidP="00AD6131">
      <w:pPr>
        <w:widowControl w:val="0"/>
        <w:jc w:val="center"/>
        <w:rPr>
          <w:rFonts w:ascii="Times New Roman" w:hAnsi="Times New Roman"/>
          <w:b/>
          <w:bCs/>
          <w:sz w:val="24"/>
          <w:szCs w:val="24"/>
        </w:rPr>
      </w:pPr>
      <w:r>
        <w:rPr>
          <w:rFonts w:ascii="Times New Roman" w:hAnsi="Times New Roman"/>
          <w:b/>
          <w:bCs/>
          <w:sz w:val="24"/>
          <w:szCs w:val="24"/>
        </w:rPr>
        <w:t>L</w:t>
      </w:r>
      <w:r w:rsidRPr="0062152A">
        <w:rPr>
          <w:rFonts w:ascii="Times New Roman" w:hAnsi="Times New Roman"/>
          <w:b/>
          <w:bCs/>
          <w:sz w:val="24"/>
          <w:szCs w:val="24"/>
        </w:rPr>
        <w:t>AZDIJŲ RAJONO SAVIVALDYBĖS TARYBOS SPRENDIMO</w:t>
      </w:r>
    </w:p>
    <w:p w14:paraId="3E4433DB" w14:textId="77777777" w:rsidR="00AD6131" w:rsidRPr="00CF4696" w:rsidRDefault="00AD6131" w:rsidP="00AD6131">
      <w:pPr>
        <w:jc w:val="center"/>
        <w:rPr>
          <w:rFonts w:ascii="Times New Roman" w:hAnsi="Times New Roman"/>
          <w:b/>
          <w:sz w:val="24"/>
          <w:szCs w:val="24"/>
        </w:rPr>
      </w:pPr>
      <w:r w:rsidRPr="0062152A">
        <w:rPr>
          <w:rFonts w:ascii="Times New Roman" w:hAnsi="Times New Roman"/>
          <w:b/>
          <w:sz w:val="24"/>
          <w:szCs w:val="24"/>
        </w:rPr>
        <w:t>„</w:t>
      </w:r>
      <w:r w:rsidRPr="008C26CE">
        <w:rPr>
          <w:rFonts w:ascii="Times New Roman" w:hAnsi="Times New Roman"/>
          <w:b/>
          <w:sz w:val="24"/>
          <w:szCs w:val="24"/>
        </w:rPr>
        <w:t>D</w:t>
      </w:r>
      <w:r w:rsidRPr="008C26CE">
        <w:rPr>
          <w:rFonts w:ascii="Times New Roman" w:hAnsi="Times New Roman" w:hint="eastAsia"/>
          <w:b/>
          <w:sz w:val="24"/>
          <w:szCs w:val="24"/>
        </w:rPr>
        <w:t>Ė</w:t>
      </w:r>
      <w:r w:rsidRPr="008C26CE">
        <w:rPr>
          <w:rFonts w:ascii="Times New Roman" w:hAnsi="Times New Roman"/>
          <w:b/>
          <w:sz w:val="24"/>
          <w:szCs w:val="24"/>
        </w:rPr>
        <w:t>L PRITARIM</w:t>
      </w:r>
      <w:r>
        <w:rPr>
          <w:rFonts w:ascii="Times New Roman" w:hAnsi="Times New Roman"/>
          <w:b/>
          <w:sz w:val="24"/>
          <w:szCs w:val="24"/>
        </w:rPr>
        <w:t>O PROJEKT</w:t>
      </w:r>
      <w:r w:rsidR="003467D1">
        <w:rPr>
          <w:rFonts w:ascii="Times New Roman" w:hAnsi="Times New Roman"/>
          <w:b/>
          <w:sz w:val="24"/>
          <w:szCs w:val="24"/>
        </w:rPr>
        <w:t xml:space="preserve">UI </w:t>
      </w:r>
      <w:r w:rsidR="003467D1" w:rsidRPr="00B36DE0">
        <w:rPr>
          <w:rFonts w:ascii="Times New Roman" w:hAnsi="Times New Roman"/>
          <w:b/>
          <w:sz w:val="24"/>
          <w:szCs w:val="24"/>
        </w:rPr>
        <w:t>„</w:t>
      </w:r>
      <w:r w:rsidR="0022726F" w:rsidRPr="0022726F">
        <w:rPr>
          <w:rFonts w:ascii="Times New Roman" w:hAnsi="Times New Roman"/>
          <w:b/>
          <w:sz w:val="24"/>
          <w:szCs w:val="24"/>
        </w:rPr>
        <w:t>PASTATŲ KOMPLEKSO, ESANČIO VYTAUTO G. 18, LAZDIJUOSE, REKONSTRAVIMAS, LAISVĖS KOVŲ MUZIEJAUS, FONDŲ SAUGYKLOS BEI EDUKACINĖS ERDVĖS JUOSE ĮRENGIMAS, BEI ĮVEIKLINIMAS” IR JO DALINIO FINANSAVIMO</w:t>
      </w:r>
      <w:r w:rsidR="001E537E">
        <w:rPr>
          <w:rFonts w:ascii="Times New Roman" w:hAnsi="Times New Roman"/>
          <w:b/>
          <w:bCs/>
          <w:sz w:val="24"/>
          <w:szCs w:val="24"/>
        </w:rPr>
        <w:t>“</w:t>
      </w:r>
    </w:p>
    <w:p w14:paraId="598625F5" w14:textId="77777777" w:rsidR="00AD6131" w:rsidRPr="0062152A" w:rsidRDefault="00AD6131" w:rsidP="00AD6131">
      <w:pPr>
        <w:jc w:val="center"/>
        <w:rPr>
          <w:rFonts w:ascii="Times New Roman" w:hAnsi="Times New Roman"/>
          <w:b/>
          <w:sz w:val="24"/>
          <w:szCs w:val="24"/>
        </w:rPr>
      </w:pPr>
      <w:r w:rsidRPr="0062152A">
        <w:rPr>
          <w:rFonts w:ascii="Times New Roman" w:hAnsi="Times New Roman"/>
          <w:b/>
          <w:sz w:val="24"/>
          <w:szCs w:val="24"/>
        </w:rPr>
        <w:t>AIŠKINAMASIS RAŠTAS</w:t>
      </w:r>
    </w:p>
    <w:p w14:paraId="0A6B1A33" w14:textId="77777777" w:rsidR="00AD6131" w:rsidRPr="0062152A" w:rsidRDefault="00AD6131" w:rsidP="00AD6131">
      <w:pPr>
        <w:jc w:val="center"/>
        <w:rPr>
          <w:rFonts w:ascii="Times New Roman" w:hAnsi="Times New Roman"/>
          <w:sz w:val="24"/>
          <w:szCs w:val="24"/>
        </w:rPr>
      </w:pPr>
    </w:p>
    <w:p w14:paraId="49D8C31C" w14:textId="77777777" w:rsidR="00AD6131" w:rsidRPr="00CD2D18" w:rsidRDefault="00AD6131" w:rsidP="009E695D">
      <w:pPr>
        <w:spacing w:line="360" w:lineRule="auto"/>
        <w:jc w:val="center"/>
        <w:rPr>
          <w:rFonts w:ascii="Times New Roman" w:hAnsi="Times New Roman"/>
          <w:color w:val="000000"/>
          <w:sz w:val="24"/>
          <w:szCs w:val="24"/>
        </w:rPr>
      </w:pPr>
      <w:r w:rsidRPr="00CD2D18">
        <w:rPr>
          <w:rFonts w:ascii="Times New Roman" w:hAnsi="Times New Roman"/>
          <w:color w:val="000000"/>
          <w:sz w:val="24"/>
          <w:szCs w:val="24"/>
        </w:rPr>
        <w:t>20</w:t>
      </w:r>
      <w:r w:rsidR="00B6431C">
        <w:rPr>
          <w:rFonts w:ascii="Times New Roman" w:hAnsi="Times New Roman"/>
          <w:color w:val="000000"/>
          <w:sz w:val="24"/>
          <w:szCs w:val="24"/>
        </w:rPr>
        <w:t>20</w:t>
      </w:r>
      <w:r w:rsidRPr="00CD2D18">
        <w:rPr>
          <w:rFonts w:ascii="Times New Roman" w:hAnsi="Times New Roman"/>
          <w:color w:val="000000"/>
          <w:sz w:val="24"/>
          <w:szCs w:val="24"/>
        </w:rPr>
        <w:t>-</w:t>
      </w:r>
      <w:r w:rsidR="00036492">
        <w:rPr>
          <w:rFonts w:ascii="Times New Roman" w:hAnsi="Times New Roman"/>
          <w:color w:val="000000"/>
          <w:sz w:val="24"/>
          <w:szCs w:val="24"/>
        </w:rPr>
        <w:t>02</w:t>
      </w:r>
      <w:r w:rsidRPr="00CD2D18">
        <w:rPr>
          <w:rFonts w:ascii="Times New Roman" w:hAnsi="Times New Roman"/>
          <w:color w:val="000000"/>
          <w:sz w:val="24"/>
          <w:szCs w:val="24"/>
        </w:rPr>
        <w:t>-</w:t>
      </w:r>
      <w:r w:rsidR="00251637">
        <w:rPr>
          <w:rFonts w:ascii="Times New Roman" w:hAnsi="Times New Roman"/>
          <w:color w:val="000000"/>
          <w:sz w:val="24"/>
          <w:szCs w:val="24"/>
        </w:rPr>
        <w:t>11</w:t>
      </w:r>
    </w:p>
    <w:p w14:paraId="1BC1E5F0" w14:textId="2925E753" w:rsidR="00C84AC6" w:rsidRDefault="00AD6131" w:rsidP="00AD6131">
      <w:pPr>
        <w:spacing w:line="360" w:lineRule="auto"/>
        <w:ind w:firstLine="709"/>
        <w:jc w:val="both"/>
        <w:rPr>
          <w:rFonts w:ascii="Times New Roman" w:hAnsi="Times New Roman"/>
          <w:sz w:val="24"/>
          <w:szCs w:val="24"/>
          <w:shd w:val="clear" w:color="auto" w:fill="FFFFFF"/>
          <w:lang w:eastAsia="lt-LT"/>
        </w:rPr>
      </w:pPr>
      <w:r w:rsidRPr="00CD2D18">
        <w:rPr>
          <w:rFonts w:ascii="Times New Roman" w:hAnsi="Times New Roman"/>
          <w:color w:val="000000"/>
          <w:sz w:val="24"/>
          <w:szCs w:val="24"/>
        </w:rPr>
        <w:t xml:space="preserve">Lazdijų rajono savivaldybės tarybos sprendimo projektas </w:t>
      </w:r>
      <w:r w:rsidR="0022726F">
        <w:rPr>
          <w:rFonts w:ascii="Times New Roman" w:hAnsi="Times New Roman"/>
          <w:color w:val="000000"/>
          <w:sz w:val="24"/>
          <w:szCs w:val="24"/>
        </w:rPr>
        <w:t>„</w:t>
      </w:r>
      <w:bookmarkStart w:id="3" w:name="_Hlk32321214"/>
      <w:r w:rsidR="0022726F">
        <w:rPr>
          <w:rFonts w:ascii="Times New Roman" w:hAnsi="Times New Roman"/>
          <w:color w:val="000000"/>
          <w:sz w:val="24"/>
          <w:szCs w:val="24"/>
        </w:rPr>
        <w:t xml:space="preserve">Dėl pritarimo projektui </w:t>
      </w:r>
      <w:r w:rsidRPr="00CD2D18">
        <w:rPr>
          <w:rFonts w:ascii="Times New Roman" w:hAnsi="Times New Roman"/>
          <w:color w:val="000000"/>
          <w:sz w:val="24"/>
          <w:szCs w:val="24"/>
        </w:rPr>
        <w:t>„</w:t>
      </w:r>
      <w:r w:rsidR="008426CE" w:rsidRPr="008426CE">
        <w:rPr>
          <w:rFonts w:ascii="Times New Roman" w:hAnsi="Times New Roman"/>
          <w:color w:val="000000"/>
          <w:sz w:val="24"/>
          <w:szCs w:val="24"/>
        </w:rPr>
        <w:t xml:space="preserve">Pastatų komplekso, esančio Vytauto g. 18, Lazdijuose, rekonstravimas, </w:t>
      </w:r>
      <w:r w:rsidR="00E93803">
        <w:rPr>
          <w:rFonts w:ascii="Times New Roman" w:hAnsi="Times New Roman"/>
          <w:color w:val="000000"/>
          <w:sz w:val="24"/>
          <w:szCs w:val="24"/>
        </w:rPr>
        <w:t>L</w:t>
      </w:r>
      <w:r w:rsidR="008426CE" w:rsidRPr="008426CE">
        <w:rPr>
          <w:rFonts w:ascii="Times New Roman" w:hAnsi="Times New Roman"/>
          <w:color w:val="000000"/>
          <w:sz w:val="24"/>
          <w:szCs w:val="24"/>
        </w:rPr>
        <w:t>aisvės kovų muziejaus, fondų saugyklos bei edukacinės erdvės juose įrengimas, bei įveiklinimas</w:t>
      </w:r>
      <w:r w:rsidRPr="00CD2D18">
        <w:rPr>
          <w:rFonts w:ascii="Times New Roman" w:hAnsi="Times New Roman" w:hint="eastAsia"/>
          <w:color w:val="000000"/>
          <w:sz w:val="24"/>
          <w:szCs w:val="24"/>
        </w:rPr>
        <w:t>“</w:t>
      </w:r>
      <w:r w:rsidR="0022726F">
        <w:rPr>
          <w:rFonts w:ascii="Times New Roman" w:hAnsi="Times New Roman"/>
          <w:color w:val="000000"/>
          <w:sz w:val="24"/>
          <w:szCs w:val="24"/>
        </w:rPr>
        <w:t xml:space="preserve"> </w:t>
      </w:r>
      <w:bookmarkEnd w:id="3"/>
      <w:r w:rsidR="0022726F">
        <w:rPr>
          <w:rFonts w:ascii="Times New Roman" w:hAnsi="Times New Roman"/>
          <w:color w:val="000000"/>
          <w:sz w:val="24"/>
          <w:szCs w:val="24"/>
        </w:rPr>
        <w:t>ir jo dalinio finansavimo“</w:t>
      </w:r>
      <w:r w:rsidRPr="00CD2D18">
        <w:rPr>
          <w:rFonts w:ascii="Times New Roman" w:hAnsi="Times New Roman"/>
          <w:color w:val="000000"/>
          <w:sz w:val="24"/>
          <w:szCs w:val="24"/>
        </w:rPr>
        <w:t xml:space="preserve"> parengtas </w:t>
      </w:r>
      <w:r w:rsidR="00352105">
        <w:rPr>
          <w:rFonts w:ascii="Times New Roman" w:hAnsi="Times New Roman"/>
          <w:color w:val="000000"/>
          <w:sz w:val="24"/>
          <w:szCs w:val="24"/>
        </w:rPr>
        <w:t>vadovaujantis</w:t>
      </w:r>
      <w:r w:rsidRPr="00CD2D18">
        <w:rPr>
          <w:rFonts w:ascii="Times New Roman" w:hAnsi="Times New Roman"/>
          <w:color w:val="000000"/>
          <w:sz w:val="24"/>
          <w:szCs w:val="24"/>
        </w:rPr>
        <w:t xml:space="preserve"> </w:t>
      </w:r>
      <w:r w:rsidRPr="00CF56F0">
        <w:rPr>
          <w:rFonts w:ascii="Times New Roman" w:hAnsi="Times New Roman"/>
          <w:sz w:val="24"/>
          <w:szCs w:val="24"/>
          <w:lang w:eastAsia="en-US"/>
        </w:rPr>
        <w:t xml:space="preserve">Lietuvos Respublikos vietos savivaldos įstatymo 16 straipsnio 4 dalimi, </w:t>
      </w:r>
      <w:r w:rsidRPr="00CF56F0">
        <w:rPr>
          <w:rFonts w:ascii="Times New Roman" w:hAnsi="Times New Roman"/>
          <w:sz w:val="24"/>
          <w:szCs w:val="24"/>
          <w:shd w:val="clear" w:color="auto" w:fill="FFFFFF"/>
          <w:lang w:eastAsia="lt-LT"/>
        </w:rPr>
        <w:t>Lazdijų rajono savivaldybės 2011–2020 metų strateginio plėtros plano,</w:t>
      </w:r>
      <w:r w:rsidR="008426CE">
        <w:rPr>
          <w:rFonts w:ascii="Times New Roman" w:hAnsi="Times New Roman"/>
          <w:sz w:val="24"/>
          <w:szCs w:val="24"/>
          <w:shd w:val="clear" w:color="auto" w:fill="FFFFFF"/>
          <w:lang w:eastAsia="lt-LT"/>
        </w:rPr>
        <w:t xml:space="preserve"> </w:t>
      </w:r>
      <w:r w:rsidR="008426CE" w:rsidRPr="009114B4">
        <w:rPr>
          <w:rFonts w:ascii="Times New Roman" w:hAnsi="Times New Roman"/>
          <w:color w:val="000000"/>
          <w:sz w:val="24"/>
          <w:szCs w:val="24"/>
        </w:rPr>
        <w:t xml:space="preserve">patvirtinto Lazdijų rajono savivaldybės tarybos 2011 m. birželio 29 d. sprendimu </w:t>
      </w:r>
      <w:hyperlink r:id="rId9" w:history="1">
        <w:r w:rsidR="008426CE" w:rsidRPr="009114B4">
          <w:rPr>
            <w:rStyle w:val="Hipersaitas"/>
            <w:rFonts w:ascii="Times New Roman" w:hAnsi="Times New Roman"/>
            <w:sz w:val="24"/>
            <w:szCs w:val="24"/>
          </w:rPr>
          <w:t xml:space="preserve">Nr. 5TS-61 </w:t>
        </w:r>
      </w:hyperlink>
      <w:r w:rsidR="008426CE" w:rsidRPr="009114B4">
        <w:rPr>
          <w:rFonts w:ascii="Times New Roman" w:hAnsi="Times New Roman"/>
          <w:color w:val="000000"/>
          <w:sz w:val="24"/>
          <w:szCs w:val="24"/>
        </w:rPr>
        <w:t>„Dėl Lazdijų rajono savivaldybės strateginio plėtros plano patvirtinimo“, 3.3 tikslo „Užtikrinti gyventojų socialinį saugumą“ 3.7.3 uždavini</w:t>
      </w:r>
      <w:r w:rsidR="00E93803">
        <w:rPr>
          <w:rFonts w:ascii="Times New Roman" w:hAnsi="Times New Roman"/>
          <w:color w:val="000000"/>
          <w:sz w:val="24"/>
          <w:szCs w:val="24"/>
        </w:rPr>
        <w:t>u</w:t>
      </w:r>
      <w:r w:rsidR="008426CE" w:rsidRPr="009114B4">
        <w:rPr>
          <w:rFonts w:ascii="Times New Roman" w:hAnsi="Times New Roman"/>
          <w:color w:val="000000"/>
          <w:sz w:val="24"/>
          <w:szCs w:val="24"/>
        </w:rPr>
        <w:t xml:space="preserve"> „Atnaujinti Lazdijų rajono savivaldybės kultūros įstaigas bei stiprinti jų materialinę bazę“</w:t>
      </w:r>
      <w:r w:rsidR="008426CE">
        <w:rPr>
          <w:rFonts w:ascii="Times New Roman" w:hAnsi="Times New Roman"/>
          <w:color w:val="000000"/>
          <w:sz w:val="24"/>
          <w:szCs w:val="24"/>
        </w:rPr>
        <w:t>, L</w:t>
      </w:r>
      <w:r w:rsidR="00E93803">
        <w:rPr>
          <w:rFonts w:ascii="Times New Roman" w:hAnsi="Times New Roman"/>
          <w:color w:val="000000"/>
          <w:sz w:val="24"/>
          <w:szCs w:val="24"/>
        </w:rPr>
        <w:t xml:space="preserve">ietuvos </w:t>
      </w:r>
      <w:r w:rsidR="008426CE">
        <w:rPr>
          <w:rFonts w:ascii="Times New Roman" w:hAnsi="Times New Roman"/>
          <w:color w:val="000000"/>
          <w:sz w:val="24"/>
          <w:szCs w:val="24"/>
        </w:rPr>
        <w:t>R</w:t>
      </w:r>
      <w:r w:rsidR="00E93803">
        <w:rPr>
          <w:rFonts w:ascii="Times New Roman" w:hAnsi="Times New Roman"/>
          <w:color w:val="000000"/>
          <w:sz w:val="24"/>
          <w:szCs w:val="24"/>
        </w:rPr>
        <w:t>espublikos</w:t>
      </w:r>
      <w:r w:rsidR="008426CE">
        <w:rPr>
          <w:rFonts w:ascii="Times New Roman" w:hAnsi="Times New Roman"/>
          <w:color w:val="000000"/>
          <w:sz w:val="24"/>
          <w:szCs w:val="24"/>
        </w:rPr>
        <w:t xml:space="preserve"> </w:t>
      </w:r>
      <w:r w:rsidR="00E93803">
        <w:rPr>
          <w:rFonts w:ascii="Times New Roman" w:hAnsi="Times New Roman"/>
          <w:color w:val="000000"/>
          <w:sz w:val="24"/>
          <w:szCs w:val="24"/>
        </w:rPr>
        <w:t>k</w:t>
      </w:r>
      <w:r w:rsidR="008426CE">
        <w:rPr>
          <w:rFonts w:ascii="Times New Roman" w:hAnsi="Times New Roman"/>
          <w:color w:val="000000"/>
          <w:sz w:val="24"/>
          <w:szCs w:val="24"/>
        </w:rPr>
        <w:t xml:space="preserve">ultūros ministro </w:t>
      </w:r>
      <w:r w:rsidR="008426CE" w:rsidRPr="00D91CC0">
        <w:rPr>
          <w:rFonts w:ascii="Times New Roman" w:hAnsi="Times New Roman"/>
          <w:color w:val="000000"/>
          <w:sz w:val="24"/>
          <w:szCs w:val="24"/>
        </w:rPr>
        <w:t>2019 m. liepos 17 d</w:t>
      </w:r>
      <w:r w:rsidR="00E93803">
        <w:rPr>
          <w:rFonts w:ascii="Times New Roman" w:hAnsi="Times New Roman"/>
          <w:color w:val="000000"/>
          <w:sz w:val="24"/>
          <w:szCs w:val="24"/>
        </w:rPr>
        <w:t>.</w:t>
      </w:r>
      <w:r w:rsidR="008426CE" w:rsidRPr="004E4C93">
        <w:rPr>
          <w:rFonts w:ascii="Times New Roman" w:hAnsi="Times New Roman"/>
          <w:color w:val="000000"/>
          <w:sz w:val="24"/>
          <w:szCs w:val="24"/>
        </w:rPr>
        <w:t xml:space="preserve"> </w:t>
      </w:r>
      <w:r w:rsidR="008426CE">
        <w:rPr>
          <w:rFonts w:ascii="Times New Roman" w:hAnsi="Times New Roman"/>
          <w:color w:val="000000"/>
          <w:sz w:val="24"/>
          <w:szCs w:val="24"/>
        </w:rPr>
        <w:t>įsakymu</w:t>
      </w:r>
      <w:r w:rsidR="008426CE" w:rsidRPr="00D91CC0">
        <w:rPr>
          <w:rFonts w:ascii="Times New Roman" w:hAnsi="Times New Roman"/>
          <w:color w:val="000000"/>
          <w:sz w:val="24"/>
          <w:szCs w:val="24"/>
        </w:rPr>
        <w:t xml:space="preserve"> Nr. ĮV-487</w:t>
      </w:r>
      <w:r w:rsidR="008426CE">
        <w:rPr>
          <w:rFonts w:ascii="Times New Roman" w:hAnsi="Times New Roman"/>
          <w:color w:val="000000"/>
          <w:sz w:val="24"/>
          <w:szCs w:val="24"/>
        </w:rPr>
        <w:t xml:space="preserve"> „</w:t>
      </w:r>
      <w:r w:rsidR="009E695D">
        <w:rPr>
          <w:rFonts w:ascii="Times New Roman" w:hAnsi="Times New Roman"/>
          <w:color w:val="000000"/>
          <w:sz w:val="24"/>
          <w:szCs w:val="24"/>
        </w:rPr>
        <w:t>Dėl k</w:t>
      </w:r>
      <w:r w:rsidR="008426CE" w:rsidRPr="004E4C93">
        <w:rPr>
          <w:rFonts w:ascii="Times New Roman" w:hAnsi="Times New Roman"/>
          <w:color w:val="000000"/>
          <w:sz w:val="24"/>
          <w:szCs w:val="24"/>
        </w:rPr>
        <w:t xml:space="preserve">ultūros srities investicijų projektų įrašymo į </w:t>
      </w:r>
      <w:r w:rsidR="008426CE" w:rsidRPr="004E4C93">
        <w:rPr>
          <w:rFonts w:ascii="Times New Roman" w:hAnsi="Times New Roman"/>
          <w:color w:val="000000"/>
          <w:sz w:val="24"/>
          <w:szCs w:val="24"/>
        </w:rPr>
        <w:lastRenderedPageBreak/>
        <w:t xml:space="preserve">planuojamų metų Valstybės investicijų programą ir lėšų ilgalaikiam materialiajam ir nematerialiajam turtui sukurti, įsigyti ar jo vertei padidinti planavimo, skyrimo ir panaudojimo </w:t>
      </w:r>
      <w:r w:rsidR="008426CE" w:rsidRPr="009114B4">
        <w:rPr>
          <w:rFonts w:ascii="Times New Roman" w:hAnsi="Times New Roman"/>
          <w:sz w:val="24"/>
          <w:szCs w:val="24"/>
        </w:rPr>
        <w:t xml:space="preserve">kontrolės tvarkos </w:t>
      </w:r>
      <w:r w:rsidR="009E695D" w:rsidRPr="009114B4">
        <w:rPr>
          <w:rFonts w:ascii="Times New Roman" w:hAnsi="Times New Roman"/>
          <w:sz w:val="24"/>
          <w:szCs w:val="24"/>
        </w:rPr>
        <w:t>apraš</w:t>
      </w:r>
      <w:r w:rsidR="009E695D">
        <w:rPr>
          <w:rFonts w:ascii="Times New Roman" w:hAnsi="Times New Roman"/>
          <w:sz w:val="24"/>
          <w:szCs w:val="24"/>
        </w:rPr>
        <w:t>o patvirtinimo</w:t>
      </w:r>
      <w:r w:rsidR="00992613" w:rsidRPr="00992613">
        <w:rPr>
          <w:rFonts w:ascii="Times New Roman" w:hAnsi="Times New Roman"/>
          <w:color w:val="000000"/>
          <w:sz w:val="24"/>
          <w:szCs w:val="24"/>
        </w:rPr>
        <w:t>“</w:t>
      </w:r>
      <w:r w:rsidR="00992613">
        <w:rPr>
          <w:rFonts w:ascii="Times New Roman" w:hAnsi="Times New Roman"/>
          <w:color w:val="000000"/>
          <w:sz w:val="24"/>
          <w:szCs w:val="24"/>
        </w:rPr>
        <w:t>.</w:t>
      </w:r>
    </w:p>
    <w:p w14:paraId="108B9754" w14:textId="5680FF7E" w:rsidR="001C65A2" w:rsidRDefault="00AD6131" w:rsidP="00992C64">
      <w:pPr>
        <w:spacing w:line="360" w:lineRule="auto"/>
        <w:ind w:firstLine="709"/>
        <w:jc w:val="both"/>
        <w:rPr>
          <w:rFonts w:ascii="Times New Roman" w:hAnsi="Times New Roman"/>
          <w:color w:val="000000"/>
          <w:sz w:val="24"/>
          <w:szCs w:val="24"/>
        </w:rPr>
      </w:pPr>
      <w:r w:rsidRPr="00F9340B">
        <w:rPr>
          <w:rFonts w:ascii="Times New Roman" w:hAnsi="Times New Roman"/>
          <w:color w:val="000000"/>
          <w:sz w:val="24"/>
          <w:szCs w:val="24"/>
        </w:rPr>
        <w:t xml:space="preserve">Sprendimo tikslas – </w:t>
      </w:r>
      <w:r>
        <w:rPr>
          <w:rFonts w:ascii="Times New Roman" w:hAnsi="Times New Roman"/>
          <w:color w:val="000000"/>
          <w:sz w:val="24"/>
          <w:szCs w:val="24"/>
        </w:rPr>
        <w:t>p</w:t>
      </w:r>
      <w:r w:rsidRPr="003C7620">
        <w:rPr>
          <w:rFonts w:ascii="Times New Roman" w:hAnsi="Times New Roman"/>
          <w:color w:val="000000"/>
          <w:sz w:val="24"/>
          <w:szCs w:val="24"/>
        </w:rPr>
        <w:t>ritarti</w:t>
      </w:r>
      <w:r>
        <w:rPr>
          <w:rFonts w:ascii="Times New Roman" w:hAnsi="Times New Roman"/>
          <w:color w:val="000000"/>
          <w:sz w:val="24"/>
          <w:szCs w:val="24"/>
        </w:rPr>
        <w:t xml:space="preserve"> savivaldybės administracijos </w:t>
      </w:r>
      <w:r w:rsidR="0022726F">
        <w:rPr>
          <w:rFonts w:ascii="Times New Roman" w:hAnsi="Times New Roman"/>
          <w:color w:val="000000"/>
          <w:sz w:val="24"/>
          <w:szCs w:val="24"/>
        </w:rPr>
        <w:t>planuojamam</w:t>
      </w:r>
      <w:r w:rsidR="00C84AC6">
        <w:rPr>
          <w:rFonts w:ascii="Times New Roman" w:hAnsi="Times New Roman"/>
          <w:color w:val="000000"/>
          <w:sz w:val="24"/>
          <w:szCs w:val="24"/>
        </w:rPr>
        <w:t xml:space="preserve"> projektui</w:t>
      </w:r>
      <w:r w:rsidRPr="003C7620">
        <w:rPr>
          <w:rFonts w:ascii="Times New Roman" w:hAnsi="Times New Roman"/>
          <w:color w:val="000000"/>
          <w:sz w:val="24"/>
          <w:szCs w:val="24"/>
        </w:rPr>
        <w:t xml:space="preserve"> </w:t>
      </w:r>
      <w:r w:rsidR="0022726F" w:rsidRPr="0022726F">
        <w:rPr>
          <w:rFonts w:ascii="Times New Roman" w:hAnsi="Times New Roman"/>
          <w:color w:val="000000"/>
          <w:sz w:val="24"/>
          <w:szCs w:val="24"/>
        </w:rPr>
        <w:t>„</w:t>
      </w:r>
      <w:r w:rsidR="008426CE" w:rsidRPr="008426CE">
        <w:rPr>
          <w:rFonts w:ascii="Times New Roman" w:hAnsi="Times New Roman"/>
          <w:color w:val="000000"/>
          <w:sz w:val="24"/>
          <w:szCs w:val="24"/>
        </w:rPr>
        <w:t xml:space="preserve">Pastatų komplekso, esančio Vytauto g. 18, Lazdijuose, rekonstravimas, </w:t>
      </w:r>
      <w:r w:rsidR="00352105">
        <w:rPr>
          <w:rFonts w:ascii="Times New Roman" w:hAnsi="Times New Roman"/>
          <w:color w:val="000000"/>
          <w:sz w:val="24"/>
          <w:szCs w:val="24"/>
        </w:rPr>
        <w:t>L</w:t>
      </w:r>
      <w:r w:rsidR="008426CE" w:rsidRPr="008426CE">
        <w:rPr>
          <w:rFonts w:ascii="Times New Roman" w:hAnsi="Times New Roman"/>
          <w:color w:val="000000"/>
          <w:sz w:val="24"/>
          <w:szCs w:val="24"/>
        </w:rPr>
        <w:t>aisvės kovų muziejaus, fondų saugyklos bei edukacinės erdvės juose įrengimas, bei įveiklinimas</w:t>
      </w:r>
      <w:r w:rsidR="0022726F" w:rsidRPr="0022726F">
        <w:rPr>
          <w:rFonts w:ascii="Times New Roman" w:hAnsi="Times New Roman" w:hint="eastAsia"/>
          <w:color w:val="000000"/>
          <w:sz w:val="24"/>
          <w:szCs w:val="24"/>
        </w:rPr>
        <w:t>“</w:t>
      </w:r>
      <w:r w:rsidR="0022726F" w:rsidRPr="0022726F">
        <w:rPr>
          <w:rFonts w:ascii="Times New Roman" w:hAnsi="Times New Roman"/>
          <w:color w:val="000000"/>
          <w:sz w:val="24"/>
          <w:szCs w:val="24"/>
        </w:rPr>
        <w:t xml:space="preserve"> </w:t>
      </w:r>
      <w:r w:rsidR="0022726F">
        <w:rPr>
          <w:rFonts w:ascii="Times New Roman" w:hAnsi="Times New Roman"/>
          <w:color w:val="000000"/>
          <w:sz w:val="24"/>
          <w:szCs w:val="24"/>
        </w:rPr>
        <w:t xml:space="preserve">ir </w:t>
      </w:r>
      <w:r>
        <w:rPr>
          <w:rFonts w:ascii="Times New Roman" w:hAnsi="Times New Roman"/>
          <w:color w:val="000000"/>
          <w:sz w:val="24"/>
          <w:szCs w:val="24"/>
        </w:rPr>
        <w:t>n</w:t>
      </w:r>
      <w:r w:rsidRPr="00F73240">
        <w:rPr>
          <w:rFonts w:ascii="Times New Roman" w:hAnsi="Times New Roman"/>
          <w:color w:val="000000"/>
          <w:sz w:val="24"/>
          <w:szCs w:val="24"/>
        </w:rPr>
        <w:t xml:space="preserve">umatyti </w:t>
      </w:r>
      <w:r w:rsidR="0022726F">
        <w:rPr>
          <w:rFonts w:ascii="Times New Roman" w:hAnsi="Times New Roman"/>
          <w:color w:val="000000"/>
          <w:sz w:val="24"/>
          <w:szCs w:val="24"/>
        </w:rPr>
        <w:t>30</w:t>
      </w:r>
      <w:r w:rsidR="0022726F" w:rsidRPr="0022726F">
        <w:rPr>
          <w:rFonts w:ascii="Times New Roman" w:hAnsi="Times New Roman"/>
          <w:color w:val="000000"/>
          <w:sz w:val="24"/>
          <w:szCs w:val="24"/>
        </w:rPr>
        <w:t xml:space="preserve"> proc. projekto </w:t>
      </w:r>
      <w:proofErr w:type="spellStart"/>
      <w:r w:rsidR="0022726F" w:rsidRPr="0022726F">
        <w:rPr>
          <w:rFonts w:ascii="Times New Roman" w:hAnsi="Times New Roman"/>
          <w:color w:val="000000"/>
          <w:sz w:val="24"/>
          <w:szCs w:val="24"/>
        </w:rPr>
        <w:t>bendrafinansavimą</w:t>
      </w:r>
      <w:proofErr w:type="spellEnd"/>
      <w:r w:rsidR="0022726F">
        <w:rPr>
          <w:rFonts w:ascii="Times New Roman" w:hAnsi="Times New Roman"/>
          <w:color w:val="000000"/>
          <w:sz w:val="24"/>
          <w:szCs w:val="24"/>
        </w:rPr>
        <w:t xml:space="preserve">, </w:t>
      </w:r>
      <w:r w:rsidR="001C65A2">
        <w:rPr>
          <w:rFonts w:ascii="Times New Roman" w:hAnsi="Times New Roman"/>
          <w:color w:val="000000"/>
          <w:sz w:val="24"/>
          <w:szCs w:val="24"/>
        </w:rPr>
        <w:t>u</w:t>
      </w:r>
      <w:r w:rsidR="001C65A2">
        <w:rPr>
          <w:rFonts w:ascii="Times New Roman" w:hAnsi="Times New Roman"/>
          <w:sz w:val="24"/>
          <w:szCs w:val="24"/>
        </w:rPr>
        <w:t>žtikrinanti projekto įgyvendinimą, papildomas lėšas</w:t>
      </w:r>
      <w:r w:rsidR="001C65A2" w:rsidRPr="0085081B">
        <w:rPr>
          <w:rFonts w:ascii="Times New Roman" w:hAnsi="Times New Roman"/>
          <w:sz w:val="24"/>
          <w:szCs w:val="24"/>
        </w:rPr>
        <w:t xml:space="preserve"> </w:t>
      </w:r>
      <w:r w:rsidR="001C65A2">
        <w:rPr>
          <w:rFonts w:ascii="Times New Roman" w:hAnsi="Times New Roman"/>
          <w:sz w:val="24"/>
          <w:szCs w:val="24"/>
        </w:rPr>
        <w:t>projekto įgyvendinimui, jei tokių reiks, skiriant atskiru tarybos sprendimu.</w:t>
      </w:r>
      <w:r w:rsidR="001C65A2">
        <w:rPr>
          <w:rFonts w:ascii="Times New Roman" w:hAnsi="Times New Roman"/>
          <w:color w:val="000000"/>
          <w:sz w:val="24"/>
          <w:szCs w:val="24"/>
        </w:rPr>
        <w:t xml:space="preserve"> </w:t>
      </w:r>
    </w:p>
    <w:p w14:paraId="734D8E69" w14:textId="20D117D2" w:rsidR="00992C64" w:rsidRDefault="00992C64" w:rsidP="00992C64">
      <w:pPr>
        <w:spacing w:line="36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rPr>
        <w:t>Lietuvos Respublikos kultūros ministro 2019 m. balandžio 12 d. įsakymu Nr. ĮV-280 „Dėl kultūros srities investicijų projektų atrankos kriterijų ir jų reikšmių nustatymo” patvirtinti specialieji atrankos kriterijai</w:t>
      </w:r>
      <w:r w:rsidR="00E93803">
        <w:rPr>
          <w:rFonts w:ascii="Times New Roman" w:hAnsi="Times New Roman"/>
          <w:color w:val="000000"/>
          <w:sz w:val="24"/>
          <w:szCs w:val="24"/>
        </w:rPr>
        <w:t>. V</w:t>
      </w:r>
      <w:r>
        <w:rPr>
          <w:rFonts w:ascii="Times New Roman" w:hAnsi="Times New Roman"/>
          <w:color w:val="000000"/>
          <w:sz w:val="24"/>
          <w:szCs w:val="24"/>
        </w:rPr>
        <w:t>ienas iš kriterijų – kofinansavimas. Nuo investicijų projektui įgyvendinti planuojam</w:t>
      </w:r>
      <w:r w:rsidR="00E93803">
        <w:rPr>
          <w:rFonts w:ascii="Times New Roman" w:hAnsi="Times New Roman"/>
          <w:color w:val="000000"/>
          <w:sz w:val="24"/>
          <w:szCs w:val="24"/>
        </w:rPr>
        <w:t>os</w:t>
      </w:r>
      <w:r>
        <w:rPr>
          <w:rFonts w:ascii="Times New Roman" w:hAnsi="Times New Roman"/>
          <w:color w:val="000000"/>
          <w:sz w:val="24"/>
          <w:szCs w:val="24"/>
        </w:rPr>
        <w:t xml:space="preserve"> skirti kofinansavimo sumos iš savivaldybės biudžeto</w:t>
      </w:r>
      <w:r w:rsidR="00E93803">
        <w:rPr>
          <w:rFonts w:ascii="Times New Roman" w:hAnsi="Times New Roman"/>
          <w:color w:val="000000"/>
          <w:sz w:val="24"/>
          <w:szCs w:val="24"/>
        </w:rPr>
        <w:t>,</w:t>
      </w:r>
      <w:r>
        <w:rPr>
          <w:rFonts w:ascii="Times New Roman" w:hAnsi="Times New Roman"/>
          <w:color w:val="000000"/>
          <w:sz w:val="24"/>
          <w:szCs w:val="24"/>
        </w:rPr>
        <w:t xml:space="preserve"> skiriami balai. 15 balų suteikiama, jei numatoma skirti 15 proc. lėšų nuo investicijų projektui įgyvendinti reikiamos lėšų dalies ir už kiekvieną papildomą prisidėjimo procentą skiriamas papildomas balas, tačiau ne daugiau kaip 40 balų.</w:t>
      </w:r>
    </w:p>
    <w:p w14:paraId="1A6A3A92" w14:textId="655E2CA1" w:rsidR="00EF741D" w:rsidRDefault="004120C3" w:rsidP="00F22CE8">
      <w:pPr>
        <w:spacing w:line="360" w:lineRule="auto"/>
        <w:ind w:firstLine="567"/>
        <w:jc w:val="both"/>
        <w:rPr>
          <w:rFonts w:ascii="Times New Roman" w:hAnsi="Times New Roman"/>
          <w:bCs/>
          <w:color w:val="000000"/>
          <w:sz w:val="24"/>
          <w:szCs w:val="24"/>
        </w:rPr>
      </w:pPr>
      <w:r>
        <w:rPr>
          <w:rFonts w:ascii="Times New Roman" w:hAnsi="Times New Roman"/>
          <w:color w:val="000000"/>
          <w:sz w:val="24"/>
          <w:szCs w:val="24"/>
        </w:rPr>
        <w:t>Š</w:t>
      </w:r>
      <w:r w:rsidR="00F22CE8" w:rsidRPr="00CD387A">
        <w:rPr>
          <w:rFonts w:ascii="Times New Roman" w:hAnsi="Times New Roman"/>
          <w:color w:val="000000"/>
          <w:sz w:val="24"/>
          <w:szCs w:val="24"/>
        </w:rPr>
        <w:t>iuo metu</w:t>
      </w:r>
      <w:r w:rsidR="00D23738">
        <w:rPr>
          <w:rFonts w:ascii="Times New Roman" w:hAnsi="Times New Roman"/>
          <w:color w:val="000000"/>
          <w:sz w:val="24"/>
          <w:szCs w:val="24"/>
        </w:rPr>
        <w:t xml:space="preserve"> </w:t>
      </w:r>
      <w:r w:rsidR="002261D2" w:rsidRPr="002261D2">
        <w:rPr>
          <w:rFonts w:ascii="Times New Roman" w:hAnsi="Times New Roman"/>
          <w:color w:val="000000"/>
          <w:sz w:val="24"/>
          <w:szCs w:val="24"/>
        </w:rPr>
        <w:t>istorinę vertę turin</w:t>
      </w:r>
      <w:r w:rsidR="002261D2">
        <w:rPr>
          <w:rFonts w:ascii="Times New Roman" w:hAnsi="Times New Roman"/>
          <w:color w:val="000000"/>
          <w:sz w:val="24"/>
          <w:szCs w:val="24"/>
        </w:rPr>
        <w:t>čio</w:t>
      </w:r>
      <w:r w:rsidR="002261D2" w:rsidRPr="002261D2">
        <w:rPr>
          <w:rFonts w:ascii="Times New Roman" w:hAnsi="Times New Roman"/>
          <w:color w:val="000000"/>
          <w:sz w:val="24"/>
          <w:szCs w:val="24"/>
        </w:rPr>
        <w:t xml:space="preserve"> pastat</w:t>
      </w:r>
      <w:r w:rsidR="002261D2">
        <w:rPr>
          <w:rFonts w:ascii="Times New Roman" w:hAnsi="Times New Roman"/>
          <w:color w:val="000000"/>
          <w:sz w:val="24"/>
          <w:szCs w:val="24"/>
        </w:rPr>
        <w:t>o</w:t>
      </w:r>
      <w:r w:rsidR="002261D2" w:rsidRPr="002261D2">
        <w:rPr>
          <w:rFonts w:ascii="Times New Roman" w:hAnsi="Times New Roman"/>
          <w:color w:val="000000"/>
          <w:sz w:val="24"/>
          <w:szCs w:val="24"/>
        </w:rPr>
        <w:t xml:space="preserve"> pirmas ir antras aukštai įrengiami</w:t>
      </w:r>
      <w:r w:rsidR="002261D2">
        <w:rPr>
          <w:rFonts w:ascii="Times New Roman" w:hAnsi="Times New Roman"/>
          <w:color w:val="000000"/>
          <w:sz w:val="24"/>
          <w:szCs w:val="24"/>
        </w:rPr>
        <w:t xml:space="preserve"> </w:t>
      </w:r>
      <w:r w:rsidR="002261D2" w:rsidRPr="002261D2">
        <w:rPr>
          <w:rFonts w:ascii="Times New Roman" w:hAnsi="Times New Roman"/>
          <w:color w:val="000000"/>
          <w:sz w:val="24"/>
          <w:szCs w:val="24"/>
        </w:rPr>
        <w:t xml:space="preserve">projekto </w:t>
      </w:r>
      <w:r w:rsidR="008975EB" w:rsidRPr="008975EB">
        <w:rPr>
          <w:rFonts w:ascii="Times New Roman" w:hAnsi="Times New Roman"/>
          <w:color w:val="000000"/>
          <w:sz w:val="24"/>
          <w:szCs w:val="24"/>
        </w:rPr>
        <w:t>„Pastato rekonstrukcija ir pritaikymas kultūrinėms, muziejinėms ir edukacinėms reikmėms“</w:t>
      </w:r>
      <w:r w:rsidR="008975EB">
        <w:rPr>
          <w:rFonts w:ascii="Times New Roman" w:hAnsi="Times New Roman"/>
          <w:color w:val="000000"/>
          <w:sz w:val="24"/>
          <w:szCs w:val="24"/>
        </w:rPr>
        <w:t xml:space="preserve"> </w:t>
      </w:r>
      <w:r w:rsidR="002261D2" w:rsidRPr="002261D2">
        <w:rPr>
          <w:rFonts w:ascii="Times New Roman" w:hAnsi="Times New Roman"/>
          <w:color w:val="000000"/>
          <w:sz w:val="24"/>
          <w:szCs w:val="24"/>
        </w:rPr>
        <w:t>lėšomis</w:t>
      </w:r>
      <w:r w:rsidR="005303D2">
        <w:rPr>
          <w:rFonts w:ascii="Times New Roman" w:hAnsi="Times New Roman"/>
          <w:color w:val="000000"/>
          <w:sz w:val="24"/>
          <w:szCs w:val="24"/>
        </w:rPr>
        <w:t xml:space="preserve">, tam taryba pritarusi </w:t>
      </w:r>
      <w:r w:rsidR="002C6E9C">
        <w:rPr>
          <w:rFonts w:ascii="Times New Roman" w:hAnsi="Times New Roman"/>
          <w:color w:val="000000"/>
          <w:sz w:val="24"/>
          <w:szCs w:val="24"/>
        </w:rPr>
        <w:t>2016-07-29 sprendim</w:t>
      </w:r>
      <w:r w:rsidR="005303D2">
        <w:rPr>
          <w:rFonts w:ascii="Times New Roman" w:hAnsi="Times New Roman"/>
          <w:color w:val="000000"/>
          <w:sz w:val="24"/>
          <w:szCs w:val="24"/>
        </w:rPr>
        <w:t>u</w:t>
      </w:r>
      <w:r w:rsidR="002C6E9C">
        <w:rPr>
          <w:rFonts w:ascii="Times New Roman" w:hAnsi="Times New Roman"/>
          <w:color w:val="000000"/>
          <w:sz w:val="24"/>
          <w:szCs w:val="24"/>
        </w:rPr>
        <w:t xml:space="preserve"> </w:t>
      </w:r>
      <w:r w:rsidR="005303D2">
        <w:rPr>
          <w:rFonts w:ascii="Times New Roman" w:hAnsi="Times New Roman"/>
          <w:color w:val="000000"/>
          <w:sz w:val="24"/>
          <w:szCs w:val="24"/>
        </w:rPr>
        <w:t xml:space="preserve">Nr. </w:t>
      </w:r>
      <w:r w:rsidR="002C6E9C">
        <w:rPr>
          <w:rFonts w:ascii="Times New Roman" w:hAnsi="Times New Roman"/>
          <w:color w:val="000000"/>
          <w:sz w:val="24"/>
          <w:szCs w:val="24"/>
        </w:rPr>
        <w:t>5TS-618</w:t>
      </w:r>
      <w:r w:rsidR="005303D2">
        <w:rPr>
          <w:rFonts w:ascii="Times New Roman" w:hAnsi="Times New Roman"/>
          <w:color w:val="000000"/>
          <w:sz w:val="24"/>
          <w:szCs w:val="24"/>
        </w:rPr>
        <w:t>.</w:t>
      </w:r>
    </w:p>
    <w:p w14:paraId="6308D848" w14:textId="3CA100A9" w:rsidR="00F2447B" w:rsidRDefault="00F2447B" w:rsidP="0095320E">
      <w:pPr>
        <w:spacing w:line="360" w:lineRule="auto"/>
        <w:ind w:firstLine="567"/>
        <w:jc w:val="both"/>
        <w:rPr>
          <w:rFonts w:ascii="Times New Roman" w:hAnsi="Times New Roman"/>
          <w:color w:val="000000"/>
          <w:sz w:val="24"/>
          <w:szCs w:val="24"/>
        </w:rPr>
      </w:pPr>
      <w:r>
        <w:rPr>
          <w:rFonts w:ascii="Times New Roman" w:hAnsi="Times New Roman"/>
          <w:sz w:val="24"/>
          <w:szCs w:val="24"/>
        </w:rPr>
        <w:t>P</w:t>
      </w:r>
      <w:r>
        <w:rPr>
          <w:rFonts w:ascii="Times New Roman" w:hAnsi="Times New Roman"/>
          <w:color w:val="000000"/>
          <w:sz w:val="24"/>
          <w:szCs w:val="24"/>
        </w:rPr>
        <w:t>rojekt</w:t>
      </w:r>
      <w:r w:rsidR="0053067C">
        <w:rPr>
          <w:rFonts w:ascii="Times New Roman" w:hAnsi="Times New Roman"/>
          <w:color w:val="000000"/>
          <w:sz w:val="24"/>
          <w:szCs w:val="24"/>
        </w:rPr>
        <w:t>as</w:t>
      </w:r>
      <w:r>
        <w:rPr>
          <w:rFonts w:ascii="Times New Roman" w:hAnsi="Times New Roman"/>
          <w:color w:val="000000"/>
          <w:sz w:val="24"/>
          <w:szCs w:val="24"/>
        </w:rPr>
        <w:t xml:space="preserve"> </w:t>
      </w:r>
      <w:r w:rsidRPr="009114B4">
        <w:rPr>
          <w:rFonts w:ascii="Times New Roman" w:hAnsi="Times New Roman"/>
          <w:sz w:val="24"/>
          <w:szCs w:val="24"/>
        </w:rPr>
        <w:t xml:space="preserve">„Pastatų komplekso, esančio Vytauto g. 18, Lazdijuose, rekonstravimas, </w:t>
      </w:r>
      <w:r>
        <w:rPr>
          <w:rFonts w:ascii="Times New Roman" w:hAnsi="Times New Roman"/>
          <w:sz w:val="24"/>
          <w:szCs w:val="24"/>
        </w:rPr>
        <w:t>L</w:t>
      </w:r>
      <w:r w:rsidRPr="009114B4">
        <w:rPr>
          <w:rFonts w:ascii="Times New Roman" w:hAnsi="Times New Roman"/>
          <w:sz w:val="24"/>
          <w:szCs w:val="24"/>
        </w:rPr>
        <w:t>aisvės kovų muziejaus, fondų saugyklos bei edukacinės erdvės juose įrengimas, bei įveiklinimas“</w:t>
      </w:r>
      <w:r>
        <w:rPr>
          <w:rFonts w:ascii="Times New Roman" w:hAnsi="Times New Roman"/>
          <w:sz w:val="24"/>
          <w:szCs w:val="24"/>
        </w:rPr>
        <w:t xml:space="preserve"> </w:t>
      </w:r>
      <w:r w:rsidR="0053067C">
        <w:rPr>
          <w:rFonts w:ascii="Times New Roman" w:hAnsi="Times New Roman"/>
          <w:sz w:val="24"/>
          <w:szCs w:val="24"/>
        </w:rPr>
        <w:t xml:space="preserve">yra galutinis darbų etapas, kurio </w:t>
      </w:r>
      <w:r>
        <w:rPr>
          <w:rFonts w:ascii="Times New Roman" w:hAnsi="Times New Roman"/>
          <w:color w:val="000000"/>
          <w:sz w:val="24"/>
          <w:szCs w:val="24"/>
        </w:rPr>
        <w:t xml:space="preserve">metu numatoma pertvarkyti ir pritaikyti edukacijoms bei fondų saugykloms esamus garažus, sutvarkyti visą muziejaus komplekso aplinką, pritaikyti lankymui buvusį kaliniams skirtą pasivaikščiojimo kiemelį, įrengti automobilių stovėjimo aikštelę, </w:t>
      </w:r>
      <w:r w:rsidRPr="00B4586C">
        <w:rPr>
          <w:rFonts w:ascii="Times New Roman" w:hAnsi="Times New Roman"/>
          <w:color w:val="000000"/>
          <w:sz w:val="24"/>
          <w:szCs w:val="24"/>
        </w:rPr>
        <w:t xml:space="preserve">lankytojų poilsio zonas, teritorijos </w:t>
      </w:r>
      <w:r w:rsidRPr="00B4586C">
        <w:rPr>
          <w:rFonts w:ascii="Times New Roman" w:hAnsi="Times New Roman"/>
          <w:color w:val="000000"/>
          <w:sz w:val="24"/>
          <w:szCs w:val="24"/>
        </w:rPr>
        <w:lastRenderedPageBreak/>
        <w:t>apšvietimo ir lauko stebėjimo įrangą. Taip pat įsigyti reikiamą įrangą fondų saugojimui, edukacinių užsiėmim</w:t>
      </w:r>
      <w:r>
        <w:rPr>
          <w:rFonts w:ascii="Times New Roman" w:hAnsi="Times New Roman"/>
          <w:color w:val="000000"/>
          <w:sz w:val="24"/>
          <w:szCs w:val="24"/>
        </w:rPr>
        <w:t>ų</w:t>
      </w:r>
      <w:r w:rsidRPr="00B4586C">
        <w:rPr>
          <w:rFonts w:ascii="Times New Roman" w:hAnsi="Times New Roman"/>
          <w:color w:val="000000"/>
          <w:sz w:val="24"/>
          <w:szCs w:val="24"/>
        </w:rPr>
        <w:t xml:space="preserve"> vedimui.</w:t>
      </w:r>
    </w:p>
    <w:p w14:paraId="7F1D90CB" w14:textId="2A5D9423" w:rsidR="0095320E" w:rsidRDefault="0095320E" w:rsidP="0095320E">
      <w:pPr>
        <w:spacing w:line="360" w:lineRule="auto"/>
        <w:ind w:firstLine="567"/>
        <w:jc w:val="both"/>
        <w:rPr>
          <w:rFonts w:ascii="Times New Roman" w:hAnsi="Times New Roman"/>
          <w:sz w:val="24"/>
          <w:szCs w:val="24"/>
        </w:rPr>
      </w:pPr>
      <w:r>
        <w:rPr>
          <w:rFonts w:ascii="Times New Roman" w:hAnsi="Times New Roman"/>
          <w:bCs/>
          <w:color w:val="000000"/>
          <w:sz w:val="24"/>
          <w:szCs w:val="24"/>
        </w:rPr>
        <w:t>Siekiant padidinti turistų srautus, lankymui reikia pritaikyti ir rekonstruojamo pastato rūsį, kuriame buvo</w:t>
      </w:r>
      <w:r w:rsidR="00865DA6">
        <w:rPr>
          <w:rFonts w:ascii="Times New Roman" w:hAnsi="Times New Roman"/>
          <w:bCs/>
          <w:color w:val="000000"/>
          <w:sz w:val="24"/>
          <w:szCs w:val="24"/>
        </w:rPr>
        <w:t xml:space="preserve"> TSRS </w:t>
      </w:r>
      <w:r w:rsidR="00865DA6" w:rsidRPr="00865DA6">
        <w:rPr>
          <w:rFonts w:ascii="Times New Roman" w:hAnsi="Times New Roman"/>
          <w:bCs/>
          <w:color w:val="000000"/>
          <w:sz w:val="24"/>
          <w:szCs w:val="24"/>
        </w:rPr>
        <w:t>valstyb</w:t>
      </w:r>
      <w:r w:rsidR="00865DA6" w:rsidRPr="00865DA6">
        <w:rPr>
          <w:rFonts w:ascii="Times New Roman" w:hAnsi="Times New Roman" w:hint="eastAsia"/>
          <w:bCs/>
          <w:color w:val="000000"/>
          <w:sz w:val="24"/>
          <w:szCs w:val="24"/>
        </w:rPr>
        <w:t>ė</w:t>
      </w:r>
      <w:r w:rsidR="00865DA6" w:rsidRPr="00865DA6">
        <w:rPr>
          <w:rFonts w:ascii="Times New Roman" w:hAnsi="Times New Roman"/>
          <w:bCs/>
          <w:color w:val="000000"/>
          <w:sz w:val="24"/>
          <w:szCs w:val="24"/>
        </w:rPr>
        <w:t xml:space="preserve">s saugumo komitetas </w:t>
      </w:r>
      <w:r w:rsidR="00865DA6">
        <w:rPr>
          <w:rFonts w:ascii="Times New Roman" w:hAnsi="Times New Roman"/>
          <w:bCs/>
          <w:color w:val="000000"/>
          <w:sz w:val="24"/>
          <w:szCs w:val="24"/>
        </w:rPr>
        <w:t>(</w:t>
      </w:r>
      <w:r>
        <w:rPr>
          <w:rFonts w:ascii="Times New Roman" w:hAnsi="Times New Roman"/>
          <w:bCs/>
          <w:color w:val="000000"/>
          <w:sz w:val="24"/>
          <w:szCs w:val="24"/>
        </w:rPr>
        <w:t>KGB</w:t>
      </w:r>
      <w:r w:rsidR="00865DA6">
        <w:rPr>
          <w:rFonts w:ascii="Times New Roman" w:hAnsi="Times New Roman"/>
          <w:bCs/>
          <w:color w:val="000000"/>
          <w:sz w:val="24"/>
          <w:szCs w:val="24"/>
        </w:rPr>
        <w:t>)</w:t>
      </w:r>
      <w:r>
        <w:rPr>
          <w:rFonts w:ascii="Times New Roman" w:hAnsi="Times New Roman"/>
          <w:bCs/>
          <w:color w:val="000000"/>
          <w:sz w:val="24"/>
          <w:szCs w:val="24"/>
        </w:rPr>
        <w:t xml:space="preserve"> kalėjimas (išlikusios kalėjimo kameros, autentiškos durys, gultai), papildant   ekspozicijas tą laikmetį atspindinčiais </w:t>
      </w:r>
      <w:r>
        <w:rPr>
          <w:rFonts w:ascii="Times New Roman" w:hAnsi="Times New Roman"/>
          <w:sz w:val="24"/>
          <w:szCs w:val="24"/>
        </w:rPr>
        <w:t>eksponatais</w:t>
      </w:r>
      <w:r>
        <w:rPr>
          <w:rFonts w:ascii="Times New Roman" w:hAnsi="Times New Roman"/>
          <w:bCs/>
          <w:color w:val="000000"/>
          <w:sz w:val="24"/>
          <w:szCs w:val="24"/>
        </w:rPr>
        <w:t xml:space="preserve"> ir interaktyvia į</w:t>
      </w:r>
      <w:r>
        <w:rPr>
          <w:rFonts w:ascii="Times New Roman" w:hAnsi="Times New Roman"/>
          <w:sz w:val="24"/>
          <w:szCs w:val="24"/>
        </w:rPr>
        <w:t xml:space="preserve">ranga. Iš turimų 1950 m. </w:t>
      </w:r>
      <w:r w:rsidR="00865DA6">
        <w:rPr>
          <w:rFonts w:ascii="Times New Roman" w:hAnsi="Times New Roman"/>
          <w:sz w:val="24"/>
          <w:szCs w:val="24"/>
        </w:rPr>
        <w:t xml:space="preserve">TSRS </w:t>
      </w:r>
      <w:r w:rsidR="00865DA6" w:rsidRPr="00865DA6">
        <w:rPr>
          <w:rFonts w:ascii="Times New Roman" w:hAnsi="Times New Roman"/>
          <w:sz w:val="24"/>
          <w:szCs w:val="24"/>
        </w:rPr>
        <w:t>valstyb</w:t>
      </w:r>
      <w:r w:rsidR="00865DA6" w:rsidRPr="00865DA6">
        <w:rPr>
          <w:rFonts w:ascii="Times New Roman" w:hAnsi="Times New Roman" w:hint="eastAsia"/>
          <w:sz w:val="24"/>
          <w:szCs w:val="24"/>
        </w:rPr>
        <w:t>ė</w:t>
      </w:r>
      <w:r w:rsidR="00865DA6" w:rsidRPr="00865DA6">
        <w:rPr>
          <w:rFonts w:ascii="Times New Roman" w:hAnsi="Times New Roman"/>
          <w:sz w:val="24"/>
          <w:szCs w:val="24"/>
        </w:rPr>
        <w:t>s saugumo ministerij</w:t>
      </w:r>
      <w:r w:rsidR="00865DA6">
        <w:rPr>
          <w:rFonts w:ascii="Times New Roman" w:hAnsi="Times New Roman"/>
          <w:sz w:val="24"/>
          <w:szCs w:val="24"/>
        </w:rPr>
        <w:t>os</w:t>
      </w:r>
      <w:r w:rsidR="00865DA6" w:rsidRPr="00865DA6">
        <w:rPr>
          <w:rFonts w:ascii="Times New Roman" w:hAnsi="Times New Roman"/>
          <w:sz w:val="24"/>
          <w:szCs w:val="24"/>
        </w:rPr>
        <w:t xml:space="preserve"> </w:t>
      </w:r>
      <w:r w:rsidR="00865DA6">
        <w:rPr>
          <w:rFonts w:ascii="Times New Roman" w:hAnsi="Times New Roman"/>
          <w:sz w:val="24"/>
          <w:szCs w:val="24"/>
        </w:rPr>
        <w:t>(</w:t>
      </w:r>
      <w:r>
        <w:rPr>
          <w:rFonts w:ascii="Times New Roman" w:hAnsi="Times New Roman"/>
          <w:sz w:val="24"/>
          <w:szCs w:val="24"/>
        </w:rPr>
        <w:t>MGB</w:t>
      </w:r>
      <w:r w:rsidR="00865DA6">
        <w:rPr>
          <w:rFonts w:ascii="Times New Roman" w:hAnsi="Times New Roman"/>
          <w:sz w:val="24"/>
          <w:szCs w:val="24"/>
        </w:rPr>
        <w:t>)</w:t>
      </w:r>
      <w:r>
        <w:rPr>
          <w:rFonts w:ascii="Times New Roman" w:hAnsi="Times New Roman"/>
          <w:sz w:val="24"/>
          <w:szCs w:val="24"/>
        </w:rPr>
        <w:t xml:space="preserve"> ataskaitų stengsimės atkurti to meto kalėjimo kamerų ir pasivaikščiojimo kiemelio vaizdą. Kiekvien</w:t>
      </w:r>
      <w:r w:rsidR="000902E7">
        <w:rPr>
          <w:rFonts w:ascii="Times New Roman" w:hAnsi="Times New Roman"/>
          <w:sz w:val="24"/>
          <w:szCs w:val="24"/>
        </w:rPr>
        <w:t>oje</w:t>
      </w:r>
      <w:r>
        <w:rPr>
          <w:rFonts w:ascii="Times New Roman" w:hAnsi="Times New Roman"/>
          <w:sz w:val="24"/>
          <w:szCs w:val="24"/>
        </w:rPr>
        <w:t xml:space="preserve"> kameroje-ekspozicijoje bus pasakojami juose kalėjusių žmonių likimai. Dalyje rūsio ploto planuojama įrengti „Pabėgimo“ kambarį, kuriame lankytojai turės spręsti užduotis, kad galėtų iš jo išeiti. </w:t>
      </w:r>
    </w:p>
    <w:p w14:paraId="2C48B1D6" w14:textId="148E9802" w:rsidR="0095320E" w:rsidRDefault="0095320E" w:rsidP="0095320E">
      <w:pPr>
        <w:spacing w:line="360" w:lineRule="auto"/>
        <w:ind w:firstLine="567"/>
        <w:jc w:val="both"/>
        <w:rPr>
          <w:rFonts w:ascii="Times New Roman" w:hAnsi="Times New Roman"/>
          <w:sz w:val="24"/>
          <w:szCs w:val="24"/>
        </w:rPr>
      </w:pPr>
      <w:r>
        <w:rPr>
          <w:rFonts w:ascii="Times New Roman" w:hAnsi="Times New Roman"/>
          <w:sz w:val="24"/>
          <w:szCs w:val="24"/>
        </w:rPr>
        <w:t>Prie centrinio pastato kalinių lauko pasivaikščiojimo kiemelio yra priblokuoti garažai.</w:t>
      </w:r>
      <w:r>
        <w:rPr>
          <w:rFonts w:ascii="Times New Roman" w:hAnsi="Times New Roman"/>
          <w:bCs/>
          <w:color w:val="000000"/>
          <w:sz w:val="24"/>
          <w:szCs w:val="24"/>
        </w:rPr>
        <w:t xml:space="preserve"> Šie </w:t>
      </w:r>
      <w:r>
        <w:rPr>
          <w:rFonts w:ascii="Times New Roman" w:hAnsi="Times New Roman"/>
          <w:sz w:val="24"/>
          <w:szCs w:val="24"/>
        </w:rPr>
        <w:t>garažai šalia rekonstruojamo pastato šiuo metu nėra naudojami, jie nekuria pridėtinės vertės prie Laisvės kovų muziejaus aplinkos. Rekonstravus šiuos garažus ir pritaikius muziejinei veiklai būtų galima išnaudoti šias patalpas edukacinėms pamokoms vesti. Strategiškai čia yra labai patogi vieta edukaciniam centrui. Kitoje Vytauto gatvės pusėje yra Lazdijų Motiejaus Gustaičio gimnazija. Mokytojams ir mokiniams būtų labai patogu šiame edukacijos centre vesti netradicines krašto istorijos, pilietinio ugdymo pamokas.</w:t>
      </w:r>
    </w:p>
    <w:p w14:paraId="0493C69E" w14:textId="4D0445A9" w:rsidR="00B4586C" w:rsidRDefault="00B4586C" w:rsidP="00B4586C">
      <w:pPr>
        <w:spacing w:line="360" w:lineRule="auto"/>
        <w:ind w:firstLine="567"/>
        <w:jc w:val="both"/>
        <w:rPr>
          <w:rFonts w:ascii="Times New Roman" w:hAnsi="Times New Roman"/>
          <w:sz w:val="24"/>
          <w:szCs w:val="24"/>
        </w:rPr>
      </w:pPr>
      <w:r>
        <w:rPr>
          <w:rFonts w:ascii="Times New Roman" w:hAnsi="Times New Roman"/>
          <w:sz w:val="24"/>
          <w:szCs w:val="24"/>
        </w:rPr>
        <w:t>Lazdijų krašto muziejaus padalinyje Laisvės kovų muziejuje kaupiami ir formuojami muziejaus rinkiniai (tremties, partizaninio karo, rezistencijos, disidentinio judėjimo, sąjūdžio tematikomis). Šiems rinkiniams tinkamai saugoti š</w:t>
      </w:r>
      <w:r w:rsidR="00ED724B">
        <w:rPr>
          <w:rFonts w:ascii="Times New Roman" w:hAnsi="Times New Roman"/>
          <w:sz w:val="24"/>
          <w:szCs w:val="24"/>
        </w:rPr>
        <w:t>a</w:t>
      </w:r>
      <w:r>
        <w:rPr>
          <w:rFonts w:ascii="Times New Roman" w:hAnsi="Times New Roman"/>
          <w:sz w:val="24"/>
          <w:szCs w:val="24"/>
        </w:rPr>
        <w:t>lia edukacijos centro būtina įrengti fondų saugyklą (apie 50 kv.</w:t>
      </w:r>
      <w:r w:rsidR="00ED724B">
        <w:rPr>
          <w:rFonts w:ascii="Times New Roman" w:hAnsi="Times New Roman"/>
          <w:sz w:val="24"/>
          <w:szCs w:val="24"/>
        </w:rPr>
        <w:t xml:space="preserve"> </w:t>
      </w:r>
      <w:r>
        <w:rPr>
          <w:rFonts w:ascii="Times New Roman" w:hAnsi="Times New Roman"/>
          <w:sz w:val="24"/>
          <w:szCs w:val="24"/>
        </w:rPr>
        <w:t xml:space="preserve">m.). Tai turėtų būti atviro tipo fondų saugykla, kurioje saugomus eksponatus galėtų apžiūrėti ir lankytojai. Paprastai muziejų ekspozicijose yra naudojama tik iki 10 procentų muziejuose saugomų eksponatų. </w:t>
      </w:r>
    </w:p>
    <w:tbl>
      <w:tblPr>
        <w:tblStyle w:val="Lentelstinklelis"/>
        <w:tblW w:w="9634" w:type="dxa"/>
        <w:tblInd w:w="0" w:type="dxa"/>
        <w:tblLook w:val="04A0" w:firstRow="1" w:lastRow="0" w:firstColumn="1" w:lastColumn="0" w:noHBand="0" w:noVBand="1"/>
      </w:tblPr>
      <w:tblGrid>
        <w:gridCol w:w="7366"/>
        <w:gridCol w:w="2268"/>
      </w:tblGrid>
      <w:tr w:rsidR="00DB13DC" w14:paraId="7587AB33" w14:textId="77777777" w:rsidTr="00DB13DC">
        <w:tc>
          <w:tcPr>
            <w:tcW w:w="7366" w:type="dxa"/>
            <w:tcBorders>
              <w:top w:val="single" w:sz="4" w:space="0" w:color="auto"/>
              <w:left w:val="single" w:sz="4" w:space="0" w:color="auto"/>
              <w:bottom w:val="single" w:sz="4" w:space="0" w:color="auto"/>
              <w:right w:val="single" w:sz="4" w:space="0" w:color="auto"/>
            </w:tcBorders>
            <w:hideMark/>
          </w:tcPr>
          <w:p w14:paraId="38517D46" w14:textId="77777777" w:rsidR="00B4586C" w:rsidRDefault="00B4586C">
            <w:pPr>
              <w:jc w:val="center"/>
              <w:rPr>
                <w:rFonts w:ascii="Times New Roman" w:hAnsi="Times New Roman" w:cs="Times New Roman"/>
                <w:sz w:val="22"/>
                <w:szCs w:val="22"/>
              </w:rPr>
            </w:pPr>
          </w:p>
          <w:p w14:paraId="0A812E1E" w14:textId="77777777" w:rsidR="00B4586C" w:rsidRDefault="00B4586C">
            <w:pPr>
              <w:jc w:val="center"/>
              <w:rPr>
                <w:rFonts w:ascii="Times New Roman" w:hAnsi="Times New Roman" w:cs="Times New Roman"/>
                <w:sz w:val="22"/>
                <w:szCs w:val="22"/>
              </w:rPr>
            </w:pPr>
          </w:p>
          <w:p w14:paraId="3B680695" w14:textId="293FAA9E" w:rsidR="00DB13DC" w:rsidRPr="00B4586C" w:rsidRDefault="00DB13DC">
            <w:pPr>
              <w:jc w:val="center"/>
              <w:rPr>
                <w:rFonts w:ascii="Times New Roman" w:hAnsi="Times New Roman" w:cs="Times New Roman"/>
                <w:sz w:val="22"/>
                <w:szCs w:val="22"/>
                <w:lang w:eastAsia="en-US"/>
              </w:rPr>
            </w:pPr>
            <w:r w:rsidRPr="00B4586C">
              <w:rPr>
                <w:rFonts w:ascii="Times New Roman" w:hAnsi="Times New Roman" w:cs="Times New Roman"/>
                <w:sz w:val="22"/>
                <w:szCs w:val="22"/>
              </w:rPr>
              <w:t>PLANUOJAMI  DARBAI</w:t>
            </w:r>
          </w:p>
        </w:tc>
        <w:tc>
          <w:tcPr>
            <w:tcW w:w="2268" w:type="dxa"/>
            <w:tcBorders>
              <w:top w:val="single" w:sz="4" w:space="0" w:color="auto"/>
              <w:left w:val="single" w:sz="4" w:space="0" w:color="auto"/>
              <w:bottom w:val="single" w:sz="4" w:space="0" w:color="auto"/>
              <w:right w:val="single" w:sz="4" w:space="0" w:color="auto"/>
            </w:tcBorders>
            <w:hideMark/>
          </w:tcPr>
          <w:p w14:paraId="20D1673F" w14:textId="77777777" w:rsidR="00DB13DC" w:rsidRDefault="00DB13DC">
            <w:pPr>
              <w:rPr>
                <w:rFonts w:ascii="Times New Roman" w:hAnsi="Times New Roman" w:cs="Times New Roman"/>
                <w:sz w:val="24"/>
                <w:szCs w:val="24"/>
              </w:rPr>
            </w:pPr>
            <w:r>
              <w:rPr>
                <w:rFonts w:ascii="Times New Roman" w:hAnsi="Times New Roman" w:cs="Times New Roman"/>
                <w:sz w:val="24"/>
                <w:szCs w:val="24"/>
              </w:rPr>
              <w:t>KAINA tūkstančiais</w:t>
            </w:r>
          </w:p>
          <w:p w14:paraId="1C72A744" w14:textId="77777777" w:rsidR="00DB13DC" w:rsidRDefault="00DB13DC">
            <w:pPr>
              <w:rPr>
                <w:rFonts w:ascii="Times New Roman" w:hAnsi="Times New Roman" w:cs="Times New Roman"/>
                <w:sz w:val="24"/>
                <w:szCs w:val="24"/>
              </w:rPr>
            </w:pPr>
            <w:r>
              <w:rPr>
                <w:rFonts w:ascii="Times New Roman" w:hAnsi="Times New Roman" w:cs="Times New Roman"/>
                <w:sz w:val="24"/>
                <w:szCs w:val="24"/>
              </w:rPr>
              <w:t>(2018 m. kovo  mėn. skaičiuojamąsias statinių statybos kainas).</w:t>
            </w:r>
          </w:p>
        </w:tc>
      </w:tr>
      <w:tr w:rsidR="00DB13DC" w14:paraId="06162369" w14:textId="77777777" w:rsidTr="00DB13DC">
        <w:tc>
          <w:tcPr>
            <w:tcW w:w="7366" w:type="dxa"/>
            <w:tcBorders>
              <w:top w:val="single" w:sz="4" w:space="0" w:color="auto"/>
              <w:left w:val="single" w:sz="4" w:space="0" w:color="auto"/>
              <w:bottom w:val="single" w:sz="4" w:space="0" w:color="auto"/>
              <w:right w:val="single" w:sz="4" w:space="0" w:color="auto"/>
            </w:tcBorders>
            <w:hideMark/>
          </w:tcPr>
          <w:p w14:paraId="70BFB903" w14:textId="77777777" w:rsidR="00DB13DC" w:rsidRDefault="00DB13DC">
            <w:pPr>
              <w:rPr>
                <w:rFonts w:ascii="Times New Roman" w:hAnsi="Times New Roman" w:cs="Times New Roman"/>
                <w:sz w:val="24"/>
                <w:szCs w:val="24"/>
              </w:rPr>
            </w:pPr>
            <w:r>
              <w:rPr>
                <w:rFonts w:ascii="Times New Roman" w:hAnsi="Times New Roman" w:cs="Times New Roman"/>
                <w:sz w:val="24"/>
                <w:szCs w:val="24"/>
              </w:rPr>
              <w:lastRenderedPageBreak/>
              <w:t>Įsigyti edukacinės erdvės ir fondų saugyklos įrengimo ir pastato griovimo techninį projektą, ekspertizės paslaugas, statybos techninės priežiūros paslaugas, projekto vykdymo priežiūros paslaugas.</w:t>
            </w:r>
          </w:p>
        </w:tc>
        <w:tc>
          <w:tcPr>
            <w:tcW w:w="2268" w:type="dxa"/>
            <w:tcBorders>
              <w:top w:val="single" w:sz="4" w:space="0" w:color="auto"/>
              <w:left w:val="single" w:sz="4" w:space="0" w:color="auto"/>
              <w:bottom w:val="single" w:sz="4" w:space="0" w:color="auto"/>
              <w:right w:val="single" w:sz="4" w:space="0" w:color="auto"/>
            </w:tcBorders>
            <w:hideMark/>
          </w:tcPr>
          <w:p w14:paraId="0629A11A" w14:textId="77777777" w:rsidR="00DB13DC" w:rsidRDefault="00DB13DC">
            <w:pPr>
              <w:rPr>
                <w:rFonts w:ascii="Times New Roman" w:hAnsi="Times New Roman" w:cs="Times New Roman"/>
                <w:sz w:val="24"/>
                <w:szCs w:val="24"/>
              </w:rPr>
            </w:pPr>
            <w:r>
              <w:rPr>
                <w:rFonts w:ascii="Times New Roman" w:hAnsi="Times New Roman" w:cs="Times New Roman"/>
                <w:sz w:val="24"/>
                <w:szCs w:val="24"/>
              </w:rPr>
              <w:t>17 </w:t>
            </w:r>
          </w:p>
        </w:tc>
      </w:tr>
      <w:tr w:rsidR="00DB13DC" w14:paraId="28E86DB6" w14:textId="77777777" w:rsidTr="00DB13DC">
        <w:tc>
          <w:tcPr>
            <w:tcW w:w="7366" w:type="dxa"/>
            <w:tcBorders>
              <w:top w:val="single" w:sz="4" w:space="0" w:color="auto"/>
              <w:left w:val="single" w:sz="4" w:space="0" w:color="auto"/>
              <w:bottom w:val="single" w:sz="4" w:space="0" w:color="auto"/>
              <w:right w:val="single" w:sz="4" w:space="0" w:color="auto"/>
            </w:tcBorders>
            <w:hideMark/>
          </w:tcPr>
          <w:p w14:paraId="1A593921" w14:textId="4312CE49" w:rsidR="00DB13DC" w:rsidRDefault="00DB13DC">
            <w:pPr>
              <w:rPr>
                <w:rFonts w:ascii="Times New Roman" w:hAnsi="Times New Roman" w:cs="Times New Roman"/>
                <w:sz w:val="24"/>
                <w:szCs w:val="24"/>
              </w:rPr>
            </w:pPr>
            <w:r>
              <w:rPr>
                <w:rFonts w:ascii="Times New Roman" w:hAnsi="Times New Roman" w:cs="Times New Roman"/>
                <w:sz w:val="24"/>
                <w:szCs w:val="24"/>
              </w:rPr>
              <w:t>Atliekami rūsio patalpų remonto ir įrengimo darbai, stogo apšiltinimo bei palėpės sutvarkymo</w:t>
            </w:r>
            <w:r w:rsidR="00FC59ED">
              <w:rPr>
                <w:rFonts w:ascii="Times New Roman" w:hAnsi="Times New Roman" w:cs="Times New Roman"/>
                <w:sz w:val="24"/>
                <w:szCs w:val="24"/>
              </w:rPr>
              <w:t xml:space="preserve"> darbai.</w:t>
            </w:r>
          </w:p>
        </w:tc>
        <w:tc>
          <w:tcPr>
            <w:tcW w:w="2268" w:type="dxa"/>
            <w:tcBorders>
              <w:top w:val="single" w:sz="4" w:space="0" w:color="auto"/>
              <w:left w:val="single" w:sz="4" w:space="0" w:color="auto"/>
              <w:bottom w:val="single" w:sz="4" w:space="0" w:color="auto"/>
              <w:right w:val="single" w:sz="4" w:space="0" w:color="auto"/>
            </w:tcBorders>
            <w:hideMark/>
          </w:tcPr>
          <w:p w14:paraId="6BF1737D" w14:textId="77777777" w:rsidR="00DB13DC" w:rsidRDefault="00DB13DC">
            <w:pPr>
              <w:rPr>
                <w:rFonts w:ascii="Times New Roman" w:hAnsi="Times New Roman" w:cs="Times New Roman"/>
                <w:sz w:val="24"/>
                <w:szCs w:val="24"/>
              </w:rPr>
            </w:pPr>
            <w:r>
              <w:rPr>
                <w:rFonts w:ascii="Times New Roman" w:hAnsi="Times New Roman" w:cs="Times New Roman"/>
                <w:sz w:val="24"/>
                <w:szCs w:val="24"/>
              </w:rPr>
              <w:t xml:space="preserve">54 </w:t>
            </w:r>
          </w:p>
        </w:tc>
      </w:tr>
      <w:tr w:rsidR="00DB13DC" w14:paraId="33FE083F" w14:textId="77777777" w:rsidTr="00DB13DC">
        <w:tc>
          <w:tcPr>
            <w:tcW w:w="7366" w:type="dxa"/>
            <w:tcBorders>
              <w:top w:val="single" w:sz="4" w:space="0" w:color="auto"/>
              <w:left w:val="single" w:sz="4" w:space="0" w:color="auto"/>
              <w:bottom w:val="single" w:sz="4" w:space="0" w:color="auto"/>
              <w:right w:val="single" w:sz="4" w:space="0" w:color="auto"/>
            </w:tcBorders>
            <w:hideMark/>
          </w:tcPr>
          <w:p w14:paraId="77C596C9" w14:textId="1A89BE20" w:rsidR="00DB13DC" w:rsidRDefault="00DB13DC">
            <w:pPr>
              <w:rPr>
                <w:rFonts w:ascii="Times New Roman" w:hAnsi="Times New Roman" w:cs="Times New Roman"/>
                <w:sz w:val="24"/>
                <w:szCs w:val="24"/>
              </w:rPr>
            </w:pPr>
            <w:r>
              <w:rPr>
                <w:rFonts w:ascii="Times New Roman" w:hAnsi="Times New Roman" w:cs="Times New Roman"/>
                <w:sz w:val="24"/>
                <w:szCs w:val="24"/>
              </w:rPr>
              <w:t xml:space="preserve">Garažo nugriovimas. </w:t>
            </w:r>
            <w:r w:rsidR="00FC59ED">
              <w:rPr>
                <w:rFonts w:ascii="Times New Roman" w:hAnsi="Times New Roman" w:cs="Times New Roman"/>
                <w:sz w:val="24"/>
                <w:szCs w:val="24"/>
              </w:rPr>
              <w:t>D</w:t>
            </w:r>
            <w:r>
              <w:rPr>
                <w:rFonts w:ascii="Times New Roman" w:hAnsi="Times New Roman" w:cs="Times New Roman"/>
                <w:sz w:val="24"/>
                <w:szCs w:val="24"/>
              </w:rPr>
              <w:t>augiafunkcinė</w:t>
            </w:r>
            <w:r w:rsidR="00FC59ED">
              <w:rPr>
                <w:rFonts w:ascii="Times New Roman" w:hAnsi="Times New Roman" w:cs="Times New Roman"/>
                <w:sz w:val="24"/>
                <w:szCs w:val="24"/>
              </w:rPr>
              <w:t>s</w:t>
            </w:r>
            <w:r>
              <w:rPr>
                <w:rFonts w:ascii="Times New Roman" w:hAnsi="Times New Roman" w:cs="Times New Roman"/>
                <w:sz w:val="24"/>
                <w:szCs w:val="24"/>
              </w:rPr>
              <w:t xml:space="preserve"> edukacinė</w:t>
            </w:r>
            <w:r w:rsidR="00FC59ED">
              <w:rPr>
                <w:rFonts w:ascii="Times New Roman" w:hAnsi="Times New Roman" w:cs="Times New Roman"/>
                <w:sz w:val="24"/>
                <w:szCs w:val="24"/>
              </w:rPr>
              <w:t>s</w:t>
            </w:r>
            <w:r>
              <w:rPr>
                <w:rFonts w:ascii="Times New Roman" w:hAnsi="Times New Roman" w:cs="Times New Roman"/>
                <w:sz w:val="24"/>
                <w:szCs w:val="24"/>
              </w:rPr>
              <w:t xml:space="preserve"> erdvė</w:t>
            </w:r>
            <w:r w:rsidR="00FC59ED">
              <w:rPr>
                <w:rFonts w:ascii="Times New Roman" w:hAnsi="Times New Roman" w:cs="Times New Roman"/>
                <w:sz w:val="24"/>
                <w:szCs w:val="24"/>
              </w:rPr>
              <w:t>s</w:t>
            </w:r>
            <w:r>
              <w:rPr>
                <w:rFonts w:ascii="Times New Roman" w:hAnsi="Times New Roman" w:cs="Times New Roman"/>
                <w:sz w:val="24"/>
                <w:szCs w:val="24"/>
              </w:rPr>
              <w:t xml:space="preserve"> su tam skirta įranga ir baldais,  fondų saugykl</w:t>
            </w:r>
            <w:r w:rsidR="00FC59ED">
              <w:rPr>
                <w:rFonts w:ascii="Times New Roman" w:hAnsi="Times New Roman" w:cs="Times New Roman"/>
                <w:sz w:val="24"/>
                <w:szCs w:val="24"/>
              </w:rPr>
              <w:t>os</w:t>
            </w:r>
            <w:r>
              <w:rPr>
                <w:rFonts w:ascii="Times New Roman" w:hAnsi="Times New Roman" w:cs="Times New Roman"/>
                <w:sz w:val="24"/>
                <w:szCs w:val="24"/>
              </w:rPr>
              <w:t xml:space="preserve"> su saugyklų įranga eksponatų saugojimui, ūkin</w:t>
            </w:r>
            <w:r w:rsidR="00FC59ED">
              <w:rPr>
                <w:rFonts w:ascii="Times New Roman" w:hAnsi="Times New Roman" w:cs="Times New Roman"/>
                <w:sz w:val="24"/>
                <w:szCs w:val="24"/>
              </w:rPr>
              <w:t>ių</w:t>
            </w:r>
            <w:r>
              <w:rPr>
                <w:rFonts w:ascii="Times New Roman" w:hAnsi="Times New Roman" w:cs="Times New Roman"/>
                <w:sz w:val="24"/>
                <w:szCs w:val="24"/>
              </w:rPr>
              <w:t xml:space="preserve"> patalp</w:t>
            </w:r>
            <w:r w:rsidR="00FC59ED">
              <w:rPr>
                <w:rFonts w:ascii="Times New Roman" w:hAnsi="Times New Roman" w:cs="Times New Roman"/>
                <w:sz w:val="24"/>
                <w:szCs w:val="24"/>
              </w:rPr>
              <w:t>ų</w:t>
            </w:r>
            <w:r>
              <w:rPr>
                <w:rFonts w:ascii="Times New Roman" w:hAnsi="Times New Roman" w:cs="Times New Roman"/>
                <w:sz w:val="24"/>
                <w:szCs w:val="24"/>
              </w:rPr>
              <w:t xml:space="preserve"> edukacinių priemonių ir įrangos saugojimui ir sandėliavimui</w:t>
            </w:r>
            <w:r w:rsidR="00FC59ED">
              <w:rPr>
                <w:rFonts w:ascii="Times New Roman" w:hAnsi="Times New Roman" w:cs="Times New Roman"/>
                <w:sz w:val="24"/>
                <w:szCs w:val="24"/>
              </w:rPr>
              <w:t xml:space="preserve"> įrengimas</w:t>
            </w:r>
            <w:r>
              <w:rPr>
                <w:rFonts w:ascii="Times New Roman" w:hAnsi="Times New Roman" w:cs="Times New Roman"/>
                <w:sz w:val="24"/>
                <w:szCs w:val="24"/>
              </w:rPr>
              <w:t>, bendros muziejaus teritorijos sutvarkymas</w:t>
            </w:r>
            <w:r w:rsidR="00B4586C">
              <w:rPr>
                <w:rFonts w:ascii="Times New Roman" w:hAnsi="Times New Roman" w:cs="Times New Roman"/>
                <w:sz w:val="24"/>
                <w:szCs w:val="24"/>
              </w:rPr>
              <w:t xml:space="preserve">, </w:t>
            </w:r>
            <w:r w:rsidR="00B4586C" w:rsidRPr="00B4586C">
              <w:rPr>
                <w:rFonts w:ascii="Times New Roman" w:hAnsi="Times New Roman" w:cs="Times New Roman"/>
                <w:sz w:val="24"/>
                <w:szCs w:val="24"/>
              </w:rPr>
              <w:t>rūsio ekspozicijos įrengim</w:t>
            </w:r>
            <w:r w:rsidR="00B4586C">
              <w:rPr>
                <w:rFonts w:ascii="Times New Roman" w:hAnsi="Times New Roman" w:cs="Times New Roman"/>
                <w:sz w:val="24"/>
                <w:szCs w:val="24"/>
              </w:rPr>
              <w:t xml:space="preserve">as, </w:t>
            </w:r>
            <w:r w:rsidR="0008190E">
              <w:rPr>
                <w:rFonts w:ascii="Times New Roman" w:hAnsi="Times New Roman" w:cs="Times New Roman"/>
                <w:sz w:val="24"/>
                <w:szCs w:val="24"/>
              </w:rPr>
              <w:t>kamerų durų restauracija.</w:t>
            </w:r>
          </w:p>
        </w:tc>
        <w:tc>
          <w:tcPr>
            <w:tcW w:w="2268" w:type="dxa"/>
            <w:tcBorders>
              <w:top w:val="single" w:sz="4" w:space="0" w:color="auto"/>
              <w:left w:val="single" w:sz="4" w:space="0" w:color="auto"/>
              <w:bottom w:val="single" w:sz="4" w:space="0" w:color="auto"/>
              <w:right w:val="single" w:sz="4" w:space="0" w:color="auto"/>
            </w:tcBorders>
            <w:hideMark/>
          </w:tcPr>
          <w:p w14:paraId="72369BA5" w14:textId="05543D03" w:rsidR="00DB13DC" w:rsidRDefault="00AE107F">
            <w:pPr>
              <w:rPr>
                <w:rFonts w:ascii="Times New Roman" w:hAnsi="Times New Roman" w:cs="Times New Roman"/>
                <w:sz w:val="24"/>
                <w:szCs w:val="24"/>
              </w:rPr>
            </w:pPr>
            <w:r>
              <w:rPr>
                <w:rFonts w:ascii="Times New Roman" w:hAnsi="Times New Roman" w:cs="Times New Roman"/>
                <w:sz w:val="24"/>
                <w:szCs w:val="24"/>
              </w:rPr>
              <w:t>648 994,00</w:t>
            </w:r>
          </w:p>
        </w:tc>
      </w:tr>
      <w:tr w:rsidR="00DB13DC" w14:paraId="5D79F8C7" w14:textId="77777777" w:rsidTr="00DB13DC">
        <w:tc>
          <w:tcPr>
            <w:tcW w:w="7366" w:type="dxa"/>
            <w:tcBorders>
              <w:top w:val="single" w:sz="4" w:space="0" w:color="auto"/>
              <w:left w:val="single" w:sz="4" w:space="0" w:color="auto"/>
              <w:bottom w:val="single" w:sz="4" w:space="0" w:color="auto"/>
              <w:right w:val="single" w:sz="4" w:space="0" w:color="auto"/>
            </w:tcBorders>
            <w:hideMark/>
          </w:tcPr>
          <w:p w14:paraId="338F23BE" w14:textId="77777777" w:rsidR="00DB13DC" w:rsidRDefault="00DB13DC">
            <w:pPr>
              <w:ind w:firstLine="709"/>
              <w:jc w:val="right"/>
              <w:rPr>
                <w:rFonts w:ascii="Times New Roman" w:hAnsi="Times New Roman" w:cs="Times New Roman"/>
                <w:sz w:val="22"/>
                <w:szCs w:val="22"/>
              </w:rPr>
            </w:pPr>
            <w:r>
              <w:rPr>
                <w:rFonts w:ascii="Times New Roman" w:hAnsi="Times New Roman" w:cs="Times New Roman"/>
                <w:sz w:val="22"/>
                <w:szCs w:val="22"/>
              </w:rPr>
              <w:t>VISO</w:t>
            </w:r>
          </w:p>
        </w:tc>
        <w:tc>
          <w:tcPr>
            <w:tcW w:w="2268" w:type="dxa"/>
            <w:tcBorders>
              <w:top w:val="single" w:sz="4" w:space="0" w:color="auto"/>
              <w:left w:val="single" w:sz="4" w:space="0" w:color="auto"/>
              <w:bottom w:val="single" w:sz="4" w:space="0" w:color="auto"/>
              <w:right w:val="single" w:sz="4" w:space="0" w:color="auto"/>
            </w:tcBorders>
            <w:hideMark/>
          </w:tcPr>
          <w:p w14:paraId="155AF51C" w14:textId="4C3DD91E" w:rsidR="00DB13DC" w:rsidRDefault="00AE107F">
            <w:pPr>
              <w:rPr>
                <w:rFonts w:ascii="Times New Roman" w:hAnsi="Times New Roman" w:cs="Times New Roman"/>
                <w:sz w:val="24"/>
                <w:szCs w:val="24"/>
              </w:rPr>
            </w:pPr>
            <w:r>
              <w:rPr>
                <w:rFonts w:ascii="Times New Roman" w:hAnsi="Times New Roman" w:cs="Times New Roman"/>
                <w:sz w:val="24"/>
                <w:szCs w:val="24"/>
              </w:rPr>
              <w:t>719 994,0</w:t>
            </w:r>
            <w:r w:rsidR="00DB13DC">
              <w:rPr>
                <w:rFonts w:ascii="Times New Roman" w:hAnsi="Times New Roman" w:cs="Times New Roman"/>
                <w:sz w:val="24"/>
                <w:szCs w:val="24"/>
              </w:rPr>
              <w:t xml:space="preserve"> Eur</w:t>
            </w:r>
          </w:p>
        </w:tc>
      </w:tr>
    </w:tbl>
    <w:p w14:paraId="6CAFEC27" w14:textId="77777777" w:rsidR="00570C03" w:rsidRDefault="00D4089F" w:rsidP="00D4089F">
      <w:pPr>
        <w:rPr>
          <w:rFonts w:ascii="Times New Roman" w:hAnsi="Times New Roman"/>
          <w:sz w:val="24"/>
          <w:szCs w:val="24"/>
          <w:lang w:eastAsia="en-US"/>
        </w:rPr>
      </w:pPr>
      <w:r>
        <w:rPr>
          <w:rFonts w:ascii="Times New Roman" w:hAnsi="Times New Roman"/>
          <w:sz w:val="24"/>
          <w:szCs w:val="24"/>
          <w:lang w:eastAsia="en-US"/>
        </w:rPr>
        <w:t xml:space="preserve">         </w:t>
      </w:r>
    </w:p>
    <w:p w14:paraId="75964BDB" w14:textId="7868EF44" w:rsidR="00D4089F" w:rsidRPr="00D4089F" w:rsidRDefault="00D4089F" w:rsidP="00570C03">
      <w:pPr>
        <w:ind w:firstLine="567"/>
        <w:rPr>
          <w:rFonts w:ascii="Times New Roman" w:hAnsi="Times New Roman"/>
          <w:sz w:val="24"/>
          <w:szCs w:val="24"/>
          <w:lang w:eastAsia="en-US"/>
        </w:rPr>
      </w:pPr>
      <w:r w:rsidRPr="00D4089F">
        <w:rPr>
          <w:rFonts w:ascii="Times New Roman" w:hAnsi="Times New Roman"/>
          <w:sz w:val="24"/>
          <w:szCs w:val="24"/>
          <w:lang w:eastAsia="en-US"/>
        </w:rPr>
        <w:t xml:space="preserve">Tiksli projekto vertė bus žinoma </w:t>
      </w:r>
      <w:r w:rsidR="00B4586C">
        <w:rPr>
          <w:rFonts w:ascii="Times New Roman" w:hAnsi="Times New Roman"/>
          <w:sz w:val="24"/>
          <w:szCs w:val="24"/>
          <w:lang w:eastAsia="en-US"/>
        </w:rPr>
        <w:t>parengus techninius projektus ir</w:t>
      </w:r>
      <w:r w:rsidRPr="00D4089F">
        <w:rPr>
          <w:rFonts w:ascii="Times New Roman" w:hAnsi="Times New Roman"/>
          <w:sz w:val="24"/>
          <w:szCs w:val="24"/>
          <w:lang w:eastAsia="en-US"/>
        </w:rPr>
        <w:t xml:space="preserve"> atlikus visus viešuosius pirkimus.</w:t>
      </w:r>
    </w:p>
    <w:p w14:paraId="00A625D4" w14:textId="0515F7BA" w:rsidR="00D0478D" w:rsidRPr="00D0478D" w:rsidRDefault="00D0478D" w:rsidP="00D0478D">
      <w:pPr>
        <w:spacing w:line="360" w:lineRule="auto"/>
        <w:ind w:firstLine="567"/>
        <w:jc w:val="both"/>
        <w:rPr>
          <w:rFonts w:ascii="Times New Roman" w:hAnsi="Times New Roman"/>
          <w:sz w:val="24"/>
          <w:szCs w:val="24"/>
        </w:rPr>
      </w:pPr>
      <w:r w:rsidRPr="00E03504">
        <w:rPr>
          <w:rFonts w:ascii="Times New Roman" w:hAnsi="Times New Roman"/>
          <w:sz w:val="24"/>
          <w:szCs w:val="24"/>
        </w:rPr>
        <w:t>I</w:t>
      </w:r>
      <w:r w:rsidRPr="00D0478D">
        <w:rPr>
          <w:rFonts w:ascii="Times New Roman" w:hAnsi="Times New Roman"/>
          <w:sz w:val="24"/>
          <w:szCs w:val="24"/>
        </w:rPr>
        <w:t xml:space="preserve">nvestuotos lėšos sudarytų sąlygas </w:t>
      </w:r>
      <w:r w:rsidR="005303D2">
        <w:rPr>
          <w:rFonts w:ascii="Times New Roman" w:hAnsi="Times New Roman"/>
          <w:sz w:val="24"/>
          <w:szCs w:val="24"/>
        </w:rPr>
        <w:t xml:space="preserve">vietiniams ir atvykstantiems </w:t>
      </w:r>
      <w:r w:rsidRPr="00D0478D">
        <w:rPr>
          <w:rFonts w:ascii="Times New Roman" w:hAnsi="Times New Roman"/>
          <w:sz w:val="24"/>
          <w:szCs w:val="24"/>
        </w:rPr>
        <w:t xml:space="preserve">geriau pažinti </w:t>
      </w:r>
      <w:r w:rsidR="005303D2">
        <w:rPr>
          <w:rFonts w:ascii="Times New Roman" w:hAnsi="Times New Roman"/>
          <w:sz w:val="24"/>
          <w:szCs w:val="24"/>
        </w:rPr>
        <w:t>Lazdijų</w:t>
      </w:r>
      <w:r w:rsidRPr="00D0478D">
        <w:rPr>
          <w:rFonts w:ascii="Times New Roman" w:hAnsi="Times New Roman"/>
          <w:sz w:val="24"/>
          <w:szCs w:val="24"/>
        </w:rPr>
        <w:t xml:space="preserve"> rajono ir Lietuvos laisvės kovų istoriją bei raidą, sudarytų prielaidas ugdyti meilę ir pagarbą savo šaliai, krašto istorijai, jausti pagarbą iškilioms asmenybėms.</w:t>
      </w:r>
    </w:p>
    <w:p w14:paraId="0105DFAE" w14:textId="77777777" w:rsidR="00AD6131" w:rsidRPr="00E03504" w:rsidRDefault="00AD6131" w:rsidP="00B9180B">
      <w:pPr>
        <w:spacing w:line="360" w:lineRule="auto"/>
        <w:ind w:firstLine="709"/>
        <w:jc w:val="both"/>
        <w:rPr>
          <w:rFonts w:ascii="Times New Roman" w:hAnsi="Times New Roman"/>
          <w:color w:val="000000"/>
          <w:sz w:val="24"/>
          <w:szCs w:val="24"/>
        </w:rPr>
      </w:pPr>
      <w:r w:rsidRPr="00E03504">
        <w:rPr>
          <w:rFonts w:ascii="Times New Roman" w:hAnsi="Times New Roman"/>
          <w:color w:val="000000"/>
          <w:sz w:val="24"/>
          <w:szCs w:val="24"/>
        </w:rPr>
        <w:t>Projekto neigiamos pasekmės – nenumatomos.</w:t>
      </w:r>
    </w:p>
    <w:p w14:paraId="5962C963" w14:textId="77777777" w:rsidR="00AD6131" w:rsidRPr="00E03504" w:rsidRDefault="00AD6131" w:rsidP="00AD6131">
      <w:pPr>
        <w:spacing w:line="360" w:lineRule="auto"/>
        <w:ind w:firstLine="709"/>
        <w:jc w:val="both"/>
        <w:rPr>
          <w:rFonts w:ascii="Times New Roman" w:hAnsi="Times New Roman"/>
          <w:sz w:val="24"/>
          <w:szCs w:val="24"/>
        </w:rPr>
      </w:pPr>
      <w:r w:rsidRPr="00E03504">
        <w:rPr>
          <w:rFonts w:ascii="Times New Roman" w:hAnsi="Times New Roman"/>
          <w:sz w:val="24"/>
          <w:szCs w:val="24"/>
        </w:rPr>
        <w:t>Projekto sprendimo projektas neprieštarauja galiojantiems teisės aktams.</w:t>
      </w:r>
    </w:p>
    <w:p w14:paraId="3DD4C2A0" w14:textId="77777777" w:rsidR="00AD6131" w:rsidRPr="00E03504" w:rsidRDefault="00AD6131" w:rsidP="00AD6131">
      <w:pPr>
        <w:spacing w:line="360" w:lineRule="auto"/>
        <w:ind w:firstLine="709"/>
        <w:jc w:val="both"/>
        <w:rPr>
          <w:rFonts w:ascii="Times New Roman" w:hAnsi="Times New Roman"/>
          <w:sz w:val="24"/>
          <w:szCs w:val="24"/>
        </w:rPr>
      </w:pPr>
      <w:r w:rsidRPr="00E03504">
        <w:rPr>
          <w:rFonts w:ascii="Times New Roman" w:hAnsi="Times New Roman"/>
          <w:sz w:val="24"/>
          <w:szCs w:val="24"/>
        </w:rPr>
        <w:t>Priėmus šį Lazdijų rajono savivaldybės tarybos sprendimą, galiojančių teisės aktų pakeisti ar panaikinti nereikės.</w:t>
      </w:r>
    </w:p>
    <w:p w14:paraId="263B55AF" w14:textId="77777777" w:rsidR="00AD6131" w:rsidRPr="00E03504" w:rsidRDefault="00AD6131" w:rsidP="00AD6131">
      <w:pPr>
        <w:spacing w:line="360" w:lineRule="auto"/>
        <w:ind w:firstLine="709"/>
        <w:jc w:val="both"/>
        <w:rPr>
          <w:rFonts w:ascii="Times New Roman" w:hAnsi="Times New Roman"/>
          <w:sz w:val="24"/>
          <w:szCs w:val="24"/>
        </w:rPr>
      </w:pPr>
      <w:r w:rsidRPr="00E03504">
        <w:rPr>
          <w:rFonts w:ascii="Times New Roman" w:hAnsi="Times New Roman"/>
          <w:sz w:val="24"/>
          <w:szCs w:val="24"/>
        </w:rPr>
        <w:t>Dėl sprendimo projekto pastabų ir pasiūlymų negauta.</w:t>
      </w:r>
    </w:p>
    <w:p w14:paraId="4D52E115" w14:textId="7D1F11B1" w:rsidR="00B6431C" w:rsidRDefault="00AD6131" w:rsidP="00AD6131">
      <w:pPr>
        <w:tabs>
          <w:tab w:val="left" w:pos="360"/>
        </w:tabs>
        <w:spacing w:line="360" w:lineRule="auto"/>
        <w:ind w:firstLine="709"/>
        <w:jc w:val="both"/>
        <w:rPr>
          <w:rFonts w:ascii="Times New Roman" w:hAnsi="Times New Roman"/>
          <w:sz w:val="24"/>
          <w:szCs w:val="24"/>
        </w:rPr>
      </w:pPr>
      <w:r w:rsidRPr="00F9340B">
        <w:rPr>
          <w:rFonts w:ascii="Times New Roman" w:hAnsi="Times New Roman"/>
          <w:sz w:val="24"/>
          <w:szCs w:val="24"/>
        </w:rPr>
        <w:t xml:space="preserve">Sprendimo projektą parengė Lazdijų rajono savivaldybės administracijos </w:t>
      </w:r>
      <w:r w:rsidR="00B6431C">
        <w:rPr>
          <w:rFonts w:ascii="Times New Roman" w:hAnsi="Times New Roman"/>
          <w:sz w:val="24"/>
          <w:szCs w:val="24"/>
        </w:rPr>
        <w:t xml:space="preserve">Strateginio planavimo ir </w:t>
      </w:r>
      <w:r w:rsidR="00762C07">
        <w:rPr>
          <w:rFonts w:ascii="Times New Roman" w:hAnsi="Times New Roman"/>
          <w:sz w:val="24"/>
          <w:szCs w:val="24"/>
        </w:rPr>
        <w:t>i</w:t>
      </w:r>
      <w:r w:rsidRPr="00F9340B">
        <w:rPr>
          <w:rFonts w:ascii="Times New Roman" w:hAnsi="Times New Roman"/>
          <w:sz w:val="24"/>
          <w:szCs w:val="24"/>
        </w:rPr>
        <w:t>nvestici</w:t>
      </w:r>
      <w:r w:rsidR="00B6431C">
        <w:rPr>
          <w:rFonts w:ascii="Times New Roman" w:hAnsi="Times New Roman"/>
          <w:sz w:val="24"/>
          <w:szCs w:val="24"/>
        </w:rPr>
        <w:t xml:space="preserve">nių projektų valdymo </w:t>
      </w:r>
      <w:r w:rsidRPr="00F9340B">
        <w:rPr>
          <w:rFonts w:ascii="Times New Roman" w:hAnsi="Times New Roman"/>
          <w:sz w:val="24"/>
          <w:szCs w:val="24"/>
        </w:rPr>
        <w:t xml:space="preserve">skyriaus vyr. specialistė </w:t>
      </w:r>
      <w:r>
        <w:rPr>
          <w:rFonts w:ascii="Times New Roman" w:hAnsi="Times New Roman"/>
          <w:sz w:val="24"/>
          <w:szCs w:val="24"/>
        </w:rPr>
        <w:t>Irena Eimanavičienė</w:t>
      </w:r>
      <w:r w:rsidRPr="00F9340B">
        <w:rPr>
          <w:rFonts w:ascii="Times New Roman" w:hAnsi="Times New Roman"/>
          <w:sz w:val="24"/>
          <w:szCs w:val="24"/>
        </w:rPr>
        <w:t>.</w:t>
      </w:r>
    </w:p>
    <w:p w14:paraId="7F91B98B" w14:textId="77777777" w:rsidR="00AD6131" w:rsidRPr="00F9340B" w:rsidRDefault="00AD6131" w:rsidP="00AD6131">
      <w:pPr>
        <w:tabs>
          <w:tab w:val="left" w:pos="360"/>
        </w:tabs>
        <w:spacing w:line="360" w:lineRule="auto"/>
        <w:ind w:firstLine="709"/>
        <w:jc w:val="both"/>
        <w:rPr>
          <w:rFonts w:ascii="Times New Roman" w:hAnsi="Times New Roman"/>
          <w:sz w:val="24"/>
          <w:szCs w:val="24"/>
        </w:rPr>
      </w:pPr>
    </w:p>
    <w:p w14:paraId="1487FE50" w14:textId="3379405E" w:rsidR="00B6431C" w:rsidRDefault="00B6431C" w:rsidP="00C15121">
      <w:pPr>
        <w:suppressAutoHyphens w:val="0"/>
        <w:rPr>
          <w:rFonts w:ascii="Times New Roman" w:hAnsi="Times New Roman"/>
          <w:sz w:val="24"/>
          <w:szCs w:val="24"/>
          <w:lang w:eastAsia="lt-LT"/>
        </w:rPr>
      </w:pPr>
      <w:r>
        <w:rPr>
          <w:rFonts w:ascii="Times New Roman" w:hAnsi="Times New Roman"/>
          <w:sz w:val="24"/>
          <w:szCs w:val="24"/>
        </w:rPr>
        <w:t xml:space="preserve">Strateginio planavimo ir </w:t>
      </w:r>
      <w:r w:rsidR="00762C07">
        <w:rPr>
          <w:rFonts w:ascii="Times New Roman" w:hAnsi="Times New Roman"/>
          <w:sz w:val="24"/>
          <w:szCs w:val="24"/>
        </w:rPr>
        <w:t>i</w:t>
      </w:r>
      <w:r w:rsidRPr="00F9340B">
        <w:rPr>
          <w:rFonts w:ascii="Times New Roman" w:hAnsi="Times New Roman"/>
          <w:sz w:val="24"/>
          <w:szCs w:val="24"/>
        </w:rPr>
        <w:t>nvestici</w:t>
      </w:r>
      <w:r>
        <w:rPr>
          <w:rFonts w:ascii="Times New Roman" w:hAnsi="Times New Roman"/>
          <w:sz w:val="24"/>
          <w:szCs w:val="24"/>
        </w:rPr>
        <w:t xml:space="preserve">nių projektų valdymo </w:t>
      </w:r>
      <w:r w:rsidRPr="00F9340B">
        <w:rPr>
          <w:rFonts w:ascii="Times New Roman" w:hAnsi="Times New Roman"/>
          <w:sz w:val="24"/>
          <w:szCs w:val="24"/>
        </w:rPr>
        <w:t xml:space="preserve"> </w:t>
      </w:r>
      <w:r w:rsidR="00AD6131" w:rsidRPr="00F9340B">
        <w:rPr>
          <w:rFonts w:ascii="Times New Roman" w:hAnsi="Times New Roman"/>
          <w:sz w:val="24"/>
          <w:szCs w:val="24"/>
          <w:lang w:eastAsia="lt-LT"/>
        </w:rPr>
        <w:t>skyriaus</w:t>
      </w:r>
    </w:p>
    <w:p w14:paraId="4033FD6F" w14:textId="5A8A414F" w:rsidR="002A3B3C" w:rsidRDefault="00AD6131" w:rsidP="00C15121">
      <w:pPr>
        <w:suppressAutoHyphens w:val="0"/>
        <w:rPr>
          <w:rFonts w:ascii="Times New Roman" w:hAnsi="Times New Roman"/>
          <w:sz w:val="24"/>
          <w:szCs w:val="24"/>
        </w:rPr>
      </w:pPr>
      <w:r w:rsidRPr="00F9340B">
        <w:rPr>
          <w:rFonts w:ascii="Times New Roman" w:hAnsi="Times New Roman"/>
          <w:sz w:val="24"/>
          <w:szCs w:val="24"/>
          <w:lang w:eastAsia="lt-LT"/>
        </w:rPr>
        <w:t xml:space="preserve"> vyr. specialistė  </w:t>
      </w:r>
      <w:r w:rsidR="004120C3">
        <w:rPr>
          <w:rFonts w:ascii="Times New Roman" w:hAnsi="Times New Roman"/>
          <w:sz w:val="24"/>
          <w:szCs w:val="24"/>
          <w:lang w:eastAsia="lt-LT"/>
        </w:rPr>
        <w:t xml:space="preserve">                                                                                                 </w:t>
      </w:r>
      <w:r>
        <w:rPr>
          <w:rFonts w:ascii="Times New Roman" w:hAnsi="Times New Roman"/>
          <w:sz w:val="24"/>
          <w:szCs w:val="24"/>
          <w:lang w:eastAsia="lt-LT"/>
        </w:rPr>
        <w:t>Irena Eimanavičienė</w:t>
      </w:r>
      <w:r w:rsidR="00B964DC">
        <w:rPr>
          <w:rFonts w:ascii="Times New Roman" w:hAnsi="Times New Roman"/>
          <w:sz w:val="24"/>
          <w:szCs w:val="24"/>
        </w:rPr>
        <w:tab/>
      </w:r>
    </w:p>
    <w:p w14:paraId="258E51E9" w14:textId="77777777" w:rsidR="0022726F" w:rsidRDefault="0022726F" w:rsidP="00C15121">
      <w:pPr>
        <w:suppressAutoHyphens w:val="0"/>
        <w:rPr>
          <w:rFonts w:ascii="Times New Roman" w:hAnsi="Times New Roman"/>
          <w:sz w:val="24"/>
          <w:szCs w:val="24"/>
        </w:rPr>
      </w:pPr>
    </w:p>
    <w:p w14:paraId="5FE90F2A" w14:textId="77777777" w:rsidR="0022726F" w:rsidRDefault="0022726F" w:rsidP="00C15121">
      <w:pPr>
        <w:suppressAutoHyphens w:val="0"/>
        <w:rPr>
          <w:rFonts w:ascii="Times New Roman" w:hAnsi="Times New Roman"/>
          <w:sz w:val="24"/>
          <w:szCs w:val="24"/>
        </w:rPr>
      </w:pPr>
    </w:p>
    <w:sectPr w:rsidR="0022726F" w:rsidSect="00C15121">
      <w:headerReference w:type="first" r:id="rId10"/>
      <w:footnotePr>
        <w:pos w:val="beneathText"/>
      </w:footnotePr>
      <w:type w:val="oddPage"/>
      <w:pgSz w:w="11905" w:h="16837" w:code="9"/>
      <w:pgMar w:top="1701" w:right="567" w:bottom="1134"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BB687" w14:textId="77777777" w:rsidR="00813ED7" w:rsidRDefault="00813ED7">
      <w:r>
        <w:separator/>
      </w:r>
    </w:p>
  </w:endnote>
  <w:endnote w:type="continuationSeparator" w:id="0">
    <w:p w14:paraId="26C31E1E" w14:textId="77777777" w:rsidR="00813ED7" w:rsidRDefault="0081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LT">
    <w:altName w:val="Arial"/>
    <w:charset w:val="BA"/>
    <w:family w:val="swiss"/>
    <w:pitch w:val="variable"/>
  </w:font>
  <w:font w:name="TimesL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A21A6" w14:textId="77777777" w:rsidR="00813ED7" w:rsidRDefault="00813ED7">
      <w:r>
        <w:separator/>
      </w:r>
    </w:p>
  </w:footnote>
  <w:footnote w:type="continuationSeparator" w:id="0">
    <w:p w14:paraId="7E4B21DE" w14:textId="77777777" w:rsidR="00813ED7" w:rsidRDefault="00813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1A0E8" w14:textId="77777777" w:rsidR="00AD6131" w:rsidRPr="003C5834" w:rsidRDefault="006E2E18" w:rsidP="00AD6131">
    <w:pPr>
      <w:pStyle w:val="Antrats"/>
      <w:jc w:val="right"/>
      <w:rPr>
        <w:rFonts w:ascii="Times New Roman" w:hAnsi="Times New Roman"/>
        <w:b/>
        <w:sz w:val="24"/>
        <w:szCs w:val="24"/>
      </w:rPr>
    </w:pPr>
    <w:r w:rsidRPr="003C5834">
      <w:rPr>
        <w:rFonts w:ascii="Times New Roman" w:hAnsi="Times New Roman"/>
        <w:b/>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none"/>
      <w:lvlText w:val=""/>
      <w:lvlJc w:val="left"/>
      <w:pPr>
        <w:tabs>
          <w:tab w:val="num" w:pos="720"/>
        </w:tabs>
        <w:ind w:left="720" w:firstLine="0"/>
      </w:pPr>
    </w:lvl>
    <w:lvl w:ilvl="1">
      <w:start w:val="1"/>
      <w:numFmt w:val="none"/>
      <w:lvlText w:val=""/>
      <w:lvlJc w:val="left"/>
      <w:pPr>
        <w:tabs>
          <w:tab w:val="num" w:pos="720"/>
        </w:tabs>
        <w:ind w:left="720" w:firstLine="0"/>
      </w:p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2" w15:restartNumberingAfterBreak="0">
    <w:nsid w:val="16BC5457"/>
    <w:multiLevelType w:val="hybridMultilevel"/>
    <w:tmpl w:val="0FE063F0"/>
    <w:lvl w:ilvl="0" w:tplc="3B78EA3E">
      <w:start w:val="1"/>
      <w:numFmt w:val="decimal"/>
      <w:lvlText w:val="%1."/>
      <w:lvlJc w:val="left"/>
      <w:pPr>
        <w:ind w:left="1060" w:hanging="360"/>
      </w:pPr>
      <w:rPr>
        <w:rFonts w:hint="default"/>
      </w:rPr>
    </w:lvl>
    <w:lvl w:ilvl="1" w:tplc="04270019" w:tentative="1">
      <w:start w:val="1"/>
      <w:numFmt w:val="lowerLetter"/>
      <w:lvlText w:val="%2."/>
      <w:lvlJc w:val="left"/>
      <w:pPr>
        <w:ind w:left="1780" w:hanging="360"/>
      </w:pPr>
    </w:lvl>
    <w:lvl w:ilvl="2" w:tplc="0427001B" w:tentative="1">
      <w:start w:val="1"/>
      <w:numFmt w:val="lowerRoman"/>
      <w:lvlText w:val="%3."/>
      <w:lvlJc w:val="right"/>
      <w:pPr>
        <w:ind w:left="2500" w:hanging="180"/>
      </w:pPr>
    </w:lvl>
    <w:lvl w:ilvl="3" w:tplc="0427000F" w:tentative="1">
      <w:start w:val="1"/>
      <w:numFmt w:val="decimal"/>
      <w:lvlText w:val="%4."/>
      <w:lvlJc w:val="left"/>
      <w:pPr>
        <w:ind w:left="3220" w:hanging="360"/>
      </w:pPr>
    </w:lvl>
    <w:lvl w:ilvl="4" w:tplc="04270019" w:tentative="1">
      <w:start w:val="1"/>
      <w:numFmt w:val="lowerLetter"/>
      <w:lvlText w:val="%5."/>
      <w:lvlJc w:val="left"/>
      <w:pPr>
        <w:ind w:left="3940" w:hanging="360"/>
      </w:pPr>
    </w:lvl>
    <w:lvl w:ilvl="5" w:tplc="0427001B" w:tentative="1">
      <w:start w:val="1"/>
      <w:numFmt w:val="lowerRoman"/>
      <w:lvlText w:val="%6."/>
      <w:lvlJc w:val="right"/>
      <w:pPr>
        <w:ind w:left="4660" w:hanging="180"/>
      </w:pPr>
    </w:lvl>
    <w:lvl w:ilvl="6" w:tplc="0427000F" w:tentative="1">
      <w:start w:val="1"/>
      <w:numFmt w:val="decimal"/>
      <w:lvlText w:val="%7."/>
      <w:lvlJc w:val="left"/>
      <w:pPr>
        <w:ind w:left="5380" w:hanging="360"/>
      </w:pPr>
    </w:lvl>
    <w:lvl w:ilvl="7" w:tplc="04270019" w:tentative="1">
      <w:start w:val="1"/>
      <w:numFmt w:val="lowerLetter"/>
      <w:lvlText w:val="%8."/>
      <w:lvlJc w:val="left"/>
      <w:pPr>
        <w:ind w:left="6100" w:hanging="360"/>
      </w:pPr>
    </w:lvl>
    <w:lvl w:ilvl="8" w:tplc="0427001B" w:tentative="1">
      <w:start w:val="1"/>
      <w:numFmt w:val="lowerRoman"/>
      <w:lvlText w:val="%9."/>
      <w:lvlJc w:val="right"/>
      <w:pPr>
        <w:ind w:left="6820" w:hanging="180"/>
      </w:pPr>
    </w:lvl>
  </w:abstractNum>
  <w:abstractNum w:abstractNumId="3" w15:restartNumberingAfterBreak="0">
    <w:nsid w:val="26B11DE3"/>
    <w:multiLevelType w:val="hybridMultilevel"/>
    <w:tmpl w:val="196EE464"/>
    <w:lvl w:ilvl="0" w:tplc="A0600EB2">
      <w:start w:val="1"/>
      <w:numFmt w:val="decimal"/>
      <w:lvlText w:val="%1."/>
      <w:lvlJc w:val="left"/>
      <w:pPr>
        <w:ind w:left="1060" w:hanging="360"/>
      </w:pPr>
      <w:rPr>
        <w:rFonts w:hint="default"/>
      </w:rPr>
    </w:lvl>
    <w:lvl w:ilvl="1" w:tplc="04270019" w:tentative="1">
      <w:start w:val="1"/>
      <w:numFmt w:val="lowerLetter"/>
      <w:lvlText w:val="%2."/>
      <w:lvlJc w:val="left"/>
      <w:pPr>
        <w:ind w:left="1780" w:hanging="360"/>
      </w:pPr>
    </w:lvl>
    <w:lvl w:ilvl="2" w:tplc="0427001B" w:tentative="1">
      <w:start w:val="1"/>
      <w:numFmt w:val="lowerRoman"/>
      <w:lvlText w:val="%3."/>
      <w:lvlJc w:val="right"/>
      <w:pPr>
        <w:ind w:left="2500" w:hanging="180"/>
      </w:pPr>
    </w:lvl>
    <w:lvl w:ilvl="3" w:tplc="0427000F" w:tentative="1">
      <w:start w:val="1"/>
      <w:numFmt w:val="decimal"/>
      <w:lvlText w:val="%4."/>
      <w:lvlJc w:val="left"/>
      <w:pPr>
        <w:ind w:left="3220" w:hanging="360"/>
      </w:pPr>
    </w:lvl>
    <w:lvl w:ilvl="4" w:tplc="04270019" w:tentative="1">
      <w:start w:val="1"/>
      <w:numFmt w:val="lowerLetter"/>
      <w:lvlText w:val="%5."/>
      <w:lvlJc w:val="left"/>
      <w:pPr>
        <w:ind w:left="3940" w:hanging="360"/>
      </w:pPr>
    </w:lvl>
    <w:lvl w:ilvl="5" w:tplc="0427001B" w:tentative="1">
      <w:start w:val="1"/>
      <w:numFmt w:val="lowerRoman"/>
      <w:lvlText w:val="%6."/>
      <w:lvlJc w:val="right"/>
      <w:pPr>
        <w:ind w:left="4660" w:hanging="180"/>
      </w:pPr>
    </w:lvl>
    <w:lvl w:ilvl="6" w:tplc="0427000F" w:tentative="1">
      <w:start w:val="1"/>
      <w:numFmt w:val="decimal"/>
      <w:lvlText w:val="%7."/>
      <w:lvlJc w:val="left"/>
      <w:pPr>
        <w:ind w:left="5380" w:hanging="360"/>
      </w:pPr>
    </w:lvl>
    <w:lvl w:ilvl="7" w:tplc="04270019" w:tentative="1">
      <w:start w:val="1"/>
      <w:numFmt w:val="lowerLetter"/>
      <w:lvlText w:val="%8."/>
      <w:lvlJc w:val="left"/>
      <w:pPr>
        <w:ind w:left="6100" w:hanging="360"/>
      </w:pPr>
    </w:lvl>
    <w:lvl w:ilvl="8" w:tplc="0427001B" w:tentative="1">
      <w:start w:val="1"/>
      <w:numFmt w:val="lowerRoman"/>
      <w:lvlText w:val="%9."/>
      <w:lvlJc w:val="right"/>
      <w:pPr>
        <w:ind w:left="6820" w:hanging="180"/>
      </w:pPr>
    </w:lvl>
  </w:abstractNum>
  <w:abstractNum w:abstractNumId="4" w15:restartNumberingAfterBreak="0">
    <w:nsid w:val="2E4A76A1"/>
    <w:multiLevelType w:val="hybridMultilevel"/>
    <w:tmpl w:val="25DCD602"/>
    <w:lvl w:ilvl="0" w:tplc="8A4E7DCC">
      <w:start w:val="1"/>
      <w:numFmt w:val="decimal"/>
      <w:lvlText w:val="%1."/>
      <w:lvlJc w:val="left"/>
      <w:pPr>
        <w:tabs>
          <w:tab w:val="num" w:pos="1765"/>
        </w:tabs>
        <w:ind w:left="1765" w:hanging="1065"/>
      </w:pPr>
      <w:rPr>
        <w:rFonts w:hint="default"/>
      </w:rPr>
    </w:lvl>
    <w:lvl w:ilvl="1" w:tplc="901C1E06">
      <w:numFmt w:val="none"/>
      <w:lvlText w:val=""/>
      <w:lvlJc w:val="left"/>
      <w:pPr>
        <w:tabs>
          <w:tab w:val="num" w:pos="360"/>
        </w:tabs>
      </w:pPr>
    </w:lvl>
    <w:lvl w:ilvl="2" w:tplc="519667B0">
      <w:numFmt w:val="none"/>
      <w:lvlText w:val=""/>
      <w:lvlJc w:val="left"/>
      <w:pPr>
        <w:tabs>
          <w:tab w:val="num" w:pos="360"/>
        </w:tabs>
      </w:pPr>
    </w:lvl>
    <w:lvl w:ilvl="3" w:tplc="26D4FCC0">
      <w:numFmt w:val="none"/>
      <w:lvlText w:val=""/>
      <w:lvlJc w:val="left"/>
      <w:pPr>
        <w:tabs>
          <w:tab w:val="num" w:pos="360"/>
        </w:tabs>
      </w:pPr>
    </w:lvl>
    <w:lvl w:ilvl="4" w:tplc="0944D9B8">
      <w:numFmt w:val="none"/>
      <w:lvlText w:val=""/>
      <w:lvlJc w:val="left"/>
      <w:pPr>
        <w:tabs>
          <w:tab w:val="num" w:pos="360"/>
        </w:tabs>
      </w:pPr>
    </w:lvl>
    <w:lvl w:ilvl="5" w:tplc="F1CCCC46">
      <w:numFmt w:val="none"/>
      <w:lvlText w:val=""/>
      <w:lvlJc w:val="left"/>
      <w:pPr>
        <w:tabs>
          <w:tab w:val="num" w:pos="360"/>
        </w:tabs>
      </w:pPr>
    </w:lvl>
    <w:lvl w:ilvl="6" w:tplc="1896A60C">
      <w:numFmt w:val="none"/>
      <w:lvlText w:val=""/>
      <w:lvlJc w:val="left"/>
      <w:pPr>
        <w:tabs>
          <w:tab w:val="num" w:pos="360"/>
        </w:tabs>
      </w:pPr>
    </w:lvl>
    <w:lvl w:ilvl="7" w:tplc="9932B662">
      <w:numFmt w:val="none"/>
      <w:lvlText w:val=""/>
      <w:lvlJc w:val="left"/>
      <w:pPr>
        <w:tabs>
          <w:tab w:val="num" w:pos="360"/>
        </w:tabs>
      </w:pPr>
    </w:lvl>
    <w:lvl w:ilvl="8" w:tplc="6E787CCE">
      <w:numFmt w:val="none"/>
      <w:lvlText w:val=""/>
      <w:lvlJc w:val="left"/>
      <w:pPr>
        <w:tabs>
          <w:tab w:val="num" w:pos="360"/>
        </w:tabs>
      </w:pPr>
    </w:lvl>
  </w:abstractNum>
  <w:abstractNum w:abstractNumId="5" w15:restartNumberingAfterBreak="0">
    <w:nsid w:val="5DDB6E61"/>
    <w:multiLevelType w:val="hybridMultilevel"/>
    <w:tmpl w:val="588A18AA"/>
    <w:lvl w:ilvl="0" w:tplc="6A187F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390457E"/>
    <w:multiLevelType w:val="hybridMultilevel"/>
    <w:tmpl w:val="CB32DCC0"/>
    <w:lvl w:ilvl="0" w:tplc="454E320E">
      <w:start w:val="1"/>
      <w:numFmt w:val="decimal"/>
      <w:lvlText w:val="%1."/>
      <w:lvlJc w:val="left"/>
      <w:pPr>
        <w:ind w:left="1057" w:hanging="360"/>
      </w:pPr>
      <w:rPr>
        <w:rFonts w:hint="default"/>
      </w:rPr>
    </w:lvl>
    <w:lvl w:ilvl="1" w:tplc="04270019" w:tentative="1">
      <w:start w:val="1"/>
      <w:numFmt w:val="lowerLetter"/>
      <w:lvlText w:val="%2."/>
      <w:lvlJc w:val="left"/>
      <w:pPr>
        <w:ind w:left="1777" w:hanging="360"/>
      </w:pPr>
    </w:lvl>
    <w:lvl w:ilvl="2" w:tplc="0427001B" w:tentative="1">
      <w:start w:val="1"/>
      <w:numFmt w:val="lowerRoman"/>
      <w:lvlText w:val="%3."/>
      <w:lvlJc w:val="right"/>
      <w:pPr>
        <w:ind w:left="2497" w:hanging="180"/>
      </w:pPr>
    </w:lvl>
    <w:lvl w:ilvl="3" w:tplc="0427000F" w:tentative="1">
      <w:start w:val="1"/>
      <w:numFmt w:val="decimal"/>
      <w:lvlText w:val="%4."/>
      <w:lvlJc w:val="left"/>
      <w:pPr>
        <w:ind w:left="3217" w:hanging="360"/>
      </w:pPr>
    </w:lvl>
    <w:lvl w:ilvl="4" w:tplc="04270019" w:tentative="1">
      <w:start w:val="1"/>
      <w:numFmt w:val="lowerLetter"/>
      <w:lvlText w:val="%5."/>
      <w:lvlJc w:val="left"/>
      <w:pPr>
        <w:ind w:left="3937" w:hanging="360"/>
      </w:pPr>
    </w:lvl>
    <w:lvl w:ilvl="5" w:tplc="0427001B" w:tentative="1">
      <w:start w:val="1"/>
      <w:numFmt w:val="lowerRoman"/>
      <w:lvlText w:val="%6."/>
      <w:lvlJc w:val="right"/>
      <w:pPr>
        <w:ind w:left="4657" w:hanging="180"/>
      </w:pPr>
    </w:lvl>
    <w:lvl w:ilvl="6" w:tplc="0427000F" w:tentative="1">
      <w:start w:val="1"/>
      <w:numFmt w:val="decimal"/>
      <w:lvlText w:val="%7."/>
      <w:lvlJc w:val="left"/>
      <w:pPr>
        <w:ind w:left="5377" w:hanging="360"/>
      </w:pPr>
    </w:lvl>
    <w:lvl w:ilvl="7" w:tplc="04270019" w:tentative="1">
      <w:start w:val="1"/>
      <w:numFmt w:val="lowerLetter"/>
      <w:lvlText w:val="%8."/>
      <w:lvlJc w:val="left"/>
      <w:pPr>
        <w:ind w:left="6097" w:hanging="360"/>
      </w:pPr>
    </w:lvl>
    <w:lvl w:ilvl="8" w:tplc="0427001B" w:tentative="1">
      <w:start w:val="1"/>
      <w:numFmt w:val="lowerRoman"/>
      <w:lvlText w:val="%9."/>
      <w:lvlJc w:val="right"/>
      <w:pPr>
        <w:ind w:left="6817" w:hanging="180"/>
      </w:pPr>
    </w:lvl>
  </w:abstractNum>
  <w:abstractNum w:abstractNumId="7" w15:restartNumberingAfterBreak="0">
    <w:nsid w:val="667565A7"/>
    <w:multiLevelType w:val="hybridMultilevel"/>
    <w:tmpl w:val="F7DAE748"/>
    <w:lvl w:ilvl="0" w:tplc="5596E926">
      <w:start w:val="1"/>
      <w:numFmt w:val="decimal"/>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drawingGridHorizontalSpacing w:val="24"/>
  <w:drawingGridVerticalSpacing w:val="0"/>
  <w:displayHorizontalDrawingGridEvery w:val="0"/>
  <w:displayVerticalDrawingGridEvery w:val="0"/>
  <w:noPunctuationKerning/>
  <w:characterSpacingControl w:val="doNotCompress"/>
  <w:hdrShapeDefaults>
    <o:shapedefaults v:ext="edit" spidmax="4915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B8"/>
    <w:rsid w:val="00006686"/>
    <w:rsid w:val="000101A9"/>
    <w:rsid w:val="00022ED8"/>
    <w:rsid w:val="00032203"/>
    <w:rsid w:val="0003564A"/>
    <w:rsid w:val="00036492"/>
    <w:rsid w:val="000548D9"/>
    <w:rsid w:val="00065EBA"/>
    <w:rsid w:val="000759CF"/>
    <w:rsid w:val="0008190E"/>
    <w:rsid w:val="00083FD5"/>
    <w:rsid w:val="00085CC6"/>
    <w:rsid w:val="000902E7"/>
    <w:rsid w:val="000930EC"/>
    <w:rsid w:val="000A0932"/>
    <w:rsid w:val="000B22ED"/>
    <w:rsid w:val="000B5974"/>
    <w:rsid w:val="000C0E36"/>
    <w:rsid w:val="000C125C"/>
    <w:rsid w:val="000D244B"/>
    <w:rsid w:val="000D6974"/>
    <w:rsid w:val="000D7E61"/>
    <w:rsid w:val="000F1362"/>
    <w:rsid w:val="000F1689"/>
    <w:rsid w:val="000F4B11"/>
    <w:rsid w:val="000F717D"/>
    <w:rsid w:val="00101C88"/>
    <w:rsid w:val="001029FC"/>
    <w:rsid w:val="00103129"/>
    <w:rsid w:val="0010454F"/>
    <w:rsid w:val="0011000A"/>
    <w:rsid w:val="001158FF"/>
    <w:rsid w:val="0013701C"/>
    <w:rsid w:val="00145BA3"/>
    <w:rsid w:val="0014708A"/>
    <w:rsid w:val="00147416"/>
    <w:rsid w:val="00151021"/>
    <w:rsid w:val="001515AE"/>
    <w:rsid w:val="001516BD"/>
    <w:rsid w:val="00154C96"/>
    <w:rsid w:val="00156A7F"/>
    <w:rsid w:val="00160420"/>
    <w:rsid w:val="001615A9"/>
    <w:rsid w:val="00175354"/>
    <w:rsid w:val="00175484"/>
    <w:rsid w:val="001848B8"/>
    <w:rsid w:val="00196535"/>
    <w:rsid w:val="001A539C"/>
    <w:rsid w:val="001B3834"/>
    <w:rsid w:val="001B7480"/>
    <w:rsid w:val="001C2179"/>
    <w:rsid w:val="001C4639"/>
    <w:rsid w:val="001C50D9"/>
    <w:rsid w:val="001C65A2"/>
    <w:rsid w:val="001D2CCF"/>
    <w:rsid w:val="001E11DA"/>
    <w:rsid w:val="001E1F27"/>
    <w:rsid w:val="001E537E"/>
    <w:rsid w:val="001E754A"/>
    <w:rsid w:val="001E7C9E"/>
    <w:rsid w:val="001F4F68"/>
    <w:rsid w:val="001F5ACB"/>
    <w:rsid w:val="002029E3"/>
    <w:rsid w:val="002055F2"/>
    <w:rsid w:val="00205A31"/>
    <w:rsid w:val="00212671"/>
    <w:rsid w:val="00225706"/>
    <w:rsid w:val="002261D2"/>
    <w:rsid w:val="00226E84"/>
    <w:rsid w:val="0022726F"/>
    <w:rsid w:val="00230D9D"/>
    <w:rsid w:val="00232326"/>
    <w:rsid w:val="002428CF"/>
    <w:rsid w:val="00251637"/>
    <w:rsid w:val="00251FA8"/>
    <w:rsid w:val="00255236"/>
    <w:rsid w:val="002612C9"/>
    <w:rsid w:val="002664EF"/>
    <w:rsid w:val="00277963"/>
    <w:rsid w:val="00277AB1"/>
    <w:rsid w:val="0028381D"/>
    <w:rsid w:val="0028732A"/>
    <w:rsid w:val="00291106"/>
    <w:rsid w:val="0029741D"/>
    <w:rsid w:val="002A3B3C"/>
    <w:rsid w:val="002A6404"/>
    <w:rsid w:val="002B340A"/>
    <w:rsid w:val="002B6350"/>
    <w:rsid w:val="002C01A6"/>
    <w:rsid w:val="002C4E83"/>
    <w:rsid w:val="002C58A8"/>
    <w:rsid w:val="002C6E9C"/>
    <w:rsid w:val="002D4D04"/>
    <w:rsid w:val="002E2A6A"/>
    <w:rsid w:val="002E4AF4"/>
    <w:rsid w:val="00313304"/>
    <w:rsid w:val="003145C2"/>
    <w:rsid w:val="00314DE3"/>
    <w:rsid w:val="003324C2"/>
    <w:rsid w:val="00336858"/>
    <w:rsid w:val="003467D1"/>
    <w:rsid w:val="00350D39"/>
    <w:rsid w:val="003520E1"/>
    <w:rsid w:val="00352105"/>
    <w:rsid w:val="00361069"/>
    <w:rsid w:val="00361130"/>
    <w:rsid w:val="0036609E"/>
    <w:rsid w:val="003713A0"/>
    <w:rsid w:val="00375B03"/>
    <w:rsid w:val="003825B5"/>
    <w:rsid w:val="00382D66"/>
    <w:rsid w:val="00386382"/>
    <w:rsid w:val="00386561"/>
    <w:rsid w:val="00387995"/>
    <w:rsid w:val="00387CC3"/>
    <w:rsid w:val="00387ECD"/>
    <w:rsid w:val="0039341B"/>
    <w:rsid w:val="00395461"/>
    <w:rsid w:val="003B165D"/>
    <w:rsid w:val="003B3FBC"/>
    <w:rsid w:val="003B4BEA"/>
    <w:rsid w:val="003C5834"/>
    <w:rsid w:val="003D16B0"/>
    <w:rsid w:val="003E0FD5"/>
    <w:rsid w:val="003E3FE2"/>
    <w:rsid w:val="003F0C7B"/>
    <w:rsid w:val="003F340E"/>
    <w:rsid w:val="004120C3"/>
    <w:rsid w:val="00423D65"/>
    <w:rsid w:val="00433453"/>
    <w:rsid w:val="00434700"/>
    <w:rsid w:val="004525B8"/>
    <w:rsid w:val="00457D65"/>
    <w:rsid w:val="00465041"/>
    <w:rsid w:val="0047656E"/>
    <w:rsid w:val="00482E61"/>
    <w:rsid w:val="004848F1"/>
    <w:rsid w:val="00486F7F"/>
    <w:rsid w:val="00496955"/>
    <w:rsid w:val="004A052A"/>
    <w:rsid w:val="004A39F7"/>
    <w:rsid w:val="004A7384"/>
    <w:rsid w:val="004B0A5F"/>
    <w:rsid w:val="004B4ED3"/>
    <w:rsid w:val="004E4C93"/>
    <w:rsid w:val="004E513F"/>
    <w:rsid w:val="004F32FE"/>
    <w:rsid w:val="004F5713"/>
    <w:rsid w:val="004F58F5"/>
    <w:rsid w:val="00502E3D"/>
    <w:rsid w:val="00520447"/>
    <w:rsid w:val="00525F0E"/>
    <w:rsid w:val="005303D2"/>
    <w:rsid w:val="0053067C"/>
    <w:rsid w:val="00534395"/>
    <w:rsid w:val="005344C2"/>
    <w:rsid w:val="0053588F"/>
    <w:rsid w:val="00540337"/>
    <w:rsid w:val="00543FEF"/>
    <w:rsid w:val="00546068"/>
    <w:rsid w:val="00551BF6"/>
    <w:rsid w:val="00554833"/>
    <w:rsid w:val="0055676C"/>
    <w:rsid w:val="0056437A"/>
    <w:rsid w:val="00570C03"/>
    <w:rsid w:val="00574957"/>
    <w:rsid w:val="0057562A"/>
    <w:rsid w:val="005762C7"/>
    <w:rsid w:val="00583A7C"/>
    <w:rsid w:val="00583CE7"/>
    <w:rsid w:val="00585DA8"/>
    <w:rsid w:val="0058658E"/>
    <w:rsid w:val="00587858"/>
    <w:rsid w:val="00591725"/>
    <w:rsid w:val="00594975"/>
    <w:rsid w:val="005A20F0"/>
    <w:rsid w:val="005A2BD5"/>
    <w:rsid w:val="005A394D"/>
    <w:rsid w:val="005A4C94"/>
    <w:rsid w:val="005A5365"/>
    <w:rsid w:val="005A5A27"/>
    <w:rsid w:val="005A6736"/>
    <w:rsid w:val="005B2B4F"/>
    <w:rsid w:val="005C1FB4"/>
    <w:rsid w:val="005C3B76"/>
    <w:rsid w:val="005C530B"/>
    <w:rsid w:val="005C697E"/>
    <w:rsid w:val="005C727D"/>
    <w:rsid w:val="005D27C2"/>
    <w:rsid w:val="005D5A4F"/>
    <w:rsid w:val="005E34E6"/>
    <w:rsid w:val="005E3EF5"/>
    <w:rsid w:val="005F0D63"/>
    <w:rsid w:val="005F3342"/>
    <w:rsid w:val="006020FC"/>
    <w:rsid w:val="006058F0"/>
    <w:rsid w:val="00606733"/>
    <w:rsid w:val="00611F81"/>
    <w:rsid w:val="00621476"/>
    <w:rsid w:val="0062152A"/>
    <w:rsid w:val="006332DC"/>
    <w:rsid w:val="00633733"/>
    <w:rsid w:val="00641AAB"/>
    <w:rsid w:val="006475F0"/>
    <w:rsid w:val="0065087C"/>
    <w:rsid w:val="006522EE"/>
    <w:rsid w:val="006529D4"/>
    <w:rsid w:val="006549CB"/>
    <w:rsid w:val="00654B33"/>
    <w:rsid w:val="00664997"/>
    <w:rsid w:val="00667FBA"/>
    <w:rsid w:val="006811A4"/>
    <w:rsid w:val="00683244"/>
    <w:rsid w:val="00692C86"/>
    <w:rsid w:val="00693A85"/>
    <w:rsid w:val="00697AC2"/>
    <w:rsid w:val="006A0582"/>
    <w:rsid w:val="006A234F"/>
    <w:rsid w:val="006A2887"/>
    <w:rsid w:val="006B291D"/>
    <w:rsid w:val="006C2C14"/>
    <w:rsid w:val="006C3AAF"/>
    <w:rsid w:val="006D2BDB"/>
    <w:rsid w:val="006E181A"/>
    <w:rsid w:val="006E2E18"/>
    <w:rsid w:val="006F4A40"/>
    <w:rsid w:val="00701F7B"/>
    <w:rsid w:val="007068C6"/>
    <w:rsid w:val="00707AFA"/>
    <w:rsid w:val="00710C8F"/>
    <w:rsid w:val="00710D15"/>
    <w:rsid w:val="0072350C"/>
    <w:rsid w:val="00727D1B"/>
    <w:rsid w:val="007301DD"/>
    <w:rsid w:val="0073225E"/>
    <w:rsid w:val="00733136"/>
    <w:rsid w:val="00733B7C"/>
    <w:rsid w:val="00742814"/>
    <w:rsid w:val="00743976"/>
    <w:rsid w:val="00750EA8"/>
    <w:rsid w:val="00754761"/>
    <w:rsid w:val="00762C07"/>
    <w:rsid w:val="00763252"/>
    <w:rsid w:val="00763BE6"/>
    <w:rsid w:val="00763C95"/>
    <w:rsid w:val="0077713A"/>
    <w:rsid w:val="00780418"/>
    <w:rsid w:val="00780FE8"/>
    <w:rsid w:val="00781881"/>
    <w:rsid w:val="0078411D"/>
    <w:rsid w:val="007847D2"/>
    <w:rsid w:val="0078598B"/>
    <w:rsid w:val="00792937"/>
    <w:rsid w:val="00797D4D"/>
    <w:rsid w:val="007B267D"/>
    <w:rsid w:val="007B2752"/>
    <w:rsid w:val="007B5310"/>
    <w:rsid w:val="007B7F22"/>
    <w:rsid w:val="007C0D72"/>
    <w:rsid w:val="007C1A0C"/>
    <w:rsid w:val="007D23DB"/>
    <w:rsid w:val="007E13D0"/>
    <w:rsid w:val="007E4FD0"/>
    <w:rsid w:val="007F5EB1"/>
    <w:rsid w:val="007F7C40"/>
    <w:rsid w:val="008010CA"/>
    <w:rsid w:val="00801BE4"/>
    <w:rsid w:val="00806B0B"/>
    <w:rsid w:val="00813ED7"/>
    <w:rsid w:val="00814654"/>
    <w:rsid w:val="00816F66"/>
    <w:rsid w:val="00837389"/>
    <w:rsid w:val="008404A7"/>
    <w:rsid w:val="008419A9"/>
    <w:rsid w:val="008426CE"/>
    <w:rsid w:val="0085081B"/>
    <w:rsid w:val="008562FF"/>
    <w:rsid w:val="00856D1E"/>
    <w:rsid w:val="008617A5"/>
    <w:rsid w:val="008621E9"/>
    <w:rsid w:val="00865DA6"/>
    <w:rsid w:val="00877A8C"/>
    <w:rsid w:val="00882C08"/>
    <w:rsid w:val="0088688F"/>
    <w:rsid w:val="008975EB"/>
    <w:rsid w:val="008A1FFC"/>
    <w:rsid w:val="008B11FD"/>
    <w:rsid w:val="008B157D"/>
    <w:rsid w:val="008B19F3"/>
    <w:rsid w:val="008B3552"/>
    <w:rsid w:val="008B6C78"/>
    <w:rsid w:val="008B75AE"/>
    <w:rsid w:val="008B7F3D"/>
    <w:rsid w:val="008C6948"/>
    <w:rsid w:val="008D65CA"/>
    <w:rsid w:val="008E2982"/>
    <w:rsid w:val="008F3950"/>
    <w:rsid w:val="008F7534"/>
    <w:rsid w:val="008F762D"/>
    <w:rsid w:val="009014FE"/>
    <w:rsid w:val="009037D4"/>
    <w:rsid w:val="00903E7A"/>
    <w:rsid w:val="00904B4A"/>
    <w:rsid w:val="00904D97"/>
    <w:rsid w:val="009114B4"/>
    <w:rsid w:val="00912F29"/>
    <w:rsid w:val="0091787A"/>
    <w:rsid w:val="00920D9F"/>
    <w:rsid w:val="00926974"/>
    <w:rsid w:val="00926AEA"/>
    <w:rsid w:val="00926D1C"/>
    <w:rsid w:val="00933985"/>
    <w:rsid w:val="00933EC0"/>
    <w:rsid w:val="009456A9"/>
    <w:rsid w:val="009465AD"/>
    <w:rsid w:val="009469B5"/>
    <w:rsid w:val="0095320E"/>
    <w:rsid w:val="00957FED"/>
    <w:rsid w:val="00960672"/>
    <w:rsid w:val="009635E4"/>
    <w:rsid w:val="00967C55"/>
    <w:rsid w:val="00977009"/>
    <w:rsid w:val="00980001"/>
    <w:rsid w:val="00986FA4"/>
    <w:rsid w:val="00992613"/>
    <w:rsid w:val="00992C64"/>
    <w:rsid w:val="00993544"/>
    <w:rsid w:val="0099788B"/>
    <w:rsid w:val="00997C22"/>
    <w:rsid w:val="009C271C"/>
    <w:rsid w:val="009D2114"/>
    <w:rsid w:val="009D26A1"/>
    <w:rsid w:val="009D72BC"/>
    <w:rsid w:val="009E438B"/>
    <w:rsid w:val="009E4B06"/>
    <w:rsid w:val="009E695D"/>
    <w:rsid w:val="009F1038"/>
    <w:rsid w:val="009F44F2"/>
    <w:rsid w:val="009F5B92"/>
    <w:rsid w:val="009F6183"/>
    <w:rsid w:val="00A034A2"/>
    <w:rsid w:val="00A04C2C"/>
    <w:rsid w:val="00A05F43"/>
    <w:rsid w:val="00A06ABC"/>
    <w:rsid w:val="00A25E36"/>
    <w:rsid w:val="00A359C2"/>
    <w:rsid w:val="00A55DF0"/>
    <w:rsid w:val="00A74799"/>
    <w:rsid w:val="00A9169D"/>
    <w:rsid w:val="00A96D94"/>
    <w:rsid w:val="00AA1A30"/>
    <w:rsid w:val="00AA56AF"/>
    <w:rsid w:val="00AC3BE9"/>
    <w:rsid w:val="00AC4EC4"/>
    <w:rsid w:val="00AC7BB3"/>
    <w:rsid w:val="00AD6131"/>
    <w:rsid w:val="00AE107F"/>
    <w:rsid w:val="00AE5D9C"/>
    <w:rsid w:val="00AF7D45"/>
    <w:rsid w:val="00B029D3"/>
    <w:rsid w:val="00B06F3E"/>
    <w:rsid w:val="00B244A9"/>
    <w:rsid w:val="00B2499A"/>
    <w:rsid w:val="00B35502"/>
    <w:rsid w:val="00B3596A"/>
    <w:rsid w:val="00B36DE0"/>
    <w:rsid w:val="00B41CDB"/>
    <w:rsid w:val="00B4319B"/>
    <w:rsid w:val="00B4586C"/>
    <w:rsid w:val="00B60C97"/>
    <w:rsid w:val="00B6431C"/>
    <w:rsid w:val="00B71DCE"/>
    <w:rsid w:val="00B8176B"/>
    <w:rsid w:val="00B873A3"/>
    <w:rsid w:val="00B9180B"/>
    <w:rsid w:val="00B92198"/>
    <w:rsid w:val="00B93F8E"/>
    <w:rsid w:val="00B964DC"/>
    <w:rsid w:val="00BA237A"/>
    <w:rsid w:val="00BC4B5B"/>
    <w:rsid w:val="00BC7AF7"/>
    <w:rsid w:val="00BD43BE"/>
    <w:rsid w:val="00BE08FA"/>
    <w:rsid w:val="00BE1551"/>
    <w:rsid w:val="00BE3436"/>
    <w:rsid w:val="00BE4F35"/>
    <w:rsid w:val="00BF3F87"/>
    <w:rsid w:val="00BF462C"/>
    <w:rsid w:val="00BF79C5"/>
    <w:rsid w:val="00C00634"/>
    <w:rsid w:val="00C03AD4"/>
    <w:rsid w:val="00C07D38"/>
    <w:rsid w:val="00C15121"/>
    <w:rsid w:val="00C164DE"/>
    <w:rsid w:val="00C20334"/>
    <w:rsid w:val="00C2204E"/>
    <w:rsid w:val="00C24B18"/>
    <w:rsid w:val="00C24D36"/>
    <w:rsid w:val="00C420CD"/>
    <w:rsid w:val="00C45E5F"/>
    <w:rsid w:val="00C46564"/>
    <w:rsid w:val="00C545B3"/>
    <w:rsid w:val="00C76E89"/>
    <w:rsid w:val="00C84AC6"/>
    <w:rsid w:val="00C96A43"/>
    <w:rsid w:val="00CA21FA"/>
    <w:rsid w:val="00CA5CA0"/>
    <w:rsid w:val="00CB4C63"/>
    <w:rsid w:val="00CB7E13"/>
    <w:rsid w:val="00CC127A"/>
    <w:rsid w:val="00CE555F"/>
    <w:rsid w:val="00CF1344"/>
    <w:rsid w:val="00CF2F89"/>
    <w:rsid w:val="00CF55E8"/>
    <w:rsid w:val="00CF56F0"/>
    <w:rsid w:val="00D0478D"/>
    <w:rsid w:val="00D11EAB"/>
    <w:rsid w:val="00D21759"/>
    <w:rsid w:val="00D23738"/>
    <w:rsid w:val="00D24E4B"/>
    <w:rsid w:val="00D254F8"/>
    <w:rsid w:val="00D33530"/>
    <w:rsid w:val="00D4089F"/>
    <w:rsid w:val="00D46636"/>
    <w:rsid w:val="00D50EF6"/>
    <w:rsid w:val="00D51271"/>
    <w:rsid w:val="00D641F0"/>
    <w:rsid w:val="00D74534"/>
    <w:rsid w:val="00D7737F"/>
    <w:rsid w:val="00D8187B"/>
    <w:rsid w:val="00D90925"/>
    <w:rsid w:val="00D90D96"/>
    <w:rsid w:val="00D91CC0"/>
    <w:rsid w:val="00DA022A"/>
    <w:rsid w:val="00DA3C83"/>
    <w:rsid w:val="00DA6A44"/>
    <w:rsid w:val="00DB1133"/>
    <w:rsid w:val="00DB13DC"/>
    <w:rsid w:val="00DB4453"/>
    <w:rsid w:val="00DB7A01"/>
    <w:rsid w:val="00DC3977"/>
    <w:rsid w:val="00DE761D"/>
    <w:rsid w:val="00DF51FF"/>
    <w:rsid w:val="00E03504"/>
    <w:rsid w:val="00E07114"/>
    <w:rsid w:val="00E14B5D"/>
    <w:rsid w:val="00E22A5A"/>
    <w:rsid w:val="00E4199F"/>
    <w:rsid w:val="00E447F7"/>
    <w:rsid w:val="00E5176E"/>
    <w:rsid w:val="00E5422B"/>
    <w:rsid w:val="00E57663"/>
    <w:rsid w:val="00E61280"/>
    <w:rsid w:val="00E62665"/>
    <w:rsid w:val="00E64B90"/>
    <w:rsid w:val="00E71C11"/>
    <w:rsid w:val="00E8044E"/>
    <w:rsid w:val="00E80961"/>
    <w:rsid w:val="00E83894"/>
    <w:rsid w:val="00E84E62"/>
    <w:rsid w:val="00E901F3"/>
    <w:rsid w:val="00E93803"/>
    <w:rsid w:val="00EA356A"/>
    <w:rsid w:val="00EA5117"/>
    <w:rsid w:val="00EA7CC6"/>
    <w:rsid w:val="00EB21D1"/>
    <w:rsid w:val="00EB6CDB"/>
    <w:rsid w:val="00ED114A"/>
    <w:rsid w:val="00ED5E73"/>
    <w:rsid w:val="00ED724B"/>
    <w:rsid w:val="00EE081F"/>
    <w:rsid w:val="00EE130F"/>
    <w:rsid w:val="00EF6F26"/>
    <w:rsid w:val="00EF741D"/>
    <w:rsid w:val="00F00E66"/>
    <w:rsid w:val="00F101C5"/>
    <w:rsid w:val="00F22CE8"/>
    <w:rsid w:val="00F2447B"/>
    <w:rsid w:val="00F27DE0"/>
    <w:rsid w:val="00F30AE2"/>
    <w:rsid w:val="00F30C2B"/>
    <w:rsid w:val="00F32596"/>
    <w:rsid w:val="00F36DDA"/>
    <w:rsid w:val="00F43796"/>
    <w:rsid w:val="00F554A5"/>
    <w:rsid w:val="00F562AE"/>
    <w:rsid w:val="00F6154B"/>
    <w:rsid w:val="00F6656B"/>
    <w:rsid w:val="00F81376"/>
    <w:rsid w:val="00F854AC"/>
    <w:rsid w:val="00FA50E4"/>
    <w:rsid w:val="00FA6372"/>
    <w:rsid w:val="00FB273A"/>
    <w:rsid w:val="00FB645A"/>
    <w:rsid w:val="00FB6799"/>
    <w:rsid w:val="00FC1318"/>
    <w:rsid w:val="00FC59ED"/>
    <w:rsid w:val="00FD19F3"/>
    <w:rsid w:val="00FD38B1"/>
    <w:rsid w:val="00FD4925"/>
    <w:rsid w:val="00FE070D"/>
    <w:rsid w:val="00FE4962"/>
    <w:rsid w:val="00FE680A"/>
    <w:rsid w:val="00FE79A3"/>
    <w:rsid w:val="00FF5C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5ED4B34"/>
  <w15:docId w15:val="{DFC8A08D-3F0A-408D-84E2-4DCE350D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291D"/>
    <w:pPr>
      <w:suppressAutoHyphens/>
    </w:pPr>
    <w:rPr>
      <w:rFonts w:ascii="HelveticaLT" w:hAnsi="HelveticaLT"/>
      <w:lang w:eastAsia="ar-SA"/>
    </w:rPr>
  </w:style>
  <w:style w:type="paragraph" w:styleId="Antrat1">
    <w:name w:val="heading 1"/>
    <w:basedOn w:val="prastasis"/>
    <w:next w:val="prastasis"/>
    <w:qFormat/>
    <w:rsid w:val="00877A8C"/>
    <w:pPr>
      <w:keepNext/>
      <w:tabs>
        <w:tab w:val="num" w:pos="0"/>
        <w:tab w:val="left" w:pos="10170"/>
      </w:tabs>
      <w:outlineLvl w:val="0"/>
    </w:pPr>
    <w:rPr>
      <w:sz w:val="24"/>
    </w:rPr>
  </w:style>
  <w:style w:type="paragraph" w:styleId="Antrat2">
    <w:name w:val="heading 2"/>
    <w:basedOn w:val="prastasis"/>
    <w:next w:val="prastasis"/>
    <w:qFormat/>
    <w:rsid w:val="00877A8C"/>
    <w:pPr>
      <w:keepNext/>
      <w:tabs>
        <w:tab w:val="num" w:pos="0"/>
      </w:tabs>
      <w:jc w:val="center"/>
      <w:outlineLvl w:val="1"/>
    </w:pPr>
    <w:rPr>
      <w:rFonts w:ascii="TimesLT" w:hAnsi="TimesLT"/>
      <w:b/>
      <w:sz w:val="28"/>
    </w:rPr>
  </w:style>
  <w:style w:type="paragraph" w:styleId="Antrat3">
    <w:name w:val="heading 3"/>
    <w:basedOn w:val="prastasis"/>
    <w:next w:val="prastasis"/>
    <w:qFormat/>
    <w:rsid w:val="00877A8C"/>
    <w:pPr>
      <w:keepNext/>
      <w:tabs>
        <w:tab w:val="num" w:pos="0"/>
      </w:tabs>
      <w:ind w:left="5040"/>
      <w:outlineLvl w:val="2"/>
    </w:pPr>
    <w:rPr>
      <w:rFonts w:ascii="Arial" w:hAnsi="Arial"/>
      <w:sz w:val="24"/>
    </w:rPr>
  </w:style>
  <w:style w:type="paragraph" w:styleId="Antrat4">
    <w:name w:val="heading 4"/>
    <w:basedOn w:val="prastasis"/>
    <w:next w:val="prastasis"/>
    <w:qFormat/>
    <w:rsid w:val="00877A8C"/>
    <w:pPr>
      <w:keepNext/>
      <w:pBdr>
        <w:top w:val="single" w:sz="4" w:space="1" w:color="auto"/>
        <w:left w:val="single" w:sz="4" w:space="4" w:color="auto"/>
        <w:bottom w:val="single" w:sz="4" w:space="1" w:color="auto"/>
        <w:right w:val="single" w:sz="4" w:space="4" w:color="auto"/>
      </w:pBdr>
      <w:shd w:val="clear" w:color="auto" w:fill="E6E6E6"/>
      <w:suppressAutoHyphens w:val="0"/>
      <w:outlineLvl w:val="3"/>
    </w:pPr>
    <w:rPr>
      <w:rFonts w:ascii="Times New Roman" w:hAnsi="Times New Roman"/>
      <w:b/>
      <w:bCs/>
      <w:sz w:val="24"/>
      <w:szCs w:val="24"/>
      <w:lang w:eastAsia="lt-LT"/>
    </w:rPr>
  </w:style>
  <w:style w:type="paragraph" w:styleId="Antrat5">
    <w:name w:val="heading 5"/>
    <w:basedOn w:val="prastasis"/>
    <w:next w:val="prastasis"/>
    <w:qFormat/>
    <w:rsid w:val="00877A8C"/>
    <w:pPr>
      <w:keepNext/>
      <w:framePr w:hSpace="180" w:wrap="around" w:vAnchor="text" w:hAnchor="text" w:y="1"/>
      <w:suppressAutoHyphens w:val="0"/>
      <w:jc w:val="center"/>
      <w:outlineLvl w:val="4"/>
    </w:pPr>
    <w:rPr>
      <w:rFonts w:ascii="Times New Roman" w:hAnsi="Times New Roman"/>
      <w:b/>
      <w:spacing w:val="-8"/>
      <w:sz w:val="26"/>
      <w:lang w:eastAsia="en-US"/>
    </w:rPr>
  </w:style>
  <w:style w:type="paragraph" w:styleId="Antrat6">
    <w:name w:val="heading 6"/>
    <w:basedOn w:val="prastasis"/>
    <w:next w:val="prastasis"/>
    <w:qFormat/>
    <w:rsid w:val="00877A8C"/>
    <w:pPr>
      <w:keepNext/>
      <w:ind w:left="8640" w:firstLine="720"/>
      <w:outlineLvl w:val="5"/>
    </w:pPr>
    <w:rPr>
      <w:rFonts w:ascii="Times New Roman" w:hAnsi="Times New Roman"/>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877A8C"/>
  </w:style>
  <w:style w:type="character" w:customStyle="1" w:styleId="Absatz-Standardschriftart">
    <w:name w:val="Absatz-Standardschriftart"/>
    <w:rsid w:val="00877A8C"/>
  </w:style>
  <w:style w:type="character" w:customStyle="1" w:styleId="WW-Absatz-Standardschriftart">
    <w:name w:val="WW-Absatz-Standardschriftart"/>
    <w:rsid w:val="00877A8C"/>
  </w:style>
  <w:style w:type="character" w:customStyle="1" w:styleId="WW-Absatz-Standardschriftart1">
    <w:name w:val="WW-Absatz-Standardschriftart1"/>
    <w:rsid w:val="00877A8C"/>
  </w:style>
  <w:style w:type="character" w:customStyle="1" w:styleId="WW-Absatz-Standardschriftart11">
    <w:name w:val="WW-Absatz-Standardschriftart11"/>
    <w:rsid w:val="00877A8C"/>
  </w:style>
  <w:style w:type="character" w:customStyle="1" w:styleId="WW-Absatz-Standardschriftart111">
    <w:name w:val="WW-Absatz-Standardschriftart111"/>
    <w:rsid w:val="00877A8C"/>
  </w:style>
  <w:style w:type="character" w:customStyle="1" w:styleId="WW-Absatz-Standardschriftart1111">
    <w:name w:val="WW-Absatz-Standardschriftart1111"/>
    <w:rsid w:val="00877A8C"/>
  </w:style>
  <w:style w:type="character" w:customStyle="1" w:styleId="WW-Absatz-Standardschriftart11111">
    <w:name w:val="WW-Absatz-Standardschriftart11111"/>
    <w:rsid w:val="00877A8C"/>
  </w:style>
  <w:style w:type="character" w:customStyle="1" w:styleId="WW-Absatz-Standardschriftart111111">
    <w:name w:val="WW-Absatz-Standardschriftart111111"/>
    <w:rsid w:val="00877A8C"/>
  </w:style>
  <w:style w:type="character" w:customStyle="1" w:styleId="WW-Absatz-Standardschriftart1111111">
    <w:name w:val="WW-Absatz-Standardschriftart1111111"/>
    <w:rsid w:val="00877A8C"/>
  </w:style>
  <w:style w:type="character" w:customStyle="1" w:styleId="WW-Absatz-Standardschriftart11111111">
    <w:name w:val="WW-Absatz-Standardschriftart11111111"/>
    <w:rsid w:val="00877A8C"/>
  </w:style>
  <w:style w:type="character" w:customStyle="1" w:styleId="Numatytasispastraiposriftas10">
    <w:name w:val="Numatytasis pastraipos šriftas1"/>
    <w:rsid w:val="00877A8C"/>
  </w:style>
  <w:style w:type="character" w:customStyle="1" w:styleId="Komentaronuoroda1">
    <w:name w:val="Komentaro nuoroda1"/>
    <w:rsid w:val="00877A8C"/>
    <w:rPr>
      <w:sz w:val="16"/>
    </w:rPr>
  </w:style>
  <w:style w:type="character" w:styleId="Puslapionumeris">
    <w:name w:val="page number"/>
    <w:basedOn w:val="Numatytasispastraiposriftas10"/>
    <w:rsid w:val="00877A8C"/>
  </w:style>
  <w:style w:type="character" w:customStyle="1" w:styleId="NumberingSymbols">
    <w:name w:val="Numbering Symbols"/>
    <w:rsid w:val="00877A8C"/>
  </w:style>
  <w:style w:type="paragraph" w:customStyle="1" w:styleId="Heading">
    <w:name w:val="Heading"/>
    <w:basedOn w:val="prastasis"/>
    <w:next w:val="Pagrindinistekstas"/>
    <w:rsid w:val="00877A8C"/>
    <w:pPr>
      <w:keepNext/>
      <w:spacing w:before="240" w:after="120"/>
    </w:pPr>
    <w:rPr>
      <w:rFonts w:ascii="Arial" w:eastAsia="Lucida Sans Unicode" w:hAnsi="Arial" w:cs="Tahoma"/>
      <w:sz w:val="28"/>
      <w:szCs w:val="28"/>
    </w:rPr>
  </w:style>
  <w:style w:type="paragraph" w:styleId="Pagrindinistekstas">
    <w:name w:val="Body Text"/>
    <w:basedOn w:val="prastasis"/>
    <w:rsid w:val="00877A8C"/>
    <w:rPr>
      <w:position w:val="24"/>
      <w:sz w:val="24"/>
    </w:rPr>
  </w:style>
  <w:style w:type="paragraph" w:styleId="Sraas">
    <w:name w:val="List"/>
    <w:basedOn w:val="Pagrindinistekstas"/>
    <w:rsid w:val="00877A8C"/>
    <w:rPr>
      <w:rFonts w:cs="Tahoma"/>
    </w:rPr>
  </w:style>
  <w:style w:type="paragraph" w:styleId="Antrat">
    <w:name w:val="caption"/>
    <w:basedOn w:val="prastasis"/>
    <w:qFormat/>
    <w:rsid w:val="00877A8C"/>
    <w:pPr>
      <w:suppressLineNumbers/>
      <w:spacing w:before="120" w:after="120"/>
    </w:pPr>
    <w:rPr>
      <w:rFonts w:cs="Tahoma"/>
      <w:i/>
      <w:iCs/>
    </w:rPr>
  </w:style>
  <w:style w:type="paragraph" w:customStyle="1" w:styleId="Index">
    <w:name w:val="Index"/>
    <w:basedOn w:val="prastasis"/>
    <w:rsid w:val="00877A8C"/>
    <w:pPr>
      <w:suppressLineNumbers/>
    </w:pPr>
    <w:rPr>
      <w:rFonts w:cs="Tahoma"/>
    </w:rPr>
  </w:style>
  <w:style w:type="paragraph" w:styleId="Porat">
    <w:name w:val="footer"/>
    <w:basedOn w:val="prastasis"/>
    <w:link w:val="PoratDiagrama"/>
    <w:uiPriority w:val="99"/>
    <w:rsid w:val="00877A8C"/>
    <w:pPr>
      <w:tabs>
        <w:tab w:val="center" w:pos="4320"/>
        <w:tab w:val="right" w:pos="8640"/>
      </w:tabs>
    </w:pPr>
  </w:style>
  <w:style w:type="paragraph" w:styleId="Antrats">
    <w:name w:val="header"/>
    <w:basedOn w:val="prastasis"/>
    <w:link w:val="AntratsDiagrama"/>
    <w:rsid w:val="00877A8C"/>
    <w:pPr>
      <w:tabs>
        <w:tab w:val="center" w:pos="4320"/>
        <w:tab w:val="right" w:pos="8640"/>
      </w:tabs>
    </w:pPr>
  </w:style>
  <w:style w:type="paragraph" w:customStyle="1" w:styleId="Komentarotekstas1">
    <w:name w:val="Komentaro tekstas1"/>
    <w:basedOn w:val="prastasis"/>
    <w:rsid w:val="00877A8C"/>
  </w:style>
  <w:style w:type="paragraph" w:styleId="Pagrindiniotekstotrauka">
    <w:name w:val="Body Text Indent"/>
    <w:basedOn w:val="prastasis"/>
    <w:rsid w:val="00877A8C"/>
    <w:pPr>
      <w:ind w:firstLine="720"/>
    </w:pPr>
    <w:rPr>
      <w:sz w:val="24"/>
    </w:rPr>
  </w:style>
  <w:style w:type="paragraph" w:customStyle="1" w:styleId="Pagrindiniotekstotrauka21">
    <w:name w:val="Pagrindinio teksto įtrauka 21"/>
    <w:basedOn w:val="prastasis"/>
    <w:rsid w:val="00877A8C"/>
    <w:pPr>
      <w:ind w:firstLine="720"/>
      <w:jc w:val="both"/>
    </w:pPr>
    <w:rPr>
      <w:sz w:val="24"/>
    </w:rPr>
  </w:style>
  <w:style w:type="paragraph" w:styleId="Pavadinimas">
    <w:name w:val="Title"/>
    <w:basedOn w:val="prastasis"/>
    <w:next w:val="Paantrat"/>
    <w:qFormat/>
    <w:rsid w:val="00877A8C"/>
    <w:pPr>
      <w:jc w:val="center"/>
    </w:pPr>
    <w:rPr>
      <w:rFonts w:ascii="TimesLT" w:hAnsi="TimesLT"/>
      <w:sz w:val="24"/>
    </w:rPr>
  </w:style>
  <w:style w:type="paragraph" w:styleId="Paantrat">
    <w:name w:val="Subtitle"/>
    <w:basedOn w:val="Heading"/>
    <w:next w:val="Pagrindinistekstas"/>
    <w:qFormat/>
    <w:rsid w:val="00877A8C"/>
    <w:pPr>
      <w:jc w:val="center"/>
    </w:pPr>
    <w:rPr>
      <w:i/>
      <w:iCs/>
    </w:rPr>
  </w:style>
  <w:style w:type="paragraph" w:customStyle="1" w:styleId="Pagrindinistekstas21">
    <w:name w:val="Pagrindinis tekstas 21"/>
    <w:basedOn w:val="prastasis"/>
    <w:rsid w:val="00877A8C"/>
    <w:rPr>
      <w:rFonts w:ascii="Arial" w:hAnsi="Arial"/>
      <w:sz w:val="26"/>
    </w:rPr>
  </w:style>
  <w:style w:type="paragraph" w:customStyle="1" w:styleId="Debesliotekstas1">
    <w:name w:val="Debesėlio tekstas1"/>
    <w:basedOn w:val="prastasis"/>
    <w:rsid w:val="00877A8C"/>
    <w:rPr>
      <w:rFonts w:ascii="Tahoma" w:hAnsi="Tahoma" w:cs="Tahoma"/>
      <w:sz w:val="16"/>
      <w:szCs w:val="16"/>
    </w:rPr>
  </w:style>
  <w:style w:type="paragraph" w:customStyle="1" w:styleId="TableContents">
    <w:name w:val="Table Contents"/>
    <w:basedOn w:val="prastasis"/>
    <w:rsid w:val="00877A8C"/>
    <w:pPr>
      <w:suppressLineNumbers/>
    </w:pPr>
  </w:style>
  <w:style w:type="paragraph" w:customStyle="1" w:styleId="TableHeading">
    <w:name w:val="Table Heading"/>
    <w:basedOn w:val="TableContents"/>
    <w:rsid w:val="00877A8C"/>
    <w:pPr>
      <w:jc w:val="center"/>
    </w:pPr>
    <w:rPr>
      <w:b/>
      <w:bCs/>
      <w:i/>
      <w:iCs/>
    </w:rPr>
  </w:style>
  <w:style w:type="character" w:styleId="Hipersaitas">
    <w:name w:val="Hyperlink"/>
    <w:rsid w:val="00877A8C"/>
    <w:rPr>
      <w:color w:val="0000FF"/>
      <w:u w:val="single"/>
    </w:rPr>
  </w:style>
  <w:style w:type="paragraph" w:styleId="Pagrindiniotekstotrauka2">
    <w:name w:val="Body Text Indent 2"/>
    <w:basedOn w:val="prastasis"/>
    <w:rsid w:val="00877A8C"/>
    <w:pPr>
      <w:ind w:firstLine="567"/>
    </w:pPr>
    <w:rPr>
      <w:rFonts w:ascii="Times New Roman" w:hAnsi="Times New Roman"/>
      <w:sz w:val="26"/>
      <w:szCs w:val="26"/>
    </w:rPr>
  </w:style>
  <w:style w:type="character" w:styleId="Perirtashipersaitas">
    <w:name w:val="FollowedHyperlink"/>
    <w:rsid w:val="00877A8C"/>
    <w:rPr>
      <w:color w:val="800080"/>
      <w:u w:val="single"/>
    </w:rPr>
  </w:style>
  <w:style w:type="paragraph" w:styleId="Turinys8">
    <w:name w:val="toc 8"/>
    <w:basedOn w:val="prastasis"/>
    <w:next w:val="prastasis"/>
    <w:autoRedefine/>
    <w:semiHidden/>
    <w:rsid w:val="00877A8C"/>
    <w:pPr>
      <w:suppressAutoHyphens w:val="0"/>
    </w:pPr>
    <w:rPr>
      <w:rFonts w:ascii="Times New Roman" w:hAnsi="Times New Roman"/>
      <w:sz w:val="22"/>
      <w:lang w:eastAsia="en-US"/>
    </w:rPr>
  </w:style>
  <w:style w:type="paragraph" w:styleId="Debesliotekstas">
    <w:name w:val="Balloon Text"/>
    <w:basedOn w:val="prastasis"/>
    <w:link w:val="DebesliotekstasDiagrama"/>
    <w:rsid w:val="00D11EAB"/>
    <w:rPr>
      <w:rFonts w:ascii="Tahoma" w:hAnsi="Tahoma"/>
      <w:sz w:val="16"/>
      <w:szCs w:val="16"/>
    </w:rPr>
  </w:style>
  <w:style w:type="character" w:customStyle="1" w:styleId="DebesliotekstasDiagrama">
    <w:name w:val="Debesėlio tekstas Diagrama"/>
    <w:link w:val="Debesliotekstas"/>
    <w:rsid w:val="00D11EAB"/>
    <w:rPr>
      <w:rFonts w:ascii="Tahoma" w:hAnsi="Tahoma" w:cs="Tahoma"/>
      <w:sz w:val="16"/>
      <w:szCs w:val="16"/>
      <w:lang w:eastAsia="ar-SA"/>
    </w:rPr>
  </w:style>
  <w:style w:type="character" w:customStyle="1" w:styleId="PoratDiagrama">
    <w:name w:val="Poraštė Diagrama"/>
    <w:link w:val="Porat"/>
    <w:uiPriority w:val="99"/>
    <w:rsid w:val="008B6C78"/>
    <w:rPr>
      <w:rFonts w:ascii="HelveticaLT" w:hAnsi="HelveticaLT"/>
      <w:lang w:eastAsia="ar-SA"/>
    </w:rPr>
  </w:style>
  <w:style w:type="character" w:styleId="Grietas">
    <w:name w:val="Strong"/>
    <w:qFormat/>
    <w:rsid w:val="00006686"/>
    <w:rPr>
      <w:b/>
      <w:bCs/>
    </w:rPr>
  </w:style>
  <w:style w:type="paragraph" w:styleId="prastasiniatinklio">
    <w:name w:val="Normal (Web)"/>
    <w:basedOn w:val="prastasis"/>
    <w:uiPriority w:val="99"/>
    <w:unhideWhenUsed/>
    <w:rsid w:val="00006686"/>
    <w:pPr>
      <w:suppressAutoHyphens w:val="0"/>
      <w:spacing w:before="100" w:beforeAutospacing="1" w:after="100" w:afterAutospacing="1"/>
    </w:pPr>
    <w:rPr>
      <w:rFonts w:ascii="Arial" w:hAnsi="Arial" w:cs="Arial"/>
      <w:sz w:val="18"/>
      <w:szCs w:val="18"/>
      <w:lang w:eastAsia="lt-LT"/>
    </w:rPr>
  </w:style>
  <w:style w:type="paragraph" w:styleId="Sraopastraipa">
    <w:name w:val="List Paragraph"/>
    <w:basedOn w:val="prastasis"/>
    <w:uiPriority w:val="34"/>
    <w:qFormat/>
    <w:rsid w:val="004F58F5"/>
    <w:pPr>
      <w:ind w:left="720"/>
      <w:contextualSpacing/>
    </w:pPr>
  </w:style>
  <w:style w:type="character" w:customStyle="1" w:styleId="AntratsDiagrama">
    <w:name w:val="Antraštės Diagrama"/>
    <w:link w:val="Antrats"/>
    <w:rsid w:val="00BE08FA"/>
    <w:rPr>
      <w:rFonts w:ascii="HelveticaLT" w:hAnsi="HelveticaLT"/>
      <w:lang w:eastAsia="ar-SA"/>
    </w:rPr>
  </w:style>
  <w:style w:type="character" w:styleId="Eilutsnumeris">
    <w:name w:val="line number"/>
    <w:basedOn w:val="Numatytasispastraiposriftas"/>
    <w:rsid w:val="00BE08FA"/>
  </w:style>
  <w:style w:type="character" w:customStyle="1" w:styleId="Neapdorotaspaminjimas1">
    <w:name w:val="Neapdorotas paminėjimas1"/>
    <w:basedOn w:val="Numatytasispastraiposriftas"/>
    <w:uiPriority w:val="99"/>
    <w:semiHidden/>
    <w:unhideWhenUsed/>
    <w:rsid w:val="009114B4"/>
    <w:rPr>
      <w:color w:val="605E5C"/>
      <w:shd w:val="clear" w:color="auto" w:fill="E1DFDD"/>
    </w:rPr>
  </w:style>
  <w:style w:type="paragraph" w:customStyle="1" w:styleId="Default">
    <w:name w:val="Default"/>
    <w:rsid w:val="00EF741D"/>
    <w:pPr>
      <w:autoSpaceDE w:val="0"/>
      <w:autoSpaceDN w:val="0"/>
      <w:adjustRightInd w:val="0"/>
    </w:pPr>
    <w:rPr>
      <w:color w:val="000000"/>
      <w:sz w:val="24"/>
      <w:szCs w:val="24"/>
    </w:rPr>
  </w:style>
  <w:style w:type="table" w:styleId="Lentelstinklelis">
    <w:name w:val="Table Grid"/>
    <w:basedOn w:val="prastojilentel"/>
    <w:uiPriority w:val="39"/>
    <w:rsid w:val="00DB13DC"/>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3000">
      <w:bodyDiv w:val="1"/>
      <w:marLeft w:val="0"/>
      <w:marRight w:val="0"/>
      <w:marTop w:val="0"/>
      <w:marBottom w:val="0"/>
      <w:divBdr>
        <w:top w:val="none" w:sz="0" w:space="0" w:color="auto"/>
        <w:left w:val="none" w:sz="0" w:space="0" w:color="auto"/>
        <w:bottom w:val="none" w:sz="0" w:space="0" w:color="auto"/>
        <w:right w:val="none" w:sz="0" w:space="0" w:color="auto"/>
      </w:divBdr>
    </w:div>
    <w:div w:id="125320745">
      <w:bodyDiv w:val="1"/>
      <w:marLeft w:val="0"/>
      <w:marRight w:val="0"/>
      <w:marTop w:val="0"/>
      <w:marBottom w:val="0"/>
      <w:divBdr>
        <w:top w:val="none" w:sz="0" w:space="0" w:color="auto"/>
        <w:left w:val="none" w:sz="0" w:space="0" w:color="auto"/>
        <w:bottom w:val="none" w:sz="0" w:space="0" w:color="auto"/>
        <w:right w:val="none" w:sz="0" w:space="0" w:color="auto"/>
      </w:divBdr>
      <w:divsChild>
        <w:div w:id="1007055508">
          <w:marLeft w:val="0"/>
          <w:marRight w:val="0"/>
          <w:marTop w:val="0"/>
          <w:marBottom w:val="0"/>
          <w:divBdr>
            <w:top w:val="none" w:sz="0" w:space="0" w:color="auto"/>
            <w:left w:val="none" w:sz="0" w:space="0" w:color="auto"/>
            <w:bottom w:val="none" w:sz="0" w:space="0" w:color="auto"/>
            <w:right w:val="none" w:sz="0" w:space="0" w:color="auto"/>
          </w:divBdr>
        </w:div>
      </w:divsChild>
    </w:div>
    <w:div w:id="169293297">
      <w:bodyDiv w:val="1"/>
      <w:marLeft w:val="0"/>
      <w:marRight w:val="0"/>
      <w:marTop w:val="0"/>
      <w:marBottom w:val="0"/>
      <w:divBdr>
        <w:top w:val="none" w:sz="0" w:space="0" w:color="auto"/>
        <w:left w:val="none" w:sz="0" w:space="0" w:color="auto"/>
        <w:bottom w:val="none" w:sz="0" w:space="0" w:color="auto"/>
        <w:right w:val="none" w:sz="0" w:space="0" w:color="auto"/>
      </w:divBdr>
    </w:div>
    <w:div w:id="452401699">
      <w:bodyDiv w:val="1"/>
      <w:marLeft w:val="0"/>
      <w:marRight w:val="0"/>
      <w:marTop w:val="0"/>
      <w:marBottom w:val="0"/>
      <w:divBdr>
        <w:top w:val="none" w:sz="0" w:space="0" w:color="auto"/>
        <w:left w:val="none" w:sz="0" w:space="0" w:color="auto"/>
        <w:bottom w:val="none" w:sz="0" w:space="0" w:color="auto"/>
        <w:right w:val="none" w:sz="0" w:space="0" w:color="auto"/>
      </w:divBdr>
    </w:div>
    <w:div w:id="462701703">
      <w:bodyDiv w:val="1"/>
      <w:marLeft w:val="0"/>
      <w:marRight w:val="0"/>
      <w:marTop w:val="0"/>
      <w:marBottom w:val="0"/>
      <w:divBdr>
        <w:top w:val="none" w:sz="0" w:space="0" w:color="auto"/>
        <w:left w:val="none" w:sz="0" w:space="0" w:color="auto"/>
        <w:bottom w:val="none" w:sz="0" w:space="0" w:color="auto"/>
        <w:right w:val="none" w:sz="0" w:space="0" w:color="auto"/>
      </w:divBdr>
      <w:divsChild>
        <w:div w:id="1220247248">
          <w:marLeft w:val="0"/>
          <w:marRight w:val="0"/>
          <w:marTop w:val="0"/>
          <w:marBottom w:val="0"/>
          <w:divBdr>
            <w:top w:val="none" w:sz="0" w:space="0" w:color="auto"/>
            <w:left w:val="none" w:sz="0" w:space="0" w:color="auto"/>
            <w:bottom w:val="none" w:sz="0" w:space="0" w:color="auto"/>
            <w:right w:val="none" w:sz="0" w:space="0" w:color="auto"/>
          </w:divBdr>
        </w:div>
      </w:divsChild>
    </w:div>
    <w:div w:id="549149944">
      <w:bodyDiv w:val="1"/>
      <w:marLeft w:val="0"/>
      <w:marRight w:val="0"/>
      <w:marTop w:val="0"/>
      <w:marBottom w:val="0"/>
      <w:divBdr>
        <w:top w:val="none" w:sz="0" w:space="0" w:color="auto"/>
        <w:left w:val="none" w:sz="0" w:space="0" w:color="auto"/>
        <w:bottom w:val="none" w:sz="0" w:space="0" w:color="auto"/>
        <w:right w:val="none" w:sz="0" w:space="0" w:color="auto"/>
      </w:divBdr>
    </w:div>
    <w:div w:id="563562941">
      <w:bodyDiv w:val="1"/>
      <w:marLeft w:val="0"/>
      <w:marRight w:val="0"/>
      <w:marTop w:val="0"/>
      <w:marBottom w:val="0"/>
      <w:divBdr>
        <w:top w:val="none" w:sz="0" w:space="0" w:color="auto"/>
        <w:left w:val="none" w:sz="0" w:space="0" w:color="auto"/>
        <w:bottom w:val="none" w:sz="0" w:space="0" w:color="auto"/>
        <w:right w:val="none" w:sz="0" w:space="0" w:color="auto"/>
      </w:divBdr>
    </w:div>
    <w:div w:id="825897522">
      <w:bodyDiv w:val="1"/>
      <w:marLeft w:val="0"/>
      <w:marRight w:val="0"/>
      <w:marTop w:val="0"/>
      <w:marBottom w:val="0"/>
      <w:divBdr>
        <w:top w:val="none" w:sz="0" w:space="0" w:color="auto"/>
        <w:left w:val="none" w:sz="0" w:space="0" w:color="auto"/>
        <w:bottom w:val="none" w:sz="0" w:space="0" w:color="auto"/>
        <w:right w:val="none" w:sz="0" w:space="0" w:color="auto"/>
      </w:divBdr>
    </w:div>
    <w:div w:id="922682202">
      <w:bodyDiv w:val="1"/>
      <w:marLeft w:val="0"/>
      <w:marRight w:val="0"/>
      <w:marTop w:val="0"/>
      <w:marBottom w:val="0"/>
      <w:divBdr>
        <w:top w:val="none" w:sz="0" w:space="0" w:color="auto"/>
        <w:left w:val="none" w:sz="0" w:space="0" w:color="auto"/>
        <w:bottom w:val="none" w:sz="0" w:space="0" w:color="auto"/>
        <w:right w:val="none" w:sz="0" w:space="0" w:color="auto"/>
      </w:divBdr>
    </w:div>
    <w:div w:id="991567557">
      <w:bodyDiv w:val="1"/>
      <w:marLeft w:val="0"/>
      <w:marRight w:val="0"/>
      <w:marTop w:val="0"/>
      <w:marBottom w:val="0"/>
      <w:divBdr>
        <w:top w:val="none" w:sz="0" w:space="0" w:color="auto"/>
        <w:left w:val="none" w:sz="0" w:space="0" w:color="auto"/>
        <w:bottom w:val="none" w:sz="0" w:space="0" w:color="auto"/>
        <w:right w:val="none" w:sz="0" w:space="0" w:color="auto"/>
      </w:divBdr>
    </w:div>
    <w:div w:id="1058045296">
      <w:bodyDiv w:val="1"/>
      <w:marLeft w:val="0"/>
      <w:marRight w:val="0"/>
      <w:marTop w:val="0"/>
      <w:marBottom w:val="0"/>
      <w:divBdr>
        <w:top w:val="none" w:sz="0" w:space="0" w:color="auto"/>
        <w:left w:val="none" w:sz="0" w:space="0" w:color="auto"/>
        <w:bottom w:val="none" w:sz="0" w:space="0" w:color="auto"/>
        <w:right w:val="none" w:sz="0" w:space="0" w:color="auto"/>
      </w:divBdr>
    </w:div>
    <w:div w:id="1090539078">
      <w:bodyDiv w:val="1"/>
      <w:marLeft w:val="0"/>
      <w:marRight w:val="0"/>
      <w:marTop w:val="0"/>
      <w:marBottom w:val="0"/>
      <w:divBdr>
        <w:top w:val="none" w:sz="0" w:space="0" w:color="auto"/>
        <w:left w:val="none" w:sz="0" w:space="0" w:color="auto"/>
        <w:bottom w:val="none" w:sz="0" w:space="0" w:color="auto"/>
        <w:right w:val="none" w:sz="0" w:space="0" w:color="auto"/>
      </w:divBdr>
    </w:div>
    <w:div w:id="1114447369">
      <w:bodyDiv w:val="1"/>
      <w:marLeft w:val="0"/>
      <w:marRight w:val="0"/>
      <w:marTop w:val="0"/>
      <w:marBottom w:val="0"/>
      <w:divBdr>
        <w:top w:val="none" w:sz="0" w:space="0" w:color="auto"/>
        <w:left w:val="none" w:sz="0" w:space="0" w:color="auto"/>
        <w:bottom w:val="none" w:sz="0" w:space="0" w:color="auto"/>
        <w:right w:val="none" w:sz="0" w:space="0" w:color="auto"/>
      </w:divBdr>
    </w:div>
    <w:div w:id="1137409783">
      <w:bodyDiv w:val="1"/>
      <w:marLeft w:val="0"/>
      <w:marRight w:val="0"/>
      <w:marTop w:val="0"/>
      <w:marBottom w:val="0"/>
      <w:divBdr>
        <w:top w:val="none" w:sz="0" w:space="0" w:color="auto"/>
        <w:left w:val="none" w:sz="0" w:space="0" w:color="auto"/>
        <w:bottom w:val="none" w:sz="0" w:space="0" w:color="auto"/>
        <w:right w:val="none" w:sz="0" w:space="0" w:color="auto"/>
      </w:divBdr>
    </w:div>
    <w:div w:id="1283030482">
      <w:bodyDiv w:val="1"/>
      <w:marLeft w:val="0"/>
      <w:marRight w:val="0"/>
      <w:marTop w:val="0"/>
      <w:marBottom w:val="0"/>
      <w:divBdr>
        <w:top w:val="none" w:sz="0" w:space="0" w:color="auto"/>
        <w:left w:val="none" w:sz="0" w:space="0" w:color="auto"/>
        <w:bottom w:val="none" w:sz="0" w:space="0" w:color="auto"/>
        <w:right w:val="none" w:sz="0" w:space="0" w:color="auto"/>
      </w:divBdr>
    </w:div>
    <w:div w:id="1401323247">
      <w:bodyDiv w:val="1"/>
      <w:marLeft w:val="0"/>
      <w:marRight w:val="0"/>
      <w:marTop w:val="0"/>
      <w:marBottom w:val="0"/>
      <w:divBdr>
        <w:top w:val="none" w:sz="0" w:space="0" w:color="auto"/>
        <w:left w:val="none" w:sz="0" w:space="0" w:color="auto"/>
        <w:bottom w:val="none" w:sz="0" w:space="0" w:color="auto"/>
        <w:right w:val="none" w:sz="0" w:space="0" w:color="auto"/>
      </w:divBdr>
    </w:div>
    <w:div w:id="1514224333">
      <w:bodyDiv w:val="1"/>
      <w:marLeft w:val="0"/>
      <w:marRight w:val="0"/>
      <w:marTop w:val="0"/>
      <w:marBottom w:val="0"/>
      <w:divBdr>
        <w:top w:val="none" w:sz="0" w:space="0" w:color="auto"/>
        <w:left w:val="none" w:sz="0" w:space="0" w:color="auto"/>
        <w:bottom w:val="none" w:sz="0" w:space="0" w:color="auto"/>
        <w:right w:val="none" w:sz="0" w:space="0" w:color="auto"/>
      </w:divBdr>
    </w:div>
    <w:div w:id="1522470433">
      <w:bodyDiv w:val="1"/>
      <w:marLeft w:val="0"/>
      <w:marRight w:val="0"/>
      <w:marTop w:val="0"/>
      <w:marBottom w:val="0"/>
      <w:divBdr>
        <w:top w:val="none" w:sz="0" w:space="0" w:color="auto"/>
        <w:left w:val="none" w:sz="0" w:space="0" w:color="auto"/>
        <w:bottom w:val="none" w:sz="0" w:space="0" w:color="auto"/>
        <w:right w:val="none" w:sz="0" w:space="0" w:color="auto"/>
      </w:divBdr>
    </w:div>
    <w:div w:id="1574584629">
      <w:bodyDiv w:val="1"/>
      <w:marLeft w:val="0"/>
      <w:marRight w:val="0"/>
      <w:marTop w:val="0"/>
      <w:marBottom w:val="0"/>
      <w:divBdr>
        <w:top w:val="none" w:sz="0" w:space="0" w:color="auto"/>
        <w:left w:val="none" w:sz="0" w:space="0" w:color="auto"/>
        <w:bottom w:val="none" w:sz="0" w:space="0" w:color="auto"/>
        <w:right w:val="none" w:sz="0" w:space="0" w:color="auto"/>
      </w:divBdr>
    </w:div>
    <w:div w:id="1662583015">
      <w:bodyDiv w:val="1"/>
      <w:marLeft w:val="0"/>
      <w:marRight w:val="0"/>
      <w:marTop w:val="0"/>
      <w:marBottom w:val="0"/>
      <w:divBdr>
        <w:top w:val="none" w:sz="0" w:space="0" w:color="auto"/>
        <w:left w:val="none" w:sz="0" w:space="0" w:color="auto"/>
        <w:bottom w:val="none" w:sz="0" w:space="0" w:color="auto"/>
        <w:right w:val="none" w:sz="0" w:space="0" w:color="auto"/>
      </w:divBdr>
    </w:div>
    <w:div w:id="1692687690">
      <w:bodyDiv w:val="1"/>
      <w:marLeft w:val="0"/>
      <w:marRight w:val="0"/>
      <w:marTop w:val="0"/>
      <w:marBottom w:val="0"/>
      <w:divBdr>
        <w:top w:val="none" w:sz="0" w:space="0" w:color="auto"/>
        <w:left w:val="none" w:sz="0" w:space="0" w:color="auto"/>
        <w:bottom w:val="none" w:sz="0" w:space="0" w:color="auto"/>
        <w:right w:val="none" w:sz="0" w:space="0" w:color="auto"/>
      </w:divBdr>
    </w:div>
    <w:div w:id="1801218182">
      <w:bodyDiv w:val="1"/>
      <w:marLeft w:val="0"/>
      <w:marRight w:val="0"/>
      <w:marTop w:val="0"/>
      <w:marBottom w:val="0"/>
      <w:divBdr>
        <w:top w:val="none" w:sz="0" w:space="0" w:color="auto"/>
        <w:left w:val="none" w:sz="0" w:space="0" w:color="auto"/>
        <w:bottom w:val="none" w:sz="0" w:space="0" w:color="auto"/>
        <w:right w:val="none" w:sz="0" w:space="0" w:color="auto"/>
      </w:divBdr>
    </w:div>
    <w:div w:id="1818112187">
      <w:bodyDiv w:val="1"/>
      <w:marLeft w:val="0"/>
      <w:marRight w:val="0"/>
      <w:marTop w:val="0"/>
      <w:marBottom w:val="0"/>
      <w:divBdr>
        <w:top w:val="none" w:sz="0" w:space="0" w:color="auto"/>
        <w:left w:val="none" w:sz="0" w:space="0" w:color="auto"/>
        <w:bottom w:val="none" w:sz="0" w:space="0" w:color="auto"/>
        <w:right w:val="none" w:sz="0" w:space="0" w:color="auto"/>
      </w:divBdr>
    </w:div>
    <w:div w:id="1828857395">
      <w:bodyDiv w:val="1"/>
      <w:marLeft w:val="0"/>
      <w:marRight w:val="0"/>
      <w:marTop w:val="0"/>
      <w:marBottom w:val="0"/>
      <w:divBdr>
        <w:top w:val="none" w:sz="0" w:space="0" w:color="auto"/>
        <w:left w:val="none" w:sz="0" w:space="0" w:color="auto"/>
        <w:bottom w:val="none" w:sz="0" w:space="0" w:color="auto"/>
        <w:right w:val="none" w:sz="0" w:space="0" w:color="auto"/>
      </w:divBdr>
    </w:div>
    <w:div w:id="2091809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409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vs.lazdijai.lt:8008/document/409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2282af16f6c4eca9c39b04592041a55.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5EE75-A307-4B59-A5C2-CAB44E03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a2282af16f6c4eca9c39b04592041a55</Template>
  <TotalTime>1</TotalTime>
  <Pages>4</Pages>
  <Words>5802</Words>
  <Characters>3308</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PROJEKTUI "KRAŠTOVAIZDŽIO FORMAVIMAS LAZDIJŲ RAJONO SAVIVALDYBĖJE (II ETAPAS)" IR JO DALINIO FINANSAVIMO</vt:lpstr>
      <vt:lpstr>DĖL PRITARIMO PROJEKTUI "VIEŠOJO ADMINISTRAVIMO EFEKTYVUMO DIDINIMAS LAZDIJŲ RAJONO SAVIVALDYBĖS ADMINISTRACIJOJE" IR JO DALINIO FINANSAVIMO</vt:lpstr>
    </vt:vector>
  </TitlesOfParts>
  <Manager>2018-06-27</Manager>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PROJEKTUI "KRAŠTOVAIZDŽIO FORMAVIMAS LAZDIJŲ RAJONO SAVIVALDYBĖJE (II ETAPAS)" IR JO DALINIO FINANSAVIMO</dc:title>
  <dc:subject>5TS-1357</dc:subject>
  <dc:creator>LAZDIJŲ RAJONO SAVIVALDYBĖS TARYBA</dc:creator>
  <cp:keywords/>
  <cp:lastModifiedBy>Laima Jauniskiene</cp:lastModifiedBy>
  <cp:revision>2</cp:revision>
  <cp:lastPrinted>2016-05-19T06:42:00Z</cp:lastPrinted>
  <dcterms:created xsi:type="dcterms:W3CDTF">2020-02-24T08:22:00Z</dcterms:created>
  <dcterms:modified xsi:type="dcterms:W3CDTF">2020-02-24T08:22:00Z</dcterms:modified>
  <cp:category>Sprendimas</cp:category>
</cp:coreProperties>
</file>