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F0FB5" w14:textId="77777777" w:rsidR="006C11F5" w:rsidRPr="006F2951" w:rsidRDefault="006C11F5">
      <w:pPr>
        <w:spacing w:line="360" w:lineRule="auto"/>
        <w:jc w:val="right"/>
        <w:rPr>
          <w:b/>
          <w:bCs/>
        </w:rPr>
      </w:pPr>
      <w:bookmarkStart w:id="0" w:name="_GoBack"/>
      <w:bookmarkEnd w:id="0"/>
    </w:p>
    <w:p w14:paraId="5B2868ED" w14:textId="77777777" w:rsidR="006C11F5" w:rsidRPr="006F2951" w:rsidRDefault="006C11F5">
      <w:pPr>
        <w:jc w:val="center"/>
        <w:rPr>
          <w:b/>
        </w:rPr>
      </w:pPr>
      <w:bookmarkStart w:id="1" w:name="Institucija"/>
      <w:r w:rsidRPr="006F2951">
        <w:rPr>
          <w:b/>
        </w:rPr>
        <w:t>LAZDIJŲ RAJONO SAVIVALDYBĖS TARYBA</w:t>
      </w:r>
      <w:bookmarkEnd w:id="1"/>
    </w:p>
    <w:p w14:paraId="384E208B" w14:textId="77777777" w:rsidR="006C11F5" w:rsidRPr="006F2951" w:rsidRDefault="006C11F5">
      <w:pPr>
        <w:jc w:val="center"/>
      </w:pPr>
    </w:p>
    <w:p w14:paraId="2843432C" w14:textId="77777777" w:rsidR="006C11F5" w:rsidRPr="006F2951" w:rsidRDefault="006C11F5">
      <w:pPr>
        <w:pStyle w:val="Antrat1"/>
        <w:tabs>
          <w:tab w:val="left" w:pos="0"/>
        </w:tabs>
        <w:rPr>
          <w:rFonts w:ascii="Times New Roman" w:hAnsi="Times New Roman"/>
        </w:rPr>
      </w:pPr>
      <w:bookmarkStart w:id="2" w:name="Forma"/>
      <w:r w:rsidRPr="006F2951">
        <w:rPr>
          <w:rFonts w:ascii="Times New Roman" w:hAnsi="Times New Roman"/>
        </w:rPr>
        <w:t>SPRENDIMAS</w:t>
      </w:r>
      <w:bookmarkEnd w:id="2"/>
    </w:p>
    <w:p w14:paraId="7CE63197" w14:textId="435E5BD9" w:rsidR="00AB212F" w:rsidRPr="005777ED" w:rsidRDefault="004E6487" w:rsidP="002531AB">
      <w:pPr>
        <w:numPr>
          <w:ilvl w:val="0"/>
          <w:numId w:val="10"/>
        </w:numPr>
        <w:jc w:val="center"/>
        <w:rPr>
          <w:b/>
          <w:bCs/>
        </w:rPr>
      </w:pPr>
      <w:bookmarkStart w:id="3" w:name="_Hlk32480696"/>
      <w:r w:rsidRPr="005777ED">
        <w:rPr>
          <w:b/>
          <w:bCs/>
        </w:rPr>
        <w:t xml:space="preserve">DĖL </w:t>
      </w:r>
      <w:r w:rsidR="00564012" w:rsidRPr="005777ED">
        <w:rPr>
          <w:b/>
          <w:bCs/>
        </w:rPr>
        <w:t>LAZDIJŲ RAJONO SAVIVALDYBĖS</w:t>
      </w:r>
      <w:r w:rsidR="00AB212F" w:rsidRPr="005777ED">
        <w:rPr>
          <w:b/>
          <w:bCs/>
        </w:rPr>
        <w:t xml:space="preserve"> TARYBOS 2019 M. </w:t>
      </w:r>
      <w:r w:rsidR="001D6F14">
        <w:rPr>
          <w:b/>
          <w:bCs/>
        </w:rPr>
        <w:t>SPALIO 18</w:t>
      </w:r>
      <w:r w:rsidR="00AB212F" w:rsidRPr="005777ED">
        <w:rPr>
          <w:b/>
          <w:bCs/>
        </w:rPr>
        <w:t xml:space="preserve"> D. SPRENDIMO NR. 5TS-1</w:t>
      </w:r>
      <w:r w:rsidR="001D6F14">
        <w:rPr>
          <w:b/>
          <w:bCs/>
        </w:rPr>
        <w:t>71</w:t>
      </w:r>
      <w:r w:rsidR="00AB212F" w:rsidRPr="005777ED">
        <w:rPr>
          <w:b/>
          <w:bCs/>
        </w:rPr>
        <w:t xml:space="preserve"> „</w:t>
      </w:r>
      <w:bookmarkStart w:id="4" w:name="Pavadinimas"/>
      <w:r w:rsidR="005777ED" w:rsidRPr="005777ED">
        <w:rPr>
          <w:b/>
          <w:bCs/>
        </w:rPr>
        <w:t xml:space="preserve">DĖL </w:t>
      </w:r>
      <w:r w:rsidR="001D6F14">
        <w:rPr>
          <w:b/>
          <w:bCs/>
        </w:rPr>
        <w:t xml:space="preserve">ATSTOVŲ DELEGAVIMO Į </w:t>
      </w:r>
      <w:r w:rsidR="005777ED" w:rsidRPr="005777ED">
        <w:rPr>
          <w:b/>
          <w:bCs/>
        </w:rPr>
        <w:t xml:space="preserve">VIEŠOSIOS ĮSTAIGOS „LAZDIJŲ </w:t>
      </w:r>
      <w:r w:rsidR="001D6F14">
        <w:rPr>
          <w:b/>
          <w:bCs/>
        </w:rPr>
        <w:t xml:space="preserve">SAVIVALDYBĖS </w:t>
      </w:r>
      <w:r w:rsidR="005777ED" w:rsidRPr="005777ED">
        <w:rPr>
          <w:b/>
          <w:bCs/>
        </w:rPr>
        <w:t>PIRMINĖS SVEIKATOS PRIEŽIŪROS CENTRAS“ STEBĖTOJŲ TARYB</w:t>
      </w:r>
      <w:r w:rsidR="001D6F14">
        <w:rPr>
          <w:b/>
          <w:bCs/>
        </w:rPr>
        <w:t>Ą</w:t>
      </w:r>
      <w:r w:rsidR="005777ED" w:rsidRPr="005777ED">
        <w:rPr>
          <w:b/>
          <w:bCs/>
        </w:rPr>
        <w:t xml:space="preserve">“ </w:t>
      </w:r>
      <w:bookmarkEnd w:id="4"/>
      <w:r w:rsidR="00AB212F" w:rsidRPr="005777ED">
        <w:rPr>
          <w:b/>
          <w:bCs/>
        </w:rPr>
        <w:t>PAKEITIMO</w:t>
      </w:r>
    </w:p>
    <w:p w14:paraId="42892474" w14:textId="77777777" w:rsidR="004E6487" w:rsidRDefault="004E6487">
      <w:pPr>
        <w:jc w:val="center"/>
      </w:pPr>
      <w:bookmarkStart w:id="5" w:name="Data"/>
      <w:bookmarkEnd w:id="3"/>
    </w:p>
    <w:p w14:paraId="62284511" w14:textId="57F0AD80" w:rsidR="006C11F5" w:rsidRPr="006F2951" w:rsidRDefault="006C11F5">
      <w:pPr>
        <w:jc w:val="center"/>
      </w:pPr>
      <w:r w:rsidRPr="006F2951">
        <w:t>20</w:t>
      </w:r>
      <w:r w:rsidR="00DD461C">
        <w:t>20</w:t>
      </w:r>
      <w:r w:rsidRPr="006F2951">
        <w:t xml:space="preserve"> m.</w:t>
      </w:r>
      <w:r w:rsidR="007C72F1" w:rsidRPr="006F2951">
        <w:t xml:space="preserve"> </w:t>
      </w:r>
      <w:r w:rsidR="004E6487">
        <w:t>vasario</w:t>
      </w:r>
      <w:r w:rsidR="003F12CE">
        <w:t xml:space="preserve"> 17 </w:t>
      </w:r>
      <w:r w:rsidRPr="006F2951">
        <w:t>d.</w:t>
      </w:r>
      <w:bookmarkEnd w:id="5"/>
      <w:r w:rsidRPr="006F2951">
        <w:t xml:space="preserve"> Nr.</w:t>
      </w:r>
      <w:bookmarkStart w:id="6" w:name="Nr"/>
      <w:r w:rsidR="003F12CE">
        <w:t xml:space="preserve"> 34-260</w:t>
      </w:r>
    </w:p>
    <w:bookmarkEnd w:id="6"/>
    <w:p w14:paraId="3DEE82EE" w14:textId="77777777" w:rsidR="006C11F5" w:rsidRPr="006F2951" w:rsidRDefault="006C11F5">
      <w:pPr>
        <w:jc w:val="center"/>
      </w:pPr>
      <w:r w:rsidRPr="006F2951">
        <w:t xml:space="preserve"> Lazdijai</w:t>
      </w:r>
    </w:p>
    <w:p w14:paraId="0221B191" w14:textId="77777777" w:rsidR="006C11F5" w:rsidRPr="006F2951" w:rsidRDefault="006C11F5"/>
    <w:p w14:paraId="61A5B7A1" w14:textId="41F2AA11" w:rsidR="006C11F5" w:rsidRPr="006F2951" w:rsidRDefault="006C11F5" w:rsidP="006278C4">
      <w:pPr>
        <w:spacing w:line="360" w:lineRule="auto"/>
        <w:ind w:firstLine="720"/>
        <w:jc w:val="both"/>
      </w:pPr>
      <w:r w:rsidRPr="006F2951">
        <w:t xml:space="preserve">Vadovaudamasi </w:t>
      </w:r>
      <w:bookmarkStart w:id="7" w:name="_Hlk32562695"/>
      <w:r w:rsidRPr="006F2951">
        <w:t xml:space="preserve">Lietuvos Respublikos vietos savivaldos įstatymo </w:t>
      </w:r>
      <w:r w:rsidR="004E6487">
        <w:t>1</w:t>
      </w:r>
      <w:r w:rsidR="00AB212F">
        <w:t>8</w:t>
      </w:r>
      <w:r w:rsidR="00B37E1E" w:rsidRPr="007B642C">
        <w:t xml:space="preserve"> </w:t>
      </w:r>
      <w:r w:rsidRPr="007B642C">
        <w:t xml:space="preserve">straipsnio </w:t>
      </w:r>
      <w:r w:rsidR="00AB212F">
        <w:t xml:space="preserve">1 dalimi, </w:t>
      </w:r>
      <w:r w:rsidR="006278C4">
        <w:t xml:space="preserve"> atsižvelgdama į Lietuvos savivaldybių asociacijos 2020-02-07 raštą Nr. (11)-Sd-89 „Dėl savivaldybių tarybų rinkimų įstatymo 91 straipsnio“, </w:t>
      </w:r>
      <w:bookmarkEnd w:id="7"/>
      <w:r w:rsidRPr="006F2951">
        <w:t xml:space="preserve">Lazdijų rajono savivaldybės taryba </w:t>
      </w:r>
      <w:r w:rsidRPr="006F2951">
        <w:rPr>
          <w:spacing w:val="30"/>
        </w:rPr>
        <w:t>nusprendžia</w:t>
      </w:r>
      <w:r w:rsidRPr="006F2951">
        <w:t>:</w:t>
      </w:r>
    </w:p>
    <w:p w14:paraId="6B8F3DBB" w14:textId="45EDB2B2" w:rsidR="00AB212F" w:rsidRDefault="00AE61A0" w:rsidP="00B95BB6">
      <w:pPr>
        <w:pStyle w:val="Sraopastraipa"/>
        <w:numPr>
          <w:ilvl w:val="0"/>
          <w:numId w:val="16"/>
        </w:numPr>
        <w:tabs>
          <w:tab w:val="left" w:pos="993"/>
        </w:tabs>
        <w:spacing w:line="360" w:lineRule="auto"/>
        <w:ind w:left="0" w:firstLine="720"/>
        <w:jc w:val="both"/>
      </w:pPr>
      <w:r w:rsidRPr="00564012">
        <w:t>P</w:t>
      </w:r>
      <w:r w:rsidR="00AB212F">
        <w:t xml:space="preserve">akeisti Lazdijų rajono savivaldybės tarybos 2019 m. </w:t>
      </w:r>
      <w:r w:rsidR="001D6F14">
        <w:t>spalio 18</w:t>
      </w:r>
      <w:r w:rsidR="00AB212F">
        <w:t xml:space="preserve"> d. sprendimą Nr. 5TS-1</w:t>
      </w:r>
      <w:r w:rsidR="001D6F14">
        <w:t>71</w:t>
      </w:r>
      <w:r w:rsidR="00AB212F">
        <w:t xml:space="preserve"> „Dėl </w:t>
      </w:r>
      <w:r w:rsidR="001D6F14">
        <w:t xml:space="preserve">atstovų delegavimo į </w:t>
      </w:r>
      <w:r w:rsidR="00AB212F">
        <w:t>v</w:t>
      </w:r>
      <w:r w:rsidR="00AB212F" w:rsidRPr="00AB212F">
        <w:t xml:space="preserve">iešosios įstaigos </w:t>
      </w:r>
      <w:bookmarkStart w:id="8" w:name="_Hlk32564117"/>
      <w:r w:rsidR="005777ED" w:rsidRPr="00B95BB6">
        <w:rPr>
          <w:bCs/>
        </w:rPr>
        <w:t xml:space="preserve">„Lazdijų </w:t>
      </w:r>
      <w:r w:rsidR="001D6F14" w:rsidRPr="00B95BB6">
        <w:rPr>
          <w:bCs/>
        </w:rPr>
        <w:t xml:space="preserve">savivaldybės </w:t>
      </w:r>
      <w:r w:rsidR="005777ED" w:rsidRPr="00B95BB6">
        <w:rPr>
          <w:bCs/>
        </w:rPr>
        <w:t>pirminės sveikatos priežiūros centras</w:t>
      </w:r>
      <w:r w:rsidR="00AB212F" w:rsidRPr="00AB212F">
        <w:t xml:space="preserve">“ </w:t>
      </w:r>
      <w:bookmarkEnd w:id="8"/>
      <w:r w:rsidR="00AB212F" w:rsidRPr="00AB212F">
        <w:t>stebėtojų taryb</w:t>
      </w:r>
      <w:r w:rsidR="001D6F14">
        <w:t>ą</w:t>
      </w:r>
      <w:r w:rsidR="00AB212F" w:rsidRPr="00AB212F">
        <w:t>“</w:t>
      </w:r>
      <w:r w:rsidR="00AB212F">
        <w:t xml:space="preserve"> ir pripažinti netekusiu galios 1.3 papunktį. </w:t>
      </w:r>
    </w:p>
    <w:p w14:paraId="60C21AC5" w14:textId="77777777" w:rsidR="006278C4" w:rsidRDefault="006278C4" w:rsidP="006278C4">
      <w:pPr>
        <w:pStyle w:val="Sraopastraipa"/>
        <w:numPr>
          <w:ilvl w:val="0"/>
          <w:numId w:val="16"/>
        </w:numPr>
        <w:spacing w:line="360" w:lineRule="auto"/>
        <w:jc w:val="both"/>
      </w:pPr>
      <w:r>
        <w:t xml:space="preserve">Nustatyti, kad šis sprendimas gali būti skundžiamas Lietuvos Respublikos administracinių </w:t>
      </w:r>
    </w:p>
    <w:p w14:paraId="6B82891D" w14:textId="63481E5F" w:rsidR="006278C4" w:rsidRDefault="006278C4" w:rsidP="006278C4">
      <w:pPr>
        <w:spacing w:line="360" w:lineRule="auto"/>
        <w:jc w:val="both"/>
      </w:pPr>
      <w:r>
        <w:t xml:space="preserve">bylų teisenos įstatymo nustatyta tvarka ir terminais. </w:t>
      </w:r>
    </w:p>
    <w:p w14:paraId="49531747" w14:textId="77777777" w:rsidR="00AE61A0" w:rsidRPr="00AE61A0" w:rsidRDefault="00AE61A0" w:rsidP="00AE61A0">
      <w:pPr>
        <w:spacing w:line="360" w:lineRule="auto"/>
        <w:ind w:firstLine="720"/>
        <w:jc w:val="both"/>
        <w:rPr>
          <w:highlight w:val="yellow"/>
        </w:rPr>
      </w:pPr>
    </w:p>
    <w:p w14:paraId="3E7AD8C3" w14:textId="77777777" w:rsidR="00B74909" w:rsidRDefault="00B74909" w:rsidP="00EE6F20">
      <w:pPr>
        <w:tabs>
          <w:tab w:val="left" w:pos="7560"/>
          <w:tab w:val="right" w:pos="9638"/>
        </w:tabs>
      </w:pPr>
    </w:p>
    <w:p w14:paraId="09DA7660" w14:textId="77777777" w:rsidR="00B74909" w:rsidRDefault="00B74909" w:rsidP="00EE6F20">
      <w:pPr>
        <w:tabs>
          <w:tab w:val="left" w:pos="7560"/>
          <w:tab w:val="right" w:pos="9638"/>
        </w:tabs>
      </w:pPr>
    </w:p>
    <w:p w14:paraId="0C15CD20" w14:textId="40111451" w:rsidR="00986D31" w:rsidRPr="006F2951" w:rsidRDefault="00986D31" w:rsidP="007F48EC">
      <w:pPr>
        <w:tabs>
          <w:tab w:val="right" w:pos="9638"/>
        </w:tabs>
      </w:pPr>
      <w:r>
        <w:t>Savivaldybės mer</w:t>
      </w:r>
      <w:r w:rsidR="00DD461C">
        <w:t xml:space="preserve">ė                             </w:t>
      </w:r>
      <w:r w:rsidR="009E4386">
        <w:t xml:space="preserve">                               </w:t>
      </w:r>
      <w:r w:rsidR="00DD461C">
        <w:t xml:space="preserve"> </w:t>
      </w:r>
      <w:r w:rsidR="00B1454F">
        <w:t xml:space="preserve">                            </w:t>
      </w:r>
      <w:r w:rsidR="00DD461C">
        <w:t xml:space="preserve">      Ausma Miškinienė </w:t>
      </w:r>
      <w:r w:rsidR="00DD461C">
        <w:tab/>
        <w:t xml:space="preserve"> </w:t>
      </w:r>
    </w:p>
    <w:p w14:paraId="3B6AFA0D" w14:textId="40BD38C8" w:rsidR="006C11F5" w:rsidRDefault="006C11F5" w:rsidP="009768D2">
      <w:pPr>
        <w:tabs>
          <w:tab w:val="right" w:pos="9638"/>
        </w:tabs>
        <w:jc w:val="center"/>
      </w:pPr>
    </w:p>
    <w:p w14:paraId="3638239A" w14:textId="22BAA7B5" w:rsidR="004E6487" w:rsidRDefault="004E6487" w:rsidP="009768D2">
      <w:pPr>
        <w:tabs>
          <w:tab w:val="right" w:pos="9638"/>
        </w:tabs>
        <w:jc w:val="center"/>
      </w:pPr>
    </w:p>
    <w:p w14:paraId="6DC09FA5" w14:textId="11B9756E" w:rsidR="004E6487" w:rsidRDefault="004E6487" w:rsidP="009768D2">
      <w:pPr>
        <w:tabs>
          <w:tab w:val="right" w:pos="9638"/>
        </w:tabs>
        <w:jc w:val="center"/>
      </w:pPr>
    </w:p>
    <w:p w14:paraId="12DAB370" w14:textId="6B22852F" w:rsidR="004E6487" w:rsidRDefault="004E6487" w:rsidP="009768D2">
      <w:pPr>
        <w:tabs>
          <w:tab w:val="right" w:pos="9638"/>
        </w:tabs>
        <w:jc w:val="center"/>
      </w:pPr>
    </w:p>
    <w:p w14:paraId="265C5071" w14:textId="3E86B5F9" w:rsidR="004E6487" w:rsidRDefault="004E6487" w:rsidP="009768D2">
      <w:pPr>
        <w:tabs>
          <w:tab w:val="right" w:pos="9638"/>
        </w:tabs>
        <w:jc w:val="center"/>
      </w:pPr>
    </w:p>
    <w:p w14:paraId="5B439990" w14:textId="4B6712E3" w:rsidR="004E6487" w:rsidRDefault="004E6487" w:rsidP="009768D2">
      <w:pPr>
        <w:tabs>
          <w:tab w:val="right" w:pos="9638"/>
        </w:tabs>
        <w:jc w:val="center"/>
      </w:pPr>
    </w:p>
    <w:p w14:paraId="4C4C65AE" w14:textId="29E5AE89" w:rsidR="004E6487" w:rsidRDefault="004E6487" w:rsidP="009768D2">
      <w:pPr>
        <w:tabs>
          <w:tab w:val="right" w:pos="9638"/>
        </w:tabs>
        <w:jc w:val="center"/>
      </w:pPr>
    </w:p>
    <w:p w14:paraId="6B658DF1" w14:textId="32033E07" w:rsidR="004E6487" w:rsidRDefault="004E6487" w:rsidP="009768D2">
      <w:pPr>
        <w:tabs>
          <w:tab w:val="right" w:pos="9638"/>
        </w:tabs>
        <w:jc w:val="center"/>
      </w:pPr>
    </w:p>
    <w:p w14:paraId="416F668A" w14:textId="69BD875C" w:rsidR="004E6487" w:rsidRDefault="004E6487" w:rsidP="009768D2">
      <w:pPr>
        <w:tabs>
          <w:tab w:val="right" w:pos="9638"/>
        </w:tabs>
        <w:jc w:val="center"/>
      </w:pPr>
    </w:p>
    <w:p w14:paraId="26FEBC59" w14:textId="158C79B4" w:rsidR="004E6487" w:rsidRDefault="004E6487" w:rsidP="009768D2">
      <w:pPr>
        <w:tabs>
          <w:tab w:val="right" w:pos="9638"/>
        </w:tabs>
        <w:jc w:val="center"/>
      </w:pPr>
    </w:p>
    <w:p w14:paraId="492599EC" w14:textId="428EE107" w:rsidR="004E6487" w:rsidRDefault="004E6487" w:rsidP="009768D2">
      <w:pPr>
        <w:tabs>
          <w:tab w:val="right" w:pos="9638"/>
        </w:tabs>
        <w:jc w:val="center"/>
      </w:pPr>
    </w:p>
    <w:p w14:paraId="7E5BB1C4" w14:textId="1EBF9F72" w:rsidR="004E6487" w:rsidRDefault="004E6487" w:rsidP="009768D2">
      <w:pPr>
        <w:tabs>
          <w:tab w:val="right" w:pos="9638"/>
        </w:tabs>
        <w:jc w:val="center"/>
      </w:pPr>
    </w:p>
    <w:p w14:paraId="4E416936" w14:textId="3E6E097E" w:rsidR="004E6487" w:rsidRDefault="004E6487" w:rsidP="009768D2">
      <w:pPr>
        <w:tabs>
          <w:tab w:val="right" w:pos="9638"/>
        </w:tabs>
        <w:jc w:val="center"/>
      </w:pPr>
    </w:p>
    <w:p w14:paraId="1E6F0E8D" w14:textId="258E00A8" w:rsidR="004E6487" w:rsidRDefault="004E6487" w:rsidP="009768D2">
      <w:pPr>
        <w:tabs>
          <w:tab w:val="right" w:pos="9638"/>
        </w:tabs>
        <w:jc w:val="center"/>
      </w:pPr>
    </w:p>
    <w:p w14:paraId="53BBE0CE" w14:textId="69AC2C61" w:rsidR="004E6487" w:rsidRDefault="004E6487" w:rsidP="009768D2">
      <w:pPr>
        <w:tabs>
          <w:tab w:val="right" w:pos="9638"/>
        </w:tabs>
        <w:jc w:val="center"/>
      </w:pPr>
    </w:p>
    <w:p w14:paraId="0D2F7483" w14:textId="77777777" w:rsidR="004E6487" w:rsidRPr="006F2951" w:rsidRDefault="004E6487" w:rsidP="009768D2">
      <w:pPr>
        <w:tabs>
          <w:tab w:val="right" w:pos="9638"/>
        </w:tabs>
        <w:jc w:val="center"/>
      </w:pPr>
    </w:p>
    <w:p w14:paraId="1C468962" w14:textId="77777777" w:rsidR="00B2682C" w:rsidRDefault="00B2682C" w:rsidP="00DE1CFF"/>
    <w:p w14:paraId="7D812A3A" w14:textId="77777777" w:rsidR="00DD461C" w:rsidRDefault="00DD461C" w:rsidP="00DE1CFF">
      <w:r>
        <w:t>J. Galvanauskienė, tel. (8 318) 66  112</w:t>
      </w:r>
    </w:p>
    <w:p w14:paraId="21D35D25" w14:textId="77777777" w:rsidR="00564012" w:rsidRDefault="00564012" w:rsidP="004E6487">
      <w:pPr>
        <w:sectPr w:rsidR="00564012" w:rsidSect="006F3154">
          <w:headerReference w:type="first" r:id="rId8"/>
          <w:footnotePr>
            <w:pos w:val="beneathText"/>
          </w:footnotePr>
          <w:pgSz w:w="11905" w:h="16837"/>
          <w:pgMar w:top="1134" w:right="567" w:bottom="1134" w:left="1701" w:header="567" w:footer="567" w:gutter="0"/>
          <w:cols w:space="1296"/>
          <w:titlePg/>
          <w:docGrid w:linePitch="254"/>
        </w:sectPr>
      </w:pPr>
    </w:p>
    <w:p w14:paraId="66C754E2" w14:textId="45928A60" w:rsidR="004E6487" w:rsidRPr="004E6487" w:rsidRDefault="004E6487" w:rsidP="004E6487"/>
    <w:p w14:paraId="67A48AEC" w14:textId="3AC5D790" w:rsidR="001025FE" w:rsidRDefault="00AE61A0" w:rsidP="006278C4">
      <w:pPr>
        <w:rPr>
          <w:b/>
          <w:lang w:eastAsia="en-US"/>
        </w:rPr>
      </w:pPr>
      <w:r>
        <w:tab/>
      </w:r>
      <w:r>
        <w:tab/>
      </w:r>
      <w:r>
        <w:tab/>
      </w:r>
      <w:r>
        <w:tab/>
      </w:r>
      <w:r>
        <w:tab/>
      </w:r>
      <w:r>
        <w:tab/>
      </w:r>
      <w:r>
        <w:tab/>
      </w:r>
      <w:r w:rsidR="00FE7084">
        <w:tab/>
      </w:r>
    </w:p>
    <w:p w14:paraId="5D1B823F" w14:textId="36CBE7D4" w:rsidR="00612E95" w:rsidRDefault="00612E95" w:rsidP="00612E95">
      <w:pPr>
        <w:suppressAutoHyphens w:val="0"/>
        <w:jc w:val="center"/>
        <w:rPr>
          <w:b/>
          <w:lang w:eastAsia="en-US"/>
        </w:rPr>
      </w:pPr>
      <w:r w:rsidRPr="004D06BB">
        <w:rPr>
          <w:b/>
          <w:lang w:eastAsia="en-US"/>
        </w:rPr>
        <w:t xml:space="preserve">LAZDIJŲ RAJONO SAVIVALDYBĖS TARYBOS SPRENDIMO </w:t>
      </w:r>
    </w:p>
    <w:p w14:paraId="69279B8C" w14:textId="3CA3FDB1" w:rsidR="001D6F14" w:rsidRPr="001D6F14" w:rsidRDefault="001D6F14" w:rsidP="001D6F14">
      <w:pPr>
        <w:numPr>
          <w:ilvl w:val="0"/>
          <w:numId w:val="10"/>
        </w:numPr>
        <w:suppressAutoHyphens w:val="0"/>
        <w:jc w:val="center"/>
        <w:rPr>
          <w:b/>
          <w:bCs/>
          <w:lang w:eastAsia="en-US"/>
        </w:rPr>
      </w:pPr>
      <w:r>
        <w:rPr>
          <w:b/>
          <w:bCs/>
          <w:lang w:eastAsia="en-US"/>
        </w:rPr>
        <w:t>„</w:t>
      </w:r>
      <w:r w:rsidRPr="001D6F14">
        <w:rPr>
          <w:b/>
          <w:bCs/>
          <w:lang w:eastAsia="en-US"/>
        </w:rPr>
        <w:t>DĖL LAZDIJŲ RAJONO SAVIVALDYBĖS TARYBOS 2019 M. SPALIO 18 D. SPRENDIMO NR. 5TS-171 „DĖL ATSTOVŲ DELEGAVIMO Į VIEŠOSIOS ĮSTAIGOS „LAZDIJŲ SAVIVALDYBĖS PIRMINĖS SVEIKATOS PRIEŽIŪROS CENTRAS“ STEBĖTOJŲ TARYBĄ“  PAKEITIMO</w:t>
      </w:r>
      <w:r>
        <w:rPr>
          <w:b/>
          <w:bCs/>
          <w:lang w:eastAsia="en-US"/>
        </w:rPr>
        <w:t>“</w:t>
      </w:r>
    </w:p>
    <w:p w14:paraId="0360A1BA" w14:textId="7A484444" w:rsidR="00612E95" w:rsidRPr="005777ED" w:rsidRDefault="00612E95" w:rsidP="00D910E8">
      <w:pPr>
        <w:numPr>
          <w:ilvl w:val="0"/>
          <w:numId w:val="2"/>
        </w:numPr>
        <w:suppressAutoHyphens w:val="0"/>
        <w:jc w:val="center"/>
        <w:rPr>
          <w:b/>
          <w:lang w:eastAsia="en-US"/>
        </w:rPr>
      </w:pPr>
      <w:r w:rsidRPr="005777ED">
        <w:rPr>
          <w:b/>
          <w:lang w:eastAsia="en-US"/>
        </w:rPr>
        <w:t>PROJEKTO</w:t>
      </w:r>
    </w:p>
    <w:p w14:paraId="2D291332" w14:textId="77777777" w:rsidR="00612E95" w:rsidRPr="004D06BB" w:rsidRDefault="00612E95" w:rsidP="00612E95">
      <w:pPr>
        <w:tabs>
          <w:tab w:val="center" w:pos="4153"/>
          <w:tab w:val="right" w:pos="8306"/>
        </w:tabs>
        <w:suppressAutoHyphens w:val="0"/>
        <w:jc w:val="center"/>
        <w:rPr>
          <w:b/>
          <w:lang w:eastAsia="en-US"/>
        </w:rPr>
      </w:pPr>
      <w:r w:rsidRPr="004D06BB">
        <w:rPr>
          <w:b/>
          <w:lang w:eastAsia="en-US"/>
        </w:rPr>
        <w:t>AIŠKINAMASIS RAŠTAS</w:t>
      </w:r>
    </w:p>
    <w:p w14:paraId="1BD2289A" w14:textId="77777777" w:rsidR="00612E95" w:rsidRPr="004D06BB" w:rsidRDefault="00612E95" w:rsidP="00612E95">
      <w:pPr>
        <w:suppressAutoHyphens w:val="0"/>
        <w:jc w:val="center"/>
        <w:rPr>
          <w:lang w:eastAsia="en-US"/>
        </w:rPr>
      </w:pPr>
    </w:p>
    <w:p w14:paraId="686C61B4" w14:textId="4B965C87" w:rsidR="00612E95" w:rsidRPr="004D06BB" w:rsidRDefault="00612E95" w:rsidP="00612E95">
      <w:pPr>
        <w:suppressAutoHyphens w:val="0"/>
        <w:jc w:val="center"/>
        <w:rPr>
          <w:lang w:eastAsia="en-US"/>
        </w:rPr>
      </w:pPr>
      <w:r w:rsidRPr="004D06BB">
        <w:rPr>
          <w:lang w:eastAsia="en-US"/>
        </w:rPr>
        <w:t>20</w:t>
      </w:r>
      <w:r>
        <w:rPr>
          <w:lang w:eastAsia="en-US"/>
        </w:rPr>
        <w:t>20</w:t>
      </w:r>
      <w:r w:rsidRPr="004D06BB">
        <w:rPr>
          <w:lang w:eastAsia="en-US"/>
        </w:rPr>
        <w:t xml:space="preserve"> m. </w:t>
      </w:r>
      <w:r w:rsidR="004E6487">
        <w:rPr>
          <w:lang w:eastAsia="en-US"/>
        </w:rPr>
        <w:t>vasario</w:t>
      </w:r>
      <w:r>
        <w:rPr>
          <w:lang w:eastAsia="en-US"/>
        </w:rPr>
        <w:t xml:space="preserve"> </w:t>
      </w:r>
      <w:r w:rsidR="000933CE">
        <w:rPr>
          <w:lang w:eastAsia="en-US"/>
        </w:rPr>
        <w:t>1</w:t>
      </w:r>
      <w:r w:rsidR="006278C4">
        <w:rPr>
          <w:lang w:eastAsia="en-US"/>
        </w:rPr>
        <w:t>4</w:t>
      </w:r>
      <w:r w:rsidRPr="004D06BB">
        <w:rPr>
          <w:lang w:eastAsia="en-US"/>
        </w:rPr>
        <w:t xml:space="preserve"> d.</w:t>
      </w:r>
    </w:p>
    <w:p w14:paraId="20ED145A" w14:textId="77777777" w:rsidR="00612E95" w:rsidRPr="004D06BB" w:rsidRDefault="00612E95" w:rsidP="00612E95">
      <w:pPr>
        <w:tabs>
          <w:tab w:val="center" w:pos="4153"/>
          <w:tab w:val="right" w:pos="8306"/>
        </w:tabs>
        <w:suppressAutoHyphens w:val="0"/>
        <w:rPr>
          <w:b/>
          <w:lang w:eastAsia="en-US"/>
        </w:rPr>
      </w:pPr>
    </w:p>
    <w:p w14:paraId="0225A877" w14:textId="0E8FA2A2" w:rsidR="006278C4" w:rsidRDefault="001D6F14" w:rsidP="00DB7674">
      <w:pPr>
        <w:numPr>
          <w:ilvl w:val="7"/>
          <w:numId w:val="2"/>
        </w:numPr>
        <w:suppressAutoHyphens w:val="0"/>
        <w:spacing w:line="360" w:lineRule="auto"/>
        <w:ind w:firstLine="720"/>
        <w:jc w:val="both"/>
        <w:rPr>
          <w:lang w:eastAsia="en-US"/>
        </w:rPr>
      </w:pPr>
      <w:r>
        <w:rPr>
          <w:lang w:eastAsia="en-US"/>
        </w:rPr>
        <w:t xml:space="preserve">           </w:t>
      </w:r>
      <w:r w:rsidR="00612E95" w:rsidRPr="004D06BB">
        <w:rPr>
          <w:lang w:eastAsia="en-US"/>
        </w:rPr>
        <w:t>Lazdijų rajono savivaldybės tarybos sprendimo „</w:t>
      </w:r>
      <w:r w:rsidR="006278C4">
        <w:rPr>
          <w:lang w:eastAsia="en-US"/>
        </w:rPr>
        <w:t xml:space="preserve">Dėl Lazdijų rajono savivaldybės tarybos 2019 m. </w:t>
      </w:r>
      <w:r>
        <w:rPr>
          <w:lang w:eastAsia="en-US"/>
        </w:rPr>
        <w:t>spalio 18 d. sprendimą Nr. 5TS-171 „Dėl atstovų delegavimo į viešosios įstaigos „Lazdijų savivaldybės pirminės sveikatos priežiūros centras“ stebėtojų tarybą“</w:t>
      </w:r>
      <w:r w:rsidR="006278C4">
        <w:rPr>
          <w:lang w:eastAsia="en-US"/>
        </w:rPr>
        <w:t xml:space="preserve"> pakeitimo“</w:t>
      </w:r>
      <w:r w:rsidR="000933CE" w:rsidRPr="000933CE">
        <w:rPr>
          <w:lang w:eastAsia="en-US"/>
        </w:rPr>
        <w:t xml:space="preserve"> </w:t>
      </w:r>
      <w:r w:rsidR="00612E95" w:rsidRPr="004D06BB">
        <w:rPr>
          <w:lang w:eastAsia="en-US"/>
        </w:rPr>
        <w:t xml:space="preserve">projektas parengtas </w:t>
      </w:r>
      <w:r w:rsidR="00612E95">
        <w:rPr>
          <w:lang w:eastAsia="en-US"/>
        </w:rPr>
        <w:t xml:space="preserve">vadovaujantis </w:t>
      </w:r>
      <w:r w:rsidR="006278C4" w:rsidRPr="006278C4">
        <w:rPr>
          <w:lang w:eastAsia="en-US"/>
        </w:rPr>
        <w:t>Lietuvos Respublikos vietos savivaldos įstatymo 18 straipsnio 1 dalimi</w:t>
      </w:r>
      <w:r w:rsidR="006278C4">
        <w:rPr>
          <w:lang w:eastAsia="en-US"/>
        </w:rPr>
        <w:t xml:space="preserve">, atsižvelgiant į </w:t>
      </w:r>
      <w:r w:rsidR="006278C4" w:rsidRPr="006278C4">
        <w:rPr>
          <w:lang w:eastAsia="en-US"/>
        </w:rPr>
        <w:t>Lietuvos savivaldybių asociacijos 2020-02-07 raštą Nr. (11)-Sd-89 „Dėl savivaldybių tarybų rinkimų įstatymo 91 straipsnio“</w:t>
      </w:r>
      <w:r w:rsidR="006278C4">
        <w:rPr>
          <w:lang w:eastAsia="en-US"/>
        </w:rPr>
        <w:t xml:space="preserve">. </w:t>
      </w:r>
    </w:p>
    <w:p w14:paraId="481C7951" w14:textId="33A639CB" w:rsidR="00760521" w:rsidRDefault="00760521" w:rsidP="00612E95">
      <w:pPr>
        <w:suppressAutoHyphens w:val="0"/>
        <w:spacing w:line="360" w:lineRule="auto"/>
        <w:ind w:firstLine="720"/>
        <w:jc w:val="both"/>
        <w:rPr>
          <w:lang w:eastAsia="en-US"/>
        </w:rPr>
      </w:pPr>
      <w:r>
        <w:rPr>
          <w:lang w:eastAsia="en-US"/>
        </w:rPr>
        <w:t xml:space="preserve">2020 m. vasario 1 d. įsigaliojo </w:t>
      </w:r>
      <w:r w:rsidR="006278C4">
        <w:rPr>
          <w:lang w:eastAsia="en-US"/>
        </w:rPr>
        <w:t xml:space="preserve">LR </w:t>
      </w:r>
      <w:r w:rsidR="005F7031">
        <w:rPr>
          <w:lang w:eastAsia="en-US"/>
        </w:rPr>
        <w:t>S</w:t>
      </w:r>
      <w:r w:rsidR="006278C4" w:rsidRPr="006278C4">
        <w:rPr>
          <w:lang w:eastAsia="en-US"/>
        </w:rPr>
        <w:t>avivaldybių tarybų rinkimų įstatymo 91 straipsni</w:t>
      </w:r>
      <w:r>
        <w:rPr>
          <w:lang w:eastAsia="en-US"/>
        </w:rPr>
        <w:t>o pakeitimas, kuriame nustatyta, kad „</w:t>
      </w:r>
      <w:r w:rsidRPr="00760521">
        <w:rPr>
          <w:lang w:eastAsia="en-US"/>
        </w:rPr>
        <w:t>Savivaldybės tarybos nario pareigos yra nesuderinamos su Respublikos Prezidento, Seimo nario, Europos Parlamento nario, Vyriausybės nario pareigomis, su Vyriausybės įstaigos ar įstaigos prie ministerijos vadovo, kurio veikla susijusi su savivaldybių veiklos priežiūra ir kontrole, pareigomis, su Vyriausybės atstovo apskrityje pareigomis, su valstybės kontrolieriaus ir jo pavaduotojo pareigomis. Be to, savivaldybės tarybos nario pareigos yra nesuderinamos su tos kadencijos savivaldybės mero politinio (asmeninio) pasitikėjimo valstybės tarnautojo pareigomis, su tos savivaldybės kontrolieriaus ar tos savivaldybės kontrolieriaus tarnybos valstybės tarnautojo pareigomis, su tos kadencijos savivaldybės administracijos direktoriaus ir jo pavaduotojo ar su tos savivaldybės administracijos valstybės tarnautojo ir darbuotojo, dirbančio pagal darbo sutartį, pareigomis, taip pat su tos savivaldybės tarybos sekretoriato karjeros valstybės tarnautojo ar darbuotojo, dirbančio pagal darbo sutartį, pareigomis, su tos biudžetinės įstaigos, kurios savininkė ar viena iš savininkų yra savivaldybė, vadovo pareigomis, su tos viešosios įstaigos, kurios savininkė ar viena iš dalininkų yra savivaldybė, vienasmenio vadovo, kolegialaus valdymo ir kito organo nario pareigomis, su tos savivaldybės įmonės vienasmenio vadovo, kolegialaus valdymo ir kito organo nario pareigomis, su tos savivaldybės valdomos akcinės bendrovės, uždarosios akcinės bendrovės kolegialaus valdymo ir kito organo nario pareigomis arba su tos savivaldybės valdomos akcinės bendrovės ar uždarosios akcinės bendrovės vadovo pareigomis</w:t>
      </w:r>
      <w:r>
        <w:rPr>
          <w:lang w:eastAsia="en-US"/>
        </w:rPr>
        <w:t xml:space="preserve">“. Tokia nuostata prieštarauja LR </w:t>
      </w:r>
      <w:r w:rsidR="005F7031">
        <w:rPr>
          <w:lang w:eastAsia="en-US"/>
        </w:rPr>
        <w:t>S</w:t>
      </w:r>
      <w:r>
        <w:rPr>
          <w:lang w:eastAsia="en-US"/>
        </w:rPr>
        <w:t xml:space="preserve">veikatos priežiūros įstaigų įstatymo 33 straipsnio 3 dalies nuostatoms, kuriose numatyta, kad patariamojo organo – stebėtojų tarybos – vienas iš narių turi būti savivaldybės, kurios teritorijoje yra įstaiga, tarybos narys. Susidariusi minėtų įstatymų normų kolizija. Todėl parengtas tarybos sprendimo </w:t>
      </w:r>
      <w:r>
        <w:rPr>
          <w:lang w:eastAsia="en-US"/>
        </w:rPr>
        <w:lastRenderedPageBreak/>
        <w:t xml:space="preserve">projektas, kuriuo </w:t>
      </w:r>
      <w:r w:rsidR="00062221">
        <w:rPr>
          <w:lang w:eastAsia="en-US"/>
        </w:rPr>
        <w:t>keičiant sprendimą, kuri</w:t>
      </w:r>
      <w:r w:rsidR="001B1EC5">
        <w:rPr>
          <w:lang w:eastAsia="en-US"/>
        </w:rPr>
        <w:t xml:space="preserve">uo </w:t>
      </w:r>
      <w:r w:rsidR="00062221">
        <w:rPr>
          <w:lang w:eastAsia="en-US"/>
        </w:rPr>
        <w:t xml:space="preserve">į </w:t>
      </w:r>
      <w:r>
        <w:rPr>
          <w:lang w:eastAsia="en-US"/>
        </w:rPr>
        <w:t xml:space="preserve">VšĮ </w:t>
      </w:r>
      <w:r w:rsidR="00062221" w:rsidRPr="00062221">
        <w:rPr>
          <w:bCs/>
          <w:lang w:eastAsia="en-US"/>
        </w:rPr>
        <w:t>„Lazdijų savivaldybės pirminės sveikatos priežiūros centras</w:t>
      </w:r>
      <w:r w:rsidR="00062221" w:rsidRPr="00062221">
        <w:rPr>
          <w:lang w:eastAsia="en-US"/>
        </w:rPr>
        <w:t xml:space="preserve">“ </w:t>
      </w:r>
      <w:r>
        <w:rPr>
          <w:lang w:eastAsia="en-US"/>
        </w:rPr>
        <w:t>stebėtojų taryb</w:t>
      </w:r>
      <w:r w:rsidR="00062221">
        <w:rPr>
          <w:lang w:eastAsia="en-US"/>
        </w:rPr>
        <w:t xml:space="preserve">ą buvo deleguota </w:t>
      </w:r>
      <w:r w:rsidR="00A43FA6">
        <w:rPr>
          <w:lang w:eastAsia="en-US"/>
        </w:rPr>
        <w:t xml:space="preserve">savivaldybės </w:t>
      </w:r>
      <w:r>
        <w:rPr>
          <w:lang w:eastAsia="en-US"/>
        </w:rPr>
        <w:t xml:space="preserve">tarybos narė Daiva Barkauskienė. </w:t>
      </w:r>
    </w:p>
    <w:p w14:paraId="4E807420" w14:textId="011ED6CE" w:rsidR="00062221" w:rsidRDefault="00612E95" w:rsidP="00062221">
      <w:pPr>
        <w:suppressAutoHyphens w:val="0"/>
        <w:spacing w:line="360" w:lineRule="auto"/>
        <w:ind w:firstLine="720"/>
        <w:jc w:val="both"/>
        <w:rPr>
          <w:lang w:eastAsia="en-US"/>
        </w:rPr>
      </w:pPr>
      <w:r w:rsidRPr="004D06BB">
        <w:rPr>
          <w:lang w:eastAsia="en-US"/>
        </w:rPr>
        <w:t>Šio projekto tikslas –</w:t>
      </w:r>
      <w:r>
        <w:rPr>
          <w:lang w:eastAsia="en-US"/>
        </w:rPr>
        <w:t xml:space="preserve"> </w:t>
      </w:r>
      <w:r w:rsidR="00760521">
        <w:rPr>
          <w:lang w:eastAsia="en-US"/>
        </w:rPr>
        <w:t xml:space="preserve">pakeisti </w:t>
      </w:r>
      <w:r w:rsidR="00062221">
        <w:rPr>
          <w:lang w:eastAsia="en-US"/>
        </w:rPr>
        <w:t>Lazdijų rajono savivaldybės tarybos 2019 m. spalio 18 d. sprendimą Nr. 5TS-171 „Dėl atstovų delegavimo į viešosios įstaigos „Lazdijų savivaldybės pirminės sveikatos priežiūros centras“ stebėtojų tarybą“ ir pripažinti netekusiu galios 1.3 papunktį.</w:t>
      </w:r>
    </w:p>
    <w:p w14:paraId="0982DFE9" w14:textId="77777777" w:rsidR="00612E95" w:rsidRPr="004D06BB" w:rsidRDefault="00612E95" w:rsidP="00612E95">
      <w:pPr>
        <w:suppressAutoHyphens w:val="0"/>
        <w:spacing w:line="360" w:lineRule="auto"/>
        <w:ind w:firstLine="720"/>
        <w:jc w:val="both"/>
        <w:rPr>
          <w:lang w:eastAsia="en-US"/>
        </w:rPr>
      </w:pPr>
      <w:r w:rsidRPr="004D06BB">
        <w:rPr>
          <w:lang w:eastAsia="en-US"/>
        </w:rPr>
        <w:t xml:space="preserve">Kokie šios srities aktai tebegalioja ir kokius galiojančius aktus būtina pakeisti ar panaikinti, priėmus teikiamą projektą – priėmus šį Lazdijų rajono savivaldybės tarybos sprendimą, galiojančių teisės aktų pakeisti ar panaikinti nereikės. </w:t>
      </w:r>
    </w:p>
    <w:p w14:paraId="7CD49128" w14:textId="77777777" w:rsidR="00612E95" w:rsidRPr="004D06BB" w:rsidRDefault="00612E95" w:rsidP="00612E95">
      <w:pPr>
        <w:suppressAutoHyphens w:val="0"/>
        <w:spacing w:line="360" w:lineRule="auto"/>
        <w:ind w:firstLine="720"/>
        <w:jc w:val="both"/>
        <w:rPr>
          <w:lang w:eastAsia="en-US"/>
        </w:rPr>
      </w:pPr>
      <w:r w:rsidRPr="004D06BB">
        <w:rPr>
          <w:lang w:eastAsia="en-US"/>
        </w:rPr>
        <w:t>Dėl sprendimo projekto pastabų ir pasiūlymų pateikta nebuvo.</w:t>
      </w:r>
    </w:p>
    <w:p w14:paraId="01D1AF7C" w14:textId="77777777" w:rsidR="00612E95" w:rsidRPr="004D06BB" w:rsidRDefault="00612E95" w:rsidP="00612E95">
      <w:pPr>
        <w:suppressAutoHyphens w:val="0"/>
        <w:spacing w:line="360" w:lineRule="auto"/>
        <w:ind w:firstLine="720"/>
        <w:jc w:val="both"/>
        <w:rPr>
          <w:lang w:eastAsia="en-US"/>
        </w:rPr>
      </w:pPr>
      <w:r w:rsidRPr="004D06BB">
        <w:rPr>
          <w:lang w:eastAsia="en-US"/>
        </w:rPr>
        <w:t>Parengtas sprendimo projektas neprieštarauja galiojantiems teisės aktams.</w:t>
      </w:r>
    </w:p>
    <w:p w14:paraId="6445D693" w14:textId="77777777" w:rsidR="00612E95" w:rsidRPr="004D06BB" w:rsidRDefault="00612E95" w:rsidP="00612E95">
      <w:pPr>
        <w:suppressAutoHyphens w:val="0"/>
        <w:spacing w:line="360" w:lineRule="auto"/>
        <w:ind w:firstLine="720"/>
        <w:jc w:val="both"/>
        <w:rPr>
          <w:lang w:eastAsia="en-US"/>
        </w:rPr>
      </w:pPr>
      <w:r w:rsidRPr="004D06BB">
        <w:rPr>
          <w:lang w:eastAsia="en-US"/>
        </w:rPr>
        <w:t>Sprendimo projektą parengė Lazdijų rajono savivaldybės administracijos Biudžeto, finansų ir turto vald</w:t>
      </w:r>
      <w:r w:rsidR="007124C5">
        <w:rPr>
          <w:lang w:eastAsia="en-US"/>
        </w:rPr>
        <w:t xml:space="preserve">ymo skyriaus vedėjo pavaduotoja </w:t>
      </w:r>
      <w:r w:rsidRPr="004D06BB">
        <w:rPr>
          <w:lang w:eastAsia="en-US"/>
        </w:rPr>
        <w:t xml:space="preserve">Jolita Galvanauskienė. </w:t>
      </w:r>
    </w:p>
    <w:p w14:paraId="1C92A14E" w14:textId="77777777" w:rsidR="00612E95" w:rsidRPr="004D06BB" w:rsidRDefault="00612E95" w:rsidP="00612E95">
      <w:pPr>
        <w:suppressAutoHyphens w:val="0"/>
        <w:rPr>
          <w:lang w:eastAsia="en-US"/>
        </w:rPr>
      </w:pPr>
    </w:p>
    <w:p w14:paraId="40430022" w14:textId="77777777" w:rsidR="00612E95" w:rsidRPr="004D06BB" w:rsidRDefault="00612E95" w:rsidP="00612E95">
      <w:pPr>
        <w:suppressAutoHyphens w:val="0"/>
        <w:rPr>
          <w:lang w:eastAsia="en-US"/>
        </w:rPr>
      </w:pPr>
      <w:r w:rsidRPr="004D06BB">
        <w:rPr>
          <w:lang w:eastAsia="en-US"/>
        </w:rPr>
        <w:t>Biudžeto, finansų ir turto valdymo skyriaus vedėjo pavaduotoja</w:t>
      </w:r>
      <w:r w:rsidRPr="004D06BB">
        <w:rPr>
          <w:lang w:eastAsia="en-US"/>
        </w:rPr>
        <w:tab/>
      </w:r>
      <w:r w:rsidRPr="004D06BB">
        <w:rPr>
          <w:lang w:eastAsia="en-US"/>
        </w:rPr>
        <w:tab/>
        <w:t xml:space="preserve"> Jolita Galvanauskienė </w:t>
      </w:r>
    </w:p>
    <w:p w14:paraId="0479867D" w14:textId="77777777" w:rsidR="00E615E1" w:rsidRDefault="00E615E1" w:rsidP="00B327FA">
      <w:pPr>
        <w:pStyle w:val="Porat"/>
        <w:jc w:val="center"/>
        <w:rPr>
          <w:b/>
        </w:rPr>
      </w:pPr>
    </w:p>
    <w:sectPr w:rsidR="00E615E1" w:rsidSect="006F3154">
      <w:footnotePr>
        <w:pos w:val="beneathText"/>
      </w:footnotePr>
      <w:pgSz w:w="11905" w:h="16837"/>
      <w:pgMar w:top="1134" w:right="567" w:bottom="1134" w:left="1701" w:header="567" w:footer="567" w:gutter="0"/>
      <w:cols w:space="1296"/>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C1FE4" w14:textId="77777777" w:rsidR="008B1946" w:rsidRDefault="008B1946" w:rsidP="00196140">
      <w:r>
        <w:separator/>
      </w:r>
    </w:p>
  </w:endnote>
  <w:endnote w:type="continuationSeparator" w:id="0">
    <w:p w14:paraId="4EF7B858" w14:textId="77777777" w:rsidR="008B1946" w:rsidRDefault="008B1946" w:rsidP="00196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LT">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F9398" w14:textId="77777777" w:rsidR="008B1946" w:rsidRDefault="008B1946" w:rsidP="00196140">
      <w:r>
        <w:separator/>
      </w:r>
    </w:p>
  </w:footnote>
  <w:footnote w:type="continuationSeparator" w:id="0">
    <w:p w14:paraId="5818352F" w14:textId="77777777" w:rsidR="008B1946" w:rsidRDefault="008B1946" w:rsidP="00196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B8450" w14:textId="477FB74C" w:rsidR="00EA405F" w:rsidRPr="00DD461C" w:rsidRDefault="00DD461C" w:rsidP="00DD461C">
    <w:pPr>
      <w:pStyle w:val="Antrats"/>
      <w:jc w:val="right"/>
      <w:rPr>
        <w:rFonts w:ascii="HelveticaLT" w:hAnsi="HelveticaLT"/>
        <w:b/>
        <w:sz w:val="20"/>
        <w:szCs w:val="20"/>
      </w:rPr>
    </w:pPr>
    <w:r w:rsidRPr="00DD461C">
      <w:rPr>
        <w:b/>
      </w:rPr>
      <w:t>Projektas</w:t>
    </w:r>
  </w:p>
  <w:p w14:paraId="319F9E2C" w14:textId="77777777" w:rsidR="00EA405F" w:rsidRDefault="00EA405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Antra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Antrat7"/>
      <w:suff w:val="nothing"/>
      <w:lvlText w:val=""/>
      <w:lvlJc w:val="left"/>
      <w:pPr>
        <w:tabs>
          <w:tab w:val="num" w:pos="0"/>
        </w:tabs>
        <w:ind w:left="0" w:firstLine="0"/>
      </w:pPr>
    </w:lvl>
    <w:lvl w:ilvl="7">
      <w:start w:val="1"/>
      <w:numFmt w:val="none"/>
      <w:pStyle w:val="Antrat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BE2052C"/>
    <w:multiLevelType w:val="hybridMultilevel"/>
    <w:tmpl w:val="C6A88E92"/>
    <w:lvl w:ilvl="0" w:tplc="DF92A0F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61E2C71"/>
    <w:multiLevelType w:val="hybridMultilevel"/>
    <w:tmpl w:val="C6A88E92"/>
    <w:lvl w:ilvl="0" w:tplc="DF92A0F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16B607F0"/>
    <w:multiLevelType w:val="hybridMultilevel"/>
    <w:tmpl w:val="885A7C30"/>
    <w:lvl w:ilvl="0" w:tplc="D210665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1C81483D"/>
    <w:multiLevelType w:val="hybridMultilevel"/>
    <w:tmpl w:val="FF806AA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867032D"/>
    <w:multiLevelType w:val="hybridMultilevel"/>
    <w:tmpl w:val="F5F687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AE3672C"/>
    <w:multiLevelType w:val="hybridMultilevel"/>
    <w:tmpl w:val="6D7C9034"/>
    <w:lvl w:ilvl="0" w:tplc="77EC2248">
      <w:start w:val="1"/>
      <w:numFmt w:val="decimal"/>
      <w:lvlText w:val="%1."/>
      <w:lvlJc w:val="left"/>
      <w:pPr>
        <w:ind w:left="924" w:hanging="360"/>
      </w:pPr>
      <w:rPr>
        <w:rFonts w:hint="default"/>
        <w:b/>
      </w:rPr>
    </w:lvl>
    <w:lvl w:ilvl="1" w:tplc="04270019" w:tentative="1">
      <w:start w:val="1"/>
      <w:numFmt w:val="lowerLetter"/>
      <w:lvlText w:val="%2."/>
      <w:lvlJc w:val="left"/>
      <w:pPr>
        <w:ind w:left="1644" w:hanging="360"/>
      </w:pPr>
    </w:lvl>
    <w:lvl w:ilvl="2" w:tplc="0427001B" w:tentative="1">
      <w:start w:val="1"/>
      <w:numFmt w:val="lowerRoman"/>
      <w:lvlText w:val="%3."/>
      <w:lvlJc w:val="right"/>
      <w:pPr>
        <w:ind w:left="2364" w:hanging="180"/>
      </w:pPr>
    </w:lvl>
    <w:lvl w:ilvl="3" w:tplc="0427000F" w:tentative="1">
      <w:start w:val="1"/>
      <w:numFmt w:val="decimal"/>
      <w:lvlText w:val="%4."/>
      <w:lvlJc w:val="left"/>
      <w:pPr>
        <w:ind w:left="3084" w:hanging="360"/>
      </w:pPr>
    </w:lvl>
    <w:lvl w:ilvl="4" w:tplc="04270019" w:tentative="1">
      <w:start w:val="1"/>
      <w:numFmt w:val="lowerLetter"/>
      <w:lvlText w:val="%5."/>
      <w:lvlJc w:val="left"/>
      <w:pPr>
        <w:ind w:left="3804" w:hanging="360"/>
      </w:pPr>
    </w:lvl>
    <w:lvl w:ilvl="5" w:tplc="0427001B" w:tentative="1">
      <w:start w:val="1"/>
      <w:numFmt w:val="lowerRoman"/>
      <w:lvlText w:val="%6."/>
      <w:lvlJc w:val="right"/>
      <w:pPr>
        <w:ind w:left="4524" w:hanging="180"/>
      </w:pPr>
    </w:lvl>
    <w:lvl w:ilvl="6" w:tplc="0427000F" w:tentative="1">
      <w:start w:val="1"/>
      <w:numFmt w:val="decimal"/>
      <w:lvlText w:val="%7."/>
      <w:lvlJc w:val="left"/>
      <w:pPr>
        <w:ind w:left="5244" w:hanging="360"/>
      </w:pPr>
    </w:lvl>
    <w:lvl w:ilvl="7" w:tplc="04270019" w:tentative="1">
      <w:start w:val="1"/>
      <w:numFmt w:val="lowerLetter"/>
      <w:lvlText w:val="%8."/>
      <w:lvlJc w:val="left"/>
      <w:pPr>
        <w:ind w:left="5964" w:hanging="360"/>
      </w:pPr>
    </w:lvl>
    <w:lvl w:ilvl="8" w:tplc="0427001B" w:tentative="1">
      <w:start w:val="1"/>
      <w:numFmt w:val="lowerRoman"/>
      <w:lvlText w:val="%9."/>
      <w:lvlJc w:val="right"/>
      <w:pPr>
        <w:ind w:left="6684" w:hanging="180"/>
      </w:pPr>
    </w:lvl>
  </w:abstractNum>
  <w:abstractNum w:abstractNumId="8" w15:restartNumberingAfterBreak="0">
    <w:nsid w:val="3D9E15D2"/>
    <w:multiLevelType w:val="hybridMultilevel"/>
    <w:tmpl w:val="C142A0C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9" w15:restartNumberingAfterBreak="0">
    <w:nsid w:val="43CB15C1"/>
    <w:multiLevelType w:val="hybridMultilevel"/>
    <w:tmpl w:val="C6A88E92"/>
    <w:lvl w:ilvl="0" w:tplc="DF92A0F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44F373AB"/>
    <w:multiLevelType w:val="hybridMultilevel"/>
    <w:tmpl w:val="C6A88E92"/>
    <w:lvl w:ilvl="0" w:tplc="DF92A0F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652A4CC4"/>
    <w:multiLevelType w:val="hybridMultilevel"/>
    <w:tmpl w:val="A5A2A8C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2" w15:restartNumberingAfterBreak="0">
    <w:nsid w:val="6647762E"/>
    <w:multiLevelType w:val="hybridMultilevel"/>
    <w:tmpl w:val="4DA2D7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79CF4905"/>
    <w:multiLevelType w:val="hybridMultilevel"/>
    <w:tmpl w:val="3C0CEF32"/>
    <w:lvl w:ilvl="0" w:tplc="850ED7F4">
      <w:start w:val="1"/>
      <w:numFmt w:val="decimal"/>
      <w:lvlText w:val="%1."/>
      <w:lvlJc w:val="left"/>
      <w:pPr>
        <w:ind w:left="924" w:hanging="360"/>
      </w:pPr>
      <w:rPr>
        <w:rFonts w:hint="default"/>
      </w:rPr>
    </w:lvl>
    <w:lvl w:ilvl="1" w:tplc="04270019" w:tentative="1">
      <w:start w:val="1"/>
      <w:numFmt w:val="lowerLetter"/>
      <w:lvlText w:val="%2."/>
      <w:lvlJc w:val="left"/>
      <w:pPr>
        <w:ind w:left="1644" w:hanging="360"/>
      </w:pPr>
    </w:lvl>
    <w:lvl w:ilvl="2" w:tplc="0427001B" w:tentative="1">
      <w:start w:val="1"/>
      <w:numFmt w:val="lowerRoman"/>
      <w:lvlText w:val="%3."/>
      <w:lvlJc w:val="right"/>
      <w:pPr>
        <w:ind w:left="2364" w:hanging="180"/>
      </w:pPr>
    </w:lvl>
    <w:lvl w:ilvl="3" w:tplc="0427000F" w:tentative="1">
      <w:start w:val="1"/>
      <w:numFmt w:val="decimal"/>
      <w:lvlText w:val="%4."/>
      <w:lvlJc w:val="left"/>
      <w:pPr>
        <w:ind w:left="3084" w:hanging="360"/>
      </w:pPr>
    </w:lvl>
    <w:lvl w:ilvl="4" w:tplc="04270019" w:tentative="1">
      <w:start w:val="1"/>
      <w:numFmt w:val="lowerLetter"/>
      <w:lvlText w:val="%5."/>
      <w:lvlJc w:val="left"/>
      <w:pPr>
        <w:ind w:left="3804" w:hanging="360"/>
      </w:pPr>
    </w:lvl>
    <w:lvl w:ilvl="5" w:tplc="0427001B" w:tentative="1">
      <w:start w:val="1"/>
      <w:numFmt w:val="lowerRoman"/>
      <w:lvlText w:val="%6."/>
      <w:lvlJc w:val="right"/>
      <w:pPr>
        <w:ind w:left="4524" w:hanging="180"/>
      </w:pPr>
    </w:lvl>
    <w:lvl w:ilvl="6" w:tplc="0427000F" w:tentative="1">
      <w:start w:val="1"/>
      <w:numFmt w:val="decimal"/>
      <w:lvlText w:val="%7."/>
      <w:lvlJc w:val="left"/>
      <w:pPr>
        <w:ind w:left="5244" w:hanging="360"/>
      </w:pPr>
    </w:lvl>
    <w:lvl w:ilvl="7" w:tplc="04270019" w:tentative="1">
      <w:start w:val="1"/>
      <w:numFmt w:val="lowerLetter"/>
      <w:lvlText w:val="%8."/>
      <w:lvlJc w:val="left"/>
      <w:pPr>
        <w:ind w:left="5964" w:hanging="360"/>
      </w:pPr>
    </w:lvl>
    <w:lvl w:ilvl="8" w:tplc="0427001B" w:tentative="1">
      <w:start w:val="1"/>
      <w:numFmt w:val="lowerRoman"/>
      <w:lvlText w:val="%9."/>
      <w:lvlJc w:val="right"/>
      <w:pPr>
        <w:ind w:left="6684" w:hanging="180"/>
      </w:pPr>
    </w:lvl>
  </w:abstractNum>
  <w:num w:numId="1">
    <w:abstractNumId w:val="0"/>
  </w:num>
  <w:num w:numId="2">
    <w:abstractNumId w:val="1"/>
  </w:num>
  <w:num w:numId="3">
    <w:abstractNumId w:val="3"/>
  </w:num>
  <w:num w:numId="4">
    <w:abstractNumId w:val="2"/>
  </w:num>
  <w:num w:numId="5">
    <w:abstractNumId w:val="9"/>
  </w:num>
  <w:num w:numId="6">
    <w:abstractNumId w:val="6"/>
  </w:num>
  <w:num w:numId="7">
    <w:abstractNumId w:val="11"/>
  </w:num>
  <w:num w:numId="8">
    <w:abstractNumId w:val="10"/>
  </w:num>
  <w:num w:numId="9">
    <w:abstractNumId w:va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7"/>
  </w:num>
  <w:num w:numId="14">
    <w:abstractNumId w:val="12"/>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47"/>
    <w:rsid w:val="00002265"/>
    <w:rsid w:val="000023FB"/>
    <w:rsid w:val="00011AA2"/>
    <w:rsid w:val="00027340"/>
    <w:rsid w:val="0003378D"/>
    <w:rsid w:val="000369E3"/>
    <w:rsid w:val="00040502"/>
    <w:rsid w:val="000405C5"/>
    <w:rsid w:val="000454B6"/>
    <w:rsid w:val="000458B6"/>
    <w:rsid w:val="000506D4"/>
    <w:rsid w:val="0005777D"/>
    <w:rsid w:val="00057AF0"/>
    <w:rsid w:val="00062221"/>
    <w:rsid w:val="000651A0"/>
    <w:rsid w:val="00070163"/>
    <w:rsid w:val="00073428"/>
    <w:rsid w:val="00074E8A"/>
    <w:rsid w:val="0008463A"/>
    <w:rsid w:val="000933CE"/>
    <w:rsid w:val="000952AD"/>
    <w:rsid w:val="000A75B7"/>
    <w:rsid w:val="000B429D"/>
    <w:rsid w:val="000B4C1D"/>
    <w:rsid w:val="000B67B0"/>
    <w:rsid w:val="000C1301"/>
    <w:rsid w:val="000E6CF2"/>
    <w:rsid w:val="0010101C"/>
    <w:rsid w:val="00101CEA"/>
    <w:rsid w:val="001025FE"/>
    <w:rsid w:val="001252A3"/>
    <w:rsid w:val="00126E38"/>
    <w:rsid w:val="0013256A"/>
    <w:rsid w:val="0013323C"/>
    <w:rsid w:val="0013378C"/>
    <w:rsid w:val="0014282E"/>
    <w:rsid w:val="00143771"/>
    <w:rsid w:val="00144BA7"/>
    <w:rsid w:val="00146212"/>
    <w:rsid w:val="00157FF2"/>
    <w:rsid w:val="00173B86"/>
    <w:rsid w:val="0017697F"/>
    <w:rsid w:val="00183E61"/>
    <w:rsid w:val="00190B30"/>
    <w:rsid w:val="0019172C"/>
    <w:rsid w:val="0019306C"/>
    <w:rsid w:val="00196140"/>
    <w:rsid w:val="001A5B90"/>
    <w:rsid w:val="001A77F0"/>
    <w:rsid w:val="001B1EC5"/>
    <w:rsid w:val="001B37D2"/>
    <w:rsid w:val="001C293E"/>
    <w:rsid w:val="001D32B0"/>
    <w:rsid w:val="001D6F14"/>
    <w:rsid w:val="001D79CA"/>
    <w:rsid w:val="001E26E9"/>
    <w:rsid w:val="001E6B95"/>
    <w:rsid w:val="001E6BCF"/>
    <w:rsid w:val="001F102B"/>
    <w:rsid w:val="001F2CB8"/>
    <w:rsid w:val="001F5B43"/>
    <w:rsid w:val="001F6223"/>
    <w:rsid w:val="001F7967"/>
    <w:rsid w:val="002056CD"/>
    <w:rsid w:val="00217891"/>
    <w:rsid w:val="00223F36"/>
    <w:rsid w:val="002372DB"/>
    <w:rsid w:val="0024294F"/>
    <w:rsid w:val="002456E6"/>
    <w:rsid w:val="00254003"/>
    <w:rsid w:val="002578AC"/>
    <w:rsid w:val="002630BA"/>
    <w:rsid w:val="00265B6A"/>
    <w:rsid w:val="002739A6"/>
    <w:rsid w:val="00274804"/>
    <w:rsid w:val="0027482B"/>
    <w:rsid w:val="00275DB9"/>
    <w:rsid w:val="00287787"/>
    <w:rsid w:val="00292D40"/>
    <w:rsid w:val="002978BC"/>
    <w:rsid w:val="002A6781"/>
    <w:rsid w:val="002C11E2"/>
    <w:rsid w:val="002C2497"/>
    <w:rsid w:val="002D07FE"/>
    <w:rsid w:val="002D11D5"/>
    <w:rsid w:val="002D432A"/>
    <w:rsid w:val="002D456B"/>
    <w:rsid w:val="002D68C7"/>
    <w:rsid w:val="002E4D22"/>
    <w:rsid w:val="002F0047"/>
    <w:rsid w:val="002F0D99"/>
    <w:rsid w:val="00303478"/>
    <w:rsid w:val="00304979"/>
    <w:rsid w:val="00305569"/>
    <w:rsid w:val="00307A0C"/>
    <w:rsid w:val="00312B49"/>
    <w:rsid w:val="00314C2C"/>
    <w:rsid w:val="00325733"/>
    <w:rsid w:val="0033472C"/>
    <w:rsid w:val="00337E05"/>
    <w:rsid w:val="0035019F"/>
    <w:rsid w:val="003715BB"/>
    <w:rsid w:val="003766BD"/>
    <w:rsid w:val="0039781A"/>
    <w:rsid w:val="003A7D31"/>
    <w:rsid w:val="003B6FF6"/>
    <w:rsid w:val="003C139D"/>
    <w:rsid w:val="003D3295"/>
    <w:rsid w:val="003D3428"/>
    <w:rsid w:val="003D505A"/>
    <w:rsid w:val="003E6D39"/>
    <w:rsid w:val="003F12CE"/>
    <w:rsid w:val="003F21A3"/>
    <w:rsid w:val="003F473F"/>
    <w:rsid w:val="00407336"/>
    <w:rsid w:val="004118CE"/>
    <w:rsid w:val="004143CE"/>
    <w:rsid w:val="004179B2"/>
    <w:rsid w:val="00423027"/>
    <w:rsid w:val="0043215D"/>
    <w:rsid w:val="00433DB5"/>
    <w:rsid w:val="004356EA"/>
    <w:rsid w:val="004372D3"/>
    <w:rsid w:val="004417F6"/>
    <w:rsid w:val="00442A94"/>
    <w:rsid w:val="00444415"/>
    <w:rsid w:val="00447F99"/>
    <w:rsid w:val="0046319D"/>
    <w:rsid w:val="00470A80"/>
    <w:rsid w:val="0047510D"/>
    <w:rsid w:val="0048068F"/>
    <w:rsid w:val="00492F42"/>
    <w:rsid w:val="004933FC"/>
    <w:rsid w:val="004A5657"/>
    <w:rsid w:val="004A6E86"/>
    <w:rsid w:val="004B747F"/>
    <w:rsid w:val="004C6CEE"/>
    <w:rsid w:val="004C77A6"/>
    <w:rsid w:val="004D1A74"/>
    <w:rsid w:val="004D70E6"/>
    <w:rsid w:val="004D774A"/>
    <w:rsid w:val="004E21FD"/>
    <w:rsid w:val="004E6054"/>
    <w:rsid w:val="004E6487"/>
    <w:rsid w:val="004E7DC1"/>
    <w:rsid w:val="004F0E98"/>
    <w:rsid w:val="004F181B"/>
    <w:rsid w:val="005004EF"/>
    <w:rsid w:val="00502B65"/>
    <w:rsid w:val="005052C0"/>
    <w:rsid w:val="005163E8"/>
    <w:rsid w:val="005173EF"/>
    <w:rsid w:val="00525861"/>
    <w:rsid w:val="00531160"/>
    <w:rsid w:val="005405B6"/>
    <w:rsid w:val="00547296"/>
    <w:rsid w:val="00553DAA"/>
    <w:rsid w:val="00556CDC"/>
    <w:rsid w:val="00560D2C"/>
    <w:rsid w:val="00564012"/>
    <w:rsid w:val="005756F6"/>
    <w:rsid w:val="00575F13"/>
    <w:rsid w:val="00576CBA"/>
    <w:rsid w:val="005777ED"/>
    <w:rsid w:val="005804E9"/>
    <w:rsid w:val="00596DB3"/>
    <w:rsid w:val="005A0261"/>
    <w:rsid w:val="005A14C8"/>
    <w:rsid w:val="005A3416"/>
    <w:rsid w:val="005B2C48"/>
    <w:rsid w:val="005B784D"/>
    <w:rsid w:val="005C04C7"/>
    <w:rsid w:val="005C11B5"/>
    <w:rsid w:val="005F7031"/>
    <w:rsid w:val="00601EB3"/>
    <w:rsid w:val="006036AF"/>
    <w:rsid w:val="00606DCD"/>
    <w:rsid w:val="00610264"/>
    <w:rsid w:val="00612E95"/>
    <w:rsid w:val="006278C4"/>
    <w:rsid w:val="00630B76"/>
    <w:rsid w:val="006335E2"/>
    <w:rsid w:val="00636208"/>
    <w:rsid w:val="00644398"/>
    <w:rsid w:val="0064501B"/>
    <w:rsid w:val="00646B9A"/>
    <w:rsid w:val="00664099"/>
    <w:rsid w:val="00672E8D"/>
    <w:rsid w:val="00675C21"/>
    <w:rsid w:val="00676F0D"/>
    <w:rsid w:val="00680377"/>
    <w:rsid w:val="006977F4"/>
    <w:rsid w:val="006A17DE"/>
    <w:rsid w:val="006C0A9F"/>
    <w:rsid w:val="006C11F5"/>
    <w:rsid w:val="006C2CBA"/>
    <w:rsid w:val="006C4934"/>
    <w:rsid w:val="006E282D"/>
    <w:rsid w:val="006E3BF1"/>
    <w:rsid w:val="006E68B4"/>
    <w:rsid w:val="006F11D2"/>
    <w:rsid w:val="006F2951"/>
    <w:rsid w:val="006F2E2C"/>
    <w:rsid w:val="006F3154"/>
    <w:rsid w:val="006F3C2B"/>
    <w:rsid w:val="006F441E"/>
    <w:rsid w:val="006F63AF"/>
    <w:rsid w:val="006F7595"/>
    <w:rsid w:val="007124C5"/>
    <w:rsid w:val="0071349D"/>
    <w:rsid w:val="007157B1"/>
    <w:rsid w:val="007232D6"/>
    <w:rsid w:val="007414E3"/>
    <w:rsid w:val="007474AB"/>
    <w:rsid w:val="00752050"/>
    <w:rsid w:val="00760521"/>
    <w:rsid w:val="00766A71"/>
    <w:rsid w:val="007704FB"/>
    <w:rsid w:val="00771C47"/>
    <w:rsid w:val="007726C6"/>
    <w:rsid w:val="007733B4"/>
    <w:rsid w:val="00782C91"/>
    <w:rsid w:val="007B225B"/>
    <w:rsid w:val="007B26A7"/>
    <w:rsid w:val="007B43BC"/>
    <w:rsid w:val="007B642C"/>
    <w:rsid w:val="007C4624"/>
    <w:rsid w:val="007C72D3"/>
    <w:rsid w:val="007C72F1"/>
    <w:rsid w:val="007D07E7"/>
    <w:rsid w:val="007D79C9"/>
    <w:rsid w:val="007E07BE"/>
    <w:rsid w:val="007E3327"/>
    <w:rsid w:val="007F102B"/>
    <w:rsid w:val="007F3666"/>
    <w:rsid w:val="007F48EC"/>
    <w:rsid w:val="007F5743"/>
    <w:rsid w:val="007F5755"/>
    <w:rsid w:val="008015DE"/>
    <w:rsid w:val="00803352"/>
    <w:rsid w:val="008040BF"/>
    <w:rsid w:val="00804C22"/>
    <w:rsid w:val="00811208"/>
    <w:rsid w:val="0081435E"/>
    <w:rsid w:val="00816322"/>
    <w:rsid w:val="0081652C"/>
    <w:rsid w:val="00824809"/>
    <w:rsid w:val="00826154"/>
    <w:rsid w:val="00835A6F"/>
    <w:rsid w:val="00842127"/>
    <w:rsid w:val="0084333B"/>
    <w:rsid w:val="0084531E"/>
    <w:rsid w:val="00847F1F"/>
    <w:rsid w:val="00864200"/>
    <w:rsid w:val="0086438A"/>
    <w:rsid w:val="00867010"/>
    <w:rsid w:val="008708D6"/>
    <w:rsid w:val="00872481"/>
    <w:rsid w:val="00872748"/>
    <w:rsid w:val="008901FD"/>
    <w:rsid w:val="008A22C8"/>
    <w:rsid w:val="008A6A29"/>
    <w:rsid w:val="008B1946"/>
    <w:rsid w:val="008B2FC3"/>
    <w:rsid w:val="008D32B8"/>
    <w:rsid w:val="008D5321"/>
    <w:rsid w:val="008E0D49"/>
    <w:rsid w:val="00901FBF"/>
    <w:rsid w:val="009125B2"/>
    <w:rsid w:val="00913C31"/>
    <w:rsid w:val="0092274F"/>
    <w:rsid w:val="00924A07"/>
    <w:rsid w:val="00925678"/>
    <w:rsid w:val="009309BA"/>
    <w:rsid w:val="009465DA"/>
    <w:rsid w:val="00946D4C"/>
    <w:rsid w:val="00950738"/>
    <w:rsid w:val="00952927"/>
    <w:rsid w:val="009565EB"/>
    <w:rsid w:val="00956794"/>
    <w:rsid w:val="009573FA"/>
    <w:rsid w:val="00962D09"/>
    <w:rsid w:val="009768D2"/>
    <w:rsid w:val="00981582"/>
    <w:rsid w:val="00983782"/>
    <w:rsid w:val="00983B12"/>
    <w:rsid w:val="00985DD9"/>
    <w:rsid w:val="00986D31"/>
    <w:rsid w:val="00987806"/>
    <w:rsid w:val="009A61FA"/>
    <w:rsid w:val="009A6594"/>
    <w:rsid w:val="009B1238"/>
    <w:rsid w:val="009B240D"/>
    <w:rsid w:val="009B2B56"/>
    <w:rsid w:val="009B3425"/>
    <w:rsid w:val="009B66E5"/>
    <w:rsid w:val="009C1D33"/>
    <w:rsid w:val="009C50FB"/>
    <w:rsid w:val="009C545A"/>
    <w:rsid w:val="009C670D"/>
    <w:rsid w:val="009C6DEA"/>
    <w:rsid w:val="009D5A21"/>
    <w:rsid w:val="009E4386"/>
    <w:rsid w:val="009E4478"/>
    <w:rsid w:val="009E5B91"/>
    <w:rsid w:val="009F66F8"/>
    <w:rsid w:val="00A10BC3"/>
    <w:rsid w:val="00A16DF4"/>
    <w:rsid w:val="00A22CEA"/>
    <w:rsid w:val="00A36673"/>
    <w:rsid w:val="00A43FA6"/>
    <w:rsid w:val="00A44C46"/>
    <w:rsid w:val="00A61586"/>
    <w:rsid w:val="00A616E5"/>
    <w:rsid w:val="00A73F8F"/>
    <w:rsid w:val="00A764AD"/>
    <w:rsid w:val="00A83E07"/>
    <w:rsid w:val="00A8725D"/>
    <w:rsid w:val="00A90F84"/>
    <w:rsid w:val="00A90FE4"/>
    <w:rsid w:val="00A94E85"/>
    <w:rsid w:val="00A969B7"/>
    <w:rsid w:val="00AA124C"/>
    <w:rsid w:val="00AA6F8E"/>
    <w:rsid w:val="00AB09F0"/>
    <w:rsid w:val="00AB212F"/>
    <w:rsid w:val="00AB6AC1"/>
    <w:rsid w:val="00AB7E35"/>
    <w:rsid w:val="00AE0888"/>
    <w:rsid w:val="00AE3C50"/>
    <w:rsid w:val="00AE3FAF"/>
    <w:rsid w:val="00AE61A0"/>
    <w:rsid w:val="00AF0DC2"/>
    <w:rsid w:val="00AF0E7F"/>
    <w:rsid w:val="00B01706"/>
    <w:rsid w:val="00B1454F"/>
    <w:rsid w:val="00B21DD1"/>
    <w:rsid w:val="00B22DE7"/>
    <w:rsid w:val="00B2448D"/>
    <w:rsid w:val="00B2682C"/>
    <w:rsid w:val="00B327FA"/>
    <w:rsid w:val="00B35A7C"/>
    <w:rsid w:val="00B37E1E"/>
    <w:rsid w:val="00B40AC4"/>
    <w:rsid w:val="00B42075"/>
    <w:rsid w:val="00B42472"/>
    <w:rsid w:val="00B44A6E"/>
    <w:rsid w:val="00B46B16"/>
    <w:rsid w:val="00B46EFB"/>
    <w:rsid w:val="00B512D2"/>
    <w:rsid w:val="00B55572"/>
    <w:rsid w:val="00B57AC5"/>
    <w:rsid w:val="00B57CDA"/>
    <w:rsid w:val="00B66D30"/>
    <w:rsid w:val="00B71062"/>
    <w:rsid w:val="00B74909"/>
    <w:rsid w:val="00B74912"/>
    <w:rsid w:val="00B75464"/>
    <w:rsid w:val="00B77416"/>
    <w:rsid w:val="00B77FC4"/>
    <w:rsid w:val="00B8381F"/>
    <w:rsid w:val="00B85B5B"/>
    <w:rsid w:val="00B91C3E"/>
    <w:rsid w:val="00B95BB6"/>
    <w:rsid w:val="00B961B7"/>
    <w:rsid w:val="00BB3855"/>
    <w:rsid w:val="00BB456F"/>
    <w:rsid w:val="00BC4109"/>
    <w:rsid w:val="00BC4ABB"/>
    <w:rsid w:val="00BC52B4"/>
    <w:rsid w:val="00BC5F93"/>
    <w:rsid w:val="00BD08B3"/>
    <w:rsid w:val="00BD5496"/>
    <w:rsid w:val="00BE73CF"/>
    <w:rsid w:val="00BE7A13"/>
    <w:rsid w:val="00BF16FA"/>
    <w:rsid w:val="00C01AA0"/>
    <w:rsid w:val="00C124EC"/>
    <w:rsid w:val="00C12855"/>
    <w:rsid w:val="00C15EF7"/>
    <w:rsid w:val="00C35F6A"/>
    <w:rsid w:val="00C442A1"/>
    <w:rsid w:val="00C45247"/>
    <w:rsid w:val="00C50669"/>
    <w:rsid w:val="00C53852"/>
    <w:rsid w:val="00C53B1E"/>
    <w:rsid w:val="00C53EF1"/>
    <w:rsid w:val="00C61F02"/>
    <w:rsid w:val="00C64E29"/>
    <w:rsid w:val="00C67476"/>
    <w:rsid w:val="00C67921"/>
    <w:rsid w:val="00C7657A"/>
    <w:rsid w:val="00C800A5"/>
    <w:rsid w:val="00C86F06"/>
    <w:rsid w:val="00C93C86"/>
    <w:rsid w:val="00CA26E3"/>
    <w:rsid w:val="00CB1842"/>
    <w:rsid w:val="00CB5E0A"/>
    <w:rsid w:val="00CC04FF"/>
    <w:rsid w:val="00CC13D8"/>
    <w:rsid w:val="00CC1A53"/>
    <w:rsid w:val="00CC4A92"/>
    <w:rsid w:val="00CC7497"/>
    <w:rsid w:val="00CC75EB"/>
    <w:rsid w:val="00CD35FB"/>
    <w:rsid w:val="00CD744D"/>
    <w:rsid w:val="00CE08E2"/>
    <w:rsid w:val="00CF1D65"/>
    <w:rsid w:val="00CF4494"/>
    <w:rsid w:val="00CF78C0"/>
    <w:rsid w:val="00D000EE"/>
    <w:rsid w:val="00D10152"/>
    <w:rsid w:val="00D13519"/>
    <w:rsid w:val="00D14745"/>
    <w:rsid w:val="00D17636"/>
    <w:rsid w:val="00D50E65"/>
    <w:rsid w:val="00D52238"/>
    <w:rsid w:val="00D613CB"/>
    <w:rsid w:val="00D73911"/>
    <w:rsid w:val="00D87BBB"/>
    <w:rsid w:val="00D90C57"/>
    <w:rsid w:val="00D93422"/>
    <w:rsid w:val="00D93844"/>
    <w:rsid w:val="00D93A64"/>
    <w:rsid w:val="00D960F6"/>
    <w:rsid w:val="00DA656F"/>
    <w:rsid w:val="00DD461C"/>
    <w:rsid w:val="00DE0362"/>
    <w:rsid w:val="00DE1CFF"/>
    <w:rsid w:val="00DE4069"/>
    <w:rsid w:val="00DE7FAE"/>
    <w:rsid w:val="00DF3EB3"/>
    <w:rsid w:val="00DF50D6"/>
    <w:rsid w:val="00DF6E9A"/>
    <w:rsid w:val="00E07450"/>
    <w:rsid w:val="00E07936"/>
    <w:rsid w:val="00E123E2"/>
    <w:rsid w:val="00E16326"/>
    <w:rsid w:val="00E20C4D"/>
    <w:rsid w:val="00E23AD3"/>
    <w:rsid w:val="00E27D76"/>
    <w:rsid w:val="00E36441"/>
    <w:rsid w:val="00E42130"/>
    <w:rsid w:val="00E46C43"/>
    <w:rsid w:val="00E53548"/>
    <w:rsid w:val="00E615E1"/>
    <w:rsid w:val="00E67429"/>
    <w:rsid w:val="00E7055F"/>
    <w:rsid w:val="00E726BF"/>
    <w:rsid w:val="00E80CC2"/>
    <w:rsid w:val="00E8228A"/>
    <w:rsid w:val="00E8273F"/>
    <w:rsid w:val="00EA405F"/>
    <w:rsid w:val="00EB1114"/>
    <w:rsid w:val="00EB7809"/>
    <w:rsid w:val="00EC1D33"/>
    <w:rsid w:val="00ED049F"/>
    <w:rsid w:val="00ED3DA5"/>
    <w:rsid w:val="00ED6741"/>
    <w:rsid w:val="00EE02C5"/>
    <w:rsid w:val="00EE532F"/>
    <w:rsid w:val="00EE6F20"/>
    <w:rsid w:val="00EF02AA"/>
    <w:rsid w:val="00F01545"/>
    <w:rsid w:val="00F057F9"/>
    <w:rsid w:val="00F06394"/>
    <w:rsid w:val="00F065B9"/>
    <w:rsid w:val="00F07129"/>
    <w:rsid w:val="00F165E2"/>
    <w:rsid w:val="00F20B73"/>
    <w:rsid w:val="00F23606"/>
    <w:rsid w:val="00F43A80"/>
    <w:rsid w:val="00F50C2C"/>
    <w:rsid w:val="00F53767"/>
    <w:rsid w:val="00F60644"/>
    <w:rsid w:val="00F6338F"/>
    <w:rsid w:val="00F6350B"/>
    <w:rsid w:val="00F70430"/>
    <w:rsid w:val="00F70B68"/>
    <w:rsid w:val="00F818B0"/>
    <w:rsid w:val="00F851AA"/>
    <w:rsid w:val="00F86244"/>
    <w:rsid w:val="00F87523"/>
    <w:rsid w:val="00F94F08"/>
    <w:rsid w:val="00F9513C"/>
    <w:rsid w:val="00FA1F5A"/>
    <w:rsid w:val="00FA230C"/>
    <w:rsid w:val="00FB134F"/>
    <w:rsid w:val="00FD620D"/>
    <w:rsid w:val="00FD6CAE"/>
    <w:rsid w:val="00FD7FDE"/>
    <w:rsid w:val="00FE038C"/>
    <w:rsid w:val="00FE7084"/>
    <w:rsid w:val="00FF0C55"/>
    <w:rsid w:val="00FF1054"/>
    <w:rsid w:val="00FF2BF2"/>
    <w:rsid w:val="00FF3301"/>
    <w:rsid w:val="00FF3D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5A6FF"/>
  <w15:chartTrackingRefBased/>
  <w15:docId w15:val="{CC722026-311B-442A-AC3D-E35A8259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eastAsia="ar-SA"/>
    </w:rPr>
  </w:style>
  <w:style w:type="paragraph" w:styleId="Antrat1">
    <w:name w:val="heading 1"/>
    <w:basedOn w:val="prastasis"/>
    <w:next w:val="prastasis"/>
    <w:link w:val="Antrat1Diagrama"/>
    <w:qFormat/>
    <w:pPr>
      <w:keepNext/>
      <w:numPr>
        <w:numId w:val="1"/>
      </w:numPr>
      <w:jc w:val="center"/>
      <w:outlineLvl w:val="0"/>
    </w:pPr>
    <w:rPr>
      <w:rFonts w:ascii="Arial" w:hAnsi="Arial"/>
      <w:b/>
      <w:bCs/>
      <w:lang w:val="x-none"/>
    </w:rPr>
  </w:style>
  <w:style w:type="paragraph" w:styleId="Antrat5">
    <w:name w:val="heading 5"/>
    <w:basedOn w:val="prastasis"/>
    <w:next w:val="prastasis"/>
    <w:qFormat/>
    <w:pPr>
      <w:keepNext/>
      <w:numPr>
        <w:ilvl w:val="4"/>
        <w:numId w:val="1"/>
      </w:numPr>
      <w:jc w:val="center"/>
      <w:outlineLvl w:val="4"/>
    </w:pPr>
    <w:rPr>
      <w:b/>
      <w:spacing w:val="-8"/>
      <w:sz w:val="26"/>
      <w:szCs w:val="20"/>
    </w:rPr>
  </w:style>
  <w:style w:type="paragraph" w:styleId="Antrat7">
    <w:name w:val="heading 7"/>
    <w:basedOn w:val="prastasis"/>
    <w:next w:val="prastasis"/>
    <w:qFormat/>
    <w:pPr>
      <w:keepNext/>
      <w:numPr>
        <w:ilvl w:val="6"/>
        <w:numId w:val="1"/>
      </w:numPr>
      <w:jc w:val="center"/>
      <w:outlineLvl w:val="6"/>
    </w:pPr>
    <w:rPr>
      <w:b/>
      <w:sz w:val="22"/>
      <w:szCs w:val="20"/>
    </w:rPr>
  </w:style>
  <w:style w:type="paragraph" w:styleId="Antrat8">
    <w:name w:val="heading 8"/>
    <w:basedOn w:val="prastasis"/>
    <w:next w:val="prastasis"/>
    <w:qFormat/>
    <w:pPr>
      <w:keepNext/>
      <w:numPr>
        <w:ilvl w:val="7"/>
        <w:numId w:val="1"/>
      </w:numPr>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Numatytasispastraiposriftas1">
    <w:name w:val="Numatytasis pastraipos šriftas1"/>
  </w:style>
  <w:style w:type="character" w:styleId="Hipersaitas">
    <w:name w:val="Hyperlink"/>
    <w:semiHidden/>
    <w:rPr>
      <w:color w:val="0000FF"/>
      <w:u w:val="single"/>
    </w:rPr>
  </w:style>
  <w:style w:type="character" w:styleId="Puslapionumeris">
    <w:name w:val="page number"/>
    <w:basedOn w:val="Numatytasispastraiposriftas1"/>
    <w:semiHidden/>
  </w:style>
  <w:style w:type="character" w:customStyle="1" w:styleId="Numeravimosimboliai">
    <w:name w:val="Numeravimo simboliai"/>
  </w:style>
  <w:style w:type="paragraph" w:customStyle="1" w:styleId="Antrat10">
    <w:name w:val="Antraštė1"/>
    <w:basedOn w:val="prastasis"/>
    <w:next w:val="Pagrindinistekstas"/>
    <w:pPr>
      <w:keepNext/>
      <w:spacing w:before="240" w:after="120"/>
    </w:pPr>
    <w:rPr>
      <w:rFonts w:ascii="Arial" w:eastAsia="MS Mincho" w:hAnsi="Arial" w:cs="Tahoma"/>
      <w:sz w:val="28"/>
      <w:szCs w:val="28"/>
    </w:rPr>
  </w:style>
  <w:style w:type="paragraph" w:styleId="Pagrindinistekstas">
    <w:name w:val="Body Text"/>
    <w:basedOn w:val="prastasis"/>
    <w:link w:val="PagrindinistekstasDiagrama"/>
    <w:semiHidden/>
    <w:rsid w:val="002456E6"/>
    <w:pPr>
      <w:spacing w:after="283"/>
      <w:jc w:val="center"/>
    </w:pPr>
    <w:rPr>
      <w:b/>
      <w:sz w:val="26"/>
      <w:lang w:val="x-none"/>
    </w:rPr>
  </w:style>
  <w:style w:type="paragraph" w:styleId="Sraas">
    <w:name w:val="List"/>
    <w:basedOn w:val="Pagrindinistekstas"/>
    <w:semiHidden/>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Porat">
    <w:name w:val="footer"/>
    <w:basedOn w:val="prastasis"/>
    <w:link w:val="PoratDiagrama"/>
    <w:semiHidden/>
    <w:pPr>
      <w:tabs>
        <w:tab w:val="center" w:pos="4153"/>
        <w:tab w:val="right" w:pos="8306"/>
      </w:tabs>
    </w:pPr>
    <w:rPr>
      <w:lang w:val="x-none"/>
    </w:rPr>
  </w:style>
  <w:style w:type="paragraph" w:styleId="Debesliotekstas">
    <w:name w:val="Balloon Text"/>
    <w:basedOn w:val="prastasis"/>
    <w:rPr>
      <w:rFonts w:ascii="Tahoma" w:hAnsi="Tahoma" w:cs="Tahoma"/>
      <w:sz w:val="16"/>
      <w:szCs w:val="16"/>
    </w:rPr>
  </w:style>
  <w:style w:type="paragraph" w:styleId="Antrats">
    <w:name w:val="header"/>
    <w:basedOn w:val="prastasis"/>
    <w:link w:val="AntratsDiagrama"/>
    <w:uiPriority w:val="99"/>
    <w:semiHidden/>
    <w:pPr>
      <w:tabs>
        <w:tab w:val="center" w:pos="4986"/>
        <w:tab w:val="right" w:pos="9972"/>
      </w:tabs>
    </w:p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styleId="Pagrindiniotekstotrauka">
    <w:name w:val="Body Text Indent"/>
    <w:basedOn w:val="prastasis"/>
    <w:link w:val="PagrindiniotekstotraukaDiagrama"/>
    <w:semiHidden/>
    <w:pPr>
      <w:ind w:firstLine="720"/>
    </w:pPr>
    <w:rPr>
      <w:sz w:val="26"/>
      <w:lang w:val="x-none"/>
    </w:rPr>
  </w:style>
  <w:style w:type="character" w:customStyle="1" w:styleId="PagrindinistekstasDiagrama">
    <w:name w:val="Pagrindinis tekstas Diagrama"/>
    <w:link w:val="Pagrindinistekstas"/>
    <w:semiHidden/>
    <w:rsid w:val="002456E6"/>
    <w:rPr>
      <w:b/>
      <w:sz w:val="26"/>
      <w:szCs w:val="24"/>
      <w:lang w:eastAsia="ar-SA"/>
    </w:rPr>
  </w:style>
  <w:style w:type="table" w:styleId="Lentelstinklelis">
    <w:name w:val="Table Grid"/>
    <w:basedOn w:val="prastojilentel"/>
    <w:uiPriority w:val="59"/>
    <w:rsid w:val="004D7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iankstoformatuotas">
    <w:name w:val="HTML Preformatted"/>
    <w:basedOn w:val="prastasis"/>
    <w:link w:val="HTMLiankstoformatuotasDiagrama"/>
    <w:uiPriority w:val="99"/>
    <w:unhideWhenUsed/>
    <w:rsid w:val="00835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960"/>
    </w:pPr>
    <w:rPr>
      <w:rFonts w:ascii="Courier New" w:hAnsi="Courier New"/>
      <w:sz w:val="20"/>
      <w:szCs w:val="20"/>
      <w:lang w:val="x-none" w:eastAsia="x-none"/>
    </w:rPr>
  </w:style>
  <w:style w:type="character" w:customStyle="1" w:styleId="HTMLiankstoformatuotasDiagrama">
    <w:name w:val="HTML iš anksto formatuotas Diagrama"/>
    <w:link w:val="HTMLiankstoformatuotas"/>
    <w:uiPriority w:val="99"/>
    <w:rsid w:val="00835A6F"/>
    <w:rPr>
      <w:rFonts w:ascii="Courier New" w:hAnsi="Courier New" w:cs="Courier New"/>
    </w:rPr>
  </w:style>
  <w:style w:type="character" w:customStyle="1" w:styleId="Antrat1Diagrama">
    <w:name w:val="Antraštė 1 Diagrama"/>
    <w:link w:val="Antrat1"/>
    <w:rsid w:val="00560D2C"/>
    <w:rPr>
      <w:rFonts w:ascii="Arial" w:hAnsi="Arial"/>
      <w:b/>
      <w:bCs/>
      <w:sz w:val="24"/>
      <w:szCs w:val="24"/>
      <w:lang w:eastAsia="ar-SA"/>
    </w:rPr>
  </w:style>
  <w:style w:type="character" w:customStyle="1" w:styleId="PoratDiagrama">
    <w:name w:val="Poraštė Diagrama"/>
    <w:link w:val="Porat"/>
    <w:semiHidden/>
    <w:rsid w:val="00560D2C"/>
    <w:rPr>
      <w:sz w:val="24"/>
      <w:szCs w:val="24"/>
      <w:lang w:eastAsia="ar-SA"/>
    </w:rPr>
  </w:style>
  <w:style w:type="character" w:customStyle="1" w:styleId="PagrindiniotekstotraukaDiagrama">
    <w:name w:val="Pagrindinio teksto įtrauka Diagrama"/>
    <w:link w:val="Pagrindiniotekstotrauka"/>
    <w:semiHidden/>
    <w:rsid w:val="00560D2C"/>
    <w:rPr>
      <w:sz w:val="26"/>
      <w:szCs w:val="24"/>
      <w:lang w:eastAsia="ar-SA"/>
    </w:rPr>
  </w:style>
  <w:style w:type="paragraph" w:styleId="Sraopastraipa">
    <w:name w:val="List Paragraph"/>
    <w:basedOn w:val="prastasis"/>
    <w:uiPriority w:val="34"/>
    <w:qFormat/>
    <w:rsid w:val="004D70E6"/>
    <w:pPr>
      <w:ind w:left="720"/>
      <w:contextualSpacing/>
    </w:pPr>
  </w:style>
  <w:style w:type="character" w:customStyle="1" w:styleId="AntratsDiagrama">
    <w:name w:val="Antraštės Diagrama"/>
    <w:link w:val="Antrats"/>
    <w:uiPriority w:val="99"/>
    <w:semiHidden/>
    <w:rsid w:val="00EA405F"/>
    <w:rPr>
      <w:sz w:val="24"/>
      <w:szCs w:val="24"/>
      <w:lang w:eastAsia="ar-SA"/>
    </w:rPr>
  </w:style>
  <w:style w:type="paragraph" w:customStyle="1" w:styleId="Standard">
    <w:name w:val="Standard"/>
    <w:rsid w:val="009E4386"/>
    <w:pPr>
      <w:suppressAutoHyphens/>
      <w:autoSpaceDN w:val="0"/>
    </w:pPr>
    <w:rPr>
      <w:color w:val="00000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4966">
      <w:bodyDiv w:val="1"/>
      <w:marLeft w:val="0"/>
      <w:marRight w:val="0"/>
      <w:marTop w:val="0"/>
      <w:marBottom w:val="0"/>
      <w:divBdr>
        <w:top w:val="none" w:sz="0" w:space="0" w:color="auto"/>
        <w:left w:val="none" w:sz="0" w:space="0" w:color="auto"/>
        <w:bottom w:val="none" w:sz="0" w:space="0" w:color="auto"/>
        <w:right w:val="none" w:sz="0" w:space="0" w:color="auto"/>
      </w:divBdr>
    </w:div>
    <w:div w:id="462502528">
      <w:bodyDiv w:val="1"/>
      <w:marLeft w:val="0"/>
      <w:marRight w:val="0"/>
      <w:marTop w:val="0"/>
      <w:marBottom w:val="0"/>
      <w:divBdr>
        <w:top w:val="none" w:sz="0" w:space="0" w:color="auto"/>
        <w:left w:val="none" w:sz="0" w:space="0" w:color="auto"/>
        <w:bottom w:val="none" w:sz="0" w:space="0" w:color="auto"/>
        <w:right w:val="none" w:sz="0" w:space="0" w:color="auto"/>
      </w:divBdr>
    </w:div>
    <w:div w:id="523253773">
      <w:bodyDiv w:val="1"/>
      <w:marLeft w:val="0"/>
      <w:marRight w:val="0"/>
      <w:marTop w:val="0"/>
      <w:marBottom w:val="0"/>
      <w:divBdr>
        <w:top w:val="none" w:sz="0" w:space="0" w:color="auto"/>
        <w:left w:val="none" w:sz="0" w:space="0" w:color="auto"/>
        <w:bottom w:val="none" w:sz="0" w:space="0" w:color="auto"/>
        <w:right w:val="none" w:sz="0" w:space="0" w:color="auto"/>
      </w:divBdr>
    </w:div>
    <w:div w:id="527640496">
      <w:bodyDiv w:val="1"/>
      <w:marLeft w:val="0"/>
      <w:marRight w:val="0"/>
      <w:marTop w:val="0"/>
      <w:marBottom w:val="0"/>
      <w:divBdr>
        <w:top w:val="none" w:sz="0" w:space="0" w:color="auto"/>
        <w:left w:val="none" w:sz="0" w:space="0" w:color="auto"/>
        <w:bottom w:val="none" w:sz="0" w:space="0" w:color="auto"/>
        <w:right w:val="none" w:sz="0" w:space="0" w:color="auto"/>
      </w:divBdr>
    </w:div>
    <w:div w:id="540021823">
      <w:bodyDiv w:val="1"/>
      <w:marLeft w:val="0"/>
      <w:marRight w:val="0"/>
      <w:marTop w:val="0"/>
      <w:marBottom w:val="0"/>
      <w:divBdr>
        <w:top w:val="none" w:sz="0" w:space="0" w:color="auto"/>
        <w:left w:val="none" w:sz="0" w:space="0" w:color="auto"/>
        <w:bottom w:val="none" w:sz="0" w:space="0" w:color="auto"/>
        <w:right w:val="none" w:sz="0" w:space="0" w:color="auto"/>
      </w:divBdr>
    </w:div>
    <w:div w:id="584999127">
      <w:bodyDiv w:val="1"/>
      <w:marLeft w:val="0"/>
      <w:marRight w:val="0"/>
      <w:marTop w:val="0"/>
      <w:marBottom w:val="0"/>
      <w:divBdr>
        <w:top w:val="none" w:sz="0" w:space="0" w:color="auto"/>
        <w:left w:val="none" w:sz="0" w:space="0" w:color="auto"/>
        <w:bottom w:val="none" w:sz="0" w:space="0" w:color="auto"/>
        <w:right w:val="none" w:sz="0" w:space="0" w:color="auto"/>
      </w:divBdr>
    </w:div>
    <w:div w:id="600836940">
      <w:bodyDiv w:val="1"/>
      <w:marLeft w:val="0"/>
      <w:marRight w:val="0"/>
      <w:marTop w:val="0"/>
      <w:marBottom w:val="0"/>
      <w:divBdr>
        <w:top w:val="none" w:sz="0" w:space="0" w:color="auto"/>
        <w:left w:val="none" w:sz="0" w:space="0" w:color="auto"/>
        <w:bottom w:val="none" w:sz="0" w:space="0" w:color="auto"/>
        <w:right w:val="none" w:sz="0" w:space="0" w:color="auto"/>
      </w:divBdr>
    </w:div>
    <w:div w:id="1077895604">
      <w:bodyDiv w:val="1"/>
      <w:marLeft w:val="0"/>
      <w:marRight w:val="0"/>
      <w:marTop w:val="0"/>
      <w:marBottom w:val="0"/>
      <w:divBdr>
        <w:top w:val="none" w:sz="0" w:space="0" w:color="auto"/>
        <w:left w:val="none" w:sz="0" w:space="0" w:color="auto"/>
        <w:bottom w:val="none" w:sz="0" w:space="0" w:color="auto"/>
        <w:right w:val="none" w:sz="0" w:space="0" w:color="auto"/>
      </w:divBdr>
    </w:div>
    <w:div w:id="1096369304">
      <w:bodyDiv w:val="1"/>
      <w:marLeft w:val="0"/>
      <w:marRight w:val="0"/>
      <w:marTop w:val="0"/>
      <w:marBottom w:val="0"/>
      <w:divBdr>
        <w:top w:val="none" w:sz="0" w:space="0" w:color="auto"/>
        <w:left w:val="none" w:sz="0" w:space="0" w:color="auto"/>
        <w:bottom w:val="none" w:sz="0" w:space="0" w:color="auto"/>
        <w:right w:val="none" w:sz="0" w:space="0" w:color="auto"/>
      </w:divBdr>
    </w:div>
    <w:div w:id="1117408116">
      <w:bodyDiv w:val="1"/>
      <w:marLeft w:val="0"/>
      <w:marRight w:val="0"/>
      <w:marTop w:val="0"/>
      <w:marBottom w:val="0"/>
      <w:divBdr>
        <w:top w:val="none" w:sz="0" w:space="0" w:color="auto"/>
        <w:left w:val="none" w:sz="0" w:space="0" w:color="auto"/>
        <w:bottom w:val="none" w:sz="0" w:space="0" w:color="auto"/>
        <w:right w:val="none" w:sz="0" w:space="0" w:color="auto"/>
      </w:divBdr>
    </w:div>
    <w:div w:id="1384594770">
      <w:bodyDiv w:val="1"/>
      <w:marLeft w:val="0"/>
      <w:marRight w:val="0"/>
      <w:marTop w:val="0"/>
      <w:marBottom w:val="0"/>
      <w:divBdr>
        <w:top w:val="none" w:sz="0" w:space="0" w:color="auto"/>
        <w:left w:val="none" w:sz="0" w:space="0" w:color="auto"/>
        <w:bottom w:val="none" w:sz="0" w:space="0" w:color="auto"/>
        <w:right w:val="none" w:sz="0" w:space="0" w:color="auto"/>
      </w:divBdr>
    </w:div>
    <w:div w:id="1448350682">
      <w:bodyDiv w:val="1"/>
      <w:marLeft w:val="0"/>
      <w:marRight w:val="0"/>
      <w:marTop w:val="0"/>
      <w:marBottom w:val="0"/>
      <w:divBdr>
        <w:top w:val="none" w:sz="0" w:space="0" w:color="auto"/>
        <w:left w:val="none" w:sz="0" w:space="0" w:color="auto"/>
        <w:bottom w:val="none" w:sz="0" w:space="0" w:color="auto"/>
        <w:right w:val="none" w:sz="0" w:space="0" w:color="auto"/>
      </w:divBdr>
    </w:div>
    <w:div w:id="1618946638">
      <w:bodyDiv w:val="1"/>
      <w:marLeft w:val="0"/>
      <w:marRight w:val="0"/>
      <w:marTop w:val="0"/>
      <w:marBottom w:val="0"/>
      <w:divBdr>
        <w:top w:val="none" w:sz="0" w:space="0" w:color="auto"/>
        <w:left w:val="none" w:sz="0" w:space="0" w:color="auto"/>
        <w:bottom w:val="none" w:sz="0" w:space="0" w:color="auto"/>
        <w:right w:val="none" w:sz="0" w:space="0" w:color="auto"/>
      </w:divBdr>
    </w:div>
    <w:div w:id="1750615543">
      <w:bodyDiv w:val="1"/>
      <w:marLeft w:val="0"/>
      <w:marRight w:val="0"/>
      <w:marTop w:val="0"/>
      <w:marBottom w:val="0"/>
      <w:divBdr>
        <w:top w:val="none" w:sz="0" w:space="0" w:color="auto"/>
        <w:left w:val="none" w:sz="0" w:space="0" w:color="auto"/>
        <w:bottom w:val="none" w:sz="0" w:space="0" w:color="auto"/>
        <w:right w:val="none" w:sz="0" w:space="0" w:color="auto"/>
      </w:divBdr>
    </w:div>
    <w:div w:id="203584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E8195-5BB8-4B53-984B-3E3CD2684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3302</Words>
  <Characters>1883</Characters>
  <Application>Microsoft Office Word</Application>
  <DocSecurity>4</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SUTIKIMO PERIMTI VALSTYBĖS TURTĄ</vt:lpstr>
      <vt:lpstr>DĖL SUTIKIMO PERIMTI VALSTYBĖS TURTĄ</vt:lpstr>
    </vt:vector>
  </TitlesOfParts>
  <Manager>2016-07-29</Manager>
  <Company>Hewlett-Packard Company</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SUTIKIMO PERIMTI VALSTYBĖS TURTĄ</dc:title>
  <dc:subject>5TS-625</dc:subject>
  <dc:creator>LAZDIJŲ RAJONO SAVIVALDYBĖS TARYBA</dc:creator>
  <cp:keywords/>
  <cp:lastModifiedBy>Laima Jauniskiene</cp:lastModifiedBy>
  <cp:revision>2</cp:revision>
  <cp:lastPrinted>2020-02-13T07:45:00Z</cp:lastPrinted>
  <dcterms:created xsi:type="dcterms:W3CDTF">2020-02-21T14:01:00Z</dcterms:created>
  <dcterms:modified xsi:type="dcterms:W3CDTF">2020-02-21T14:01:00Z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02AF06CE-D262-4BEA-A936-0D11320A27FE</vt:lpwstr>
  </property>
</Properties>
</file>