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9C4F" w14:textId="77777777" w:rsidR="007547DD" w:rsidRPr="00051B27" w:rsidRDefault="007547DD" w:rsidP="00051B27">
      <w:pPr>
        <w:spacing w:line="360" w:lineRule="auto"/>
        <w:jc w:val="center"/>
        <w:rPr>
          <w:b/>
        </w:rPr>
      </w:pPr>
      <w:bookmarkStart w:id="0" w:name="institucija"/>
      <w:r w:rsidRPr="00051B27">
        <w:rPr>
          <w:b/>
        </w:rPr>
        <w:t>LAZDIJŲ RAJONO SAVIVALDYBĖ</w:t>
      </w:r>
      <w:bookmarkEnd w:id="0"/>
      <w:r w:rsidRPr="00051B27">
        <w:rPr>
          <w:b/>
        </w:rPr>
        <w:t>S TARYBA</w:t>
      </w:r>
    </w:p>
    <w:p w14:paraId="0D8B4B29" w14:textId="77777777" w:rsidR="00331D53" w:rsidRDefault="00331D53" w:rsidP="00D3764E">
      <w:pPr>
        <w:pStyle w:val="Antrat1"/>
        <w:rPr>
          <w:rFonts w:ascii="Times New Roman" w:hAnsi="Times New Roman"/>
        </w:rPr>
      </w:pPr>
    </w:p>
    <w:p w14:paraId="33CF09CF" w14:textId="77777777" w:rsidR="00341D76" w:rsidRPr="00D3764E" w:rsidRDefault="00341D76" w:rsidP="00D3764E">
      <w:pPr>
        <w:pStyle w:val="Antrat1"/>
        <w:rPr>
          <w:rFonts w:ascii="Times New Roman" w:hAnsi="Times New Roman"/>
        </w:rPr>
      </w:pPr>
      <w:r w:rsidRPr="00D3764E">
        <w:rPr>
          <w:rFonts w:ascii="Times New Roman" w:hAnsi="Times New Roman"/>
        </w:rPr>
        <w:t>SPRENDIMAS</w:t>
      </w:r>
    </w:p>
    <w:p w14:paraId="28B82098" w14:textId="77777777" w:rsidR="00531C2E" w:rsidRDefault="00500982" w:rsidP="00D3764E">
      <w:pPr>
        <w:jc w:val="center"/>
        <w:rPr>
          <w:b/>
        </w:rPr>
      </w:pPr>
      <w:r w:rsidRPr="00D3764E">
        <w:rPr>
          <w:b/>
        </w:rPr>
        <w:t>DĖL</w:t>
      </w:r>
      <w:r w:rsidR="007547DD" w:rsidRPr="00D3764E">
        <w:rPr>
          <w:b/>
        </w:rPr>
        <w:t xml:space="preserve"> </w:t>
      </w:r>
      <w:r w:rsidR="00971461">
        <w:rPr>
          <w:b/>
        </w:rPr>
        <w:t xml:space="preserve">NEKILNOJAMOJO TURTO IŠBRAUKIMO IŠ LAZDIJŲ RAJONO SAVIVALDYBĖS ADMINISTRACIJOS APSKAITOS IR IŠREGISTRAVIMO IŠ NEKILNOJAMOJO TURTO REGISTRO </w:t>
      </w:r>
    </w:p>
    <w:p w14:paraId="3AC72B41" w14:textId="77777777" w:rsidR="006C2618" w:rsidRPr="00D3764E" w:rsidRDefault="006C2618" w:rsidP="00D3764E">
      <w:pPr>
        <w:jc w:val="center"/>
      </w:pPr>
    </w:p>
    <w:p w14:paraId="05D333C2" w14:textId="77777777" w:rsidR="00393713" w:rsidRPr="00D3764E" w:rsidRDefault="00393713" w:rsidP="00D3764E">
      <w:pPr>
        <w:jc w:val="center"/>
      </w:pPr>
      <w:bookmarkStart w:id="1" w:name="Data"/>
    </w:p>
    <w:p w14:paraId="12755679" w14:textId="3F45F50B" w:rsidR="00531C2E" w:rsidRPr="00D3764E" w:rsidRDefault="00531C2E" w:rsidP="00D3764E">
      <w:pPr>
        <w:jc w:val="center"/>
      </w:pPr>
      <w:r w:rsidRPr="00D3764E">
        <w:t>20</w:t>
      </w:r>
      <w:r w:rsidR="00971461">
        <w:t xml:space="preserve">20 </w:t>
      </w:r>
      <w:r w:rsidRPr="00D3764E">
        <w:t xml:space="preserve">m. </w:t>
      </w:r>
      <w:r w:rsidR="00971461">
        <w:t>sausio</w:t>
      </w:r>
      <w:r w:rsidR="00C626E0">
        <w:t xml:space="preserve"> 28 </w:t>
      </w:r>
      <w:r w:rsidRPr="00D3764E">
        <w:t>d.</w:t>
      </w:r>
      <w:bookmarkEnd w:id="1"/>
      <w:r w:rsidRPr="00D3764E">
        <w:t xml:space="preserve"> Nr.</w:t>
      </w:r>
      <w:bookmarkStart w:id="2" w:name="Nr"/>
      <w:r w:rsidR="004D725A">
        <w:t xml:space="preserve"> </w:t>
      </w:r>
      <w:r w:rsidR="00C626E0">
        <w:t>34-24</w:t>
      </w:r>
      <w:r w:rsidR="00417AF6">
        <w:t>7</w:t>
      </w:r>
      <w:bookmarkStart w:id="3" w:name="_GoBack"/>
      <w:bookmarkEnd w:id="3"/>
    </w:p>
    <w:bookmarkEnd w:id="2"/>
    <w:p w14:paraId="3A830DE4" w14:textId="77777777" w:rsidR="00531C2E" w:rsidRPr="00051B27" w:rsidRDefault="00531C2E" w:rsidP="00D3764E">
      <w:pPr>
        <w:jc w:val="center"/>
      </w:pPr>
      <w:r w:rsidRPr="00D3764E">
        <w:t>Lazdijai</w:t>
      </w:r>
    </w:p>
    <w:p w14:paraId="50B8A491" w14:textId="77777777" w:rsidR="00531C2E" w:rsidRPr="00051B27" w:rsidRDefault="00531C2E" w:rsidP="00D3764E"/>
    <w:p w14:paraId="568E261E" w14:textId="0FB426EA" w:rsidR="00531C2E" w:rsidRPr="00051B27" w:rsidRDefault="00531C2E" w:rsidP="00AD34FC">
      <w:pPr>
        <w:spacing w:line="360" w:lineRule="auto"/>
        <w:ind w:firstLine="720"/>
        <w:jc w:val="both"/>
      </w:pPr>
      <w:r w:rsidRPr="00051B27">
        <w:t xml:space="preserve">Vadovaudamasi </w:t>
      </w:r>
      <w:r w:rsidR="00C10B7E" w:rsidRPr="00C10B7E">
        <w:t xml:space="preserve">Lietuvos Respublikos vietos savivaldos įstatymo </w:t>
      </w:r>
      <w:r w:rsidR="00807C63">
        <w:t xml:space="preserve">16 </w:t>
      </w:r>
      <w:r w:rsidR="00C10B7E" w:rsidRPr="00807C63">
        <w:t>straipsnio</w:t>
      </w:r>
      <w:r w:rsidR="00807C63" w:rsidRPr="00807C63">
        <w:t xml:space="preserve"> </w:t>
      </w:r>
      <w:r w:rsidR="008E458A">
        <w:t xml:space="preserve">2 dalies </w:t>
      </w:r>
      <w:r w:rsidR="00971461">
        <w:t>26</w:t>
      </w:r>
      <w:r w:rsidR="008E458A">
        <w:t xml:space="preserve"> punktu</w:t>
      </w:r>
      <w:r w:rsidR="00167310">
        <w:t xml:space="preserve">, 4 dalimi </w:t>
      </w:r>
      <w:r w:rsidR="008E458A">
        <w:t xml:space="preserve">ir </w:t>
      </w:r>
      <w:r w:rsidR="00FD14EA">
        <w:t xml:space="preserve">48 straipsnio 2 </w:t>
      </w:r>
      <w:r w:rsidR="00C10B7E" w:rsidRPr="00807C63">
        <w:t>dali</w:t>
      </w:r>
      <w:r w:rsidR="00807C63" w:rsidRPr="00807C63">
        <w:t>mi</w:t>
      </w:r>
      <w:r w:rsidR="00C10B7E" w:rsidRPr="00807C63">
        <w:t>,</w:t>
      </w:r>
      <w:r w:rsidR="00C10B7E" w:rsidRPr="00C10B7E">
        <w:t xml:space="preserve"> </w:t>
      </w:r>
      <w:r w:rsidR="004A4770">
        <w:t xml:space="preserve">Lietuvos Respublikos turto valdymo, naudojimo ir disponavimo juo įstatymo </w:t>
      </w:r>
      <w:r w:rsidR="00971461">
        <w:t>8</w:t>
      </w:r>
      <w:r w:rsidR="004A4770">
        <w:t xml:space="preserve"> straipsnio 1</w:t>
      </w:r>
      <w:r w:rsidR="00971461">
        <w:t xml:space="preserve"> </w:t>
      </w:r>
      <w:r w:rsidR="004A4770">
        <w:t>dali</w:t>
      </w:r>
      <w:r w:rsidR="00971461">
        <w:t xml:space="preserve">es 1 punktu, </w:t>
      </w:r>
      <w:r w:rsidR="00D11D5C">
        <w:t>Valstybinės reikšmės automobilių kelių sąrašo, patvirtinto Lietuvos Respublikos Vyriausybės 1999 m. birželio 9  d. nutarimu Nr. 757 „Dėl valstybinė</w:t>
      </w:r>
      <w:r w:rsidR="002B70BF">
        <w:t>s</w:t>
      </w:r>
      <w:r w:rsidR="00D11D5C">
        <w:t xml:space="preserve"> reikšmės automobilių kelių sąrašo patvirtinimo“, III dalies „Rajoniniai keliai“ 537 punktu, </w:t>
      </w:r>
      <w:r w:rsidR="00E75031">
        <w:t xml:space="preserve">atsižvelgdama į Lietuvos automobilių kelių direkcijos prie Susisiekimo ministerijos 2018-05-02 raštą Nr. 2E-1325 „Dėl nekilnojamojo daikto išregistravimo“ ir į 2019-12-09 raštą Nr. 2E-9214 „Dėl nekilnojamojo daikto teisinės registracijos“, į Lazdijų rajono savivaldybės tarybos 2018 m. rugsėjo 14 d. sprendimą Nr. 5TS-1426 „Dėl leidimo padalinti nekilnojamąjį daiktą – rokadinį </w:t>
      </w:r>
      <w:r w:rsidR="00C75D42">
        <w:t xml:space="preserve">kelią </w:t>
      </w:r>
      <w:r w:rsidR="00E75031">
        <w:t xml:space="preserve">į atskirus nekilnojamuosius daiktus“, </w:t>
      </w:r>
      <w:r w:rsidRPr="00051B27">
        <w:t xml:space="preserve">Lazdijų rajono savivaldybės taryba </w:t>
      </w:r>
      <w:r w:rsidRPr="00051B27">
        <w:rPr>
          <w:spacing w:val="30"/>
        </w:rPr>
        <w:t>nusprendžia</w:t>
      </w:r>
      <w:r w:rsidR="00EE65CD" w:rsidRPr="00051B27">
        <w:t>:</w:t>
      </w:r>
    </w:p>
    <w:p w14:paraId="265925C4" w14:textId="08C0424D" w:rsidR="008207CF" w:rsidRPr="00E608FF" w:rsidRDefault="009C40FA" w:rsidP="00E608FF">
      <w:pPr>
        <w:pStyle w:val="Pagrindinistekstas"/>
        <w:numPr>
          <w:ilvl w:val="0"/>
          <w:numId w:val="1"/>
        </w:numPr>
        <w:tabs>
          <w:tab w:val="left" w:pos="993"/>
        </w:tabs>
        <w:spacing w:line="360" w:lineRule="auto"/>
        <w:ind w:left="0" w:firstLine="720"/>
        <w:jc w:val="both"/>
        <w:rPr>
          <w:b w:val="0"/>
          <w:sz w:val="24"/>
        </w:rPr>
      </w:pPr>
      <w:r w:rsidRPr="00E608FF">
        <w:rPr>
          <w:b w:val="0"/>
          <w:sz w:val="24"/>
        </w:rPr>
        <w:t xml:space="preserve">Pavesti Lazdijų rajono savivaldybės administracijai </w:t>
      </w:r>
      <w:r w:rsidR="008207CF" w:rsidRPr="00E608FF">
        <w:rPr>
          <w:b w:val="0"/>
          <w:sz w:val="24"/>
        </w:rPr>
        <w:t xml:space="preserve">išbraukti iš </w:t>
      </w:r>
      <w:r w:rsidR="00827E29" w:rsidRPr="00E608FF">
        <w:rPr>
          <w:b w:val="0"/>
          <w:sz w:val="24"/>
        </w:rPr>
        <w:t xml:space="preserve">Lazdijų rajono </w:t>
      </w:r>
      <w:r w:rsidR="00E608FF" w:rsidRPr="00E608FF">
        <w:rPr>
          <w:b w:val="0"/>
          <w:sz w:val="24"/>
        </w:rPr>
        <w:t xml:space="preserve"> </w:t>
      </w:r>
      <w:r w:rsidR="00827E29" w:rsidRPr="00E608FF">
        <w:rPr>
          <w:b w:val="0"/>
          <w:sz w:val="24"/>
        </w:rPr>
        <w:t xml:space="preserve">savivaldybės </w:t>
      </w:r>
      <w:r w:rsidR="008207CF" w:rsidRPr="00E608FF">
        <w:rPr>
          <w:b w:val="0"/>
          <w:sz w:val="24"/>
        </w:rPr>
        <w:t>ilgalaikio materialiojo</w:t>
      </w:r>
      <w:r w:rsidR="00827E29" w:rsidRPr="00E608FF">
        <w:rPr>
          <w:b w:val="0"/>
          <w:sz w:val="24"/>
        </w:rPr>
        <w:t xml:space="preserve"> </w:t>
      </w:r>
      <w:r w:rsidR="008207CF" w:rsidRPr="00E608FF">
        <w:rPr>
          <w:b w:val="0"/>
          <w:sz w:val="24"/>
        </w:rPr>
        <w:t>turto apskaitos ir išregistruoti iš Nekilnojamojo turto registro Lazdijų rajono savivaldybei nuosavybės teise priklausantį kelią – valstybinės reikšmės rajoninį kelią Nr. 2511 Lazdijai</w:t>
      </w:r>
      <w:r w:rsidR="008D37FC">
        <w:rPr>
          <w:b w:val="0"/>
          <w:sz w:val="24"/>
        </w:rPr>
        <w:t>–</w:t>
      </w:r>
      <w:r w:rsidR="008207CF" w:rsidRPr="00E608FF">
        <w:rPr>
          <w:b w:val="0"/>
          <w:sz w:val="24"/>
        </w:rPr>
        <w:t xml:space="preserve">Galiniai (unikalus Nr. 4400-5074-2580), kurio ilgis 0,34 km, įsigijimo vertė </w:t>
      </w:r>
      <w:r w:rsidR="00827E29" w:rsidRPr="00E608FF">
        <w:rPr>
          <w:b w:val="0"/>
          <w:sz w:val="24"/>
        </w:rPr>
        <w:t>–</w:t>
      </w:r>
      <w:r w:rsidR="008207CF" w:rsidRPr="00E608FF">
        <w:rPr>
          <w:b w:val="0"/>
          <w:sz w:val="24"/>
        </w:rPr>
        <w:t xml:space="preserve"> </w:t>
      </w:r>
      <w:r w:rsidR="00827E29" w:rsidRPr="00E608FF">
        <w:rPr>
          <w:b w:val="0"/>
          <w:sz w:val="24"/>
        </w:rPr>
        <w:t xml:space="preserve">17512,00 </w:t>
      </w:r>
      <w:r w:rsidR="008207CF" w:rsidRPr="00E608FF">
        <w:rPr>
          <w:b w:val="0"/>
          <w:sz w:val="24"/>
        </w:rPr>
        <w:t>Eur, likutinė vertė 2019 m. gruodžio</w:t>
      </w:r>
      <w:r w:rsidR="00827E29" w:rsidRPr="00E608FF">
        <w:rPr>
          <w:b w:val="0"/>
          <w:sz w:val="24"/>
        </w:rPr>
        <w:t xml:space="preserve"> 31 </w:t>
      </w:r>
      <w:r w:rsidR="008207CF" w:rsidRPr="00E608FF">
        <w:rPr>
          <w:b w:val="0"/>
          <w:sz w:val="24"/>
        </w:rPr>
        <w:t>d.  –</w:t>
      </w:r>
      <w:r w:rsidR="008D37FC">
        <w:rPr>
          <w:b w:val="0"/>
          <w:sz w:val="24"/>
        </w:rPr>
        <w:t xml:space="preserve"> </w:t>
      </w:r>
      <w:r w:rsidR="00827E29" w:rsidRPr="00E608FF">
        <w:rPr>
          <w:b w:val="0"/>
          <w:sz w:val="24"/>
        </w:rPr>
        <w:t xml:space="preserve"> 00</w:t>
      </w:r>
      <w:r w:rsidR="008207CF" w:rsidRPr="00E608FF">
        <w:rPr>
          <w:b w:val="0"/>
          <w:sz w:val="24"/>
        </w:rPr>
        <w:t xml:space="preserve"> </w:t>
      </w:r>
      <w:r w:rsidR="002B70BF">
        <w:rPr>
          <w:b w:val="0"/>
          <w:sz w:val="24"/>
        </w:rPr>
        <w:t>E</w:t>
      </w:r>
      <w:r w:rsidR="008207CF" w:rsidRPr="00E608FF">
        <w:rPr>
          <w:b w:val="0"/>
          <w:sz w:val="24"/>
        </w:rPr>
        <w:t xml:space="preserve">ur, sutampantį su </w:t>
      </w:r>
      <w:r w:rsidR="00F46EAC" w:rsidRPr="00E608FF">
        <w:rPr>
          <w:b w:val="0"/>
          <w:sz w:val="24"/>
        </w:rPr>
        <w:t xml:space="preserve">valstybei nuosavybės teise priklausančiu </w:t>
      </w:r>
      <w:r w:rsidR="008207CF" w:rsidRPr="00E608FF">
        <w:rPr>
          <w:b w:val="0"/>
          <w:sz w:val="24"/>
        </w:rPr>
        <w:t>rajoniniu keliu Nr. 2511 Lazdijai</w:t>
      </w:r>
      <w:r w:rsidR="008D37FC">
        <w:rPr>
          <w:b w:val="0"/>
          <w:sz w:val="24"/>
        </w:rPr>
        <w:t>–</w:t>
      </w:r>
      <w:r w:rsidR="008207CF" w:rsidRPr="00E608FF">
        <w:rPr>
          <w:b w:val="0"/>
          <w:sz w:val="24"/>
        </w:rPr>
        <w:t xml:space="preserve">Galiniai. </w:t>
      </w:r>
    </w:p>
    <w:p w14:paraId="450A9403" w14:textId="787568C1" w:rsidR="00F46EAC" w:rsidRDefault="00F46EAC" w:rsidP="008207CF">
      <w:pPr>
        <w:pStyle w:val="Pagrindinistekstas"/>
        <w:spacing w:line="360" w:lineRule="auto"/>
        <w:jc w:val="both"/>
        <w:rPr>
          <w:b w:val="0"/>
          <w:sz w:val="24"/>
        </w:rPr>
      </w:pPr>
      <w:r>
        <w:rPr>
          <w:b w:val="0"/>
          <w:sz w:val="24"/>
        </w:rPr>
        <w:tab/>
        <w:t>2. Įgalioti Lazdijų rajono savivaldybės administracijos direktor</w:t>
      </w:r>
      <w:r w:rsidR="002B70BF">
        <w:rPr>
          <w:b w:val="0"/>
          <w:sz w:val="24"/>
        </w:rPr>
        <w:t>ių</w:t>
      </w:r>
      <w:r>
        <w:rPr>
          <w:b w:val="0"/>
          <w:sz w:val="24"/>
        </w:rPr>
        <w:t xml:space="preserve"> pasirašyti susitarimą su Lietuvos automobilių kelių direkcija prie Susisiekimo ministerijos „Dėl nekilnojamojo daikto išregistravimo iš Nekilnojamojo turto registro“ (pridedama). </w:t>
      </w:r>
    </w:p>
    <w:p w14:paraId="41DD1FB1" w14:textId="77777777" w:rsidR="00435328" w:rsidRPr="00051B27" w:rsidRDefault="00F46EAC" w:rsidP="00D3764E">
      <w:pPr>
        <w:spacing w:line="360" w:lineRule="auto"/>
        <w:ind w:firstLine="720"/>
        <w:jc w:val="both"/>
      </w:pPr>
      <w:r>
        <w:t>3</w:t>
      </w:r>
      <w:r w:rsidR="00697A8C" w:rsidRPr="00D3764E">
        <w:t>. Nu</w:t>
      </w:r>
      <w:r w:rsidR="00D417E4">
        <w:t>rodyti</w:t>
      </w:r>
      <w:r w:rsidR="00697A8C" w:rsidRPr="00D3764E">
        <w:t>, kad</w:t>
      </w:r>
      <w:r w:rsidR="006C2618">
        <w:t xml:space="preserve"> </w:t>
      </w:r>
      <w:r w:rsidR="00D417E4">
        <w:t>š</w:t>
      </w:r>
      <w:r w:rsidR="00435328" w:rsidRPr="00D3764E">
        <w:t>is sprendimas gali būti skundžiamas Lietuvos Respublikos administracinių bylų teisenos įstatymo nustatyta tvarka.</w:t>
      </w:r>
    </w:p>
    <w:p w14:paraId="5B1592A7" w14:textId="77777777" w:rsidR="00531C2E" w:rsidRDefault="00531C2E" w:rsidP="00051B27">
      <w:pPr>
        <w:spacing w:line="360" w:lineRule="auto"/>
      </w:pPr>
    </w:p>
    <w:p w14:paraId="65A80A33" w14:textId="77777777" w:rsidR="00374C22" w:rsidRDefault="0073261D" w:rsidP="00374C22">
      <w:pPr>
        <w:tabs>
          <w:tab w:val="right" w:pos="9638"/>
        </w:tabs>
        <w:spacing w:line="360" w:lineRule="auto"/>
      </w:pPr>
      <w:r>
        <w:t>Savivaldybės mer</w:t>
      </w:r>
      <w:r w:rsidR="00263E13">
        <w:t>ė</w:t>
      </w:r>
      <w:r>
        <w:tab/>
        <w:t>A</w:t>
      </w:r>
      <w:r w:rsidR="00263E13">
        <w:t>usma Miškinienė</w:t>
      </w:r>
      <w:r w:rsidR="00374C22" w:rsidRPr="00374C22">
        <w:t xml:space="preserve"> </w:t>
      </w:r>
    </w:p>
    <w:p w14:paraId="7A9C3831" w14:textId="77777777" w:rsidR="00FA4E37" w:rsidRDefault="00FA4E37" w:rsidP="00374C22">
      <w:pPr>
        <w:tabs>
          <w:tab w:val="right" w:pos="9638"/>
        </w:tabs>
        <w:spacing w:line="360" w:lineRule="auto"/>
      </w:pPr>
    </w:p>
    <w:p w14:paraId="56249EB2" w14:textId="77777777" w:rsidR="00FA4E37" w:rsidRDefault="00FA4E37" w:rsidP="00374C22">
      <w:pPr>
        <w:tabs>
          <w:tab w:val="right" w:pos="9638"/>
        </w:tabs>
        <w:spacing w:line="360" w:lineRule="auto"/>
      </w:pPr>
    </w:p>
    <w:p w14:paraId="55E8E5E9" w14:textId="77777777" w:rsidR="00374C22" w:rsidRPr="00374C22" w:rsidRDefault="00374C22" w:rsidP="00374C22">
      <w:pPr>
        <w:tabs>
          <w:tab w:val="right" w:pos="9638"/>
        </w:tabs>
        <w:spacing w:line="360" w:lineRule="auto"/>
        <w:sectPr w:rsidR="00374C22" w:rsidRPr="00374C22" w:rsidSect="00B61B60">
          <w:headerReference w:type="even" r:id="rId8"/>
          <w:headerReference w:type="first" r:id="rId9"/>
          <w:type w:val="continuous"/>
          <w:pgSz w:w="11907" w:h="16840" w:code="9"/>
          <w:pgMar w:top="1134" w:right="567" w:bottom="1134" w:left="1701" w:header="567" w:footer="567" w:gutter="0"/>
          <w:cols w:space="268"/>
          <w:titlePg/>
          <w:docGrid w:linePitch="326"/>
        </w:sectPr>
      </w:pPr>
      <w:r w:rsidRPr="00374C22">
        <w:t>Jolita Galvanauskienė, tel. (8 318) 66</w:t>
      </w:r>
      <w:r>
        <w:t> </w:t>
      </w:r>
      <w:r w:rsidRPr="00374C22">
        <w:t>112</w:t>
      </w:r>
    </w:p>
    <w:p w14:paraId="62C8EDEA" w14:textId="77777777" w:rsidR="006C2618" w:rsidRDefault="00374C22" w:rsidP="00374C22">
      <w:pPr>
        <w:tabs>
          <w:tab w:val="right" w:pos="9638"/>
        </w:tabs>
      </w:pPr>
      <w:r>
        <w:t xml:space="preserve">                                                                                            </w:t>
      </w:r>
    </w:p>
    <w:p w14:paraId="515C14C8" w14:textId="77777777" w:rsidR="006C2618" w:rsidRDefault="006C2618" w:rsidP="00374C22">
      <w:pPr>
        <w:tabs>
          <w:tab w:val="right" w:pos="9638"/>
        </w:tabs>
      </w:pPr>
    </w:p>
    <w:p w14:paraId="54961046" w14:textId="77777777" w:rsidR="00167310" w:rsidRDefault="00167310" w:rsidP="00167310">
      <w:pPr>
        <w:tabs>
          <w:tab w:val="right" w:pos="9638"/>
        </w:tabs>
        <w:ind w:left="5040"/>
        <w:jc w:val="both"/>
      </w:pPr>
      <w:r>
        <w:lastRenderedPageBreak/>
        <w:t xml:space="preserve">Lazdijų rajono savivaldybės tarybos </w:t>
      </w:r>
    </w:p>
    <w:p w14:paraId="1BFB428C" w14:textId="77777777" w:rsidR="00167310" w:rsidRDefault="00167310" w:rsidP="00167310">
      <w:pPr>
        <w:tabs>
          <w:tab w:val="right" w:pos="9638"/>
        </w:tabs>
        <w:ind w:left="5040"/>
        <w:jc w:val="both"/>
      </w:pPr>
      <w:r>
        <w:t xml:space="preserve">2020 m. sausio    d. sprendimo Nr. </w:t>
      </w:r>
    </w:p>
    <w:p w14:paraId="1134A4AB" w14:textId="77777777" w:rsidR="00167310" w:rsidRDefault="00167310" w:rsidP="00167310">
      <w:pPr>
        <w:tabs>
          <w:tab w:val="right" w:pos="9638"/>
        </w:tabs>
        <w:ind w:left="5040"/>
        <w:jc w:val="both"/>
      </w:pPr>
      <w:r>
        <w:t>priedas</w:t>
      </w:r>
    </w:p>
    <w:p w14:paraId="2B9DE341" w14:textId="77777777" w:rsidR="00167310" w:rsidRDefault="00167310" w:rsidP="00374C22">
      <w:pPr>
        <w:tabs>
          <w:tab w:val="right" w:pos="9638"/>
        </w:tabs>
      </w:pPr>
      <w:r>
        <w:tab/>
      </w:r>
    </w:p>
    <w:p w14:paraId="6323F1C1" w14:textId="77777777" w:rsidR="001A28A1" w:rsidRDefault="002F26FD" w:rsidP="004F5BC5">
      <w:pPr>
        <w:jc w:val="center"/>
        <w:rPr>
          <w:rFonts w:eastAsia="Calibri"/>
          <w:b/>
          <w:lang w:val="en-US"/>
        </w:rPr>
      </w:pPr>
      <w:r w:rsidRPr="002F26FD">
        <w:rPr>
          <w:rFonts w:eastAsia="Calibri"/>
          <w:b/>
          <w:lang w:val="en-US"/>
        </w:rPr>
        <w:t>SUSITARIMAS</w:t>
      </w:r>
      <w:r w:rsidR="001A28A1">
        <w:rPr>
          <w:rFonts w:eastAsia="Calibri"/>
          <w:b/>
          <w:lang w:val="en-US"/>
        </w:rPr>
        <w:t xml:space="preserve"> </w:t>
      </w:r>
    </w:p>
    <w:p w14:paraId="74FE5B57" w14:textId="77777777" w:rsidR="002F26FD" w:rsidRPr="002F26FD" w:rsidRDefault="002F26FD" w:rsidP="004F5BC5">
      <w:pPr>
        <w:jc w:val="center"/>
        <w:rPr>
          <w:rFonts w:eastAsia="Calibri"/>
          <w:b/>
          <w:lang w:val="en-US"/>
        </w:rPr>
      </w:pPr>
      <w:r w:rsidRPr="002F26FD">
        <w:rPr>
          <w:rFonts w:eastAsia="Calibri"/>
          <w:b/>
          <w:lang w:val="en-US"/>
        </w:rPr>
        <w:t>DĖL NEKILNOJAMOJO DAIKTO IŠREGISTRAVIMO IŠ NEKILNOJAMOJO TURTO REGISTRO</w:t>
      </w:r>
    </w:p>
    <w:p w14:paraId="5D031DD4" w14:textId="77777777" w:rsidR="002F26FD" w:rsidRPr="002F26FD" w:rsidRDefault="002F26FD" w:rsidP="002F26FD">
      <w:pPr>
        <w:spacing w:after="160" w:line="360" w:lineRule="auto"/>
        <w:jc w:val="center"/>
        <w:rPr>
          <w:rFonts w:eastAsia="Calibri"/>
          <w:lang w:val="en-US"/>
        </w:rPr>
      </w:pPr>
      <w:r w:rsidRPr="002F26FD">
        <w:rPr>
          <w:rFonts w:eastAsia="Calibri"/>
          <w:lang w:val="en-US"/>
        </w:rPr>
        <w:t>20</w:t>
      </w:r>
      <w:r>
        <w:rPr>
          <w:rFonts w:eastAsia="Calibri"/>
          <w:lang w:val="en-US"/>
        </w:rPr>
        <w:t xml:space="preserve">20 m.             </w:t>
      </w:r>
      <w:r w:rsidRPr="002F26FD">
        <w:rPr>
          <w:rFonts w:eastAsia="Calibri"/>
          <w:lang w:val="en-US"/>
        </w:rPr>
        <w:t xml:space="preserve">       Nr.</w:t>
      </w:r>
    </w:p>
    <w:p w14:paraId="5B9C265B" w14:textId="299D9F80" w:rsidR="001A28A1" w:rsidRPr="008D37FC" w:rsidRDefault="002F26FD" w:rsidP="001D4E87">
      <w:pPr>
        <w:spacing w:line="360" w:lineRule="auto"/>
        <w:ind w:firstLine="720"/>
        <w:jc w:val="both"/>
        <w:rPr>
          <w:rFonts w:eastAsia="Calibri"/>
        </w:rPr>
      </w:pPr>
      <w:r w:rsidRPr="008D37FC">
        <w:rPr>
          <w:rFonts w:eastAsia="Calibri"/>
        </w:rPr>
        <w:t>Lietuvos automobilių kelių direkcija prie Susisiekimo ministerijos (J. Basanavičiaus g. 36, Vilnius</w:t>
      </w:r>
      <w:r w:rsidR="00E140C7">
        <w:rPr>
          <w:rFonts w:eastAsia="Calibri"/>
        </w:rPr>
        <w:t>,</w:t>
      </w:r>
      <w:r w:rsidRPr="008D37FC">
        <w:rPr>
          <w:rFonts w:eastAsia="Calibri"/>
        </w:rPr>
        <w:t xml:space="preserve"> LT-03109, kodas 188710638), atstovaujama </w:t>
      </w:r>
      <w:r w:rsidR="005815D7" w:rsidRPr="008D37FC">
        <w:rPr>
          <w:rFonts w:eastAsia="Calibri"/>
        </w:rPr>
        <w:t xml:space="preserve">Administravimo departamento direktoriaus </w:t>
      </w:r>
      <w:r w:rsidRPr="008D37FC">
        <w:rPr>
          <w:rFonts w:eastAsia="Calibri"/>
        </w:rPr>
        <w:t xml:space="preserve"> Remigijaus </w:t>
      </w:r>
      <w:proofErr w:type="spellStart"/>
      <w:r w:rsidRPr="008D37FC">
        <w:rPr>
          <w:rFonts w:eastAsia="Calibri"/>
        </w:rPr>
        <w:t>Lipkevičiaus</w:t>
      </w:r>
      <w:proofErr w:type="spellEnd"/>
      <w:r w:rsidRPr="008D37FC">
        <w:rPr>
          <w:rFonts w:eastAsia="Calibri"/>
        </w:rPr>
        <w:t xml:space="preserve">, </w:t>
      </w:r>
      <w:r w:rsidRPr="008D37FC">
        <w:t xml:space="preserve">veikiančio pagal </w:t>
      </w:r>
      <w:r w:rsidRPr="008D37FC">
        <w:rPr>
          <w:lang w:eastAsia="lt-LT"/>
        </w:rPr>
        <w:t>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Pr="008D37FC">
        <w:t xml:space="preserve">, </w:t>
      </w:r>
      <w:r w:rsidRPr="008D37FC">
        <w:rPr>
          <w:rFonts w:eastAsia="Calibri"/>
        </w:rPr>
        <w:t xml:space="preserve">ir Lazdijų rajono savivaldybė (Vilniaus g. 1, </w:t>
      </w:r>
      <w:r w:rsidRPr="008D37FC">
        <w:rPr>
          <w:rFonts w:eastAsia="Courier New"/>
          <w:lang w:eastAsia="lt-LT"/>
        </w:rPr>
        <w:t>Lazdijai</w:t>
      </w:r>
      <w:r w:rsidR="00E140C7">
        <w:rPr>
          <w:rFonts w:eastAsia="Courier New"/>
          <w:lang w:eastAsia="lt-LT"/>
        </w:rPr>
        <w:t>,</w:t>
      </w:r>
      <w:r w:rsidRPr="008D37FC">
        <w:rPr>
          <w:rFonts w:eastAsia="Calibri"/>
        </w:rPr>
        <w:t xml:space="preserve"> LT-67106,</w:t>
      </w:r>
      <w:r w:rsidRPr="008D37FC">
        <w:rPr>
          <w:rFonts w:eastAsia="Courier New"/>
          <w:lang w:eastAsia="lt-LT"/>
        </w:rPr>
        <w:t xml:space="preserve"> </w:t>
      </w:r>
      <w:r w:rsidRPr="008D37FC">
        <w:rPr>
          <w:rFonts w:eastAsia="Calibri"/>
        </w:rPr>
        <w:t>kodas</w:t>
      </w:r>
      <w:r w:rsidR="001A28A1" w:rsidRPr="008D37FC">
        <w:rPr>
          <w:rFonts w:eastAsia="Calibri"/>
        </w:rPr>
        <w:t xml:space="preserve"> </w:t>
      </w:r>
      <w:r w:rsidRPr="008D37FC">
        <w:rPr>
          <w:rFonts w:eastAsia="Calibri"/>
        </w:rPr>
        <w:t xml:space="preserve"> 188714992), atstovaujama Lazdijų rajono savivaldybės administracijos direktorės Ilonos </w:t>
      </w:r>
      <w:proofErr w:type="spellStart"/>
      <w:r w:rsidRPr="008D37FC">
        <w:rPr>
          <w:rFonts w:eastAsia="Calibri"/>
        </w:rPr>
        <w:t>Šaparauskienės</w:t>
      </w:r>
      <w:proofErr w:type="spellEnd"/>
      <w:r w:rsidRPr="008D37FC">
        <w:rPr>
          <w:rFonts w:eastAsia="Calibri"/>
        </w:rPr>
        <w:t xml:space="preserve">, veikiančios pagal Lazdijų rajono savivaldybės tarybos 2020 m. sausio   </w:t>
      </w:r>
      <w:r w:rsidR="00E140C7">
        <w:rPr>
          <w:rFonts w:eastAsia="Calibri"/>
        </w:rPr>
        <w:t xml:space="preserve"> </w:t>
      </w:r>
      <w:r w:rsidRPr="008D37FC">
        <w:rPr>
          <w:rFonts w:eastAsia="Calibri"/>
        </w:rPr>
        <w:t xml:space="preserve">d. sprendimą </w:t>
      </w:r>
    </w:p>
    <w:p w14:paraId="107850D2" w14:textId="77777777" w:rsidR="002F26FD" w:rsidRPr="008D37FC" w:rsidRDefault="002F26FD" w:rsidP="001A28A1">
      <w:pPr>
        <w:spacing w:line="360" w:lineRule="auto"/>
        <w:jc w:val="both"/>
      </w:pPr>
      <w:r w:rsidRPr="008D37FC">
        <w:rPr>
          <w:rFonts w:eastAsia="Calibri"/>
        </w:rPr>
        <w:t xml:space="preserve">Nr. 5TS-   </w:t>
      </w:r>
      <w:r w:rsidR="001A28A1" w:rsidRPr="008D37FC">
        <w:rPr>
          <w:rFonts w:eastAsia="Calibri"/>
        </w:rPr>
        <w:t>„</w:t>
      </w:r>
      <w:r w:rsidR="008049A1" w:rsidRPr="008D37FC">
        <w:t>Dėl nekilnojamojo turto išbraukimo iš Lazdijų rajono savivaldybės administracijos apskaitos ir išregistravimo iš nekilnojamojo turto registro“</w:t>
      </w:r>
      <w:r w:rsidRPr="008D37FC">
        <w:t>, s u s i t a r i a, kad:</w:t>
      </w:r>
    </w:p>
    <w:p w14:paraId="72C14102" w14:textId="49252014" w:rsidR="002F26FD" w:rsidRPr="008D37FC" w:rsidRDefault="002F26FD" w:rsidP="004F5BC5">
      <w:pPr>
        <w:numPr>
          <w:ilvl w:val="0"/>
          <w:numId w:val="2"/>
        </w:numPr>
        <w:tabs>
          <w:tab w:val="left" w:pos="993"/>
        </w:tabs>
        <w:spacing w:after="120" w:line="360" w:lineRule="auto"/>
        <w:ind w:left="0" w:firstLine="720"/>
        <w:jc w:val="both"/>
      </w:pPr>
      <w:r w:rsidRPr="008D37FC">
        <w:t xml:space="preserve">Lazdijų rajono savivaldybė teiks prašymą valstybės įmonei Registrų centrui išregistruoti iš Nekilnojamojo turto registro </w:t>
      </w:r>
      <w:bookmarkStart w:id="4" w:name="_Hlk513018452"/>
      <w:bookmarkStart w:id="5" w:name="_Hlk511119685"/>
      <w:r w:rsidR="0047002C" w:rsidRPr="00E608FF">
        <w:t>valstybinės reikšmės rajoninį kelią Nr. 2511 Lazdijai</w:t>
      </w:r>
      <w:r w:rsidR="0047002C">
        <w:t>–</w:t>
      </w:r>
      <w:r w:rsidR="0047002C" w:rsidRPr="00E608FF">
        <w:t xml:space="preserve">Galiniai </w:t>
      </w:r>
      <w:r w:rsidRPr="008D37FC">
        <w:t xml:space="preserve">(unikalus numeris </w:t>
      </w:r>
      <w:r w:rsidR="008049A1" w:rsidRPr="008D37FC">
        <w:t xml:space="preserve">4400-5074-2580), </w:t>
      </w:r>
      <w:bookmarkEnd w:id="4"/>
      <w:r w:rsidRPr="008D37FC">
        <w:t xml:space="preserve">kurio dalis sutampa su valstybinės reikšmės rajoniniu keliu </w:t>
      </w:r>
      <w:bookmarkStart w:id="6" w:name="_Hlk510513041"/>
      <w:r w:rsidRPr="008D37FC">
        <w:t xml:space="preserve">Nr. </w:t>
      </w:r>
      <w:bookmarkEnd w:id="6"/>
      <w:r w:rsidRPr="008D37FC">
        <w:rPr>
          <w:lang w:eastAsia="lt-LT"/>
        </w:rPr>
        <w:t xml:space="preserve">2511 Lazdijai–Galiniai, </w:t>
      </w:r>
      <w:r w:rsidRPr="008D37FC">
        <w:t>ir daiktinę teisę į jį</w:t>
      </w:r>
      <w:r w:rsidR="00E140C7">
        <w:t>.</w:t>
      </w:r>
    </w:p>
    <w:bookmarkEnd w:id="5"/>
    <w:p w14:paraId="7AE7D6D2" w14:textId="77777777" w:rsidR="002F26FD" w:rsidRDefault="002F26FD" w:rsidP="00DC08F8">
      <w:pPr>
        <w:numPr>
          <w:ilvl w:val="0"/>
          <w:numId w:val="2"/>
        </w:numPr>
        <w:tabs>
          <w:tab w:val="left" w:pos="993"/>
        </w:tabs>
        <w:spacing w:after="160" w:line="360" w:lineRule="auto"/>
        <w:ind w:left="0" w:firstLine="720"/>
        <w:contextualSpacing/>
        <w:jc w:val="both"/>
      </w:pPr>
      <w:r w:rsidRPr="008D37FC">
        <w:rPr>
          <w:rFonts w:eastAsia="Calibri"/>
        </w:rPr>
        <w:t>Lietuvos automobilių kelių direkcija prie Susisiekimo ministerijos neprieštarauja</w:t>
      </w:r>
      <w:r w:rsidRPr="002F26FD">
        <w:rPr>
          <w:rFonts w:eastAsia="Calibri"/>
        </w:rPr>
        <w:t xml:space="preserve">, kad Lazdijų rajono savivaldybė teiktų </w:t>
      </w:r>
      <w:r w:rsidRPr="002F26FD">
        <w:t>prašymą valstybės įmonei Registrų centrui išregistruoti iš Nekilnojamojo turto registro</w:t>
      </w:r>
      <w:r w:rsidRPr="002F26FD">
        <w:rPr>
          <w:bCs/>
        </w:rPr>
        <w:t xml:space="preserve"> </w:t>
      </w:r>
      <w:r w:rsidR="0047002C" w:rsidRPr="00E608FF">
        <w:t>valstybinės reikšmės rajoninį kelią Nr. 2511 Lazdijai</w:t>
      </w:r>
      <w:r w:rsidR="0047002C">
        <w:t>–</w:t>
      </w:r>
      <w:r w:rsidR="0047002C" w:rsidRPr="00E608FF">
        <w:t>Galiniai (unikalus Nr. 4400-5074-2580)</w:t>
      </w:r>
      <w:r w:rsidRPr="002F26FD">
        <w:t xml:space="preserve">, kurio dalis sutampa su valstybinės reikšmės rajoniniu keliu Nr. </w:t>
      </w:r>
      <w:r w:rsidRPr="002F26FD">
        <w:rPr>
          <w:lang w:eastAsia="lt-LT"/>
        </w:rPr>
        <w:t xml:space="preserve">2511 Lazdijai–Galiniai, </w:t>
      </w:r>
      <w:r w:rsidRPr="002F26FD">
        <w:t>ir daiktinę teisę į jį.</w:t>
      </w: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2F26FD" w:rsidRPr="002F26FD" w14:paraId="199FB96B" w14:textId="77777777" w:rsidTr="001A28A1">
        <w:tc>
          <w:tcPr>
            <w:tcW w:w="4825" w:type="dxa"/>
          </w:tcPr>
          <w:p w14:paraId="2B29221D" w14:textId="32DA5F2A" w:rsidR="002F26FD" w:rsidRPr="002F26FD" w:rsidRDefault="002F26FD" w:rsidP="002F26FD">
            <w:pPr>
              <w:widowControl w:val="0"/>
              <w:autoSpaceDE w:val="0"/>
              <w:autoSpaceDN w:val="0"/>
              <w:adjustRightInd w:val="0"/>
              <w:spacing w:line="360" w:lineRule="auto"/>
              <w:rPr>
                <w:rFonts w:ascii="Times New Roman" w:hAnsi="Times New Roman" w:cs="Times New Roman"/>
                <w:b/>
                <w:lang w:eastAsia="lt-LT"/>
              </w:rPr>
            </w:pPr>
            <w:r w:rsidRPr="002F26FD">
              <w:rPr>
                <w:rFonts w:ascii="Times New Roman" w:hAnsi="Times New Roman" w:cs="Times New Roman"/>
                <w:b/>
                <w:lang w:eastAsia="lt-LT"/>
              </w:rPr>
              <w:t>Lietuvos automobilių kelių direkcija prie Susisiekimo ministerijos</w:t>
            </w:r>
            <w:r w:rsidR="00E140C7">
              <w:rPr>
                <w:rFonts w:ascii="Times New Roman" w:hAnsi="Times New Roman" w:cs="Times New Roman"/>
                <w:b/>
                <w:lang w:eastAsia="lt-LT"/>
              </w:rPr>
              <w:t xml:space="preserve">                                        </w:t>
            </w:r>
          </w:p>
        </w:tc>
        <w:tc>
          <w:tcPr>
            <w:tcW w:w="4814" w:type="dxa"/>
          </w:tcPr>
          <w:p w14:paraId="4ABC6B10" w14:textId="77777777" w:rsidR="00E140C7" w:rsidRDefault="002F26FD" w:rsidP="001A28A1">
            <w:pPr>
              <w:widowControl w:val="0"/>
              <w:autoSpaceDE w:val="0"/>
              <w:autoSpaceDN w:val="0"/>
              <w:adjustRightInd w:val="0"/>
              <w:spacing w:line="360" w:lineRule="auto"/>
              <w:jc w:val="both"/>
              <w:rPr>
                <w:rFonts w:ascii="Times New Roman" w:hAnsi="Times New Roman" w:cs="Times New Roman"/>
                <w:b/>
                <w:lang w:eastAsia="lt-LT"/>
              </w:rPr>
            </w:pPr>
            <w:r w:rsidRPr="002F26FD">
              <w:rPr>
                <w:rFonts w:ascii="Times New Roman" w:hAnsi="Times New Roman" w:cs="Times New Roman"/>
                <w:b/>
                <w:lang w:eastAsia="lt-LT"/>
              </w:rPr>
              <w:t>Lazdijų rajono savivaldybė</w:t>
            </w:r>
            <w:r w:rsidR="004F5BC5">
              <w:rPr>
                <w:rFonts w:ascii="Times New Roman" w:hAnsi="Times New Roman" w:cs="Times New Roman"/>
                <w:b/>
                <w:lang w:eastAsia="lt-LT"/>
              </w:rPr>
              <w:t>s</w:t>
            </w:r>
          </w:p>
          <w:p w14:paraId="640E74B2" w14:textId="037602D8" w:rsidR="002F26FD" w:rsidRPr="002F26FD" w:rsidRDefault="00E140C7" w:rsidP="001A28A1">
            <w:pPr>
              <w:widowControl w:val="0"/>
              <w:autoSpaceDE w:val="0"/>
              <w:autoSpaceDN w:val="0"/>
              <w:adjustRightInd w:val="0"/>
              <w:spacing w:line="360" w:lineRule="auto"/>
              <w:jc w:val="both"/>
              <w:rPr>
                <w:rFonts w:ascii="Times New Roman" w:hAnsi="Times New Roman" w:cs="Times New Roman"/>
                <w:b/>
                <w:lang w:eastAsia="lt-LT"/>
              </w:rPr>
            </w:pPr>
            <w:r>
              <w:rPr>
                <w:rFonts w:ascii="Times New Roman" w:hAnsi="Times New Roman" w:cs="Times New Roman"/>
                <w:b/>
                <w:lang w:eastAsia="lt-LT"/>
              </w:rPr>
              <w:t>administracija</w:t>
            </w:r>
            <w:r w:rsidR="004F5BC5">
              <w:rPr>
                <w:rFonts w:ascii="Times New Roman" w:hAnsi="Times New Roman" w:cs="Times New Roman"/>
                <w:b/>
                <w:lang w:eastAsia="lt-LT"/>
              </w:rPr>
              <w:t xml:space="preserve"> </w:t>
            </w:r>
          </w:p>
        </w:tc>
      </w:tr>
      <w:tr w:rsidR="002F26FD" w:rsidRPr="001A28A1" w14:paraId="55CB9AFF" w14:textId="77777777" w:rsidTr="001A28A1">
        <w:trPr>
          <w:trHeight w:val="1958"/>
        </w:trPr>
        <w:tc>
          <w:tcPr>
            <w:tcW w:w="4825" w:type="dxa"/>
          </w:tcPr>
          <w:p w14:paraId="1F98EECD" w14:textId="77777777" w:rsidR="004F5BC5" w:rsidRPr="001A28A1"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 xml:space="preserve">Kodas  188710638                                                     </w:t>
            </w:r>
          </w:p>
          <w:p w14:paraId="490DF967" w14:textId="77777777"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 xml:space="preserve">J. Basanavičiaus g. 36, LT -03109 Vilnius </w:t>
            </w:r>
            <w:r w:rsidR="001A28A1">
              <w:rPr>
                <w:rFonts w:ascii="Times New Roman" w:hAnsi="Times New Roman" w:cs="Times New Roman"/>
                <w:lang w:eastAsia="lt-LT"/>
              </w:rPr>
              <w:t xml:space="preserve"> </w:t>
            </w:r>
          </w:p>
          <w:p w14:paraId="3825B079" w14:textId="6157DCCD"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Tel. (8 5) 232 96</w:t>
            </w:r>
            <w:r w:rsidR="00E140C7">
              <w:rPr>
                <w:rFonts w:ascii="Times New Roman" w:hAnsi="Times New Roman" w:cs="Times New Roman"/>
                <w:lang w:eastAsia="lt-LT"/>
              </w:rPr>
              <w:t xml:space="preserve"> </w:t>
            </w:r>
            <w:r>
              <w:rPr>
                <w:rFonts w:ascii="Times New Roman" w:hAnsi="Times New Roman" w:cs="Times New Roman"/>
                <w:lang w:eastAsia="lt-LT"/>
              </w:rPr>
              <w:t xml:space="preserve">00 </w:t>
            </w:r>
          </w:p>
          <w:p w14:paraId="18EFD372" w14:textId="2081786A"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 xml:space="preserve">El. p. </w:t>
            </w:r>
            <w:hyperlink r:id="rId10" w:history="1">
              <w:r w:rsidR="00E140C7" w:rsidRPr="00E140C7">
                <w:rPr>
                  <w:rStyle w:val="Hipersaitas"/>
                  <w:rFonts w:ascii="Times New Roman" w:hAnsi="Times New Roman" w:cs="Times New Roman"/>
                  <w:lang w:eastAsia="lt-LT"/>
                </w:rPr>
                <w:t>lakd</w:t>
              </w:r>
              <w:r w:rsidR="00E140C7" w:rsidRPr="00E140C7">
                <w:rPr>
                  <w:rStyle w:val="Hipersaitas"/>
                  <w:rFonts w:ascii="Times New Roman" w:hAnsi="Times New Roman" w:cs="Times New Roman"/>
                  <w:lang w:val="en-GB" w:eastAsia="lt-LT"/>
                </w:rPr>
                <w:t>@lakd.lt</w:t>
              </w:r>
            </w:hyperlink>
            <w:r w:rsidR="00E140C7" w:rsidRPr="00E140C7">
              <w:rPr>
                <w:rFonts w:ascii="Times New Roman" w:hAnsi="Times New Roman" w:cs="Times New Roman"/>
                <w:lang w:val="en-GB" w:eastAsia="lt-LT"/>
              </w:rPr>
              <w:t xml:space="preserve"> </w:t>
            </w:r>
            <w:r w:rsidR="001A28A1" w:rsidRPr="00E140C7">
              <w:rPr>
                <w:rFonts w:ascii="Times New Roman" w:hAnsi="Times New Roman" w:cs="Times New Roman"/>
                <w:lang w:eastAsia="lt-LT"/>
              </w:rPr>
              <w:t xml:space="preserve">  </w:t>
            </w:r>
            <w:r w:rsidR="001A28A1">
              <w:rPr>
                <w:rFonts w:ascii="Times New Roman" w:hAnsi="Times New Roman" w:cs="Times New Roman"/>
                <w:lang w:eastAsia="lt-LT"/>
              </w:rPr>
              <w:t xml:space="preserve">            </w:t>
            </w:r>
          </w:p>
          <w:p w14:paraId="438F8CD0" w14:textId="77777777" w:rsidR="002F26FD" w:rsidRPr="001A28A1"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Administravimo departament</w:t>
            </w:r>
            <w:r w:rsidR="00DC08F8">
              <w:rPr>
                <w:rFonts w:ascii="Times New Roman" w:hAnsi="Times New Roman" w:cs="Times New Roman"/>
                <w:lang w:eastAsia="lt-LT"/>
              </w:rPr>
              <w:t xml:space="preserve">o direktorius Remigijus </w:t>
            </w:r>
            <w:proofErr w:type="spellStart"/>
            <w:r w:rsidR="00DC08F8">
              <w:rPr>
                <w:rFonts w:ascii="Times New Roman" w:hAnsi="Times New Roman" w:cs="Times New Roman"/>
                <w:lang w:eastAsia="lt-LT"/>
              </w:rPr>
              <w:t>Lipkevič</w:t>
            </w:r>
            <w:r>
              <w:rPr>
                <w:rFonts w:ascii="Times New Roman" w:hAnsi="Times New Roman" w:cs="Times New Roman"/>
                <w:lang w:eastAsia="lt-LT"/>
              </w:rPr>
              <w:t>ius</w:t>
            </w:r>
            <w:proofErr w:type="spellEnd"/>
            <w:r>
              <w:rPr>
                <w:rFonts w:ascii="Times New Roman" w:hAnsi="Times New Roman" w:cs="Times New Roman"/>
                <w:lang w:eastAsia="lt-LT"/>
              </w:rPr>
              <w:t xml:space="preserve"> </w:t>
            </w:r>
            <w:r w:rsidR="005815D7">
              <w:rPr>
                <w:rFonts w:ascii="Times New Roman" w:hAnsi="Times New Roman" w:cs="Times New Roman"/>
                <w:lang w:eastAsia="lt-LT"/>
              </w:rPr>
              <w:t xml:space="preserve">                        </w:t>
            </w:r>
          </w:p>
        </w:tc>
        <w:tc>
          <w:tcPr>
            <w:tcW w:w="4814" w:type="dxa"/>
          </w:tcPr>
          <w:p w14:paraId="7519DD94" w14:textId="77777777"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Kodas 111106842</w:t>
            </w:r>
          </w:p>
          <w:p w14:paraId="7C5664AF" w14:textId="77777777"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Vilniaus g. 1, LT-67106 Lazdijai</w:t>
            </w:r>
          </w:p>
          <w:p w14:paraId="19617966" w14:textId="77777777"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 xml:space="preserve">Tel. (8 318) 66 108 </w:t>
            </w:r>
          </w:p>
          <w:p w14:paraId="4B7B0037" w14:textId="77777777" w:rsidR="004F5BC5" w:rsidRDefault="004F5BC5" w:rsidP="005815D7">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 xml:space="preserve">El. p. </w:t>
            </w:r>
            <w:hyperlink r:id="rId11" w:history="1">
              <w:r w:rsidRPr="00570A8B">
                <w:rPr>
                  <w:rStyle w:val="Hipersaitas"/>
                  <w:rFonts w:ascii="Times New Roman" w:hAnsi="Times New Roman" w:cs="Times New Roman"/>
                  <w:lang w:eastAsia="lt-LT"/>
                </w:rPr>
                <w:t>info@lazdijai.lt</w:t>
              </w:r>
            </w:hyperlink>
            <w:r>
              <w:rPr>
                <w:rFonts w:ascii="Times New Roman" w:hAnsi="Times New Roman" w:cs="Times New Roman"/>
                <w:lang w:eastAsia="lt-LT"/>
              </w:rPr>
              <w:t xml:space="preserve"> </w:t>
            </w:r>
          </w:p>
          <w:p w14:paraId="48C426BB" w14:textId="77777777" w:rsidR="004F5BC5" w:rsidRDefault="004F5BC5" w:rsidP="004F5BC5">
            <w:pPr>
              <w:widowControl w:val="0"/>
              <w:autoSpaceDE w:val="0"/>
              <w:autoSpaceDN w:val="0"/>
              <w:adjustRightInd w:val="0"/>
              <w:spacing w:line="360" w:lineRule="auto"/>
              <w:rPr>
                <w:rFonts w:ascii="Times New Roman" w:hAnsi="Times New Roman" w:cs="Times New Roman"/>
                <w:lang w:eastAsia="lt-LT"/>
              </w:rPr>
            </w:pPr>
            <w:r>
              <w:rPr>
                <w:rFonts w:ascii="Times New Roman" w:hAnsi="Times New Roman" w:cs="Times New Roman"/>
                <w:lang w:eastAsia="lt-LT"/>
              </w:rPr>
              <w:t>Lazdijų rajono savivaldybės administracijos direktorė</w:t>
            </w:r>
          </w:p>
          <w:p w14:paraId="280EAB3A" w14:textId="77777777" w:rsidR="004F5BC5" w:rsidRPr="001A28A1" w:rsidRDefault="004F5BC5" w:rsidP="004F5BC5">
            <w:pPr>
              <w:widowControl w:val="0"/>
              <w:autoSpaceDE w:val="0"/>
              <w:autoSpaceDN w:val="0"/>
              <w:adjustRightInd w:val="0"/>
              <w:spacing w:line="360" w:lineRule="auto"/>
              <w:rPr>
                <w:rFonts w:ascii="Times New Roman" w:hAnsi="Times New Roman" w:cs="Times New Roman"/>
                <w:b/>
                <w:lang w:eastAsia="lt-LT"/>
              </w:rPr>
            </w:pPr>
            <w:r>
              <w:rPr>
                <w:rFonts w:ascii="Times New Roman" w:hAnsi="Times New Roman" w:cs="Times New Roman"/>
                <w:lang w:eastAsia="lt-LT"/>
              </w:rPr>
              <w:t xml:space="preserve">Ilona Šaparauskienė </w:t>
            </w:r>
          </w:p>
        </w:tc>
      </w:tr>
    </w:tbl>
    <w:p w14:paraId="7F061B0C" w14:textId="77777777" w:rsidR="002F26FD" w:rsidRDefault="002F26FD" w:rsidP="002F26FD">
      <w:pPr>
        <w:tabs>
          <w:tab w:val="right" w:pos="9638"/>
        </w:tabs>
        <w:spacing w:line="360" w:lineRule="auto"/>
      </w:pPr>
    </w:p>
    <w:p w14:paraId="069E3CF4" w14:textId="77777777" w:rsidR="001E6F65" w:rsidRDefault="001E6F65" w:rsidP="006C2618">
      <w:pPr>
        <w:tabs>
          <w:tab w:val="right" w:pos="9638"/>
        </w:tabs>
        <w:jc w:val="center"/>
        <w:rPr>
          <w:b/>
        </w:rPr>
      </w:pPr>
    </w:p>
    <w:p w14:paraId="7F951A3A" w14:textId="77777777" w:rsidR="007843DB" w:rsidRDefault="007843DB" w:rsidP="006C2618">
      <w:pPr>
        <w:tabs>
          <w:tab w:val="right" w:pos="9638"/>
        </w:tabs>
        <w:jc w:val="center"/>
        <w:rPr>
          <w:b/>
        </w:rPr>
      </w:pPr>
      <w:r>
        <w:rPr>
          <w:b/>
        </w:rPr>
        <w:t>LAZDIJŲ RAJONO SAVIVALDYBĖS TARYBOS SPRENDIMO</w:t>
      </w:r>
    </w:p>
    <w:p w14:paraId="161C2F1D" w14:textId="77777777" w:rsidR="007843DB" w:rsidRDefault="006C2618" w:rsidP="006C2618">
      <w:pPr>
        <w:tabs>
          <w:tab w:val="right" w:pos="9638"/>
        </w:tabs>
        <w:jc w:val="center"/>
        <w:rPr>
          <w:b/>
        </w:rPr>
      </w:pPr>
      <w:r>
        <w:rPr>
          <w:b/>
        </w:rPr>
        <w:t>„</w:t>
      </w:r>
      <w:r w:rsidR="00F46EAC" w:rsidRPr="00F46EAC">
        <w:rPr>
          <w:b/>
        </w:rPr>
        <w:t xml:space="preserve">DĖL NEKILNOJAMOJO TURTO IŠBRAUKIMO IŠ LAZDIJŲ RAJONO SAVIVALDYBĖS ADMINISTRACIJOS APSKAITOS IR IŠREGISTRAVIMO </w:t>
      </w:r>
      <w:r w:rsidR="00F46EAC">
        <w:rPr>
          <w:b/>
        </w:rPr>
        <w:t>IŠ NEKILNOJAMOJO TURTO REGISTRO</w:t>
      </w:r>
      <w:r>
        <w:rPr>
          <w:b/>
        </w:rPr>
        <w:t xml:space="preserve">“ </w:t>
      </w:r>
      <w:r w:rsidR="007843DB">
        <w:rPr>
          <w:b/>
        </w:rPr>
        <w:t>PROJEKTO</w:t>
      </w:r>
    </w:p>
    <w:p w14:paraId="524831BE" w14:textId="77777777" w:rsidR="007843DB" w:rsidRDefault="007843DB" w:rsidP="007843DB">
      <w:pPr>
        <w:jc w:val="center"/>
      </w:pPr>
    </w:p>
    <w:p w14:paraId="36A9276E" w14:textId="77777777" w:rsidR="007843DB" w:rsidRDefault="007843DB" w:rsidP="007843DB">
      <w:pPr>
        <w:jc w:val="center"/>
        <w:rPr>
          <w:b/>
        </w:rPr>
      </w:pPr>
      <w:r>
        <w:rPr>
          <w:b/>
        </w:rPr>
        <w:t>AIŠKINAMASIS RAŠTAS</w:t>
      </w:r>
    </w:p>
    <w:p w14:paraId="1A8A4383" w14:textId="77777777" w:rsidR="00F7156B" w:rsidRDefault="00F7156B" w:rsidP="007843DB">
      <w:pPr>
        <w:spacing w:line="360" w:lineRule="auto"/>
        <w:jc w:val="center"/>
      </w:pPr>
    </w:p>
    <w:p w14:paraId="35CF815A" w14:textId="689E4357" w:rsidR="007843DB" w:rsidRDefault="007843DB" w:rsidP="007843DB">
      <w:pPr>
        <w:spacing w:line="360" w:lineRule="auto"/>
        <w:jc w:val="center"/>
      </w:pPr>
      <w:r>
        <w:t>20</w:t>
      </w:r>
      <w:r w:rsidR="00F46EAC">
        <w:t>20</w:t>
      </w:r>
      <w:r>
        <w:t xml:space="preserve"> m. </w:t>
      </w:r>
      <w:r w:rsidR="00F46EAC">
        <w:t>sausio 14</w:t>
      </w:r>
      <w:r>
        <w:t xml:space="preserve">  d.</w:t>
      </w:r>
    </w:p>
    <w:p w14:paraId="74A22765" w14:textId="77777777" w:rsidR="007843DB" w:rsidRDefault="007843DB" w:rsidP="007843DB">
      <w:pPr>
        <w:spacing w:line="360" w:lineRule="auto"/>
        <w:jc w:val="center"/>
      </w:pPr>
    </w:p>
    <w:p w14:paraId="0BCE3565" w14:textId="2DD8A727" w:rsidR="00167310" w:rsidRDefault="007843DB" w:rsidP="007A16E8">
      <w:pPr>
        <w:spacing w:line="360" w:lineRule="auto"/>
        <w:ind w:firstLine="709"/>
        <w:jc w:val="both"/>
      </w:pPr>
      <w:r>
        <w:t>Lazdijų rajono savivaldybės tarybos sprendimo „</w:t>
      </w:r>
      <w:r w:rsidR="00D00554" w:rsidRPr="00D00554">
        <w:t xml:space="preserve">Dėl </w:t>
      </w:r>
      <w:r w:rsidR="00F46EAC" w:rsidRPr="00F46EAC">
        <w:t xml:space="preserve">nekilnojamojo turto išbraukimo iš </w:t>
      </w:r>
      <w:r w:rsidR="00F46EAC">
        <w:t>L</w:t>
      </w:r>
      <w:r w:rsidR="00F46EAC" w:rsidRPr="00F46EAC">
        <w:t>azdijų rajono savivaldybės administracijos apskaitos ir išregistravimo iš nekilnojamojo turto registro“</w:t>
      </w:r>
      <w:r>
        <w:t xml:space="preserve"> projektas parengtas vadovaujantis </w:t>
      </w:r>
      <w:r w:rsidR="00AB6105" w:rsidRPr="00167310">
        <w:t xml:space="preserve">Lietuvos Respublikos </w:t>
      </w:r>
      <w:r w:rsidR="00AB6105">
        <w:t>v</w:t>
      </w:r>
      <w:r w:rsidR="00167310" w:rsidRPr="00167310">
        <w:t>ietos savivaldos įstatymo 16 straipsnio 2 dalies 26 punktu, 4 dalimi  ir 48 straipsnio 2 dalimi, Lietuvos Respublikos turto valdymo, naudojimo ir disponavimo juo įstatymo 8 straipsnio 1 dalies 1 punktu, Valstybinės reikšmės automobilių kelių sąrašo, patvirtinto Lietuvos Respublikos Vyriausybės 1999 m. birželio 9 d. nutarimu Nr. 757 „Dėl valstybinė</w:t>
      </w:r>
      <w:r w:rsidR="00F7156B">
        <w:t>s</w:t>
      </w:r>
      <w:r w:rsidR="00167310" w:rsidRPr="00167310">
        <w:t xml:space="preserve"> reikšmės automobilių kelių sąrašo patvirtinimo“, III dalies „Rajoniniai keliai“ 537 punktu, atsižvelg</w:t>
      </w:r>
      <w:r w:rsidR="00167310">
        <w:t xml:space="preserve">iant </w:t>
      </w:r>
      <w:r w:rsidR="00167310" w:rsidRPr="00167310">
        <w:t>į Lietuvos automobilių kelių direkcijos prie Susisiekimo ministerijos 2018-05-02  raštą Nr. 2E-1325 „Dėl nekilnojamojo daikto išregistravimo“ ir į 2019-12-09 raštą Nr. 2E-9214 „ Dėl nekilnojamojo daikto teisinės registracijos“, į Lazdijų rajono savivaldybės tarybos 2018 m. rugsėjo 14 d. sprendimą Nr. 5TS-1426 „Dėl leidimo padalinti nekilnojamąjį daiktą – rokadinį kelią į atskirus nekilnojamuosius daiktus“</w:t>
      </w:r>
      <w:r w:rsidR="00167310">
        <w:t xml:space="preserve">. </w:t>
      </w:r>
    </w:p>
    <w:p w14:paraId="00E32628" w14:textId="6B6E9B6B" w:rsidR="00570A8B" w:rsidRDefault="00B3334B" w:rsidP="00570A8B">
      <w:pPr>
        <w:pStyle w:val="Pagrindinistekstas"/>
        <w:spacing w:line="360" w:lineRule="auto"/>
        <w:ind w:firstLine="720"/>
        <w:jc w:val="both"/>
        <w:rPr>
          <w:b w:val="0"/>
          <w:sz w:val="24"/>
        </w:rPr>
      </w:pPr>
      <w:r>
        <w:rPr>
          <w:b w:val="0"/>
          <w:sz w:val="24"/>
        </w:rPr>
        <w:t xml:space="preserve">Lazdijų rajono savivaldybė gavo </w:t>
      </w:r>
      <w:r w:rsidR="00167310" w:rsidRPr="00167310">
        <w:rPr>
          <w:b w:val="0"/>
          <w:sz w:val="24"/>
        </w:rPr>
        <w:t>Lietuvos automobilių kelių direkcijos prie Susisiekimo ministerijos 2018-05-02 raštą Nr. 2E-1325 „Dėl nekilnojamojo daikto išregistravimo“</w:t>
      </w:r>
      <w:r>
        <w:rPr>
          <w:b w:val="0"/>
          <w:sz w:val="24"/>
        </w:rPr>
        <w:t>, kuriame nurodė, kad v</w:t>
      </w:r>
      <w:r w:rsidRPr="00B3334B">
        <w:rPr>
          <w:b w:val="0"/>
          <w:sz w:val="24"/>
        </w:rPr>
        <w:t xml:space="preserve">adovaujantis Kelių įstatymo 4 str. 2 d. ir 10 str. 2 d., </w:t>
      </w:r>
      <w:r w:rsidRPr="00B3334B">
        <w:rPr>
          <w:b w:val="0"/>
          <w:i/>
          <w:sz w:val="24"/>
        </w:rPr>
        <w:t>valstybinės reikšmės keliai ir jiems priskirta žemė</w:t>
      </w:r>
      <w:r w:rsidRPr="00B3334B">
        <w:rPr>
          <w:b w:val="0"/>
          <w:sz w:val="24"/>
        </w:rPr>
        <w:t xml:space="preserve"> </w:t>
      </w:r>
      <w:r w:rsidRPr="00B3334B">
        <w:rPr>
          <w:b w:val="0"/>
          <w:i/>
          <w:sz w:val="24"/>
        </w:rPr>
        <w:t>išimtine nuosavybės teise</w:t>
      </w:r>
      <w:r w:rsidRPr="00B3334B">
        <w:rPr>
          <w:b w:val="0"/>
          <w:sz w:val="24"/>
        </w:rPr>
        <w:t xml:space="preserve"> priklauso valstybei. Juos turto patikėjimo teise valdo, naudoja ir jais disponuoja Lietuvos automobilių kelių direkcija prie Susisiekimo ministerijos</w:t>
      </w:r>
      <w:r>
        <w:rPr>
          <w:b w:val="0"/>
          <w:sz w:val="24"/>
        </w:rPr>
        <w:t xml:space="preserve">. </w:t>
      </w:r>
      <w:r w:rsidRPr="00B3334B">
        <w:rPr>
          <w:b w:val="0"/>
          <w:sz w:val="24"/>
        </w:rPr>
        <w:t xml:space="preserve">Vadovaujantis </w:t>
      </w:r>
      <w:r w:rsidR="004D3331" w:rsidRPr="004D3331">
        <w:rPr>
          <w:b w:val="0"/>
        </w:rPr>
        <w:t>Lietuvos Respublikos</w:t>
      </w:r>
      <w:r w:rsidRPr="00B3334B">
        <w:rPr>
          <w:b w:val="0"/>
          <w:sz w:val="24"/>
        </w:rPr>
        <w:t xml:space="preserve"> </w:t>
      </w:r>
      <w:r w:rsidR="004D3331">
        <w:rPr>
          <w:b w:val="0"/>
          <w:sz w:val="24"/>
        </w:rPr>
        <w:t>s</w:t>
      </w:r>
      <w:r w:rsidRPr="00B3334B">
        <w:rPr>
          <w:b w:val="0"/>
          <w:sz w:val="24"/>
        </w:rPr>
        <w:t xml:space="preserve">trateginę reikšmę nacionaliniam saugumui turinčių įmonių ir įrenginių bei kitų nacionaliniam saugumui užtikrinti svarbių įmonių įstatymo 3 straipsnio 2 ir 5 dalimis, valstybinės reikšmės keliai, nurodyti valstybinės reikšmės automobilių kelių sąraše, patvirtintame Lietuvos Respublikos Vyriausybės 1999 m. birželio 9 d. nutarimu Nr. 757 „Dėl valstybinės reikšmės automobilių kelių sąrašo patvirtinimo“, yra </w:t>
      </w:r>
      <w:r w:rsidRPr="00B3334B">
        <w:rPr>
          <w:b w:val="0"/>
          <w:i/>
          <w:sz w:val="24"/>
        </w:rPr>
        <w:t>strateginę reikšmę nacionaliniam saugumui turintys ir valstybei nuosavybės teise priklausantys įrenginiai</w:t>
      </w:r>
      <w:r>
        <w:rPr>
          <w:b w:val="0"/>
          <w:i/>
          <w:sz w:val="24"/>
        </w:rPr>
        <w:t xml:space="preserve">. </w:t>
      </w:r>
      <w:r w:rsidRPr="00B3334B">
        <w:rPr>
          <w:b w:val="0"/>
          <w:sz w:val="24"/>
        </w:rPr>
        <w:t xml:space="preserve">Lietuvos Respublikos Vyriausybė 2017 m. kovo 29 d. priėmė nutarimą Nr. 238 „Dėl valstybinės reikšmės kelių perdavimo patikėjimo teise valdyti, naudoti ir jais disponuoti Lietuvos automobilių kelių direkcijai prie Susisiekimo ministerijos“, kuriuo valstybinės reikšmės keliai, įrašyti į valstybinės reikšmės automobilių kelių sąrašą, buvo perduoti valdyti, naudoti ir jais disponuoti patikėjimo teise Kelių </w:t>
      </w:r>
      <w:r w:rsidRPr="00B3334B">
        <w:rPr>
          <w:b w:val="0"/>
          <w:sz w:val="24"/>
        </w:rPr>
        <w:lastRenderedPageBreak/>
        <w:t>direkcijai. Lazdijų rajono savivaldybė</w:t>
      </w:r>
      <w:r w:rsidRPr="00B3334B">
        <w:rPr>
          <w:sz w:val="24"/>
        </w:rPr>
        <w:t xml:space="preserve"> </w:t>
      </w:r>
      <w:r w:rsidRPr="00B3334B">
        <w:rPr>
          <w:b w:val="0"/>
          <w:sz w:val="24"/>
        </w:rPr>
        <w:t xml:space="preserve">Nekilnojamojo turto registre (toliau – </w:t>
      </w:r>
      <w:bookmarkStart w:id="7" w:name="_Hlk511118563"/>
      <w:r w:rsidRPr="00B3334B">
        <w:rPr>
          <w:b w:val="0"/>
          <w:sz w:val="24"/>
        </w:rPr>
        <w:t>NTR</w:t>
      </w:r>
      <w:bookmarkEnd w:id="7"/>
      <w:r w:rsidRPr="00B3334B">
        <w:rPr>
          <w:b w:val="0"/>
          <w:sz w:val="24"/>
        </w:rPr>
        <w:t>) nuosavybės teise yra įregistravusi rokadinį kelią (unikalus numeris 4400-1487-8385), kurio dalis sutampa su Lietuvos Respublikos pasienyje einančiu valstybinės reikšmės rajoniniu keliu Nr. 2511 Lazdijai–Galiniai.</w:t>
      </w:r>
      <w:r w:rsidRPr="00B3334B">
        <w:rPr>
          <w:b w:val="0"/>
          <w:bCs w:val="0"/>
          <w:noProof w:val="0"/>
          <w:sz w:val="24"/>
        </w:rPr>
        <w:t xml:space="preserve"> </w:t>
      </w:r>
      <w:r>
        <w:rPr>
          <w:b w:val="0"/>
          <w:bCs w:val="0"/>
          <w:noProof w:val="0"/>
          <w:sz w:val="24"/>
        </w:rPr>
        <w:t>Ir paprašė i</w:t>
      </w:r>
      <w:r w:rsidRPr="00B3334B">
        <w:rPr>
          <w:b w:val="0"/>
          <w:sz w:val="24"/>
        </w:rPr>
        <w:t>šregistruoti iš NTR rokadinį kelią (unikalus numeris 4400-1487-8385).</w:t>
      </w:r>
      <w:r w:rsidR="00570A8B">
        <w:rPr>
          <w:b w:val="0"/>
          <w:sz w:val="24"/>
        </w:rPr>
        <w:t xml:space="preserve"> </w:t>
      </w:r>
    </w:p>
    <w:p w14:paraId="253B846E" w14:textId="77777777" w:rsidR="00570A8B" w:rsidRDefault="00570A8B" w:rsidP="00570A8B">
      <w:pPr>
        <w:pStyle w:val="Pagrindinistekstas"/>
        <w:spacing w:line="360" w:lineRule="auto"/>
        <w:ind w:firstLine="720"/>
        <w:jc w:val="both"/>
        <w:rPr>
          <w:b w:val="0"/>
          <w:sz w:val="24"/>
        </w:rPr>
      </w:pPr>
      <w:r>
        <w:rPr>
          <w:b w:val="0"/>
          <w:sz w:val="24"/>
        </w:rPr>
        <w:t xml:space="preserve">Lazdijų rajono savivaldybės taryba </w:t>
      </w:r>
      <w:r w:rsidRPr="00570A8B">
        <w:rPr>
          <w:b w:val="0"/>
          <w:sz w:val="24"/>
        </w:rPr>
        <w:t>2018 m. rugsėjo 14 d. priėmė sprendimą Nr. 5TS-1426 „Dėl leidimo padalinti nekilnojamąjį daiktą – rokadinį kelią į atskirus nekilnojamuosius daiktus“</w:t>
      </w:r>
      <w:r>
        <w:rPr>
          <w:b w:val="0"/>
          <w:sz w:val="24"/>
        </w:rPr>
        <w:t xml:space="preserve">. Šiuo metu keliais pagalintas į 2 nekilnojamojo turto objektus. </w:t>
      </w:r>
    </w:p>
    <w:p w14:paraId="775436C4" w14:textId="63C13957" w:rsidR="00570A8B" w:rsidRDefault="007843DB" w:rsidP="00570A8B">
      <w:pPr>
        <w:pStyle w:val="Pagrindinistekstas"/>
        <w:spacing w:line="360" w:lineRule="auto"/>
        <w:ind w:firstLine="720"/>
        <w:jc w:val="both"/>
        <w:rPr>
          <w:b w:val="0"/>
          <w:sz w:val="24"/>
        </w:rPr>
      </w:pPr>
      <w:r>
        <w:rPr>
          <w:b w:val="0"/>
          <w:sz w:val="24"/>
        </w:rPr>
        <w:t xml:space="preserve">Šio projekto tikslas – </w:t>
      </w:r>
      <w:r w:rsidR="00570A8B">
        <w:rPr>
          <w:b w:val="0"/>
          <w:sz w:val="24"/>
        </w:rPr>
        <w:t xml:space="preserve"> p</w:t>
      </w:r>
      <w:r w:rsidR="00570A8B" w:rsidRPr="00570A8B">
        <w:rPr>
          <w:b w:val="0"/>
          <w:sz w:val="24"/>
        </w:rPr>
        <w:t>avesti Lazdijų rajono savivaldybės administracijai išbraukti iš Lazdijų rajono savivaldybės ilgalaikio materialiojo turto apskaitos ir išregistruoti iš Nekilnojamojo turto registro Lazdijų rajono savivaldybei nuosavybės teise priklausantį kelią – valstybinės reikšmės rajoninį kelią Nr. 2511 Lazdijai</w:t>
      </w:r>
      <w:r w:rsidR="00F168E0">
        <w:rPr>
          <w:b w:val="0"/>
          <w:sz w:val="24"/>
        </w:rPr>
        <w:t>–</w:t>
      </w:r>
      <w:r w:rsidR="00570A8B" w:rsidRPr="00570A8B">
        <w:rPr>
          <w:b w:val="0"/>
          <w:sz w:val="24"/>
        </w:rPr>
        <w:t>Galiniai (unikalus Nr. 4400-5074-2580), kurio ilgis 0,34 km, įsigijimo vertė – 17512,00 Eur, likutinė vertė 2019 m. gruodžio 31 d. – 00 eur, sutampantį su valstybei nuosavybės teise priklausančiu rajoniniu keliu Nr. 2511 Lazdijai</w:t>
      </w:r>
      <w:r w:rsidR="004C21ED">
        <w:rPr>
          <w:b w:val="0"/>
          <w:sz w:val="24"/>
        </w:rPr>
        <w:t>–</w:t>
      </w:r>
      <w:r w:rsidR="00570A8B" w:rsidRPr="00570A8B">
        <w:rPr>
          <w:b w:val="0"/>
          <w:sz w:val="24"/>
        </w:rPr>
        <w:t>Galiniai. Įgalioti Lazdijų rajono savivaldybės administracijos direktor</w:t>
      </w:r>
      <w:r w:rsidR="00D3639C">
        <w:rPr>
          <w:b w:val="0"/>
          <w:sz w:val="24"/>
        </w:rPr>
        <w:t>ių</w:t>
      </w:r>
      <w:r w:rsidR="00570A8B" w:rsidRPr="00570A8B">
        <w:rPr>
          <w:b w:val="0"/>
          <w:sz w:val="24"/>
        </w:rPr>
        <w:t xml:space="preserve"> pasirašyti susitarimą su Lietuvos automobilių kelių direkcija prie Susisiekimo ministerijos „Dėl nekilnojamojo daikto išregistravimo iš Nekilnojamojo turto registro“ (pridedama).</w:t>
      </w:r>
    </w:p>
    <w:p w14:paraId="74C5FB7E" w14:textId="77777777" w:rsidR="007843DB" w:rsidRDefault="007843DB" w:rsidP="009F2BBA">
      <w:pPr>
        <w:spacing w:line="360" w:lineRule="auto"/>
        <w:ind w:firstLine="709"/>
        <w:jc w:val="both"/>
      </w:pPr>
      <w:r>
        <w:t xml:space="preserve">Galimos neigiamos pasekmės priėmus sprendimo projektą, kokių priemonių reikėtų imtis, kad tokių pasekmių būtų išvengta – priėmus šį Lazdijų rajono savivaldybės tarybos sprendimą, neigiamų pasekmių nenumatoma. </w:t>
      </w:r>
    </w:p>
    <w:p w14:paraId="6A4E03C9" w14:textId="77777777" w:rsidR="007843DB" w:rsidRDefault="007843DB" w:rsidP="009F2BBA">
      <w:pPr>
        <w:spacing w:line="360" w:lineRule="auto"/>
        <w:ind w:firstLine="720"/>
        <w:jc w:val="both"/>
      </w:pPr>
      <w:r>
        <w:t>Kokie šios srities aktai tebegalioja ir kokius galiojančius aktus būtina pakeisti ar panaikinti, priėmus teikiamą projektą – priėmus šį Lazdijų rajono savivaldybės tarybos sprendimą, galiojančių teisės aktų</w:t>
      </w:r>
      <w:r w:rsidR="0077035B">
        <w:t xml:space="preserve"> </w:t>
      </w:r>
      <w:r>
        <w:t xml:space="preserve">pakeisti ar panaikinti nereikės. </w:t>
      </w:r>
    </w:p>
    <w:p w14:paraId="4DF42F54" w14:textId="77777777" w:rsidR="007843DB" w:rsidRDefault="007843DB" w:rsidP="009F2BBA">
      <w:pPr>
        <w:spacing w:line="360" w:lineRule="auto"/>
        <w:ind w:firstLine="720"/>
        <w:jc w:val="both"/>
      </w:pPr>
      <w:r>
        <w:t>Dėl sprendimo projekto pastabų negauta.</w:t>
      </w:r>
    </w:p>
    <w:p w14:paraId="2BC88647" w14:textId="77777777" w:rsidR="007843DB" w:rsidRDefault="007843DB" w:rsidP="009F2BBA">
      <w:pPr>
        <w:spacing w:line="360" w:lineRule="auto"/>
        <w:ind w:firstLine="720"/>
        <w:jc w:val="both"/>
      </w:pPr>
      <w:r>
        <w:t>Parengtas sprendimo projektas neprieštarauja galiojantiems teisės aktams.</w:t>
      </w:r>
    </w:p>
    <w:p w14:paraId="46D426B0" w14:textId="77777777" w:rsidR="007843DB" w:rsidRPr="00E079F7" w:rsidRDefault="007843DB" w:rsidP="009F2BBA">
      <w:pPr>
        <w:spacing w:line="360" w:lineRule="auto"/>
        <w:ind w:firstLine="720"/>
        <w:jc w:val="both"/>
      </w:pPr>
      <w:r w:rsidRPr="00E079F7">
        <w:t xml:space="preserve">Sprendimo projektą parengė Lazdijų rajono savivaldybės administracijos </w:t>
      </w:r>
      <w:r>
        <w:t>Biudžeto, finansų ir turto valdymo skyriaus vedėjo pavaduotoja Jolita Galvanauskienė</w:t>
      </w:r>
      <w:r w:rsidRPr="00E079F7">
        <w:t>.</w:t>
      </w:r>
    </w:p>
    <w:p w14:paraId="53DD000F" w14:textId="77777777" w:rsidR="007843DB" w:rsidRPr="00E079F7" w:rsidRDefault="007843DB" w:rsidP="007843DB"/>
    <w:p w14:paraId="60581C49" w14:textId="77777777" w:rsidR="007843DB" w:rsidRPr="00E079F7" w:rsidRDefault="007843DB" w:rsidP="007843DB"/>
    <w:p w14:paraId="2F41F862" w14:textId="77777777" w:rsidR="007843DB" w:rsidRDefault="007843DB" w:rsidP="007843DB">
      <w:r w:rsidRPr="00615A54">
        <w:t>Biudžeto, finansų ir turto valdymo skyriaus</w:t>
      </w:r>
    </w:p>
    <w:p w14:paraId="10E2959B" w14:textId="77777777" w:rsidR="007843DB" w:rsidRPr="00E079F7" w:rsidRDefault="007843DB" w:rsidP="007843DB">
      <w:r w:rsidRPr="00615A54">
        <w:t xml:space="preserve">vedėjo pavaduotoja </w:t>
      </w:r>
      <w:r>
        <w:tab/>
      </w:r>
      <w:r>
        <w:tab/>
      </w:r>
      <w:r>
        <w:tab/>
      </w:r>
      <w:r>
        <w:tab/>
      </w:r>
      <w:r>
        <w:tab/>
      </w:r>
      <w:r>
        <w:tab/>
      </w:r>
      <w:r>
        <w:tab/>
      </w:r>
      <w:r>
        <w:tab/>
      </w:r>
      <w:r w:rsidRPr="00615A54">
        <w:t xml:space="preserve">Jolita Galvanauskienė </w:t>
      </w:r>
    </w:p>
    <w:p w14:paraId="5F921228" w14:textId="77777777" w:rsidR="007843DB" w:rsidRDefault="007843DB" w:rsidP="007843DB">
      <w:pPr>
        <w:spacing w:line="360" w:lineRule="auto"/>
        <w:jc w:val="center"/>
        <w:rPr>
          <w:b/>
        </w:rPr>
      </w:pPr>
    </w:p>
    <w:p w14:paraId="01CF60E0" w14:textId="77777777" w:rsidR="007843DB" w:rsidRPr="00E7198F" w:rsidRDefault="007843DB" w:rsidP="0073261D">
      <w:pPr>
        <w:spacing w:line="360" w:lineRule="auto"/>
        <w:jc w:val="center"/>
        <w:rPr>
          <w:b/>
        </w:rPr>
      </w:pPr>
    </w:p>
    <w:sectPr w:rsidR="007843DB" w:rsidRPr="00E7198F" w:rsidSect="00500982">
      <w:headerReference w:type="even" r:id="rId12"/>
      <w:headerReference w:type="first" r:id="rId13"/>
      <w:type w:val="continuous"/>
      <w:pgSz w:w="11907" w:h="16840" w:code="9"/>
      <w:pgMar w:top="1134" w:right="567" w:bottom="1134" w:left="1701" w:header="720" w:footer="720" w:gutter="0"/>
      <w:pgNumType w:start="0"/>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7510" w14:textId="77777777" w:rsidR="00F97E13" w:rsidRDefault="00F97E13">
      <w:r>
        <w:separator/>
      </w:r>
    </w:p>
  </w:endnote>
  <w:endnote w:type="continuationSeparator" w:id="0">
    <w:p w14:paraId="7AC9D060" w14:textId="77777777" w:rsidR="00F97E13" w:rsidRDefault="00F9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F824" w14:textId="77777777" w:rsidR="00F97E13" w:rsidRDefault="00F97E13">
      <w:r>
        <w:separator/>
      </w:r>
    </w:p>
  </w:footnote>
  <w:footnote w:type="continuationSeparator" w:id="0">
    <w:p w14:paraId="19B864FE" w14:textId="77777777" w:rsidR="00F97E13" w:rsidRDefault="00F9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45AB" w14:textId="77777777" w:rsidR="00374C22" w:rsidRDefault="00374C22" w:rsidP="007A23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FC7CCC" w14:textId="77777777" w:rsidR="00374C22" w:rsidRDefault="00374C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18C4" w14:textId="77777777" w:rsidR="00374C22" w:rsidRPr="00DA2BA7" w:rsidRDefault="00374C22" w:rsidP="0005651F">
    <w:pPr>
      <w:pStyle w:val="Antrats"/>
      <w:ind w:left="6545"/>
      <w:rPr>
        <w:b/>
      </w:rPr>
    </w:pPr>
    <w:r w:rsidRPr="00DA2BA7">
      <w:rPr>
        <w:b/>
      </w:rPr>
      <w:t>Projektas</w:t>
    </w:r>
  </w:p>
  <w:p w14:paraId="6019CBF3" w14:textId="77777777" w:rsidR="00374C22" w:rsidRDefault="00374C2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2DA2" w14:textId="77777777" w:rsidR="00F5277F" w:rsidRDefault="00F5277F" w:rsidP="008934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817472" w14:textId="77777777" w:rsidR="00F5277F" w:rsidRDefault="00F5277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D181" w14:textId="77777777" w:rsidR="009A143F" w:rsidRPr="009A143F" w:rsidRDefault="009A143F" w:rsidP="009A143F">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418"/>
    <w:multiLevelType w:val="hybridMultilevel"/>
    <w:tmpl w:val="09485088"/>
    <w:lvl w:ilvl="0" w:tplc="B76406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B9A3C70"/>
    <w:multiLevelType w:val="hybridMultilevel"/>
    <w:tmpl w:val="34D664BA"/>
    <w:lvl w:ilvl="0" w:tplc="2CCAB1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C"/>
    <w:rsid w:val="0000561E"/>
    <w:rsid w:val="000127CF"/>
    <w:rsid w:val="0001629E"/>
    <w:rsid w:val="00024E9B"/>
    <w:rsid w:val="00032AED"/>
    <w:rsid w:val="00051B27"/>
    <w:rsid w:val="000647EF"/>
    <w:rsid w:val="00091830"/>
    <w:rsid w:val="000A150A"/>
    <w:rsid w:val="000A68B5"/>
    <w:rsid w:val="000C1A4C"/>
    <w:rsid w:val="000C71B1"/>
    <w:rsid w:val="00105BBE"/>
    <w:rsid w:val="00116016"/>
    <w:rsid w:val="00153A62"/>
    <w:rsid w:val="00163C32"/>
    <w:rsid w:val="00167310"/>
    <w:rsid w:val="00185DF3"/>
    <w:rsid w:val="00191E23"/>
    <w:rsid w:val="001979A1"/>
    <w:rsid w:val="001A28A1"/>
    <w:rsid w:val="001B225B"/>
    <w:rsid w:val="001D166C"/>
    <w:rsid w:val="001D4E87"/>
    <w:rsid w:val="001E0A4C"/>
    <w:rsid w:val="001E6F65"/>
    <w:rsid w:val="001F1F28"/>
    <w:rsid w:val="001F2DF0"/>
    <w:rsid w:val="00233F1D"/>
    <w:rsid w:val="0024271C"/>
    <w:rsid w:val="00263E13"/>
    <w:rsid w:val="00273D73"/>
    <w:rsid w:val="002778FE"/>
    <w:rsid w:val="002839AD"/>
    <w:rsid w:val="002930B2"/>
    <w:rsid w:val="002B2A49"/>
    <w:rsid w:val="002B70BF"/>
    <w:rsid w:val="002E5005"/>
    <w:rsid w:val="002F26FD"/>
    <w:rsid w:val="002F72E3"/>
    <w:rsid w:val="0031129D"/>
    <w:rsid w:val="00331D53"/>
    <w:rsid w:val="00332F5D"/>
    <w:rsid w:val="003370CB"/>
    <w:rsid w:val="00341D76"/>
    <w:rsid w:val="003424A6"/>
    <w:rsid w:val="00345DF6"/>
    <w:rsid w:val="0036060E"/>
    <w:rsid w:val="00374C22"/>
    <w:rsid w:val="0039126D"/>
    <w:rsid w:val="00393713"/>
    <w:rsid w:val="003B2BE2"/>
    <w:rsid w:val="003C0A59"/>
    <w:rsid w:val="003D0E94"/>
    <w:rsid w:val="003D1D00"/>
    <w:rsid w:val="003D4712"/>
    <w:rsid w:val="003E22C0"/>
    <w:rsid w:val="003F43E8"/>
    <w:rsid w:val="004053A7"/>
    <w:rsid w:val="00417976"/>
    <w:rsid w:val="00417AF6"/>
    <w:rsid w:val="004269FF"/>
    <w:rsid w:val="00435328"/>
    <w:rsid w:val="00440002"/>
    <w:rsid w:val="00442453"/>
    <w:rsid w:val="00446813"/>
    <w:rsid w:val="00450338"/>
    <w:rsid w:val="004514A4"/>
    <w:rsid w:val="0045206E"/>
    <w:rsid w:val="00463F5D"/>
    <w:rsid w:val="00464355"/>
    <w:rsid w:val="00467B16"/>
    <w:rsid w:val="0047002C"/>
    <w:rsid w:val="00497D1E"/>
    <w:rsid w:val="004A0304"/>
    <w:rsid w:val="004A4770"/>
    <w:rsid w:val="004B6E3C"/>
    <w:rsid w:val="004C21ED"/>
    <w:rsid w:val="004C28B2"/>
    <w:rsid w:val="004C7A89"/>
    <w:rsid w:val="004D3331"/>
    <w:rsid w:val="004D725A"/>
    <w:rsid w:val="004E484B"/>
    <w:rsid w:val="004F5BC5"/>
    <w:rsid w:val="00500982"/>
    <w:rsid w:val="00513AFE"/>
    <w:rsid w:val="0052267F"/>
    <w:rsid w:val="00531C2E"/>
    <w:rsid w:val="00557E09"/>
    <w:rsid w:val="00570A8B"/>
    <w:rsid w:val="0057424C"/>
    <w:rsid w:val="00580F7D"/>
    <w:rsid w:val="005815D7"/>
    <w:rsid w:val="005B0B55"/>
    <w:rsid w:val="005F0F32"/>
    <w:rsid w:val="005F2B0B"/>
    <w:rsid w:val="00601D8A"/>
    <w:rsid w:val="0061671A"/>
    <w:rsid w:val="006308A5"/>
    <w:rsid w:val="00642B80"/>
    <w:rsid w:val="006476E2"/>
    <w:rsid w:val="00663F07"/>
    <w:rsid w:val="006745B2"/>
    <w:rsid w:val="00693368"/>
    <w:rsid w:val="00697A8C"/>
    <w:rsid w:val="006B7BDE"/>
    <w:rsid w:val="006C047D"/>
    <w:rsid w:val="006C0838"/>
    <w:rsid w:val="006C2618"/>
    <w:rsid w:val="006C5358"/>
    <w:rsid w:val="006E19DF"/>
    <w:rsid w:val="006F79B4"/>
    <w:rsid w:val="00701A62"/>
    <w:rsid w:val="00711011"/>
    <w:rsid w:val="007150C1"/>
    <w:rsid w:val="00716915"/>
    <w:rsid w:val="0073261D"/>
    <w:rsid w:val="00734827"/>
    <w:rsid w:val="007547DD"/>
    <w:rsid w:val="00756706"/>
    <w:rsid w:val="0077035B"/>
    <w:rsid w:val="00773732"/>
    <w:rsid w:val="00783887"/>
    <w:rsid w:val="007843DB"/>
    <w:rsid w:val="00796A1B"/>
    <w:rsid w:val="007A16E8"/>
    <w:rsid w:val="007A196F"/>
    <w:rsid w:val="007A3D73"/>
    <w:rsid w:val="007E28B7"/>
    <w:rsid w:val="007E7A60"/>
    <w:rsid w:val="007F1AE2"/>
    <w:rsid w:val="007F6DD5"/>
    <w:rsid w:val="008027DE"/>
    <w:rsid w:val="008049A1"/>
    <w:rsid w:val="00807C63"/>
    <w:rsid w:val="00814399"/>
    <w:rsid w:val="008207CF"/>
    <w:rsid w:val="00824C51"/>
    <w:rsid w:val="00827E29"/>
    <w:rsid w:val="008750FB"/>
    <w:rsid w:val="00875F8B"/>
    <w:rsid w:val="00880EBA"/>
    <w:rsid w:val="00893475"/>
    <w:rsid w:val="008A5BC4"/>
    <w:rsid w:val="008A60BD"/>
    <w:rsid w:val="008A669C"/>
    <w:rsid w:val="008D3580"/>
    <w:rsid w:val="008D37FC"/>
    <w:rsid w:val="008D636C"/>
    <w:rsid w:val="008D748B"/>
    <w:rsid w:val="008E03D4"/>
    <w:rsid w:val="008E458A"/>
    <w:rsid w:val="00915985"/>
    <w:rsid w:val="0091707A"/>
    <w:rsid w:val="00917FF3"/>
    <w:rsid w:val="00923C8A"/>
    <w:rsid w:val="00936B72"/>
    <w:rsid w:val="0094557A"/>
    <w:rsid w:val="0094750E"/>
    <w:rsid w:val="009514B8"/>
    <w:rsid w:val="0095511A"/>
    <w:rsid w:val="00965F6E"/>
    <w:rsid w:val="00971330"/>
    <w:rsid w:val="00971461"/>
    <w:rsid w:val="009850AC"/>
    <w:rsid w:val="00992703"/>
    <w:rsid w:val="009A143F"/>
    <w:rsid w:val="009B0FBD"/>
    <w:rsid w:val="009B7B26"/>
    <w:rsid w:val="009C40FA"/>
    <w:rsid w:val="009D61ED"/>
    <w:rsid w:val="009E2A19"/>
    <w:rsid w:val="009F2BBA"/>
    <w:rsid w:val="00A2201E"/>
    <w:rsid w:val="00A34762"/>
    <w:rsid w:val="00A423E9"/>
    <w:rsid w:val="00A47717"/>
    <w:rsid w:val="00A47F1D"/>
    <w:rsid w:val="00A51AB4"/>
    <w:rsid w:val="00A53DDC"/>
    <w:rsid w:val="00A72BC8"/>
    <w:rsid w:val="00A73E0E"/>
    <w:rsid w:val="00A7673B"/>
    <w:rsid w:val="00A77802"/>
    <w:rsid w:val="00AB6105"/>
    <w:rsid w:val="00AD34FC"/>
    <w:rsid w:val="00AE0166"/>
    <w:rsid w:val="00AE2A7A"/>
    <w:rsid w:val="00AF242A"/>
    <w:rsid w:val="00AF43B6"/>
    <w:rsid w:val="00AF56CA"/>
    <w:rsid w:val="00B106D5"/>
    <w:rsid w:val="00B1355D"/>
    <w:rsid w:val="00B14A79"/>
    <w:rsid w:val="00B1756B"/>
    <w:rsid w:val="00B237E6"/>
    <w:rsid w:val="00B23AD7"/>
    <w:rsid w:val="00B3334B"/>
    <w:rsid w:val="00B446C4"/>
    <w:rsid w:val="00B641BD"/>
    <w:rsid w:val="00BA1CA1"/>
    <w:rsid w:val="00BA29CE"/>
    <w:rsid w:val="00BB3467"/>
    <w:rsid w:val="00BB7014"/>
    <w:rsid w:val="00BC0716"/>
    <w:rsid w:val="00BD2C83"/>
    <w:rsid w:val="00BD71E5"/>
    <w:rsid w:val="00BE5226"/>
    <w:rsid w:val="00BF2419"/>
    <w:rsid w:val="00BF7432"/>
    <w:rsid w:val="00C034E2"/>
    <w:rsid w:val="00C05485"/>
    <w:rsid w:val="00C10B7E"/>
    <w:rsid w:val="00C110CF"/>
    <w:rsid w:val="00C12BEF"/>
    <w:rsid w:val="00C14C63"/>
    <w:rsid w:val="00C3217F"/>
    <w:rsid w:val="00C51114"/>
    <w:rsid w:val="00C533C2"/>
    <w:rsid w:val="00C626E0"/>
    <w:rsid w:val="00C6396B"/>
    <w:rsid w:val="00C66315"/>
    <w:rsid w:val="00C71A17"/>
    <w:rsid w:val="00C75D42"/>
    <w:rsid w:val="00C835C0"/>
    <w:rsid w:val="00C84CD1"/>
    <w:rsid w:val="00CD6DC6"/>
    <w:rsid w:val="00CE57EC"/>
    <w:rsid w:val="00CE631B"/>
    <w:rsid w:val="00CF1797"/>
    <w:rsid w:val="00D00554"/>
    <w:rsid w:val="00D055BF"/>
    <w:rsid w:val="00D05D40"/>
    <w:rsid w:val="00D11245"/>
    <w:rsid w:val="00D11D5C"/>
    <w:rsid w:val="00D21CA3"/>
    <w:rsid w:val="00D3639C"/>
    <w:rsid w:val="00D3764E"/>
    <w:rsid w:val="00D37B03"/>
    <w:rsid w:val="00D405FB"/>
    <w:rsid w:val="00D417E4"/>
    <w:rsid w:val="00D64D4C"/>
    <w:rsid w:val="00D74644"/>
    <w:rsid w:val="00D9145D"/>
    <w:rsid w:val="00DC08F8"/>
    <w:rsid w:val="00DE201C"/>
    <w:rsid w:val="00DE258C"/>
    <w:rsid w:val="00DF052D"/>
    <w:rsid w:val="00E0494A"/>
    <w:rsid w:val="00E0777A"/>
    <w:rsid w:val="00E12D46"/>
    <w:rsid w:val="00E140C7"/>
    <w:rsid w:val="00E25BB4"/>
    <w:rsid w:val="00E26B5C"/>
    <w:rsid w:val="00E26D8B"/>
    <w:rsid w:val="00E273FE"/>
    <w:rsid w:val="00E27FC2"/>
    <w:rsid w:val="00E33C53"/>
    <w:rsid w:val="00E43FF9"/>
    <w:rsid w:val="00E50B47"/>
    <w:rsid w:val="00E50ECB"/>
    <w:rsid w:val="00E572B3"/>
    <w:rsid w:val="00E608FF"/>
    <w:rsid w:val="00E7198F"/>
    <w:rsid w:val="00E75031"/>
    <w:rsid w:val="00E83AB0"/>
    <w:rsid w:val="00E878A1"/>
    <w:rsid w:val="00E9355F"/>
    <w:rsid w:val="00E960D7"/>
    <w:rsid w:val="00EC0C5A"/>
    <w:rsid w:val="00EC4ACB"/>
    <w:rsid w:val="00EC4BFD"/>
    <w:rsid w:val="00ED032C"/>
    <w:rsid w:val="00EE65CD"/>
    <w:rsid w:val="00EF1CAF"/>
    <w:rsid w:val="00F07683"/>
    <w:rsid w:val="00F168E0"/>
    <w:rsid w:val="00F317DF"/>
    <w:rsid w:val="00F46EAC"/>
    <w:rsid w:val="00F5277F"/>
    <w:rsid w:val="00F653A2"/>
    <w:rsid w:val="00F7156B"/>
    <w:rsid w:val="00F71FFE"/>
    <w:rsid w:val="00F857E3"/>
    <w:rsid w:val="00F96CE5"/>
    <w:rsid w:val="00F97E13"/>
    <w:rsid w:val="00FA066A"/>
    <w:rsid w:val="00FA1AD7"/>
    <w:rsid w:val="00FA46F2"/>
    <w:rsid w:val="00FA4E37"/>
    <w:rsid w:val="00FA776F"/>
    <w:rsid w:val="00FB17D8"/>
    <w:rsid w:val="00FB3A10"/>
    <w:rsid w:val="00FD14EA"/>
    <w:rsid w:val="00FD25A6"/>
    <w:rsid w:val="00FD3EEF"/>
    <w:rsid w:val="00FD78FF"/>
    <w:rsid w:val="00FE2139"/>
    <w:rsid w:val="00FE7F3D"/>
    <w:rsid w:val="00FF1899"/>
    <w:rsid w:val="00FF44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2FB8"/>
  <w15:chartTrackingRefBased/>
  <w15:docId w15:val="{1C3CF35B-7403-4179-A90C-200D783F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link w:val="PagrindinistekstasDiagrama"/>
    <w:rsid w:val="008A669C"/>
    <w:pPr>
      <w:jc w:val="center"/>
    </w:pPr>
    <w:rPr>
      <w:b/>
      <w:bCs/>
      <w:noProof/>
      <w:sz w:val="26"/>
    </w:rPr>
  </w:style>
  <w:style w:type="paragraph" w:styleId="Antrats">
    <w:name w:val="header"/>
    <w:basedOn w:val="prastasis"/>
    <w:link w:val="AntratsDiagrama"/>
    <w:uiPriority w:val="99"/>
    <w:rsid w:val="00500982"/>
    <w:pPr>
      <w:tabs>
        <w:tab w:val="center" w:pos="4986"/>
        <w:tab w:val="right" w:pos="9972"/>
      </w:tabs>
    </w:pPr>
  </w:style>
  <w:style w:type="paragraph" w:styleId="Porat">
    <w:name w:val="footer"/>
    <w:basedOn w:val="prastasis"/>
    <w:rsid w:val="00500982"/>
    <w:pPr>
      <w:tabs>
        <w:tab w:val="center" w:pos="4986"/>
        <w:tab w:val="right" w:pos="9972"/>
      </w:tabs>
    </w:pPr>
  </w:style>
  <w:style w:type="character" w:styleId="Puslapionumeris">
    <w:name w:val="page number"/>
    <w:basedOn w:val="Numatytasispastraiposriftas"/>
    <w:rsid w:val="00500982"/>
  </w:style>
  <w:style w:type="paragraph" w:styleId="prastasiniatinklio">
    <w:name w:val="Normal (Web)"/>
    <w:basedOn w:val="prastasis"/>
    <w:uiPriority w:val="99"/>
    <w:rsid w:val="00E9355F"/>
    <w:pPr>
      <w:spacing w:before="240" w:after="240"/>
      <w:ind w:left="240" w:right="240"/>
    </w:pPr>
    <w:rPr>
      <w:lang w:eastAsia="lt-LT"/>
    </w:rPr>
  </w:style>
  <w:style w:type="paragraph" w:customStyle="1" w:styleId="DiagramaDiagramaCharCharDiagramaCharCharDiagrama1">
    <w:name w:val="Diagrama Diagrama Char Char Diagrama Char Char Diagrama1"/>
    <w:basedOn w:val="prastasis"/>
    <w:rsid w:val="00697A8C"/>
    <w:pPr>
      <w:spacing w:after="160" w:line="240" w:lineRule="exact"/>
    </w:pPr>
    <w:rPr>
      <w:rFonts w:ascii="Tahoma" w:hAnsi="Tahoma"/>
      <w:sz w:val="20"/>
      <w:szCs w:val="20"/>
      <w:lang w:val="en-US"/>
    </w:rPr>
  </w:style>
  <w:style w:type="character" w:styleId="Grietas">
    <w:name w:val="Strong"/>
    <w:uiPriority w:val="22"/>
    <w:qFormat/>
    <w:rsid w:val="00B1756B"/>
    <w:rPr>
      <w:b/>
      <w:bCs/>
    </w:rPr>
  </w:style>
  <w:style w:type="character" w:styleId="Nerykuspabraukimas">
    <w:name w:val="Subtle Emphasis"/>
    <w:uiPriority w:val="19"/>
    <w:qFormat/>
    <w:rsid w:val="00BA1CA1"/>
    <w:rPr>
      <w:i/>
      <w:iCs/>
      <w:color w:val="808080"/>
    </w:rPr>
  </w:style>
  <w:style w:type="paragraph" w:customStyle="1" w:styleId="Default">
    <w:name w:val="Default"/>
    <w:rsid w:val="001E0A4C"/>
    <w:pPr>
      <w:autoSpaceDE w:val="0"/>
      <w:autoSpaceDN w:val="0"/>
      <w:adjustRightInd w:val="0"/>
    </w:pPr>
    <w:rPr>
      <w:color w:val="000000"/>
      <w:sz w:val="24"/>
      <w:szCs w:val="24"/>
    </w:rPr>
  </w:style>
  <w:style w:type="character" w:styleId="Perirtashipersaitas">
    <w:name w:val="FollowedHyperlink"/>
    <w:rsid w:val="00D3764E"/>
    <w:rPr>
      <w:color w:val="954F72"/>
      <w:u w:val="single"/>
    </w:rPr>
  </w:style>
  <w:style w:type="character" w:customStyle="1" w:styleId="AntratsDiagrama">
    <w:name w:val="Antraštės Diagrama"/>
    <w:link w:val="Antrats"/>
    <w:uiPriority w:val="99"/>
    <w:rsid w:val="008750FB"/>
    <w:rPr>
      <w:sz w:val="24"/>
      <w:szCs w:val="24"/>
      <w:lang w:eastAsia="en-US"/>
    </w:rPr>
  </w:style>
  <w:style w:type="character" w:customStyle="1" w:styleId="PagrindinistekstasDiagrama">
    <w:name w:val="Pagrindinis tekstas Diagrama"/>
    <w:basedOn w:val="Numatytasispastraiposriftas"/>
    <w:link w:val="Pagrindinistekstas"/>
    <w:rsid w:val="007843DB"/>
    <w:rPr>
      <w:b/>
      <w:bCs/>
      <w:noProof/>
      <w:sz w:val="26"/>
      <w:szCs w:val="24"/>
      <w:lang w:eastAsia="en-US"/>
    </w:rPr>
  </w:style>
  <w:style w:type="table" w:customStyle="1" w:styleId="Lentelstinklelis1">
    <w:name w:val="Lentelės tinklelis1"/>
    <w:basedOn w:val="prastojilentel"/>
    <w:next w:val="Lentelstinklelis"/>
    <w:uiPriority w:val="59"/>
    <w:rsid w:val="002F26FD"/>
    <w:rPr>
      <w:rFonts w:ascii="Courier New" w:eastAsia="Courier New"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rsid w:val="002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code">
    <w:name w:val="post-code"/>
    <w:basedOn w:val="Numatytasispastraiposriftas"/>
    <w:rsid w:val="004F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7127">
      <w:bodyDiv w:val="1"/>
      <w:marLeft w:val="0"/>
      <w:marRight w:val="0"/>
      <w:marTop w:val="0"/>
      <w:marBottom w:val="0"/>
      <w:divBdr>
        <w:top w:val="none" w:sz="0" w:space="0" w:color="auto"/>
        <w:left w:val="none" w:sz="0" w:space="0" w:color="auto"/>
        <w:bottom w:val="none" w:sz="0" w:space="0" w:color="auto"/>
        <w:right w:val="none" w:sz="0" w:space="0" w:color="auto"/>
      </w:divBdr>
      <w:divsChild>
        <w:div w:id="1067263523">
          <w:marLeft w:val="0"/>
          <w:marRight w:val="0"/>
          <w:marTop w:val="0"/>
          <w:marBottom w:val="0"/>
          <w:divBdr>
            <w:top w:val="none" w:sz="0" w:space="0" w:color="auto"/>
            <w:left w:val="none" w:sz="0" w:space="0" w:color="auto"/>
            <w:bottom w:val="none" w:sz="0" w:space="0" w:color="auto"/>
            <w:right w:val="none" w:sz="0" w:space="0" w:color="auto"/>
          </w:divBdr>
        </w:div>
      </w:divsChild>
    </w:div>
    <w:div w:id="375081625">
      <w:bodyDiv w:val="1"/>
      <w:marLeft w:val="0"/>
      <w:marRight w:val="0"/>
      <w:marTop w:val="0"/>
      <w:marBottom w:val="0"/>
      <w:divBdr>
        <w:top w:val="none" w:sz="0" w:space="0" w:color="auto"/>
        <w:left w:val="none" w:sz="0" w:space="0" w:color="auto"/>
        <w:bottom w:val="none" w:sz="0" w:space="0" w:color="auto"/>
        <w:right w:val="none" w:sz="0" w:space="0" w:color="auto"/>
      </w:divBdr>
    </w:div>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718091199">
      <w:bodyDiv w:val="1"/>
      <w:marLeft w:val="0"/>
      <w:marRight w:val="0"/>
      <w:marTop w:val="0"/>
      <w:marBottom w:val="0"/>
      <w:divBdr>
        <w:top w:val="none" w:sz="0" w:space="0" w:color="auto"/>
        <w:left w:val="none" w:sz="0" w:space="0" w:color="auto"/>
        <w:bottom w:val="none" w:sz="0" w:space="0" w:color="auto"/>
        <w:right w:val="none" w:sz="0" w:space="0" w:color="auto"/>
      </w:divBdr>
      <w:divsChild>
        <w:div w:id="1816288531">
          <w:marLeft w:val="0"/>
          <w:marRight w:val="0"/>
          <w:marTop w:val="0"/>
          <w:marBottom w:val="0"/>
          <w:divBdr>
            <w:top w:val="none" w:sz="0" w:space="0" w:color="auto"/>
            <w:left w:val="none" w:sz="0" w:space="0" w:color="auto"/>
            <w:bottom w:val="none" w:sz="0" w:space="0" w:color="auto"/>
            <w:right w:val="none" w:sz="0" w:space="0" w:color="auto"/>
          </w:divBdr>
        </w:div>
      </w:divsChild>
    </w:div>
    <w:div w:id="721485982">
      <w:bodyDiv w:val="1"/>
      <w:marLeft w:val="0"/>
      <w:marRight w:val="0"/>
      <w:marTop w:val="0"/>
      <w:marBottom w:val="0"/>
      <w:divBdr>
        <w:top w:val="none" w:sz="0" w:space="0" w:color="auto"/>
        <w:left w:val="none" w:sz="0" w:space="0" w:color="auto"/>
        <w:bottom w:val="none" w:sz="0" w:space="0" w:color="auto"/>
        <w:right w:val="none" w:sz="0" w:space="0" w:color="auto"/>
      </w:divBdr>
    </w:div>
    <w:div w:id="837773074">
      <w:bodyDiv w:val="1"/>
      <w:marLeft w:val="0"/>
      <w:marRight w:val="0"/>
      <w:marTop w:val="0"/>
      <w:marBottom w:val="0"/>
      <w:divBdr>
        <w:top w:val="none" w:sz="0" w:space="0" w:color="auto"/>
        <w:left w:val="none" w:sz="0" w:space="0" w:color="auto"/>
        <w:bottom w:val="none" w:sz="0" w:space="0" w:color="auto"/>
        <w:right w:val="none" w:sz="0" w:space="0" w:color="auto"/>
      </w:divBdr>
    </w:div>
    <w:div w:id="937061650">
      <w:bodyDiv w:val="1"/>
      <w:marLeft w:val="0"/>
      <w:marRight w:val="0"/>
      <w:marTop w:val="0"/>
      <w:marBottom w:val="0"/>
      <w:divBdr>
        <w:top w:val="none" w:sz="0" w:space="0" w:color="auto"/>
        <w:left w:val="none" w:sz="0" w:space="0" w:color="auto"/>
        <w:bottom w:val="none" w:sz="0" w:space="0" w:color="auto"/>
        <w:right w:val="none" w:sz="0" w:space="0" w:color="auto"/>
      </w:divBdr>
    </w:div>
    <w:div w:id="1070887887">
      <w:bodyDiv w:val="1"/>
      <w:marLeft w:val="0"/>
      <w:marRight w:val="0"/>
      <w:marTop w:val="0"/>
      <w:marBottom w:val="0"/>
      <w:divBdr>
        <w:top w:val="none" w:sz="0" w:space="0" w:color="auto"/>
        <w:left w:val="none" w:sz="0" w:space="0" w:color="auto"/>
        <w:bottom w:val="none" w:sz="0" w:space="0" w:color="auto"/>
        <w:right w:val="none" w:sz="0" w:space="0" w:color="auto"/>
      </w:divBdr>
    </w:div>
    <w:div w:id="1172530614">
      <w:bodyDiv w:val="1"/>
      <w:marLeft w:val="0"/>
      <w:marRight w:val="0"/>
      <w:marTop w:val="0"/>
      <w:marBottom w:val="0"/>
      <w:divBdr>
        <w:top w:val="none" w:sz="0" w:space="0" w:color="auto"/>
        <w:left w:val="none" w:sz="0" w:space="0" w:color="auto"/>
        <w:bottom w:val="none" w:sz="0" w:space="0" w:color="auto"/>
        <w:right w:val="none" w:sz="0" w:space="0" w:color="auto"/>
      </w:divBdr>
    </w:div>
    <w:div w:id="1308507244">
      <w:bodyDiv w:val="1"/>
      <w:marLeft w:val="0"/>
      <w:marRight w:val="0"/>
      <w:marTop w:val="0"/>
      <w:marBottom w:val="0"/>
      <w:divBdr>
        <w:top w:val="none" w:sz="0" w:space="0" w:color="auto"/>
        <w:left w:val="none" w:sz="0" w:space="0" w:color="auto"/>
        <w:bottom w:val="none" w:sz="0" w:space="0" w:color="auto"/>
        <w:right w:val="none" w:sz="0" w:space="0" w:color="auto"/>
      </w:divBdr>
    </w:div>
    <w:div w:id="1387339237">
      <w:bodyDiv w:val="1"/>
      <w:marLeft w:val="0"/>
      <w:marRight w:val="0"/>
      <w:marTop w:val="0"/>
      <w:marBottom w:val="0"/>
      <w:divBdr>
        <w:top w:val="none" w:sz="0" w:space="0" w:color="auto"/>
        <w:left w:val="none" w:sz="0" w:space="0" w:color="auto"/>
        <w:bottom w:val="none" w:sz="0" w:space="0" w:color="auto"/>
        <w:right w:val="none" w:sz="0" w:space="0" w:color="auto"/>
      </w:divBdr>
      <w:divsChild>
        <w:div w:id="11536479">
          <w:marLeft w:val="0"/>
          <w:marRight w:val="0"/>
          <w:marTop w:val="0"/>
          <w:marBottom w:val="0"/>
          <w:divBdr>
            <w:top w:val="none" w:sz="0" w:space="0" w:color="auto"/>
            <w:left w:val="none" w:sz="0" w:space="0" w:color="auto"/>
            <w:bottom w:val="none" w:sz="0" w:space="0" w:color="auto"/>
            <w:right w:val="none" w:sz="0" w:space="0" w:color="auto"/>
          </w:divBdr>
        </w:div>
      </w:divsChild>
    </w:div>
    <w:div w:id="1624581488">
      <w:bodyDiv w:val="1"/>
      <w:marLeft w:val="0"/>
      <w:marRight w:val="0"/>
      <w:marTop w:val="0"/>
      <w:marBottom w:val="0"/>
      <w:divBdr>
        <w:top w:val="none" w:sz="0" w:space="0" w:color="auto"/>
        <w:left w:val="none" w:sz="0" w:space="0" w:color="auto"/>
        <w:bottom w:val="none" w:sz="0" w:space="0" w:color="auto"/>
        <w:right w:val="none" w:sz="0" w:space="0" w:color="auto"/>
      </w:divBdr>
    </w:div>
    <w:div w:id="1818305009">
      <w:bodyDiv w:val="1"/>
      <w:marLeft w:val="0"/>
      <w:marRight w:val="0"/>
      <w:marTop w:val="0"/>
      <w:marBottom w:val="0"/>
      <w:divBdr>
        <w:top w:val="none" w:sz="0" w:space="0" w:color="auto"/>
        <w:left w:val="none" w:sz="0" w:space="0" w:color="auto"/>
        <w:bottom w:val="none" w:sz="0" w:space="0" w:color="auto"/>
        <w:right w:val="none" w:sz="0" w:space="0" w:color="auto"/>
      </w:divBdr>
      <w:divsChild>
        <w:div w:id="1797790143">
          <w:marLeft w:val="0"/>
          <w:marRight w:val="0"/>
          <w:marTop w:val="0"/>
          <w:marBottom w:val="0"/>
          <w:divBdr>
            <w:top w:val="none" w:sz="0" w:space="0" w:color="auto"/>
            <w:left w:val="none" w:sz="0" w:space="0" w:color="auto"/>
            <w:bottom w:val="none" w:sz="0" w:space="0" w:color="auto"/>
            <w:right w:val="none" w:sz="0" w:space="0" w:color="auto"/>
          </w:divBdr>
        </w:div>
      </w:divsChild>
    </w:div>
    <w:div w:id="1841383006">
      <w:bodyDiv w:val="1"/>
      <w:marLeft w:val="0"/>
      <w:marRight w:val="0"/>
      <w:marTop w:val="0"/>
      <w:marBottom w:val="0"/>
      <w:divBdr>
        <w:top w:val="none" w:sz="0" w:space="0" w:color="auto"/>
        <w:left w:val="none" w:sz="0" w:space="0" w:color="auto"/>
        <w:bottom w:val="none" w:sz="0" w:space="0" w:color="auto"/>
        <w:right w:val="none" w:sz="0" w:space="0" w:color="auto"/>
      </w:divBdr>
    </w:div>
    <w:div w:id="1969123726">
      <w:bodyDiv w:val="1"/>
      <w:marLeft w:val="0"/>
      <w:marRight w:val="0"/>
      <w:marTop w:val="0"/>
      <w:marBottom w:val="0"/>
      <w:divBdr>
        <w:top w:val="none" w:sz="0" w:space="0" w:color="auto"/>
        <w:left w:val="none" w:sz="0" w:space="0" w:color="auto"/>
        <w:bottom w:val="none" w:sz="0" w:space="0" w:color="auto"/>
        <w:right w:val="none" w:sz="0" w:space="0" w:color="auto"/>
      </w:divBdr>
      <w:divsChild>
        <w:div w:id="1871840642">
          <w:marLeft w:val="0"/>
          <w:marRight w:val="0"/>
          <w:marTop w:val="0"/>
          <w:marBottom w:val="0"/>
          <w:divBdr>
            <w:top w:val="none" w:sz="0" w:space="0" w:color="auto"/>
            <w:left w:val="none" w:sz="0" w:space="0" w:color="auto"/>
            <w:bottom w:val="none" w:sz="0" w:space="0" w:color="auto"/>
            <w:right w:val="none" w:sz="0" w:space="0" w:color="auto"/>
          </w:divBdr>
        </w:div>
      </w:divsChild>
    </w:div>
    <w:div w:id="1991325890">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zdij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kd@lakd.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1d18f81bc854d4a9826c2aa10164f8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83F1-0C74-49EB-B061-F9D7B940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f1d18f81bc854d4a9826c2aa10164f8c</Template>
  <TotalTime>0</TotalTime>
  <Pages>4</Pages>
  <Words>1171</Words>
  <Characters>8710</Characters>
  <Application>Microsoft Office Word</Application>
  <DocSecurity>4</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„LAZDIJŲ LIGONINĖ“ TEIKIAMŲ ATLYGINTINŲ PASLAUGŲ KAINŲ IR TARIFŲ NUSTATYMO</vt:lpstr>
      <vt:lpstr>DĖL VIEŠOSIOS ĮSTAIGOS "LAZDIJŲ LIGONINĖ" TEIKIAMŲ ATLYGINTINŲ PASLAUGŲ KAINŲ IR TARIFŲ NUSTATYMO</vt:lpstr>
    </vt:vector>
  </TitlesOfParts>
  <Manager>2018-02-20</Manager>
  <Company>Mano namai</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„LAZDIJŲ LIGONINĖ“ TEIKIAMŲ ATLYGINTINŲ PASLAUGŲ KAINŲ IR TARIFŲ NUSTATYMO</dc:title>
  <dc:subject>5TS-1200</dc:subject>
  <dc:creator>LAZDIJŲ RAJONO SAVIVALDYBĖS TARYBA</dc:creator>
  <cp:keywords/>
  <cp:lastModifiedBy>Laima Jauniskiene</cp:lastModifiedBy>
  <cp:revision>2</cp:revision>
  <cp:lastPrinted>2019-12-11T06:51:00Z</cp:lastPrinted>
  <dcterms:created xsi:type="dcterms:W3CDTF">2020-01-28T12:46:00Z</dcterms:created>
  <dcterms:modified xsi:type="dcterms:W3CDTF">2020-01-28T12:46:00Z</dcterms:modified>
  <cp:category>Sprendimas</cp:category>
</cp:coreProperties>
</file>