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0527D1" w14:textId="1398F201" w:rsidR="008A4F70" w:rsidRPr="006C4E25" w:rsidRDefault="008A4F70" w:rsidP="00AE0666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30D5283C" w14:textId="77777777" w:rsidR="008A4F70" w:rsidRPr="006C4E25" w:rsidRDefault="008A4F70">
      <w:pPr>
        <w:jc w:val="center"/>
      </w:pPr>
    </w:p>
    <w:p w14:paraId="7C755F2F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298E7F83" w14:textId="48851C54" w:rsidR="008A4F70" w:rsidRPr="00437215" w:rsidRDefault="008A4F70" w:rsidP="00E504CB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 xml:space="preserve">DĖL </w:t>
      </w:r>
      <w:bookmarkStart w:id="2" w:name="Pavadinimas"/>
      <w:r w:rsidR="00F54C67" w:rsidRPr="00F54C67">
        <w:rPr>
          <w:rFonts w:ascii="Times New Roman" w:hAnsi="Times New Roman"/>
        </w:rPr>
        <w:t>PATALP</w:t>
      </w:r>
      <w:r w:rsidR="001B73A0">
        <w:rPr>
          <w:rFonts w:ascii="Times New Roman" w:hAnsi="Times New Roman"/>
        </w:rPr>
        <w:t>OS</w:t>
      </w:r>
      <w:r w:rsidR="008C1D81" w:rsidRPr="00F54C67">
        <w:rPr>
          <w:rFonts w:ascii="Times New Roman" w:hAnsi="Times New Roman"/>
        </w:rPr>
        <w:t xml:space="preserve"> PANAUDOS</w:t>
      </w:r>
      <w:r w:rsidR="002C218D" w:rsidRPr="00F54C67">
        <w:rPr>
          <w:rFonts w:ascii="Times New Roman" w:hAnsi="Times New Roman"/>
        </w:rPr>
        <w:t xml:space="preserve"> </w:t>
      </w:r>
    </w:p>
    <w:p w14:paraId="5ABE9091" w14:textId="77777777" w:rsidR="00F54C67" w:rsidRPr="00F54C67" w:rsidRDefault="00F54C67" w:rsidP="00F54C67"/>
    <w:p w14:paraId="5BBCEB8F" w14:textId="44D783E4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DA634C" w:rsidRPr="006C4E25">
        <w:t>1</w:t>
      </w:r>
      <w:r w:rsidR="00B745E9">
        <w:t>9</w:t>
      </w:r>
      <w:r w:rsidRPr="006C4E25">
        <w:t xml:space="preserve"> m. </w:t>
      </w:r>
      <w:r w:rsidR="00371DA2">
        <w:t>gruodžio</w:t>
      </w:r>
      <w:r w:rsidR="006D07DE">
        <w:t xml:space="preserve"> 12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6D07DE">
        <w:t>34-205</w:t>
      </w:r>
      <w:bookmarkStart w:id="4" w:name="_GoBack"/>
      <w:bookmarkEnd w:id="4"/>
    </w:p>
    <w:p w14:paraId="79A5A177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62304E3C" w14:textId="77777777" w:rsidR="008878C6" w:rsidRPr="006C4E25" w:rsidRDefault="008878C6"/>
    <w:p w14:paraId="7236454F" w14:textId="5BBE7F4C" w:rsidR="00283AFA" w:rsidRDefault="008A4F70" w:rsidP="005C4C18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98432E">
        <w:rPr>
          <w:sz w:val="24"/>
        </w:rPr>
        <w:t>3</w:t>
      </w:r>
      <w:r w:rsidR="00C03669" w:rsidRPr="006C4E25">
        <w:rPr>
          <w:sz w:val="24"/>
        </w:rPr>
        <w:t xml:space="preserve"> </w:t>
      </w:r>
      <w:r w:rsidR="0098432E">
        <w:rPr>
          <w:sz w:val="24"/>
        </w:rPr>
        <w:t>punktu, 2 dalies 4 punktu</w:t>
      </w:r>
      <w:r w:rsidR="008367A0" w:rsidRPr="006C4E25">
        <w:rPr>
          <w:sz w:val="24"/>
        </w:rPr>
        <w:t xml:space="preserve"> ir 3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Nr. </w:t>
      </w:r>
      <w:hyperlink r:id="rId8" w:history="1">
        <w:r w:rsidR="00F00733" w:rsidRPr="00F413DB">
          <w:rPr>
            <w:rStyle w:val="Hipersaitas"/>
            <w:sz w:val="24"/>
          </w:rPr>
          <w:t>5TS-169</w:t>
        </w:r>
      </w:hyperlink>
      <w:r w:rsidR="00902318" w:rsidRPr="006C4E25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371DA2">
        <w:rPr>
          <w:sz w:val="24"/>
        </w:rPr>
        <w:t>3</w:t>
      </w:r>
      <w:r w:rsidR="00095FCB" w:rsidRPr="006C4E25">
        <w:rPr>
          <w:sz w:val="24"/>
        </w:rPr>
        <w:t xml:space="preserve">, </w:t>
      </w:r>
      <w:r w:rsidR="0098432E">
        <w:rPr>
          <w:sz w:val="24"/>
        </w:rPr>
        <w:t xml:space="preserve">5.4,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F00733">
        <w:rPr>
          <w:sz w:val="24"/>
        </w:rPr>
        <w:t>8</w:t>
      </w:r>
      <w:r w:rsidR="00095FCB" w:rsidRPr="006C4E25">
        <w:rPr>
          <w:sz w:val="24"/>
        </w:rPr>
        <w:t>.</w:t>
      </w:r>
      <w:r w:rsidR="00371DA2">
        <w:rPr>
          <w:sz w:val="24"/>
        </w:rPr>
        <w:t>2</w:t>
      </w:r>
      <w:r w:rsidR="002D2F59" w:rsidRPr="006C4E25">
        <w:rPr>
          <w:sz w:val="24"/>
        </w:rPr>
        <w:t xml:space="preserve"> ir </w:t>
      </w:r>
      <w:r w:rsidR="00F00733">
        <w:rPr>
          <w:sz w:val="24"/>
        </w:rPr>
        <w:t>9</w:t>
      </w:r>
      <w:r w:rsidR="002D2F59" w:rsidRPr="006C4E25">
        <w:rPr>
          <w:sz w:val="24"/>
        </w:rPr>
        <w:t>.</w:t>
      </w:r>
      <w:r w:rsidR="00B745E9">
        <w:rPr>
          <w:sz w:val="24"/>
        </w:rPr>
        <w:t>1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371DA2" w:rsidRPr="00371DA2">
        <w:rPr>
          <w:sz w:val="24"/>
        </w:rPr>
        <w:t>Lazdijų rajono savivaldybės a</w:t>
      </w:r>
      <w:r w:rsidR="00371DA2">
        <w:rPr>
          <w:sz w:val="24"/>
        </w:rPr>
        <w:t>dministracijos direktoriaus 2019-12</w:t>
      </w:r>
      <w:r w:rsidR="00371DA2" w:rsidRPr="00371DA2">
        <w:rPr>
          <w:sz w:val="24"/>
        </w:rPr>
        <w:t>-</w:t>
      </w:r>
      <w:r w:rsidR="001B73A0">
        <w:rPr>
          <w:sz w:val="24"/>
        </w:rPr>
        <w:t>05</w:t>
      </w:r>
      <w:r w:rsidR="00371DA2" w:rsidRPr="00371DA2">
        <w:rPr>
          <w:sz w:val="24"/>
        </w:rPr>
        <w:t xml:space="preserve"> sutikimą Nr. </w:t>
      </w:r>
      <w:r w:rsidR="001B73A0">
        <w:rPr>
          <w:sz w:val="24"/>
        </w:rPr>
        <w:t xml:space="preserve">1-3250 </w:t>
      </w:r>
      <w:r w:rsidR="00C26BD3">
        <w:rPr>
          <w:sz w:val="24"/>
        </w:rPr>
        <w:t xml:space="preserve">„Dėl turto perdavimo“, </w:t>
      </w:r>
      <w:r w:rsidR="00371DA2" w:rsidRPr="00371DA2">
        <w:rPr>
          <w:sz w:val="24"/>
        </w:rPr>
        <w:t xml:space="preserve">į asociacijos „Onkologinė </w:t>
      </w:r>
      <w:proofErr w:type="spellStart"/>
      <w:r w:rsidR="00371DA2" w:rsidRPr="00371DA2">
        <w:rPr>
          <w:sz w:val="24"/>
        </w:rPr>
        <w:t>savigalba</w:t>
      </w:r>
      <w:proofErr w:type="spellEnd"/>
      <w:r w:rsidR="00371DA2" w:rsidRPr="00371DA2">
        <w:rPr>
          <w:sz w:val="24"/>
        </w:rPr>
        <w:t xml:space="preserve"> Lazdijuose“ 201</w:t>
      </w:r>
      <w:r w:rsidR="005C4C18">
        <w:rPr>
          <w:sz w:val="24"/>
        </w:rPr>
        <w:t>9-11-</w:t>
      </w:r>
      <w:r w:rsidR="00371DA2">
        <w:rPr>
          <w:sz w:val="24"/>
        </w:rPr>
        <w:t>28</w:t>
      </w:r>
      <w:r w:rsidR="00371DA2" w:rsidRPr="00371DA2">
        <w:rPr>
          <w:sz w:val="24"/>
        </w:rPr>
        <w:t xml:space="preserve"> prašymą „Dėl </w:t>
      </w:r>
      <w:r w:rsidR="00371DA2">
        <w:rPr>
          <w:sz w:val="24"/>
        </w:rPr>
        <w:t>turto</w:t>
      </w:r>
      <w:r w:rsidR="00371DA2" w:rsidRPr="00371DA2">
        <w:rPr>
          <w:sz w:val="24"/>
        </w:rPr>
        <w:t xml:space="preserve"> panaudos</w:t>
      </w:r>
      <w:r w:rsidR="00371DA2">
        <w:rPr>
          <w:sz w:val="24"/>
        </w:rPr>
        <w:t xml:space="preserve"> sutarties patikslinimo ir komunalinių mokesčių</w:t>
      </w:r>
      <w:r w:rsidR="00EA6BF7">
        <w:rPr>
          <w:sz w:val="24"/>
        </w:rPr>
        <w:t>“</w:t>
      </w:r>
      <w:r w:rsidR="00C26BD3">
        <w:rPr>
          <w:sz w:val="24"/>
        </w:rPr>
        <w:t xml:space="preserve"> ir į</w:t>
      </w:r>
      <w:r w:rsidR="005C4C18">
        <w:rPr>
          <w:sz w:val="24"/>
        </w:rPr>
        <w:t xml:space="preserve"> 2019-12-0</w:t>
      </w:r>
      <w:r w:rsidR="00C26BD3">
        <w:rPr>
          <w:sz w:val="24"/>
        </w:rPr>
        <w:t>4 prašymą „Dėl prašymo Nr. 2-4150 patikslinimo“</w:t>
      </w:r>
      <w:r w:rsidR="00583438">
        <w:rPr>
          <w:sz w:val="24"/>
        </w:rPr>
        <w:t>,</w:t>
      </w:r>
      <w:r w:rsidR="004E221B">
        <w:rPr>
          <w:sz w:val="24"/>
        </w:rPr>
        <w:t xml:space="preserve"> </w:t>
      </w:r>
      <w:r w:rsidR="00BB4B06">
        <w:rPr>
          <w:sz w:val="24"/>
        </w:rPr>
        <w:t>bei</w:t>
      </w:r>
      <w:r w:rsidR="00BF1D0B" w:rsidRPr="00BF1D0B">
        <w:rPr>
          <w:sz w:val="24"/>
        </w:rPr>
        <w:t xml:space="preserve"> į tai, kad</w:t>
      </w:r>
      <w:r w:rsidR="00BF1D0B">
        <w:t xml:space="preserve"> </w:t>
      </w:r>
      <w:r w:rsidR="00BF1D0B" w:rsidRPr="00371DA2">
        <w:rPr>
          <w:sz w:val="24"/>
        </w:rPr>
        <w:t>asociacij</w:t>
      </w:r>
      <w:r w:rsidR="00BF1D0B">
        <w:rPr>
          <w:sz w:val="24"/>
        </w:rPr>
        <w:t>a</w:t>
      </w:r>
      <w:r w:rsidR="00BF1D0B" w:rsidRPr="00371DA2">
        <w:rPr>
          <w:sz w:val="24"/>
        </w:rPr>
        <w:t xml:space="preserve"> „Onkologinė </w:t>
      </w:r>
      <w:proofErr w:type="spellStart"/>
      <w:r w:rsidR="00BF1D0B" w:rsidRPr="00371DA2">
        <w:rPr>
          <w:sz w:val="24"/>
        </w:rPr>
        <w:t>savigalba</w:t>
      </w:r>
      <w:proofErr w:type="spellEnd"/>
      <w:r w:rsidR="00BF1D0B" w:rsidRPr="00371DA2">
        <w:rPr>
          <w:sz w:val="24"/>
        </w:rPr>
        <w:t xml:space="preserve"> Lazdijuose“</w:t>
      </w:r>
      <w:r w:rsidR="00BF1D0B">
        <w:t xml:space="preserve"> </w:t>
      </w:r>
      <w:r w:rsidR="005C4C18" w:rsidRPr="005C4C18">
        <w:rPr>
          <w:sz w:val="24"/>
        </w:rPr>
        <w:t xml:space="preserve">teikia pagalbą ir (arba) socialines paslaugas asmenims dėl amžiaus, neįgalumo ar kitų socialinių problemų negalintiems pasirūpinti </w:t>
      </w:r>
      <w:r w:rsidR="0098432E">
        <w:rPr>
          <w:sz w:val="24"/>
        </w:rPr>
        <w:t xml:space="preserve"> </w:t>
      </w:r>
      <w:r w:rsidR="005C4C18" w:rsidRPr="005C4C18">
        <w:rPr>
          <w:sz w:val="24"/>
        </w:rPr>
        <w:t xml:space="preserve">savo asmeniniu </w:t>
      </w:r>
      <w:r w:rsidR="0098432E">
        <w:rPr>
          <w:sz w:val="24"/>
        </w:rPr>
        <w:t xml:space="preserve"> </w:t>
      </w:r>
      <w:r w:rsidR="005C4C18" w:rsidRPr="005C4C18">
        <w:rPr>
          <w:sz w:val="24"/>
        </w:rPr>
        <w:t>gyvenimu ir dalyvauti visuomenės gyvenime</w:t>
      </w:r>
      <w:r w:rsidR="0098432E">
        <w:rPr>
          <w:sz w:val="24"/>
        </w:rPr>
        <w:t xml:space="preserve"> </w:t>
      </w:r>
      <w:r w:rsidR="005C4C18" w:rsidRPr="005C4C18">
        <w:rPr>
          <w:sz w:val="24"/>
        </w:rPr>
        <w:t xml:space="preserve"> </w:t>
      </w:r>
      <w:r w:rsidR="0098432E">
        <w:rPr>
          <w:sz w:val="24"/>
        </w:rPr>
        <w:t xml:space="preserve"> </w:t>
      </w:r>
      <w:r w:rsidR="005C4C18" w:rsidRPr="005C4C18">
        <w:rPr>
          <w:sz w:val="24"/>
        </w:rPr>
        <w:t xml:space="preserve">ar </w:t>
      </w:r>
      <w:r w:rsidR="0098432E">
        <w:rPr>
          <w:sz w:val="24"/>
        </w:rPr>
        <w:t xml:space="preserve">  </w:t>
      </w:r>
      <w:r w:rsidR="005C4C18" w:rsidRPr="005C4C18">
        <w:rPr>
          <w:sz w:val="24"/>
        </w:rPr>
        <w:t xml:space="preserve">patiriantiems </w:t>
      </w:r>
      <w:r w:rsidR="0098432E">
        <w:rPr>
          <w:sz w:val="24"/>
        </w:rPr>
        <w:t xml:space="preserve"> </w:t>
      </w:r>
      <w:r w:rsidR="005C4C18" w:rsidRPr="005C4C18">
        <w:rPr>
          <w:sz w:val="24"/>
        </w:rPr>
        <w:t xml:space="preserve">skurdą </w:t>
      </w:r>
      <w:r w:rsidR="0098432E">
        <w:rPr>
          <w:sz w:val="24"/>
        </w:rPr>
        <w:t xml:space="preserve"> </w:t>
      </w:r>
      <w:r w:rsidR="005C4C18" w:rsidRPr="005C4C18">
        <w:rPr>
          <w:sz w:val="24"/>
        </w:rPr>
        <w:t xml:space="preserve">ir </w:t>
      </w:r>
      <w:r w:rsidR="0098432E">
        <w:rPr>
          <w:sz w:val="24"/>
        </w:rPr>
        <w:t xml:space="preserve"> </w:t>
      </w:r>
      <w:r w:rsidR="005C4C18" w:rsidRPr="005C4C18">
        <w:rPr>
          <w:sz w:val="24"/>
        </w:rPr>
        <w:t xml:space="preserve">socialinę </w:t>
      </w:r>
      <w:r w:rsidR="0098432E">
        <w:rPr>
          <w:sz w:val="24"/>
        </w:rPr>
        <w:t xml:space="preserve">  </w:t>
      </w:r>
      <w:r w:rsidR="005C4C18" w:rsidRPr="005C4C18">
        <w:rPr>
          <w:sz w:val="24"/>
        </w:rPr>
        <w:t>atskirtį</w:t>
      </w:r>
      <w:r w:rsidR="00BF1D0B">
        <w:rPr>
          <w:sz w:val="24"/>
        </w:rPr>
        <w:t>,</w:t>
      </w:r>
      <w:r w:rsidR="0098432E">
        <w:rPr>
          <w:sz w:val="24"/>
        </w:rPr>
        <w:t xml:space="preserve"> </w:t>
      </w:r>
      <w:r w:rsidR="00BF1D0B">
        <w:rPr>
          <w:sz w:val="24"/>
        </w:rPr>
        <w:t xml:space="preserve">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 xml:space="preserve">rajono </w:t>
      </w:r>
      <w:r w:rsidR="0098432E">
        <w:rPr>
          <w:sz w:val="24"/>
        </w:rPr>
        <w:t xml:space="preserve">   </w:t>
      </w:r>
      <w:r w:rsidR="00095FCB" w:rsidRPr="006C4E25">
        <w:rPr>
          <w:sz w:val="24"/>
        </w:rPr>
        <w:t>savivaldybės</w:t>
      </w:r>
      <w:r w:rsidR="00437215">
        <w:rPr>
          <w:sz w:val="24"/>
        </w:rPr>
        <w:t xml:space="preserve"> </w:t>
      </w:r>
      <w:r w:rsidR="0098432E">
        <w:rPr>
          <w:sz w:val="24"/>
        </w:rPr>
        <w:t xml:space="preserve">  </w:t>
      </w:r>
      <w:r w:rsidR="00095FCB" w:rsidRPr="006C4E25">
        <w:rPr>
          <w:sz w:val="24"/>
        </w:rPr>
        <w:t>taryba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 xml:space="preserve">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270DEF06" w14:textId="4FA8CB8D" w:rsidR="00A75D37" w:rsidRDefault="00437215" w:rsidP="00EA6BF7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171ED1" w:rsidRPr="006C4E25">
        <w:rPr>
          <w:sz w:val="24"/>
        </w:rPr>
        <w:t xml:space="preserve">1. </w:t>
      </w:r>
      <w:r w:rsidR="00EA6BF7" w:rsidRPr="00EA6BF7">
        <w:rPr>
          <w:sz w:val="24"/>
        </w:rPr>
        <w:t xml:space="preserve">Leisti Lazdijų rajono savivaldybės administracijai perduoti neatlygintinai naudotis pagal panaudos sutartį </w:t>
      </w:r>
      <w:r w:rsidR="00EA6BF7">
        <w:rPr>
          <w:sz w:val="24"/>
        </w:rPr>
        <w:t>10</w:t>
      </w:r>
      <w:r w:rsidR="00EA6BF7" w:rsidRPr="00EA6BF7">
        <w:rPr>
          <w:sz w:val="24"/>
        </w:rPr>
        <w:t xml:space="preserve"> metų laikotarpiui Lazdijų rajono savivaldybei nuosavybės teise priklausančią Lazdijų rajono savivaldybės administracijos patikėjimo teise valdomą patalpą Nr. </w:t>
      </w:r>
      <w:r w:rsidR="005C4C18">
        <w:rPr>
          <w:sz w:val="24"/>
        </w:rPr>
        <w:t>1-3</w:t>
      </w:r>
      <w:r w:rsidR="00EA6BF7" w:rsidRPr="00EA6BF7">
        <w:rPr>
          <w:sz w:val="24"/>
        </w:rPr>
        <w:t xml:space="preserve"> (bendras plotas – </w:t>
      </w:r>
      <w:r w:rsidR="005C4C18">
        <w:rPr>
          <w:sz w:val="24"/>
        </w:rPr>
        <w:t>1</w:t>
      </w:r>
      <w:r w:rsidR="00195070">
        <w:rPr>
          <w:sz w:val="24"/>
        </w:rPr>
        <w:t>4,</w:t>
      </w:r>
      <w:r w:rsidR="005C4C18">
        <w:rPr>
          <w:sz w:val="24"/>
        </w:rPr>
        <w:t>35</w:t>
      </w:r>
      <w:r w:rsidR="00EA6BF7" w:rsidRPr="00EA6BF7">
        <w:rPr>
          <w:sz w:val="24"/>
        </w:rPr>
        <w:t xml:space="preserve"> kv. m) administraciniame pastate 1B4/p (unikalus Nr. 5996-6000-5016), esančiame Lazdijuose, Vilniaus g. 1, asociacijai „Onkologinė </w:t>
      </w:r>
      <w:proofErr w:type="spellStart"/>
      <w:r w:rsidR="00EA6BF7" w:rsidRPr="00EA6BF7">
        <w:rPr>
          <w:sz w:val="24"/>
        </w:rPr>
        <w:t>savigalba</w:t>
      </w:r>
      <w:proofErr w:type="spellEnd"/>
      <w:r w:rsidR="00EA6BF7" w:rsidRPr="00EA6BF7">
        <w:rPr>
          <w:sz w:val="24"/>
        </w:rPr>
        <w:t xml:space="preserve"> Lazdijuose“ (kodas 304735865) jos įstatu</w:t>
      </w:r>
      <w:r w:rsidR="00EA6BF7">
        <w:rPr>
          <w:sz w:val="24"/>
        </w:rPr>
        <w:t>ose numatytai veiklai vykdyti.</w:t>
      </w:r>
    </w:p>
    <w:p w14:paraId="03E2D229" w14:textId="0D738597" w:rsidR="00745F57" w:rsidRDefault="00437215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22DD0">
        <w:rPr>
          <w:sz w:val="24"/>
        </w:rPr>
        <w:t xml:space="preserve"> </w:t>
      </w:r>
      <w:r w:rsidR="00854C5C" w:rsidRPr="006C4E25">
        <w:rPr>
          <w:sz w:val="24"/>
        </w:rPr>
        <w:t xml:space="preserve">2. </w:t>
      </w:r>
      <w:r w:rsidR="00F22DD0">
        <w:rPr>
          <w:sz w:val="24"/>
        </w:rPr>
        <w:t xml:space="preserve">Įpareigoti panaudos gavėją savo lėšomis </w:t>
      </w:r>
      <w:r w:rsidR="00D15EED">
        <w:rPr>
          <w:sz w:val="24"/>
        </w:rPr>
        <w:t>atlikti reikalingą nekilnojamojo daikto</w:t>
      </w:r>
      <w:r w:rsidR="00701FBF">
        <w:rPr>
          <w:sz w:val="24"/>
        </w:rPr>
        <w:t>,</w:t>
      </w:r>
      <w:r w:rsidR="00D15EED">
        <w:rPr>
          <w:sz w:val="24"/>
        </w:rPr>
        <w:t xml:space="preserve"> gauto panaudos pagrindais, </w:t>
      </w:r>
      <w:r w:rsidR="00701FBF">
        <w:rPr>
          <w:sz w:val="24"/>
        </w:rPr>
        <w:t xml:space="preserve">einamąjį </w:t>
      </w:r>
      <w:r w:rsidR="00D15EED">
        <w:rPr>
          <w:sz w:val="24"/>
        </w:rPr>
        <w:t>remontą.</w:t>
      </w:r>
    </w:p>
    <w:p w14:paraId="214E9C66" w14:textId="69D6B4FE" w:rsidR="00EA6BF7" w:rsidRDefault="004B448A" w:rsidP="00583438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EA6BF7" w:rsidRPr="00EA6BF7">
        <w:rPr>
          <w:sz w:val="24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sudaryti ir pasirašyti 1 punkte nurodytos patalpos panaudos sutartį su asociacija „Onkologinė </w:t>
      </w:r>
      <w:proofErr w:type="spellStart"/>
      <w:r w:rsidR="00EA6BF7" w:rsidRPr="00EA6BF7">
        <w:rPr>
          <w:sz w:val="24"/>
        </w:rPr>
        <w:t>savigalba</w:t>
      </w:r>
      <w:proofErr w:type="spellEnd"/>
      <w:r w:rsidR="00EA6BF7" w:rsidRPr="00EA6BF7">
        <w:rPr>
          <w:sz w:val="24"/>
        </w:rPr>
        <w:t xml:space="preserve"> Lazdijuose“.</w:t>
      </w:r>
    </w:p>
    <w:p w14:paraId="6CEA5BD2" w14:textId="2A52F917" w:rsidR="005C4C18" w:rsidRDefault="005C4C18" w:rsidP="00583438">
      <w:pPr>
        <w:pStyle w:val="Pagrindiniotekstopirmatrauka1"/>
        <w:spacing w:line="360" w:lineRule="auto"/>
        <w:jc w:val="both"/>
        <w:rPr>
          <w:sz w:val="24"/>
        </w:rPr>
      </w:pPr>
    </w:p>
    <w:p w14:paraId="4C2AA6AB" w14:textId="77777777" w:rsidR="005C4C18" w:rsidRDefault="005C4C18" w:rsidP="00583438">
      <w:pPr>
        <w:pStyle w:val="Pagrindiniotekstopirmatrauka1"/>
        <w:spacing w:line="360" w:lineRule="auto"/>
        <w:jc w:val="both"/>
        <w:rPr>
          <w:sz w:val="24"/>
        </w:rPr>
      </w:pPr>
    </w:p>
    <w:p w14:paraId="151D324B" w14:textId="31F2C1E0" w:rsidR="00171696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         </w:t>
      </w:r>
      <w:r w:rsidR="00E80270">
        <w:rPr>
          <w:sz w:val="24"/>
        </w:rPr>
        <w:t xml:space="preserve">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490484EB" w14:textId="77777777" w:rsidR="005C4C18" w:rsidRPr="006C4E25" w:rsidRDefault="005C4C18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</w:p>
    <w:p w14:paraId="1C1F2883" w14:textId="77777777" w:rsidR="00171696" w:rsidRPr="006C4E25" w:rsidRDefault="00171696" w:rsidP="00DF006B">
      <w:pPr>
        <w:pStyle w:val="Pagrindiniotekstopirmatrauka1"/>
        <w:ind w:firstLine="720"/>
        <w:rPr>
          <w:sz w:val="24"/>
        </w:rPr>
      </w:pPr>
    </w:p>
    <w:p w14:paraId="3F7C772B" w14:textId="43A4CEF9" w:rsidR="00347643" w:rsidRPr="00775B6E" w:rsidRDefault="003121FE" w:rsidP="00775B6E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 xml:space="preserve">ė                               </w:t>
      </w:r>
      <w:r w:rsidR="00AE0666">
        <w:rPr>
          <w:sz w:val="24"/>
        </w:rPr>
        <w:t xml:space="preserve">                         </w:t>
      </w:r>
      <w:r w:rsidR="00347643">
        <w:rPr>
          <w:sz w:val="24"/>
        </w:rPr>
        <w:t xml:space="preserve">                             Ausma Miškinienė</w:t>
      </w:r>
    </w:p>
    <w:p w14:paraId="1EF274B8" w14:textId="77777777" w:rsidR="00F22DD0" w:rsidRDefault="00F22DD0">
      <w:pPr>
        <w:jc w:val="both"/>
      </w:pPr>
    </w:p>
    <w:p w14:paraId="345A5FA9" w14:textId="4D3FC067" w:rsidR="00775B6E" w:rsidRDefault="00775B6E" w:rsidP="007A00FE">
      <w:pPr>
        <w:jc w:val="both"/>
      </w:pPr>
    </w:p>
    <w:p w14:paraId="21C51D1D" w14:textId="50AFB3E3" w:rsidR="005C4C18" w:rsidRDefault="005C4C18" w:rsidP="007A00FE">
      <w:pPr>
        <w:jc w:val="both"/>
      </w:pPr>
    </w:p>
    <w:p w14:paraId="7F94DF88" w14:textId="50936661" w:rsidR="005C4C18" w:rsidRDefault="005C4C18" w:rsidP="007A00FE">
      <w:pPr>
        <w:jc w:val="both"/>
      </w:pPr>
    </w:p>
    <w:p w14:paraId="41CB87DB" w14:textId="1D994EA2" w:rsidR="005C4C18" w:rsidRDefault="005C4C18" w:rsidP="007A00FE">
      <w:pPr>
        <w:jc w:val="both"/>
      </w:pPr>
    </w:p>
    <w:p w14:paraId="1D6A6C34" w14:textId="4339F7B1" w:rsidR="005C4C18" w:rsidRDefault="005C4C18" w:rsidP="007A00FE">
      <w:pPr>
        <w:jc w:val="both"/>
      </w:pPr>
    </w:p>
    <w:p w14:paraId="21E0160C" w14:textId="43289584" w:rsidR="005C4C18" w:rsidRDefault="005C4C18" w:rsidP="007A00FE">
      <w:pPr>
        <w:jc w:val="both"/>
      </w:pPr>
    </w:p>
    <w:p w14:paraId="06FCBE00" w14:textId="115D91FC" w:rsidR="005C4C18" w:rsidRDefault="005C4C18" w:rsidP="007A00FE">
      <w:pPr>
        <w:jc w:val="both"/>
      </w:pPr>
    </w:p>
    <w:p w14:paraId="4DB61B08" w14:textId="140D0763" w:rsidR="005C4C18" w:rsidRDefault="005C4C18" w:rsidP="007A00FE">
      <w:pPr>
        <w:jc w:val="both"/>
      </w:pPr>
    </w:p>
    <w:p w14:paraId="52E12D51" w14:textId="38A5ED20" w:rsidR="005C4C18" w:rsidRDefault="005C4C18" w:rsidP="007A00FE">
      <w:pPr>
        <w:jc w:val="both"/>
      </w:pPr>
    </w:p>
    <w:p w14:paraId="5086C475" w14:textId="492A9004" w:rsidR="005C4C18" w:rsidRDefault="005C4C18" w:rsidP="007A00FE">
      <w:pPr>
        <w:jc w:val="both"/>
      </w:pPr>
    </w:p>
    <w:p w14:paraId="00E3C518" w14:textId="5DFC4551" w:rsidR="005C4C18" w:rsidRDefault="005C4C18" w:rsidP="007A00FE">
      <w:pPr>
        <w:jc w:val="both"/>
      </w:pPr>
    </w:p>
    <w:p w14:paraId="31FC262B" w14:textId="4962939C" w:rsidR="005C4C18" w:rsidRDefault="005C4C18" w:rsidP="007A00FE">
      <w:pPr>
        <w:jc w:val="both"/>
      </w:pPr>
    </w:p>
    <w:p w14:paraId="65C5AEEC" w14:textId="6873C363" w:rsidR="005C4C18" w:rsidRDefault="005C4C18" w:rsidP="007A00FE">
      <w:pPr>
        <w:jc w:val="both"/>
      </w:pPr>
    </w:p>
    <w:p w14:paraId="3C1B8D9F" w14:textId="36EB1A17" w:rsidR="005C4C18" w:rsidRDefault="005C4C18" w:rsidP="007A00FE">
      <w:pPr>
        <w:jc w:val="both"/>
      </w:pPr>
    </w:p>
    <w:p w14:paraId="7454ABFC" w14:textId="4A34C140" w:rsidR="005C4C18" w:rsidRDefault="005C4C18" w:rsidP="007A00FE">
      <w:pPr>
        <w:jc w:val="both"/>
      </w:pPr>
    </w:p>
    <w:p w14:paraId="64E68EB0" w14:textId="39077BBF" w:rsidR="005C4C18" w:rsidRDefault="005C4C18" w:rsidP="007A00FE">
      <w:pPr>
        <w:jc w:val="both"/>
      </w:pPr>
    </w:p>
    <w:p w14:paraId="6F232B4C" w14:textId="062554EC" w:rsidR="005C4C18" w:rsidRDefault="005C4C18" w:rsidP="007A00FE">
      <w:pPr>
        <w:jc w:val="both"/>
      </w:pPr>
    </w:p>
    <w:p w14:paraId="61378EEA" w14:textId="174D04A0" w:rsidR="005C4C18" w:rsidRDefault="005C4C18" w:rsidP="007A00FE">
      <w:pPr>
        <w:jc w:val="both"/>
      </w:pPr>
    </w:p>
    <w:p w14:paraId="00B72ECB" w14:textId="1A6662CD" w:rsidR="005C4C18" w:rsidRDefault="005C4C18" w:rsidP="007A00FE">
      <w:pPr>
        <w:jc w:val="both"/>
      </w:pPr>
    </w:p>
    <w:p w14:paraId="64E9008D" w14:textId="51FB04E0" w:rsidR="005C4C18" w:rsidRDefault="005C4C18" w:rsidP="007A00FE">
      <w:pPr>
        <w:jc w:val="both"/>
      </w:pPr>
    </w:p>
    <w:p w14:paraId="25F6E8CF" w14:textId="26DFA9A1" w:rsidR="005C4C18" w:rsidRDefault="005C4C18" w:rsidP="007A00FE">
      <w:pPr>
        <w:jc w:val="both"/>
      </w:pPr>
    </w:p>
    <w:p w14:paraId="6D7B5AD4" w14:textId="7E99E9B9" w:rsidR="005C4C18" w:rsidRDefault="005C4C18" w:rsidP="007A00FE">
      <w:pPr>
        <w:jc w:val="both"/>
      </w:pPr>
    </w:p>
    <w:p w14:paraId="71A84B13" w14:textId="6DB8A9B6" w:rsidR="005C4C18" w:rsidRDefault="005C4C18" w:rsidP="007A00FE">
      <w:pPr>
        <w:jc w:val="both"/>
      </w:pPr>
    </w:p>
    <w:p w14:paraId="60539823" w14:textId="642E2F89" w:rsidR="005C4C18" w:rsidRDefault="005C4C18" w:rsidP="007A00FE">
      <w:pPr>
        <w:jc w:val="both"/>
      </w:pPr>
    </w:p>
    <w:p w14:paraId="5AE27B0D" w14:textId="428B8570" w:rsidR="005C4C18" w:rsidRDefault="005C4C18" w:rsidP="007A00FE">
      <w:pPr>
        <w:jc w:val="both"/>
      </w:pPr>
    </w:p>
    <w:p w14:paraId="7D8AE9DB" w14:textId="5637DACB" w:rsidR="005C4C18" w:rsidRDefault="005C4C18" w:rsidP="007A00FE">
      <w:pPr>
        <w:jc w:val="both"/>
      </w:pPr>
    </w:p>
    <w:p w14:paraId="37D189DE" w14:textId="74294108" w:rsidR="005C4C18" w:rsidRDefault="005C4C18" w:rsidP="007A00FE">
      <w:pPr>
        <w:jc w:val="both"/>
      </w:pPr>
    </w:p>
    <w:p w14:paraId="6DB0C46B" w14:textId="6A423D46" w:rsidR="005C4C18" w:rsidRDefault="005C4C18" w:rsidP="007A00FE">
      <w:pPr>
        <w:jc w:val="both"/>
      </w:pPr>
    </w:p>
    <w:p w14:paraId="0A359879" w14:textId="2015B2E9" w:rsidR="005C4C18" w:rsidRDefault="005C4C18" w:rsidP="007A00FE">
      <w:pPr>
        <w:jc w:val="both"/>
      </w:pPr>
    </w:p>
    <w:p w14:paraId="7B7D4FD6" w14:textId="39D1B945" w:rsidR="005C4C18" w:rsidRDefault="005C4C18" w:rsidP="007A00FE">
      <w:pPr>
        <w:jc w:val="both"/>
      </w:pPr>
    </w:p>
    <w:p w14:paraId="3DBD6AB4" w14:textId="61CA66CC" w:rsidR="005C4C18" w:rsidRDefault="005C4C18" w:rsidP="007A00FE">
      <w:pPr>
        <w:jc w:val="both"/>
      </w:pPr>
    </w:p>
    <w:p w14:paraId="2CD685CA" w14:textId="59E7465C" w:rsidR="005C4C18" w:rsidRDefault="005C4C18" w:rsidP="007A00FE">
      <w:pPr>
        <w:jc w:val="both"/>
      </w:pPr>
    </w:p>
    <w:p w14:paraId="1883263E" w14:textId="46FAEFA9" w:rsidR="005C4C18" w:rsidRDefault="005C4C18" w:rsidP="007A00FE">
      <w:pPr>
        <w:jc w:val="both"/>
      </w:pPr>
    </w:p>
    <w:p w14:paraId="23C8FF09" w14:textId="08536C80" w:rsidR="005C4C18" w:rsidRDefault="005C4C18" w:rsidP="007A00FE">
      <w:pPr>
        <w:jc w:val="both"/>
      </w:pPr>
    </w:p>
    <w:p w14:paraId="0376100B" w14:textId="5CBF8178" w:rsidR="005C4C18" w:rsidRDefault="005C4C18" w:rsidP="007A00FE">
      <w:pPr>
        <w:jc w:val="both"/>
      </w:pPr>
    </w:p>
    <w:p w14:paraId="39D6CE4F" w14:textId="40EBAF2D" w:rsidR="005C4C18" w:rsidRDefault="005C4C18" w:rsidP="007A00FE">
      <w:pPr>
        <w:jc w:val="both"/>
      </w:pPr>
    </w:p>
    <w:p w14:paraId="2CAC27D1" w14:textId="54039543" w:rsidR="005C4C18" w:rsidRDefault="005C4C18" w:rsidP="007A00FE">
      <w:pPr>
        <w:jc w:val="both"/>
      </w:pPr>
    </w:p>
    <w:p w14:paraId="2881FBE4" w14:textId="11FA6AF3" w:rsidR="005C4C18" w:rsidRDefault="005C4C18" w:rsidP="007A00FE">
      <w:pPr>
        <w:jc w:val="both"/>
      </w:pPr>
    </w:p>
    <w:p w14:paraId="4EE5B209" w14:textId="14F06E67" w:rsidR="005C4C18" w:rsidRDefault="005C4C18" w:rsidP="007A00FE">
      <w:pPr>
        <w:jc w:val="both"/>
      </w:pPr>
    </w:p>
    <w:p w14:paraId="66C828A0" w14:textId="62386C18" w:rsidR="005C4C18" w:rsidRDefault="005C4C18" w:rsidP="007A00FE">
      <w:pPr>
        <w:jc w:val="both"/>
      </w:pPr>
    </w:p>
    <w:p w14:paraId="2997BEAB" w14:textId="5B7A4597" w:rsidR="005C4C18" w:rsidRDefault="005C4C18" w:rsidP="007A00FE">
      <w:pPr>
        <w:jc w:val="both"/>
      </w:pPr>
    </w:p>
    <w:p w14:paraId="7CCC8B9E" w14:textId="77777777" w:rsidR="005C4C18" w:rsidRDefault="005C4C18" w:rsidP="007A00FE">
      <w:pPr>
        <w:jc w:val="both"/>
      </w:pPr>
    </w:p>
    <w:p w14:paraId="217BFAEE" w14:textId="77777777" w:rsidR="00775B6E" w:rsidRDefault="00775B6E" w:rsidP="007A00FE">
      <w:pPr>
        <w:jc w:val="both"/>
      </w:pPr>
    </w:p>
    <w:p w14:paraId="4A192132" w14:textId="46BED19B" w:rsidR="007A00FE" w:rsidRDefault="00841325" w:rsidP="007A00FE">
      <w:pPr>
        <w:jc w:val="both"/>
      </w:pPr>
      <w:r>
        <w:t>Ineta Junelienė</w:t>
      </w:r>
      <w:r w:rsidR="00347643">
        <w:t>, tel. (8 318) 51</w:t>
      </w:r>
      <w:r w:rsidR="007A00FE">
        <w:t> </w:t>
      </w:r>
      <w:r w:rsidR="00347643">
        <w:t>460</w:t>
      </w:r>
    </w:p>
    <w:p w14:paraId="5230A18D" w14:textId="0D63D618" w:rsidR="008A4F70" w:rsidRPr="007A00FE" w:rsidRDefault="008A4F70" w:rsidP="007A00FE">
      <w:pPr>
        <w:jc w:val="center"/>
      </w:pPr>
      <w:r w:rsidRPr="006C4E25">
        <w:rPr>
          <w:b/>
        </w:rPr>
        <w:lastRenderedPageBreak/>
        <w:t>LAZDIJŲ RAJONO SAVIVALDYBĖS TARYBOS  SPRENDIMO</w:t>
      </w:r>
    </w:p>
    <w:p w14:paraId="7973E3CA" w14:textId="6D5153D5" w:rsidR="001263E3" w:rsidRPr="00EA6BF7" w:rsidRDefault="005F204D" w:rsidP="00EA6BF7">
      <w:pPr>
        <w:pStyle w:val="Antrat1"/>
        <w:rPr>
          <w:rFonts w:ascii="Times New Roman" w:hAnsi="Times New Roman"/>
        </w:rPr>
      </w:pPr>
      <w:r w:rsidRPr="005305F1">
        <w:rPr>
          <w:rFonts w:ascii="Times New Roman" w:hAnsi="Times New Roman"/>
        </w:rPr>
        <w:t>„</w:t>
      </w:r>
      <w:r w:rsidR="005305F1" w:rsidRPr="005305F1">
        <w:rPr>
          <w:rFonts w:ascii="Times New Roman" w:hAnsi="Times New Roman"/>
        </w:rPr>
        <w:t>DĖL PATALP</w:t>
      </w:r>
      <w:r w:rsidR="001B73A0">
        <w:rPr>
          <w:rFonts w:ascii="Times New Roman" w:hAnsi="Times New Roman"/>
        </w:rPr>
        <w:t>OS</w:t>
      </w:r>
      <w:r w:rsidR="005305F1" w:rsidRPr="005305F1">
        <w:rPr>
          <w:rFonts w:ascii="Times New Roman" w:hAnsi="Times New Roman"/>
        </w:rPr>
        <w:t xml:space="preserve"> PANAUDOS</w:t>
      </w:r>
      <w:r w:rsidR="004B448A" w:rsidRPr="005305F1">
        <w:rPr>
          <w:rFonts w:ascii="Times New Roman" w:hAnsi="Times New Roman"/>
        </w:rPr>
        <w:t>“</w:t>
      </w:r>
      <w:r w:rsidR="001263E3" w:rsidRPr="005305F1">
        <w:rPr>
          <w:rFonts w:ascii="Times New Roman" w:hAnsi="Times New Roman"/>
        </w:rPr>
        <w:t xml:space="preserve"> </w:t>
      </w:r>
      <w:r w:rsidRPr="005305F1">
        <w:rPr>
          <w:rFonts w:ascii="Times New Roman" w:hAnsi="Times New Roman"/>
        </w:rPr>
        <w:t>PROJEKTO</w:t>
      </w:r>
    </w:p>
    <w:p w14:paraId="6DF6ACFF" w14:textId="77777777" w:rsidR="0053132A" w:rsidRPr="006C4E25" w:rsidRDefault="008A4F70" w:rsidP="001263E3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2B57B324" w14:textId="5F54F33B" w:rsidR="008A4F70" w:rsidRPr="006C4E25" w:rsidRDefault="008A4F70">
      <w:pPr>
        <w:pStyle w:val="Porat"/>
      </w:pPr>
      <w:r w:rsidRPr="006C4E25">
        <w:rPr>
          <w:b/>
        </w:rPr>
        <w:t xml:space="preserve">                                                           </w:t>
      </w:r>
      <w:r w:rsidR="00AE0666">
        <w:rPr>
          <w:b/>
        </w:rPr>
        <w:t xml:space="preserve">             </w:t>
      </w:r>
      <w:r w:rsidRPr="006C4E25">
        <w:t>20</w:t>
      </w:r>
      <w:r w:rsidR="00514486" w:rsidRPr="006C4E25">
        <w:t>1</w:t>
      </w:r>
      <w:r w:rsidR="00916F8D">
        <w:t>9</w:t>
      </w:r>
      <w:r w:rsidRPr="006C4E25">
        <w:t>-</w:t>
      </w:r>
      <w:r w:rsidR="005305F1">
        <w:t>1</w:t>
      </w:r>
      <w:r w:rsidR="00EA6BF7">
        <w:t>2</w:t>
      </w:r>
      <w:r w:rsidRPr="006C4E25">
        <w:t>-</w:t>
      </w:r>
      <w:r w:rsidR="001B73A0">
        <w:t>09</w:t>
      </w:r>
    </w:p>
    <w:p w14:paraId="5E803355" w14:textId="77777777" w:rsidR="008A4F70" w:rsidRPr="006C4E25" w:rsidRDefault="008A4F70">
      <w:pPr>
        <w:pStyle w:val="Porat"/>
        <w:rPr>
          <w:b/>
        </w:rPr>
      </w:pPr>
    </w:p>
    <w:p w14:paraId="768AAEE7" w14:textId="29912186" w:rsidR="0098432E" w:rsidRDefault="00916F8D" w:rsidP="005C4C18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C12E95">
        <w:rPr>
          <w:sz w:val="24"/>
        </w:rPr>
        <w:t xml:space="preserve">          </w:t>
      </w:r>
      <w:r w:rsidR="008A4F70" w:rsidRPr="00C12E95">
        <w:rPr>
          <w:sz w:val="24"/>
        </w:rPr>
        <w:t>Lazdijų rajono savivaldybės tarybos sprendimo projektas „</w:t>
      </w:r>
      <w:r w:rsidR="005305F1">
        <w:rPr>
          <w:bCs/>
          <w:sz w:val="24"/>
        </w:rPr>
        <w:t>Dėl patalp</w:t>
      </w:r>
      <w:r w:rsidR="001B73A0">
        <w:rPr>
          <w:bCs/>
          <w:sz w:val="24"/>
        </w:rPr>
        <w:t>os</w:t>
      </w:r>
      <w:r w:rsidR="005305F1">
        <w:rPr>
          <w:bCs/>
          <w:sz w:val="24"/>
        </w:rPr>
        <w:t xml:space="preserve"> panaudos</w:t>
      </w:r>
      <w:r w:rsidR="001263E3" w:rsidRPr="005305F1">
        <w:rPr>
          <w:sz w:val="24"/>
        </w:rPr>
        <w:t>“</w:t>
      </w:r>
      <w:r w:rsidR="008A4F70" w:rsidRPr="005305F1">
        <w:rPr>
          <w:sz w:val="24"/>
        </w:rPr>
        <w:t xml:space="preserve"> parengtas</w:t>
      </w:r>
      <w:r w:rsidR="00A67929" w:rsidRPr="005305F1">
        <w:rPr>
          <w:sz w:val="24"/>
        </w:rPr>
        <w:t xml:space="preserve"> </w:t>
      </w:r>
      <w:r w:rsidR="005C4C18">
        <w:rPr>
          <w:sz w:val="24"/>
        </w:rPr>
        <w:t xml:space="preserve">vadovaujantis </w:t>
      </w:r>
      <w:r w:rsidR="0098432E" w:rsidRPr="0098432E">
        <w:rPr>
          <w:sz w:val="24"/>
        </w:rPr>
        <w:t>Lietuvos Respublikos vietos savivaldos įstatymo 16 straipsnio 2 dalies 26 punktu ir 48 straipsnio 2 dalimi, Lietuvos Respublikos valstybės ir savivaldybių turto valdymo, naudojimo ir disponavimo juo įstatymo 14 straipsnio 1 dalies 3 punktu, 2 dalies 4 punktu ir 3 dalimi, Lazdijų rajono savivaldybės turto perdavimo panaudos pagrindais laikinai neatlygintinai valdyti ir naudotis tvarkos aprašo, patvirtinto Lazdijų rajono savivaldybės tarybos 2019 m. spalio 18 d. sprendimu Nr. 5TS-169 „Dėl Lazdijų rajono savivaldybės turto perdavimo panaudos pagrindais laikinai neatlygintinai valdyti ir naudotis tvarkos aprašo patvirtinimo“, 4.3, 5.4, 6.1, 8.2 i</w:t>
      </w:r>
      <w:r w:rsidR="0098432E">
        <w:rPr>
          <w:sz w:val="24"/>
        </w:rPr>
        <w:t>r 9.1 papunkčiais, atsižvelgiant</w:t>
      </w:r>
      <w:r w:rsidR="0098432E" w:rsidRPr="0098432E">
        <w:rPr>
          <w:sz w:val="24"/>
        </w:rPr>
        <w:t xml:space="preserve"> į Lazdijų rajono savivaldybės administracijos direktoriaus 2019-12-05 sutikimą Nr. 1-3250 „Dėl turto perdavimo“, į asociacijos „Onkologinė </w:t>
      </w:r>
      <w:proofErr w:type="spellStart"/>
      <w:r w:rsidR="0098432E" w:rsidRPr="0098432E">
        <w:rPr>
          <w:sz w:val="24"/>
        </w:rPr>
        <w:t>savigalba</w:t>
      </w:r>
      <w:proofErr w:type="spellEnd"/>
      <w:r w:rsidR="0098432E" w:rsidRPr="0098432E">
        <w:rPr>
          <w:sz w:val="24"/>
        </w:rPr>
        <w:t xml:space="preserve"> Lazdijuose“ 2019-11-28 prašymą „Dėl turto panaudos sutarties patikslinimo ir komunalinių mokesčių“ ir į 2019-12-04 prašymą „Dėl prašymo Nr. 2-4150 patikslinimo“, bei į tai, kad asociacija „Onkologinė </w:t>
      </w:r>
      <w:proofErr w:type="spellStart"/>
      <w:r w:rsidR="0098432E" w:rsidRPr="0098432E">
        <w:rPr>
          <w:sz w:val="24"/>
        </w:rPr>
        <w:t>savigalba</w:t>
      </w:r>
      <w:proofErr w:type="spellEnd"/>
      <w:r w:rsidR="0098432E" w:rsidRPr="0098432E">
        <w:rPr>
          <w:sz w:val="24"/>
        </w:rPr>
        <w:t xml:space="preserve"> Lazdijuose“ teikia pagalbą ir (arba) socialines paslaugas asmenims dėl amžiaus, neįgalumo ar kitų socialinių pro</w:t>
      </w:r>
      <w:r w:rsidR="0098432E">
        <w:rPr>
          <w:sz w:val="24"/>
        </w:rPr>
        <w:t>blemų negalintiems pasirūpinti savo asmeniniu</w:t>
      </w:r>
      <w:r w:rsidR="0098432E" w:rsidRPr="0098432E">
        <w:rPr>
          <w:sz w:val="24"/>
        </w:rPr>
        <w:t xml:space="preserve"> gyvenimu ir dalyvauti visuomenės g</w:t>
      </w:r>
      <w:r w:rsidR="0098432E">
        <w:rPr>
          <w:sz w:val="24"/>
        </w:rPr>
        <w:t>yvenime ar patiriantiems skurdą ir socialinę</w:t>
      </w:r>
      <w:r w:rsidR="0098432E" w:rsidRPr="0098432E">
        <w:rPr>
          <w:sz w:val="24"/>
        </w:rPr>
        <w:t xml:space="preserve"> atskirtį</w:t>
      </w:r>
      <w:r w:rsidR="0098432E">
        <w:rPr>
          <w:sz w:val="24"/>
        </w:rPr>
        <w:t>.</w:t>
      </w:r>
    </w:p>
    <w:p w14:paraId="0A63C200" w14:textId="668D622A" w:rsidR="00195070" w:rsidRDefault="005305F1" w:rsidP="005C4C18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</w:t>
      </w:r>
      <w:r w:rsidR="00195070">
        <w:rPr>
          <w:sz w:val="24"/>
        </w:rPr>
        <w:t xml:space="preserve">    </w:t>
      </w:r>
      <w:r w:rsidR="005C4C18">
        <w:rPr>
          <w:sz w:val="24"/>
        </w:rPr>
        <w:t>A</w:t>
      </w:r>
      <w:r w:rsidR="005C4C18" w:rsidRPr="005C4C18">
        <w:rPr>
          <w:sz w:val="24"/>
        </w:rPr>
        <w:t>sociacij</w:t>
      </w:r>
      <w:r w:rsidR="00045D55">
        <w:rPr>
          <w:sz w:val="24"/>
        </w:rPr>
        <w:t>a</w:t>
      </w:r>
      <w:r w:rsidR="005C4C18" w:rsidRPr="005C4C18">
        <w:rPr>
          <w:sz w:val="24"/>
        </w:rPr>
        <w:t xml:space="preserve"> „Onkologinė </w:t>
      </w:r>
      <w:proofErr w:type="spellStart"/>
      <w:r w:rsidR="005C4C18" w:rsidRPr="005C4C18">
        <w:rPr>
          <w:sz w:val="24"/>
        </w:rPr>
        <w:t>savigalba</w:t>
      </w:r>
      <w:proofErr w:type="spellEnd"/>
      <w:r w:rsidR="005C4C18" w:rsidRPr="005C4C18">
        <w:rPr>
          <w:sz w:val="24"/>
        </w:rPr>
        <w:t xml:space="preserve"> Lazdijuose“ </w:t>
      </w:r>
      <w:r w:rsidR="00195070">
        <w:rPr>
          <w:sz w:val="24"/>
        </w:rPr>
        <w:t>2019-11-28 prašymu „Dėl turto panaudos sutarties patikslinimo ir komunalinių mokesčių“ bei 2019-12-04 prašymu „Dėl prašymo Nr. 2-4150 patikslinimo“ prašo 10 metų laikotarpiui suteikti šalių susitarimu patalpą, esančią pirmame aukšte, adresu: Vilniaus g. 1, Lazdijai.</w:t>
      </w:r>
    </w:p>
    <w:p w14:paraId="176B1584" w14:textId="5652FEC2" w:rsidR="00A31D9A" w:rsidRDefault="00195070" w:rsidP="00A31D9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A31D9A">
        <w:rPr>
          <w:sz w:val="24"/>
        </w:rPr>
        <w:t xml:space="preserve">Šio projekto tikslas: </w:t>
      </w:r>
    </w:p>
    <w:p w14:paraId="1ED6BEAB" w14:textId="11251689" w:rsidR="00195070" w:rsidRPr="00195070" w:rsidRDefault="00195070" w:rsidP="00195070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1. </w:t>
      </w:r>
      <w:r w:rsidRPr="00195070">
        <w:rPr>
          <w:sz w:val="24"/>
        </w:rPr>
        <w:t xml:space="preserve">Leisti Lazdijų rajono savivaldybės administracijai perduoti neatlygintinai naudotis pagal panaudos sutartį 10 metų laikotarpiui Lazdijų rajono savivaldybei nuosavybės teise priklausančią Lazdijų rajono savivaldybės administracijos patikėjimo teise valdomą patalpą Nr. 1-3 (bendras plotas – 14,35 kv. m) administraciniame pastate 1B4/p (unikalus Nr. 5996-6000-5016), esančiame Lazdijuose, Vilniaus g. 1, asociacijai „Onkologinė </w:t>
      </w:r>
      <w:proofErr w:type="spellStart"/>
      <w:r w:rsidRPr="00195070">
        <w:rPr>
          <w:sz w:val="24"/>
        </w:rPr>
        <w:t>savigalba</w:t>
      </w:r>
      <w:proofErr w:type="spellEnd"/>
      <w:r w:rsidRPr="00195070">
        <w:rPr>
          <w:sz w:val="24"/>
        </w:rPr>
        <w:t xml:space="preserve"> Lazdijuose“ (kodas 304735865) jos įstatuose numatytai veiklai vykdyti.</w:t>
      </w:r>
    </w:p>
    <w:p w14:paraId="2F5D5D0B" w14:textId="1742F034" w:rsidR="00195070" w:rsidRPr="00195070" w:rsidRDefault="00195070" w:rsidP="00195070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195070">
        <w:rPr>
          <w:sz w:val="24"/>
        </w:rPr>
        <w:t xml:space="preserve">     2. Įpareigoti panaudos gavėją savo lėšomis atlikti reikalingą nekilnojamojo daikto  gauto panaudos pagrindais, </w:t>
      </w:r>
      <w:r w:rsidR="00AC32B4" w:rsidRPr="00195070">
        <w:rPr>
          <w:sz w:val="24"/>
        </w:rPr>
        <w:t xml:space="preserve">einamąjį </w:t>
      </w:r>
      <w:r w:rsidRPr="00195070">
        <w:rPr>
          <w:sz w:val="24"/>
        </w:rPr>
        <w:t>remontą.</w:t>
      </w:r>
    </w:p>
    <w:p w14:paraId="05E32480" w14:textId="6FDCEF7C" w:rsidR="00195070" w:rsidRDefault="00195070" w:rsidP="00195070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195070">
        <w:rPr>
          <w:sz w:val="24"/>
        </w:rPr>
        <w:t xml:space="preserve">     3. Įgalioti Lazdijų rajono savivaldybės administracijos direktorių, o jo dėl ligos, komandiruotės, atostogų ar kitų objektyvių priežasčių nesant, Lazdijų rajono savivaldybės administracijos </w:t>
      </w:r>
      <w:r w:rsidRPr="00195070">
        <w:rPr>
          <w:sz w:val="24"/>
        </w:rPr>
        <w:lastRenderedPageBreak/>
        <w:t>direktoriaus pavaduotoją, sudaryti ir pasirašyti 1 punkte nurodytos patalpos panaudos sutartį su asociacija „On</w:t>
      </w:r>
      <w:r>
        <w:rPr>
          <w:sz w:val="24"/>
        </w:rPr>
        <w:t xml:space="preserve">kologinė </w:t>
      </w:r>
      <w:proofErr w:type="spellStart"/>
      <w:r>
        <w:rPr>
          <w:sz w:val="24"/>
        </w:rPr>
        <w:t>savigalba</w:t>
      </w:r>
      <w:proofErr w:type="spellEnd"/>
      <w:r>
        <w:rPr>
          <w:sz w:val="24"/>
        </w:rPr>
        <w:t xml:space="preserve"> Lazdijuose“.</w:t>
      </w:r>
    </w:p>
    <w:p w14:paraId="21BDE684" w14:textId="77777777" w:rsidR="008A4F70" w:rsidRPr="006C4E25" w:rsidRDefault="008A4F70" w:rsidP="0064410B">
      <w:pPr>
        <w:pStyle w:val="Pagrindiniotekstopirmatrauka1"/>
        <w:spacing w:line="360" w:lineRule="auto"/>
        <w:ind w:firstLine="567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0D411EB6" w14:textId="3DDD0970" w:rsidR="00614AC8" w:rsidRPr="006C4E25" w:rsidRDefault="008A4F70" w:rsidP="0064410B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>Priėmus sprendimo projektą, neigiamų pasekmių nenumatoma.</w:t>
      </w:r>
    </w:p>
    <w:p w14:paraId="1643EDE8" w14:textId="274EEB82" w:rsidR="00651951" w:rsidRPr="006C4E25" w:rsidRDefault="00651951" w:rsidP="0064410B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 xml:space="preserve">Naujų teisės aktų priimti ar galiojančių pakeisti, panaikinti, priėmus </w:t>
      </w:r>
      <w:r w:rsidR="004E7F63">
        <w:rPr>
          <w:lang w:val="pt-BR"/>
        </w:rPr>
        <w:t>šį</w:t>
      </w:r>
      <w:r w:rsidRPr="006C4E25">
        <w:rPr>
          <w:lang w:val="pt-BR"/>
        </w:rPr>
        <w:t xml:space="preserve"> projektą, nereikės.</w:t>
      </w:r>
    </w:p>
    <w:p w14:paraId="470AA330" w14:textId="1A5540ED" w:rsidR="006D3ED1" w:rsidRPr="006C4E25" w:rsidRDefault="008A4F70" w:rsidP="0064410B">
      <w:pPr>
        <w:spacing w:line="360" w:lineRule="auto"/>
        <w:ind w:firstLine="567"/>
        <w:jc w:val="both"/>
        <w:rPr>
          <w:lang w:val="pt-BR"/>
        </w:rPr>
      </w:pPr>
      <w:r w:rsidRPr="006C4E25">
        <w:rPr>
          <w:lang w:val="pt-BR"/>
        </w:rPr>
        <w:t>Dėl sprendimo projekto pastabų ir pasiūlymų negauta.</w:t>
      </w:r>
    </w:p>
    <w:p w14:paraId="7E235455" w14:textId="608A3F69" w:rsidR="006D3ED1" w:rsidRDefault="008A4F70" w:rsidP="0064410B">
      <w:pPr>
        <w:spacing w:line="360" w:lineRule="auto"/>
        <w:ind w:firstLine="567"/>
        <w:jc w:val="both"/>
      </w:pPr>
      <w:r w:rsidRPr="006C4E25">
        <w:rPr>
          <w:lang w:val="pt-BR"/>
        </w:rPr>
        <w:t xml:space="preserve">Sprendimo projektą parengė </w:t>
      </w:r>
      <w:r w:rsidR="004E7F63"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</w:t>
      </w:r>
      <w:r w:rsidR="005305F1">
        <w:rPr>
          <w:lang w:val="pt-BR"/>
        </w:rPr>
        <w:t>Biudžeto, finansų ir turto valdymo</w:t>
      </w:r>
      <w:r w:rsidRPr="006C4E25">
        <w:rPr>
          <w:lang w:val="pt-BR"/>
        </w:rPr>
        <w:t xml:space="preserve"> skyriaus </w:t>
      </w:r>
      <w:r w:rsidR="006A5921">
        <w:rPr>
          <w:lang w:val="pt-BR"/>
        </w:rPr>
        <w:t>vyr</w:t>
      </w:r>
      <w:r w:rsidR="00206879" w:rsidRPr="006C4E25">
        <w:rPr>
          <w:lang w:val="pt-BR"/>
        </w:rPr>
        <w:t>.</w:t>
      </w:r>
      <w:r w:rsidR="006A5921">
        <w:rPr>
          <w:lang w:val="pt-BR"/>
        </w:rPr>
        <w:t xml:space="preserve"> </w:t>
      </w:r>
      <w:r w:rsidR="001A5298">
        <w:rPr>
          <w:lang w:val="pt-BR"/>
        </w:rPr>
        <w:t>s</w:t>
      </w:r>
      <w:r w:rsidR="006A5921">
        <w:rPr>
          <w:lang w:val="pt-BR"/>
        </w:rPr>
        <w:t xml:space="preserve">pecialistė </w:t>
      </w:r>
      <w:r w:rsidR="006A5921" w:rsidRPr="006A5921">
        <w:rPr>
          <w:lang w:val="pt-BR"/>
        </w:rPr>
        <w:t>Ineta Junelienė</w:t>
      </w:r>
      <w:r w:rsidR="006A5921">
        <w:rPr>
          <w:lang w:val="pt-BR"/>
        </w:rPr>
        <w:t>.</w:t>
      </w:r>
    </w:p>
    <w:p w14:paraId="2C67304C" w14:textId="77777777" w:rsidR="006D3ED1" w:rsidRDefault="006D3ED1" w:rsidP="004E7F63">
      <w:pPr>
        <w:spacing w:line="360" w:lineRule="auto"/>
        <w:jc w:val="both"/>
      </w:pPr>
    </w:p>
    <w:p w14:paraId="0DB4B159" w14:textId="232049BD" w:rsidR="008A4F70" w:rsidRPr="006C4E25" w:rsidRDefault="005305F1" w:rsidP="004E7F63">
      <w:pPr>
        <w:spacing w:line="360" w:lineRule="auto"/>
        <w:jc w:val="both"/>
        <w:rPr>
          <w:b/>
        </w:rPr>
      </w:pPr>
      <w:r>
        <w:t>Biudžeto, finansų ir turto valdymo</w:t>
      </w:r>
      <w:r w:rsidR="008A4F70" w:rsidRPr="006C4E25">
        <w:t xml:space="preserve"> </w:t>
      </w:r>
      <w:r w:rsidR="006A5921">
        <w:t>skyriaus vyr</w:t>
      </w:r>
      <w:r w:rsidR="004E7F63" w:rsidRPr="006C4E25">
        <w:t xml:space="preserve">. </w:t>
      </w:r>
      <w:r w:rsidR="006A5921">
        <w:t>specialistė</w:t>
      </w:r>
      <w:r w:rsidR="00206879" w:rsidRPr="006C4E25">
        <w:t xml:space="preserve">        </w:t>
      </w:r>
      <w:r>
        <w:t xml:space="preserve">        </w:t>
      </w:r>
      <w:r w:rsidR="00AE0666">
        <w:t xml:space="preserve">       </w:t>
      </w:r>
      <w:r w:rsidR="006A5921">
        <w:t xml:space="preserve">        </w:t>
      </w:r>
      <w:r w:rsidR="00206879" w:rsidRPr="006C4E25">
        <w:t xml:space="preserve">   </w:t>
      </w:r>
      <w:r w:rsidR="006A5921">
        <w:t>Ineta Junelienė</w:t>
      </w:r>
      <w:r w:rsidR="00206879" w:rsidRPr="006C4E25">
        <w:t xml:space="preserve">   </w:t>
      </w:r>
      <w:r w:rsidR="008A4F70" w:rsidRPr="006C4E25">
        <w:tab/>
      </w:r>
    </w:p>
    <w:sectPr w:rsidR="008A4F70" w:rsidRPr="006C4E25" w:rsidSect="00371DA2">
      <w:headerReference w:type="default" r:id="rId9"/>
      <w:headerReference w:type="first" r:id="rId10"/>
      <w:footnotePr>
        <w:pos w:val="beneathText"/>
      </w:footnotePr>
      <w:pgSz w:w="11905" w:h="16837" w:code="9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DC7F5" w14:textId="77777777" w:rsidR="00FF2EC7" w:rsidRDefault="00FF2EC7" w:rsidP="0082208E">
      <w:r>
        <w:separator/>
      </w:r>
    </w:p>
  </w:endnote>
  <w:endnote w:type="continuationSeparator" w:id="0">
    <w:p w14:paraId="066379B6" w14:textId="77777777" w:rsidR="00FF2EC7" w:rsidRDefault="00FF2EC7" w:rsidP="0082208E">
      <w:r>
        <w:continuationSeparator/>
      </w:r>
    </w:p>
  </w:endnote>
  <w:endnote w:type="continuationNotice" w:id="1">
    <w:p w14:paraId="25CB6F56" w14:textId="77777777" w:rsidR="00FF2EC7" w:rsidRDefault="00FF2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9F90A" w14:textId="77777777" w:rsidR="00FF2EC7" w:rsidRDefault="00FF2EC7" w:rsidP="0082208E">
      <w:r>
        <w:separator/>
      </w:r>
    </w:p>
  </w:footnote>
  <w:footnote w:type="continuationSeparator" w:id="0">
    <w:p w14:paraId="7A62AC9A" w14:textId="77777777" w:rsidR="00FF2EC7" w:rsidRDefault="00FF2EC7" w:rsidP="0082208E">
      <w:r>
        <w:continuationSeparator/>
      </w:r>
    </w:p>
  </w:footnote>
  <w:footnote w:type="continuationNotice" w:id="1">
    <w:p w14:paraId="137E9774" w14:textId="77777777" w:rsidR="00FF2EC7" w:rsidRDefault="00FF2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AC53" w14:textId="59AA84CE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97B96">
      <w:rPr>
        <w:noProof/>
      </w:rPr>
      <w:t>4</w:t>
    </w:r>
    <w:r>
      <w:fldChar w:fldCharType="end"/>
    </w:r>
  </w:p>
  <w:p w14:paraId="6197C278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C23D" w14:textId="228B5363" w:rsidR="00AE0666" w:rsidRDefault="00AE0666" w:rsidP="00AE0666">
    <w:pPr>
      <w:pStyle w:val="Antrats"/>
      <w:jc w:val="right"/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338FE"/>
    <w:rsid w:val="00042D2A"/>
    <w:rsid w:val="000443FD"/>
    <w:rsid w:val="00045D55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A300E"/>
    <w:rsid w:val="000B18BE"/>
    <w:rsid w:val="000B6B9E"/>
    <w:rsid w:val="000C114D"/>
    <w:rsid w:val="000C2C7D"/>
    <w:rsid w:val="000C2E00"/>
    <w:rsid w:val="000D126B"/>
    <w:rsid w:val="000D5F1F"/>
    <w:rsid w:val="000E7BC8"/>
    <w:rsid w:val="00110950"/>
    <w:rsid w:val="0011760D"/>
    <w:rsid w:val="001263E3"/>
    <w:rsid w:val="00144450"/>
    <w:rsid w:val="00145BEF"/>
    <w:rsid w:val="00152A9E"/>
    <w:rsid w:val="00163999"/>
    <w:rsid w:val="0016474D"/>
    <w:rsid w:val="00165FD2"/>
    <w:rsid w:val="00166D88"/>
    <w:rsid w:val="00171696"/>
    <w:rsid w:val="00171ED1"/>
    <w:rsid w:val="00182AB8"/>
    <w:rsid w:val="00183CAB"/>
    <w:rsid w:val="00195070"/>
    <w:rsid w:val="001A5298"/>
    <w:rsid w:val="001A743B"/>
    <w:rsid w:val="001B2E06"/>
    <w:rsid w:val="001B73A0"/>
    <w:rsid w:val="001D3AA7"/>
    <w:rsid w:val="001E0255"/>
    <w:rsid w:val="001E3FFF"/>
    <w:rsid w:val="001F0F64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270BA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7643"/>
    <w:rsid w:val="003579BB"/>
    <w:rsid w:val="003711E2"/>
    <w:rsid w:val="00371DA2"/>
    <w:rsid w:val="00374507"/>
    <w:rsid w:val="00391D87"/>
    <w:rsid w:val="00392588"/>
    <w:rsid w:val="003939C8"/>
    <w:rsid w:val="00393B30"/>
    <w:rsid w:val="00396027"/>
    <w:rsid w:val="003A229A"/>
    <w:rsid w:val="003B334F"/>
    <w:rsid w:val="003C0590"/>
    <w:rsid w:val="003C5522"/>
    <w:rsid w:val="003C77EF"/>
    <w:rsid w:val="003D2C9F"/>
    <w:rsid w:val="003D7952"/>
    <w:rsid w:val="003E2B17"/>
    <w:rsid w:val="003F450C"/>
    <w:rsid w:val="003F5C87"/>
    <w:rsid w:val="003F701E"/>
    <w:rsid w:val="00413411"/>
    <w:rsid w:val="00414DE4"/>
    <w:rsid w:val="00426BF2"/>
    <w:rsid w:val="004270FF"/>
    <w:rsid w:val="004330F7"/>
    <w:rsid w:val="00435FB3"/>
    <w:rsid w:val="00437215"/>
    <w:rsid w:val="00437B5E"/>
    <w:rsid w:val="00454FF4"/>
    <w:rsid w:val="00462523"/>
    <w:rsid w:val="00462B9D"/>
    <w:rsid w:val="00465ACA"/>
    <w:rsid w:val="0047338C"/>
    <w:rsid w:val="00473D70"/>
    <w:rsid w:val="00485736"/>
    <w:rsid w:val="004944FE"/>
    <w:rsid w:val="004A39BE"/>
    <w:rsid w:val="004A62B1"/>
    <w:rsid w:val="004B448A"/>
    <w:rsid w:val="004B44E9"/>
    <w:rsid w:val="004B6895"/>
    <w:rsid w:val="004C0773"/>
    <w:rsid w:val="004C152B"/>
    <w:rsid w:val="004C491D"/>
    <w:rsid w:val="004C5892"/>
    <w:rsid w:val="004D2B58"/>
    <w:rsid w:val="004D2E69"/>
    <w:rsid w:val="004D41A1"/>
    <w:rsid w:val="004D6EF7"/>
    <w:rsid w:val="004E221B"/>
    <w:rsid w:val="004E35DE"/>
    <w:rsid w:val="004E7F63"/>
    <w:rsid w:val="00502A86"/>
    <w:rsid w:val="005076E8"/>
    <w:rsid w:val="00510711"/>
    <w:rsid w:val="00512884"/>
    <w:rsid w:val="005136B6"/>
    <w:rsid w:val="00514486"/>
    <w:rsid w:val="005208D4"/>
    <w:rsid w:val="00520A7B"/>
    <w:rsid w:val="0052359D"/>
    <w:rsid w:val="00525905"/>
    <w:rsid w:val="0052618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4113"/>
    <w:rsid w:val="00580780"/>
    <w:rsid w:val="005817C6"/>
    <w:rsid w:val="00583438"/>
    <w:rsid w:val="00595524"/>
    <w:rsid w:val="00596684"/>
    <w:rsid w:val="005A5108"/>
    <w:rsid w:val="005B5A78"/>
    <w:rsid w:val="005B5B82"/>
    <w:rsid w:val="005C08B4"/>
    <w:rsid w:val="005C0CEE"/>
    <w:rsid w:val="005C22AA"/>
    <w:rsid w:val="005C4C18"/>
    <w:rsid w:val="005D58E2"/>
    <w:rsid w:val="005D5B12"/>
    <w:rsid w:val="005D6C30"/>
    <w:rsid w:val="005D6DF0"/>
    <w:rsid w:val="005E0115"/>
    <w:rsid w:val="005E38C2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37A67"/>
    <w:rsid w:val="00637B7C"/>
    <w:rsid w:val="0064410B"/>
    <w:rsid w:val="00645601"/>
    <w:rsid w:val="00651951"/>
    <w:rsid w:val="006520E4"/>
    <w:rsid w:val="00671E24"/>
    <w:rsid w:val="0067242D"/>
    <w:rsid w:val="006959B4"/>
    <w:rsid w:val="006A410F"/>
    <w:rsid w:val="006A5921"/>
    <w:rsid w:val="006A6EAF"/>
    <w:rsid w:val="006C2A1A"/>
    <w:rsid w:val="006C3A98"/>
    <w:rsid w:val="006C4E25"/>
    <w:rsid w:val="006D07DE"/>
    <w:rsid w:val="006D3AA6"/>
    <w:rsid w:val="006D3ED1"/>
    <w:rsid w:val="007013E6"/>
    <w:rsid w:val="00701FBF"/>
    <w:rsid w:val="007063BF"/>
    <w:rsid w:val="0071581B"/>
    <w:rsid w:val="00722C6D"/>
    <w:rsid w:val="00725376"/>
    <w:rsid w:val="00732D7B"/>
    <w:rsid w:val="00742F28"/>
    <w:rsid w:val="00745F57"/>
    <w:rsid w:val="00764972"/>
    <w:rsid w:val="00775B6E"/>
    <w:rsid w:val="0077608D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57F3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3EAE"/>
    <w:rsid w:val="008E7C61"/>
    <w:rsid w:val="008F2120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609A1"/>
    <w:rsid w:val="009613B6"/>
    <w:rsid w:val="009670E9"/>
    <w:rsid w:val="00973604"/>
    <w:rsid w:val="009770FF"/>
    <w:rsid w:val="0098432E"/>
    <w:rsid w:val="00992C8E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5165"/>
    <w:rsid w:val="009E64FE"/>
    <w:rsid w:val="009F086A"/>
    <w:rsid w:val="009F5E74"/>
    <w:rsid w:val="009F7415"/>
    <w:rsid w:val="00A104A2"/>
    <w:rsid w:val="00A10D66"/>
    <w:rsid w:val="00A27F8D"/>
    <w:rsid w:val="00A31D9A"/>
    <w:rsid w:val="00A55412"/>
    <w:rsid w:val="00A63E72"/>
    <w:rsid w:val="00A67929"/>
    <w:rsid w:val="00A738CF"/>
    <w:rsid w:val="00A73BD7"/>
    <w:rsid w:val="00A75D37"/>
    <w:rsid w:val="00A801FF"/>
    <w:rsid w:val="00A903E2"/>
    <w:rsid w:val="00A9133A"/>
    <w:rsid w:val="00A92703"/>
    <w:rsid w:val="00AA21C5"/>
    <w:rsid w:val="00AA2776"/>
    <w:rsid w:val="00AA27B3"/>
    <w:rsid w:val="00AA57C3"/>
    <w:rsid w:val="00AA6B6B"/>
    <w:rsid w:val="00AB5A41"/>
    <w:rsid w:val="00AB7345"/>
    <w:rsid w:val="00AC32B4"/>
    <w:rsid w:val="00AC45A3"/>
    <w:rsid w:val="00AC4B10"/>
    <w:rsid w:val="00AD1BA4"/>
    <w:rsid w:val="00AD618C"/>
    <w:rsid w:val="00AE0666"/>
    <w:rsid w:val="00AE22F6"/>
    <w:rsid w:val="00AE3758"/>
    <w:rsid w:val="00AF6CC4"/>
    <w:rsid w:val="00B07A81"/>
    <w:rsid w:val="00B12858"/>
    <w:rsid w:val="00B143C7"/>
    <w:rsid w:val="00B17B53"/>
    <w:rsid w:val="00B27104"/>
    <w:rsid w:val="00B32679"/>
    <w:rsid w:val="00B33EA6"/>
    <w:rsid w:val="00B3704C"/>
    <w:rsid w:val="00B4449E"/>
    <w:rsid w:val="00B53A77"/>
    <w:rsid w:val="00B6193D"/>
    <w:rsid w:val="00B64CD1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A3D32"/>
    <w:rsid w:val="00BA66D4"/>
    <w:rsid w:val="00BB4B06"/>
    <w:rsid w:val="00BC093D"/>
    <w:rsid w:val="00BC18D1"/>
    <w:rsid w:val="00BC5482"/>
    <w:rsid w:val="00BC7B76"/>
    <w:rsid w:val="00BE6254"/>
    <w:rsid w:val="00BE6558"/>
    <w:rsid w:val="00BF1D0B"/>
    <w:rsid w:val="00BF5AC7"/>
    <w:rsid w:val="00BF7CEC"/>
    <w:rsid w:val="00C03669"/>
    <w:rsid w:val="00C053C4"/>
    <w:rsid w:val="00C05F30"/>
    <w:rsid w:val="00C07537"/>
    <w:rsid w:val="00C12E95"/>
    <w:rsid w:val="00C157EF"/>
    <w:rsid w:val="00C17002"/>
    <w:rsid w:val="00C22C87"/>
    <w:rsid w:val="00C26556"/>
    <w:rsid w:val="00C26770"/>
    <w:rsid w:val="00C26BD3"/>
    <w:rsid w:val="00C32237"/>
    <w:rsid w:val="00C37980"/>
    <w:rsid w:val="00C37CB1"/>
    <w:rsid w:val="00C51D8A"/>
    <w:rsid w:val="00C54078"/>
    <w:rsid w:val="00C57748"/>
    <w:rsid w:val="00C57B69"/>
    <w:rsid w:val="00C6023A"/>
    <w:rsid w:val="00C6474D"/>
    <w:rsid w:val="00C64921"/>
    <w:rsid w:val="00C67628"/>
    <w:rsid w:val="00C71BD3"/>
    <w:rsid w:val="00C743BB"/>
    <w:rsid w:val="00C85EE5"/>
    <w:rsid w:val="00C94811"/>
    <w:rsid w:val="00C95329"/>
    <w:rsid w:val="00C97062"/>
    <w:rsid w:val="00C97E4D"/>
    <w:rsid w:val="00CA033B"/>
    <w:rsid w:val="00CA3E5C"/>
    <w:rsid w:val="00CB15AF"/>
    <w:rsid w:val="00CC5220"/>
    <w:rsid w:val="00CD3D30"/>
    <w:rsid w:val="00CF719C"/>
    <w:rsid w:val="00CF759D"/>
    <w:rsid w:val="00D04A9B"/>
    <w:rsid w:val="00D159A0"/>
    <w:rsid w:val="00D15EED"/>
    <w:rsid w:val="00D16576"/>
    <w:rsid w:val="00D16B56"/>
    <w:rsid w:val="00D27EF6"/>
    <w:rsid w:val="00D31979"/>
    <w:rsid w:val="00D32DC0"/>
    <w:rsid w:val="00D43E94"/>
    <w:rsid w:val="00D51A2A"/>
    <w:rsid w:val="00D534ED"/>
    <w:rsid w:val="00D559BA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E2C7F"/>
    <w:rsid w:val="00DF006B"/>
    <w:rsid w:val="00DF4DD1"/>
    <w:rsid w:val="00DF7E3A"/>
    <w:rsid w:val="00E07ABF"/>
    <w:rsid w:val="00E123A2"/>
    <w:rsid w:val="00E17476"/>
    <w:rsid w:val="00E17DDD"/>
    <w:rsid w:val="00E210FD"/>
    <w:rsid w:val="00E35309"/>
    <w:rsid w:val="00E40F4D"/>
    <w:rsid w:val="00E445CA"/>
    <w:rsid w:val="00E4527B"/>
    <w:rsid w:val="00E504CB"/>
    <w:rsid w:val="00E533BE"/>
    <w:rsid w:val="00E6578E"/>
    <w:rsid w:val="00E80270"/>
    <w:rsid w:val="00E81801"/>
    <w:rsid w:val="00E96D80"/>
    <w:rsid w:val="00E97B96"/>
    <w:rsid w:val="00EA625B"/>
    <w:rsid w:val="00EA6BF7"/>
    <w:rsid w:val="00EA6D94"/>
    <w:rsid w:val="00EA787A"/>
    <w:rsid w:val="00ED06FA"/>
    <w:rsid w:val="00ED36AD"/>
    <w:rsid w:val="00ED3ADB"/>
    <w:rsid w:val="00EE5FFD"/>
    <w:rsid w:val="00EE661A"/>
    <w:rsid w:val="00EF5618"/>
    <w:rsid w:val="00F00733"/>
    <w:rsid w:val="00F03498"/>
    <w:rsid w:val="00F0396A"/>
    <w:rsid w:val="00F10050"/>
    <w:rsid w:val="00F1379E"/>
    <w:rsid w:val="00F162B7"/>
    <w:rsid w:val="00F16775"/>
    <w:rsid w:val="00F2256D"/>
    <w:rsid w:val="00F22DD0"/>
    <w:rsid w:val="00F33302"/>
    <w:rsid w:val="00F368C8"/>
    <w:rsid w:val="00F413DB"/>
    <w:rsid w:val="00F41562"/>
    <w:rsid w:val="00F4240D"/>
    <w:rsid w:val="00F42951"/>
    <w:rsid w:val="00F54ACE"/>
    <w:rsid w:val="00F54C67"/>
    <w:rsid w:val="00F56C0E"/>
    <w:rsid w:val="00F61E04"/>
    <w:rsid w:val="00F627B6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96EC7"/>
    <w:rsid w:val="00FB4AFF"/>
    <w:rsid w:val="00FB71A6"/>
    <w:rsid w:val="00FC07C0"/>
    <w:rsid w:val="00FC10EE"/>
    <w:rsid w:val="00FD5008"/>
    <w:rsid w:val="00FF2EC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9ACC"/>
  <w15:chartTrackingRefBased/>
  <w15:docId w15:val="{3D731380-8B99-4F04-B2F3-E68B13E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val="lt-LT"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6EA7-88CC-425B-9A44-FADD9B0B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4078</Words>
  <Characters>2325</Characters>
  <Application>Microsoft Office Word</Application>
  <DocSecurity>0</DocSecurity>
  <Lines>19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6391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2019-12-11T08:55:00Z</cp:lastPrinted>
  <dcterms:created xsi:type="dcterms:W3CDTF">2019-12-12T13:34:00Z</dcterms:created>
  <dcterms:modified xsi:type="dcterms:W3CDTF">2019-12-12T13:34:00Z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