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9D845" w14:textId="77777777" w:rsidR="00431FD5" w:rsidRPr="00E079F7" w:rsidRDefault="00431FD5" w:rsidP="003B043D">
      <w:pPr>
        <w:jc w:val="center"/>
        <w:rPr>
          <w:b/>
        </w:rPr>
      </w:pPr>
      <w:bookmarkStart w:id="0" w:name="institucija"/>
      <w:r w:rsidRPr="00E079F7">
        <w:rPr>
          <w:b/>
        </w:rPr>
        <w:t>LAZDIJŲ RAJONO SAVIVALDYBĖ</w:t>
      </w:r>
      <w:bookmarkEnd w:id="0"/>
      <w:r w:rsidRPr="00E079F7">
        <w:rPr>
          <w:b/>
        </w:rPr>
        <w:t>S TARYBA</w:t>
      </w:r>
    </w:p>
    <w:p w14:paraId="0D9A7ECD" w14:textId="77777777" w:rsidR="00423D65" w:rsidRPr="00E079F7" w:rsidRDefault="00423D65" w:rsidP="003B043D">
      <w:pPr>
        <w:jc w:val="center"/>
      </w:pPr>
    </w:p>
    <w:p w14:paraId="7AFF26A2" w14:textId="77777777" w:rsidR="00423D65" w:rsidRPr="00E079F7" w:rsidRDefault="00423D65" w:rsidP="003B043D">
      <w:pPr>
        <w:pStyle w:val="Antrat1"/>
        <w:rPr>
          <w:rFonts w:ascii="Times New Roman" w:hAnsi="Times New Roman"/>
        </w:rPr>
      </w:pPr>
      <w:bookmarkStart w:id="1" w:name="Forma"/>
      <w:r w:rsidRPr="00E079F7">
        <w:rPr>
          <w:rFonts w:ascii="Times New Roman" w:hAnsi="Times New Roman"/>
        </w:rPr>
        <w:t>SPRENDIMAS</w:t>
      </w:r>
      <w:bookmarkEnd w:id="1"/>
    </w:p>
    <w:p w14:paraId="2979FC7B" w14:textId="77777777" w:rsidR="0074088F" w:rsidRPr="00E079F7" w:rsidRDefault="005E387B" w:rsidP="005E387B">
      <w:pPr>
        <w:jc w:val="center"/>
        <w:rPr>
          <w:b/>
        </w:rPr>
      </w:pPr>
      <w:r w:rsidRPr="00E079F7">
        <w:rPr>
          <w:b/>
        </w:rPr>
        <w:t>DĖL FINANSINIO</w:t>
      </w:r>
      <w:r w:rsidR="00F959FC" w:rsidRPr="00E079F7">
        <w:rPr>
          <w:b/>
        </w:rPr>
        <w:t xml:space="preserve"> </w:t>
      </w:r>
      <w:r w:rsidRPr="00E079F7">
        <w:rPr>
          <w:b/>
        </w:rPr>
        <w:t xml:space="preserve">TURTO INVESTAVIMO IR PERDAVIMO </w:t>
      </w:r>
    </w:p>
    <w:p w14:paraId="47D7B640" w14:textId="77777777" w:rsidR="00423D65" w:rsidRPr="00E079F7" w:rsidRDefault="005E387B" w:rsidP="005E387B">
      <w:pPr>
        <w:jc w:val="center"/>
        <w:rPr>
          <w:b/>
        </w:rPr>
      </w:pPr>
      <w:r w:rsidRPr="00E079F7">
        <w:rPr>
          <w:b/>
        </w:rPr>
        <w:t xml:space="preserve">VŠĮ </w:t>
      </w:r>
      <w:r w:rsidR="00761CB0" w:rsidRPr="00E079F7">
        <w:rPr>
          <w:b/>
        </w:rPr>
        <w:t xml:space="preserve">LAZDIJŲ </w:t>
      </w:r>
      <w:r w:rsidR="00D52B25" w:rsidRPr="00E079F7">
        <w:rPr>
          <w:b/>
        </w:rPr>
        <w:t xml:space="preserve">KULTŪROS </w:t>
      </w:r>
      <w:r w:rsidR="00761CB0" w:rsidRPr="00E079F7">
        <w:rPr>
          <w:b/>
        </w:rPr>
        <w:t>CENTR</w:t>
      </w:r>
      <w:r w:rsidR="00B61B60" w:rsidRPr="00E079F7">
        <w:rPr>
          <w:b/>
        </w:rPr>
        <w:t>UI</w:t>
      </w:r>
    </w:p>
    <w:p w14:paraId="39779E9A" w14:textId="77777777" w:rsidR="00994AE9" w:rsidRPr="00E079F7" w:rsidRDefault="00994AE9" w:rsidP="005E387B">
      <w:pPr>
        <w:jc w:val="center"/>
      </w:pPr>
    </w:p>
    <w:p w14:paraId="3D0C3C42" w14:textId="09D0FC05" w:rsidR="00423D65" w:rsidRPr="00E079F7" w:rsidRDefault="00423D65" w:rsidP="00191A8F">
      <w:pPr>
        <w:jc w:val="center"/>
      </w:pPr>
      <w:bookmarkStart w:id="2" w:name="Data"/>
      <w:r w:rsidRPr="00E079F7">
        <w:t>20</w:t>
      </w:r>
      <w:r w:rsidR="0048266A" w:rsidRPr="00E079F7">
        <w:t>1</w:t>
      </w:r>
      <w:r w:rsidR="00FB04BD">
        <w:t>9</w:t>
      </w:r>
      <w:r w:rsidR="002F65F1" w:rsidRPr="00E079F7">
        <w:t xml:space="preserve"> </w:t>
      </w:r>
      <w:r w:rsidRPr="00E079F7">
        <w:t>m.</w:t>
      </w:r>
      <w:r w:rsidR="00F6659A">
        <w:t xml:space="preserve"> lapkričio</w:t>
      </w:r>
      <w:r w:rsidR="008F1CF7">
        <w:t xml:space="preserve"> 27 </w:t>
      </w:r>
      <w:r w:rsidR="00E92A59" w:rsidRPr="00E079F7">
        <w:t>d.</w:t>
      </w:r>
      <w:bookmarkEnd w:id="2"/>
      <w:r w:rsidRPr="00E079F7">
        <w:t xml:space="preserve"> Nr.</w:t>
      </w:r>
      <w:bookmarkStart w:id="3" w:name="Nr"/>
      <w:r w:rsidR="005C28C4" w:rsidRPr="00E079F7">
        <w:t xml:space="preserve"> </w:t>
      </w:r>
      <w:r w:rsidR="008F1CF7">
        <w:t>34-199</w:t>
      </w:r>
      <w:bookmarkStart w:id="4" w:name="_GoBack"/>
      <w:bookmarkEnd w:id="4"/>
      <w:r w:rsidR="00F6659A">
        <w:t xml:space="preserve"> </w:t>
      </w:r>
    </w:p>
    <w:bookmarkEnd w:id="3"/>
    <w:p w14:paraId="1970804D" w14:textId="77777777" w:rsidR="00423D65" w:rsidRPr="00E079F7" w:rsidRDefault="00423D65" w:rsidP="00191A8F">
      <w:pPr>
        <w:jc w:val="center"/>
      </w:pPr>
      <w:r w:rsidRPr="00E079F7">
        <w:t>Lazdijai</w:t>
      </w:r>
    </w:p>
    <w:p w14:paraId="0BF6D907" w14:textId="77777777" w:rsidR="00DE6606" w:rsidRPr="00E079F7" w:rsidRDefault="00DE6606" w:rsidP="00191A8F"/>
    <w:p w14:paraId="17F086DC" w14:textId="77777777" w:rsidR="005C28C4" w:rsidRPr="00E079F7" w:rsidRDefault="005C28C4" w:rsidP="00D16C74">
      <w:pPr>
        <w:spacing w:line="360" w:lineRule="auto"/>
        <w:ind w:firstLine="720"/>
        <w:jc w:val="both"/>
      </w:pPr>
      <w:r w:rsidRPr="00E079F7">
        <w:t>Vadovaudamasi Lietuvos Respublikos vietos savivaldos įstatymo 16 straipsnio 2 dalies 26 punktu ir 48 straipsnio 2 dalimi, Lietuvos Respublikos valstybės ir savivaldybių turto valdymo, naudojimo ir disponavimo juo įstatymo 22 straipsnio 1 dalies 2 punktu ir</w:t>
      </w:r>
      <w:r w:rsidR="00CD0B61" w:rsidRPr="00E079F7">
        <w:t xml:space="preserve"> 2 dalies</w:t>
      </w:r>
      <w:r w:rsidRPr="00E079F7">
        <w:t xml:space="preserve"> 5, 6 ir 7 punktais, Lietuvos Respublikos viešųjų įstaigų įstatymo 10 straipsnio 1 dalies 1</w:t>
      </w:r>
      <w:r w:rsidR="00595531">
        <w:t>6</w:t>
      </w:r>
      <w:r w:rsidRPr="00E079F7">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079F7">
          <w:t>2007 m</w:t>
        </w:r>
      </w:smartTag>
      <w:r w:rsidRPr="00E079F7">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Pr="00E079F7">
        <w:t xml:space="preserve">Nr. </w:t>
      </w:r>
      <w:hyperlink r:id="rId7" w:history="1">
        <w:r w:rsidRPr="00E079F7">
          <w:rPr>
            <w:rStyle w:val="Hipersaitas"/>
          </w:rPr>
          <w:t>5TS-911</w:t>
        </w:r>
        <w:bookmarkEnd w:id="5"/>
      </w:hyperlink>
      <w:r w:rsidRPr="00E079F7">
        <w:rPr>
          <w:rStyle w:val="Hipersaitas"/>
          <w:color w:val="auto"/>
          <w:u w:val="none"/>
        </w:rPr>
        <w:t xml:space="preserve"> „D</w:t>
      </w:r>
      <w:r w:rsidRPr="00E079F7">
        <w:t>ėl Atstovavimo Lazdijų rajono savivaldybei viešosiose įstaigose taisyklių patvirtinimo“,</w:t>
      </w:r>
      <w:r w:rsidRPr="00E079F7">
        <w:rPr>
          <w:color w:val="0000FF"/>
        </w:rPr>
        <w:t xml:space="preserve"> </w:t>
      </w:r>
      <w:r w:rsidRPr="00E079F7">
        <w:t>5 ir 6 punktais, atsižvelgdama į Lazdijų rajono savivaldybės a</w:t>
      </w:r>
      <w:r w:rsidR="00156141" w:rsidRPr="00E079F7">
        <w:t xml:space="preserve">dministracijos </w:t>
      </w:r>
      <w:r w:rsidR="00156141" w:rsidRPr="00CC55AF">
        <w:t>direktoriaus 201</w:t>
      </w:r>
      <w:r w:rsidR="00FB04BD" w:rsidRPr="00CC55AF">
        <w:t>9</w:t>
      </w:r>
      <w:r w:rsidR="00156141" w:rsidRPr="00CC55AF">
        <w:t>-</w:t>
      </w:r>
      <w:r w:rsidR="00E545E0" w:rsidRPr="00CC55AF">
        <w:t>1</w:t>
      </w:r>
      <w:r w:rsidR="00CC55AF" w:rsidRPr="00CC55AF">
        <w:t xml:space="preserve">1-19 </w:t>
      </w:r>
      <w:r w:rsidRPr="00CC55AF">
        <w:t xml:space="preserve">pasiūlymą Nr. </w:t>
      </w:r>
      <w:r w:rsidR="00CC55AF" w:rsidRPr="00CC55AF">
        <w:t>1-3100</w:t>
      </w:r>
      <w:r w:rsidRPr="00E079F7">
        <w:t xml:space="preserve"> „Dėl Lazdijų rajono savivaldybės </w:t>
      </w:r>
      <w:r w:rsidR="00776C4C">
        <w:t>finansinio turto investavimo“,</w:t>
      </w:r>
      <w:r w:rsidRPr="00E079F7">
        <w:t xml:space="preserve"> viešosios įstaigos </w:t>
      </w:r>
      <w:r w:rsidR="00D52B25" w:rsidRPr="00E079F7">
        <w:t>Lazdijų kultūros centr</w:t>
      </w:r>
      <w:r w:rsidR="00B61B60" w:rsidRPr="00E079F7">
        <w:t>o</w:t>
      </w:r>
      <w:r w:rsidR="00FB04BD">
        <w:t xml:space="preserve"> 2019</w:t>
      </w:r>
      <w:r w:rsidR="003628DA" w:rsidRPr="00E079F7">
        <w:t>-</w:t>
      </w:r>
      <w:r w:rsidR="00E545E0">
        <w:t>11-11</w:t>
      </w:r>
      <w:r w:rsidRPr="00E079F7">
        <w:t xml:space="preserve"> raštą Nr. </w:t>
      </w:r>
      <w:r w:rsidR="00FB04BD">
        <w:t>LKCS1-</w:t>
      </w:r>
      <w:r w:rsidR="00E545E0">
        <w:t>153</w:t>
      </w:r>
      <w:r w:rsidRPr="00E079F7">
        <w:t xml:space="preserve"> „</w:t>
      </w:r>
      <w:r w:rsidR="00156141" w:rsidRPr="00E079F7">
        <w:rPr>
          <w:bCs/>
        </w:rPr>
        <w:t>Dėl VšĮ Lazdijų kul</w:t>
      </w:r>
      <w:r w:rsidR="00FB04BD">
        <w:rPr>
          <w:bCs/>
        </w:rPr>
        <w:t>tūros centro įstatinio kapitalo</w:t>
      </w:r>
      <w:r w:rsidRPr="00E079F7">
        <w:t>“</w:t>
      </w:r>
      <w:r w:rsidR="00776C4C">
        <w:t xml:space="preserve"> ir </w:t>
      </w:r>
      <w:r w:rsidR="00776C4C" w:rsidRPr="00E079F7">
        <w:t>viešosios įstaigos Lazdijų kultūros centro</w:t>
      </w:r>
      <w:r w:rsidR="00776C4C">
        <w:t xml:space="preserve"> 2019</w:t>
      </w:r>
      <w:r w:rsidR="00776C4C" w:rsidRPr="00E079F7">
        <w:t>-</w:t>
      </w:r>
      <w:r w:rsidR="00E545E0">
        <w:t>11-13</w:t>
      </w:r>
      <w:r w:rsidR="00776C4C" w:rsidRPr="00E079F7">
        <w:t xml:space="preserve"> raštą Nr. </w:t>
      </w:r>
      <w:r w:rsidR="00776C4C">
        <w:t>LKCS1-1</w:t>
      </w:r>
      <w:r w:rsidR="00E545E0">
        <w:t>56</w:t>
      </w:r>
      <w:r w:rsidRPr="00E079F7">
        <w:t xml:space="preserve">, Lazdijų rajono savivaldybės taryba </w:t>
      </w:r>
      <w:r w:rsidRPr="00E079F7">
        <w:rPr>
          <w:spacing w:val="30"/>
        </w:rPr>
        <w:t>nusprendži</w:t>
      </w:r>
      <w:r w:rsidRPr="00E079F7">
        <w:t>a:</w:t>
      </w:r>
    </w:p>
    <w:p w14:paraId="01726AEF" w14:textId="77777777" w:rsidR="005C28C4" w:rsidRPr="00E079F7" w:rsidRDefault="005C28C4" w:rsidP="00D16C74">
      <w:pPr>
        <w:spacing w:line="360" w:lineRule="auto"/>
        <w:ind w:firstLine="720"/>
        <w:jc w:val="both"/>
      </w:pPr>
      <w:r w:rsidRPr="00E079F7">
        <w:t xml:space="preserve">1. Patvirtinti investuojamo ir perduodamo Lazdijų rajono savivaldybės finansinio turto, kaip turtinio įnašo, viešajai įstaigai </w:t>
      </w:r>
      <w:r w:rsidR="00D52B25" w:rsidRPr="00E079F7">
        <w:t>Lazdijų kultūros centr</w:t>
      </w:r>
      <w:r w:rsidR="00B61B60" w:rsidRPr="00E079F7">
        <w:t xml:space="preserve">ui </w:t>
      </w:r>
      <w:r w:rsidRPr="00E079F7">
        <w:t xml:space="preserve">ekonominį ir socialinį pagrindimą pagal </w:t>
      </w:r>
      <w:r w:rsidR="0074088F" w:rsidRPr="00E079F7">
        <w:t xml:space="preserve">1 </w:t>
      </w:r>
      <w:r w:rsidRPr="00E079F7">
        <w:t>priedą.</w:t>
      </w:r>
    </w:p>
    <w:p w14:paraId="1D7D1177" w14:textId="77777777" w:rsidR="005C28C4" w:rsidRPr="00E079F7" w:rsidRDefault="005C28C4" w:rsidP="0074088F">
      <w:pPr>
        <w:spacing w:line="360" w:lineRule="auto"/>
        <w:ind w:firstLine="709"/>
        <w:jc w:val="both"/>
      </w:pPr>
      <w:r w:rsidRPr="00E079F7">
        <w:t xml:space="preserve">2. Investuoti ir perduoti viešajai įstaigai </w:t>
      </w:r>
      <w:r w:rsidR="00D52B25" w:rsidRPr="00E079F7">
        <w:t>Lazdijų kultūros centr</w:t>
      </w:r>
      <w:r w:rsidR="00B61B60" w:rsidRPr="00E079F7">
        <w:t>ui</w:t>
      </w:r>
      <w:r w:rsidR="00106353">
        <w:t>,</w:t>
      </w:r>
      <w:r w:rsidR="00D52B25" w:rsidRPr="00E079F7">
        <w:t xml:space="preserve"> </w:t>
      </w:r>
      <w:r w:rsidRPr="00E079F7">
        <w:t>kaip Lazdijų rajono savivaldybės turtinį įnašą, didinant šios įstaigos dalininkų kapitalą, šį Lazdijų rajono savivaldybės finansinį turtą</w:t>
      </w:r>
      <w:r w:rsidR="00F12EA5" w:rsidRPr="00E079F7">
        <w:t xml:space="preserve"> (pinigus)</w:t>
      </w:r>
      <w:r w:rsidRPr="00E079F7">
        <w:t xml:space="preserve"> –</w:t>
      </w:r>
      <w:r w:rsidR="00E545E0">
        <w:t xml:space="preserve"> 5400,</w:t>
      </w:r>
      <w:r w:rsidR="00FB04BD" w:rsidRPr="00EC6EF2">
        <w:t>00</w:t>
      </w:r>
      <w:r w:rsidR="00FB04BD" w:rsidRPr="004E01D2">
        <w:t xml:space="preserve"> </w:t>
      </w:r>
      <w:proofErr w:type="spellStart"/>
      <w:r w:rsidR="00FB04BD" w:rsidRPr="004E01D2">
        <w:t>Eur</w:t>
      </w:r>
      <w:proofErr w:type="spellEnd"/>
      <w:r w:rsidR="00FB04BD" w:rsidRPr="004E01D2">
        <w:t xml:space="preserve"> (</w:t>
      </w:r>
      <w:r w:rsidR="00E545E0">
        <w:t xml:space="preserve">penkis tūkstančius keturis šimtus </w:t>
      </w:r>
      <w:r w:rsidR="00FB04BD">
        <w:t>eurų</w:t>
      </w:r>
      <w:r w:rsidR="00FB04BD" w:rsidRPr="004E01D2">
        <w:t>) ilgalaikiam materialiajam turtui įsigyti</w:t>
      </w:r>
      <w:r w:rsidR="00EE6207">
        <w:t>.</w:t>
      </w:r>
      <w:r w:rsidR="0074088F" w:rsidRPr="00E079F7">
        <w:t xml:space="preserve"> </w:t>
      </w:r>
    </w:p>
    <w:p w14:paraId="6213D660" w14:textId="77777777" w:rsidR="005C28C4" w:rsidRPr="00E079F7" w:rsidRDefault="005C28C4" w:rsidP="00FA249A">
      <w:pPr>
        <w:spacing w:line="360" w:lineRule="auto"/>
        <w:ind w:firstLine="709"/>
        <w:jc w:val="both"/>
      </w:pPr>
      <w:r w:rsidRPr="00E079F7">
        <w:t xml:space="preserve">3. Padidinti viešosios įstaigos </w:t>
      </w:r>
      <w:r w:rsidR="00D52B25" w:rsidRPr="00E079F7">
        <w:t>Lazdijų kultūros centr</w:t>
      </w:r>
      <w:r w:rsidR="00B61B60" w:rsidRPr="00E079F7">
        <w:t>o</w:t>
      </w:r>
      <w:r w:rsidR="00D52B25" w:rsidRPr="00E079F7">
        <w:t xml:space="preserve"> </w:t>
      </w:r>
      <w:r w:rsidRPr="00E079F7">
        <w:t xml:space="preserve">dalininkų kapitalą investuojamo ir perduodamo įstaigai finansinio turto verte – </w:t>
      </w:r>
      <w:r w:rsidR="00CB7BED">
        <w:t>5400</w:t>
      </w:r>
      <w:r w:rsidR="00FB04BD" w:rsidRPr="00EC6EF2">
        <w:t>,00</w:t>
      </w:r>
      <w:r w:rsidR="00FB04BD">
        <w:t xml:space="preserve"> </w:t>
      </w:r>
      <w:proofErr w:type="spellStart"/>
      <w:r w:rsidR="00DD31B1" w:rsidRPr="00E079F7">
        <w:t>Eur</w:t>
      </w:r>
      <w:proofErr w:type="spellEnd"/>
      <w:r w:rsidR="00DD31B1" w:rsidRPr="00E079F7">
        <w:t xml:space="preserve"> </w:t>
      </w:r>
      <w:r w:rsidRPr="00E079F7">
        <w:t>(</w:t>
      </w:r>
      <w:r w:rsidR="00DD31B1" w:rsidRPr="00E079F7">
        <w:t xml:space="preserve">nuo </w:t>
      </w:r>
      <w:r w:rsidR="008362F3" w:rsidRPr="008362F3">
        <w:t xml:space="preserve">1 511 401,65 </w:t>
      </w:r>
      <w:proofErr w:type="spellStart"/>
      <w:r w:rsidR="00FB04BD">
        <w:t>E</w:t>
      </w:r>
      <w:r w:rsidR="00DD31B1" w:rsidRPr="00E079F7">
        <w:t>ur</w:t>
      </w:r>
      <w:proofErr w:type="spellEnd"/>
      <w:r w:rsidR="00DD31B1" w:rsidRPr="00E079F7">
        <w:t xml:space="preserve"> iki </w:t>
      </w:r>
      <w:r w:rsidR="00FB04BD">
        <w:t>1</w:t>
      </w:r>
      <w:r w:rsidR="008362F3">
        <w:t> </w:t>
      </w:r>
      <w:r w:rsidR="00FB04BD">
        <w:t>51</w:t>
      </w:r>
      <w:r w:rsidR="008362F3">
        <w:t>6 801,65</w:t>
      </w:r>
      <w:r w:rsidR="00DD31B1" w:rsidRPr="00E079F7">
        <w:t xml:space="preserve"> </w:t>
      </w:r>
      <w:proofErr w:type="spellStart"/>
      <w:r w:rsidR="00DD31B1" w:rsidRPr="00E079F7">
        <w:t>Eur</w:t>
      </w:r>
      <w:proofErr w:type="spellEnd"/>
      <w:r w:rsidRPr="00E079F7">
        <w:t>).</w:t>
      </w:r>
    </w:p>
    <w:p w14:paraId="2E14058B" w14:textId="77777777" w:rsidR="005C28C4" w:rsidRPr="00E079F7" w:rsidRDefault="005C28C4" w:rsidP="00D16C74">
      <w:pPr>
        <w:spacing w:line="360" w:lineRule="auto"/>
        <w:ind w:firstLine="720"/>
        <w:jc w:val="both"/>
      </w:pPr>
      <w:r w:rsidRPr="00E079F7">
        <w:t>4. Įpareigoti:</w:t>
      </w:r>
    </w:p>
    <w:p w14:paraId="51256D6D" w14:textId="77777777" w:rsidR="005C28C4" w:rsidRPr="00E079F7" w:rsidRDefault="005C28C4" w:rsidP="00D16C74">
      <w:pPr>
        <w:spacing w:line="360" w:lineRule="auto"/>
        <w:ind w:firstLine="720"/>
        <w:jc w:val="both"/>
      </w:pPr>
      <w:r w:rsidRPr="00E079F7">
        <w:t xml:space="preserve">4.1. viešąją įstaigą </w:t>
      </w:r>
      <w:r w:rsidR="00DD31B1" w:rsidRPr="00E079F7">
        <w:t>Lazdijų kultūros centr</w:t>
      </w:r>
      <w:r w:rsidR="00B61B60" w:rsidRPr="00E079F7">
        <w:t>ą</w:t>
      </w:r>
      <w:r w:rsidRPr="00E079F7">
        <w:t xml:space="preserve">, padidinus įstaigos dalininkų kapitalą, apie tai raštu informuoti Lazdijų rajono savivaldybės administracijos </w:t>
      </w:r>
      <w:r w:rsidR="008362F3">
        <w:t>Centralizuotos b</w:t>
      </w:r>
      <w:r w:rsidRPr="00E079F7">
        <w:t xml:space="preserve">uhalterinės apskaitos ir </w:t>
      </w:r>
      <w:r w:rsidR="008362F3">
        <w:t xml:space="preserve">Biudžeto, finansų ir turto valdymo </w:t>
      </w:r>
      <w:r w:rsidRPr="00E079F7">
        <w:t>skyrius;</w:t>
      </w:r>
    </w:p>
    <w:p w14:paraId="23E3D6D3" w14:textId="77777777" w:rsidR="005C28C4" w:rsidRPr="00E079F7" w:rsidRDefault="005C28C4" w:rsidP="00D16C74">
      <w:pPr>
        <w:spacing w:line="360" w:lineRule="auto"/>
        <w:ind w:firstLine="720"/>
        <w:jc w:val="both"/>
      </w:pPr>
      <w:r w:rsidRPr="00E079F7">
        <w:lastRenderedPageBreak/>
        <w:t xml:space="preserve">4.2. Lazdijų rajono savivaldybės administracijos </w:t>
      </w:r>
      <w:r w:rsidR="008362F3">
        <w:t>Centralizuotos b</w:t>
      </w:r>
      <w:r w:rsidRPr="00E079F7">
        <w:t xml:space="preserve">uhalterinės apskaitos skyrių apskaityti Lazdijų rajono savivaldybės, kaip viešosios įstaigos </w:t>
      </w:r>
      <w:r w:rsidR="00D52B25" w:rsidRPr="00E079F7">
        <w:t>Lazdijų kultūros centr</w:t>
      </w:r>
      <w:r w:rsidR="00B61B60" w:rsidRPr="00E079F7">
        <w:t>o</w:t>
      </w:r>
      <w:r w:rsidR="00DD31B1" w:rsidRPr="00E079F7">
        <w:t xml:space="preserve"> </w:t>
      </w:r>
      <w:r w:rsidRPr="00E079F7">
        <w:t>savininkės, šio</w:t>
      </w:r>
      <w:r w:rsidR="00D16C74" w:rsidRPr="00E079F7">
        <w:t xml:space="preserve"> </w:t>
      </w:r>
      <w:r w:rsidRPr="00E079F7">
        <w:t>sprendimo 2 punkte nurodytą turtinį įnašą.</w:t>
      </w:r>
    </w:p>
    <w:p w14:paraId="76B52987" w14:textId="77777777" w:rsidR="005C28C4" w:rsidRPr="00E079F7" w:rsidRDefault="005C28C4" w:rsidP="00D16C74">
      <w:pPr>
        <w:spacing w:line="360" w:lineRule="auto"/>
        <w:ind w:firstLine="720"/>
        <w:jc w:val="both"/>
      </w:pPr>
      <w:r w:rsidRPr="00E079F7">
        <w:t>5</w:t>
      </w:r>
      <w:r w:rsidR="00E418AF" w:rsidRPr="00E079F7">
        <w:t>. Nustat</w:t>
      </w:r>
      <w:r w:rsidRPr="00E079F7">
        <w:t>yti, kad šis sprendimas gali būti skundžiamas Lietuvos Respublikos administracinių bylų teisenos įstatymo nustatyta tvarka ir terminais.</w:t>
      </w:r>
    </w:p>
    <w:p w14:paraId="1F0707D2" w14:textId="77777777" w:rsidR="00295E36" w:rsidRPr="00E079F7" w:rsidRDefault="00295E36" w:rsidP="00191A8F"/>
    <w:p w14:paraId="6BC3CCCB" w14:textId="77777777" w:rsidR="00D16C74" w:rsidRPr="00E079F7" w:rsidRDefault="00D16C74" w:rsidP="00191A8F"/>
    <w:p w14:paraId="519468DA" w14:textId="77777777" w:rsidR="002E045E" w:rsidRPr="00E079F7" w:rsidRDefault="005C28C4" w:rsidP="002E045E">
      <w:r w:rsidRPr="00E079F7">
        <w:t>Savivaldybės mer</w:t>
      </w:r>
      <w:r w:rsidR="008362F3">
        <w:t xml:space="preserve">ė                                                                                  </w:t>
      </w:r>
      <w:r w:rsidR="00106353">
        <w:t xml:space="preserve">          </w:t>
      </w:r>
      <w:r w:rsidR="008362F3">
        <w:t xml:space="preserve"> Ausma Miškinienė</w:t>
      </w:r>
    </w:p>
    <w:p w14:paraId="45875C9F" w14:textId="77777777" w:rsidR="002E045E" w:rsidRPr="00E079F7" w:rsidRDefault="002E045E" w:rsidP="002E045E">
      <w:pPr>
        <w:pStyle w:val="Porat"/>
      </w:pPr>
    </w:p>
    <w:p w14:paraId="74F9090A" w14:textId="77777777" w:rsidR="00BA68F6" w:rsidRPr="00E079F7" w:rsidRDefault="00BA68F6" w:rsidP="002E045E">
      <w:pPr>
        <w:pStyle w:val="Porat"/>
      </w:pPr>
    </w:p>
    <w:p w14:paraId="10DCB734" w14:textId="77777777" w:rsidR="00BA68F6" w:rsidRPr="00E079F7" w:rsidRDefault="00BA68F6" w:rsidP="002E045E">
      <w:pPr>
        <w:pStyle w:val="Porat"/>
      </w:pPr>
    </w:p>
    <w:p w14:paraId="7E6CEF06" w14:textId="77777777" w:rsidR="00BA68F6" w:rsidRPr="00E079F7" w:rsidRDefault="00BA68F6" w:rsidP="002E045E">
      <w:pPr>
        <w:pStyle w:val="Porat"/>
      </w:pPr>
    </w:p>
    <w:p w14:paraId="341AAEAB" w14:textId="77777777" w:rsidR="00BA68F6" w:rsidRPr="00E079F7" w:rsidRDefault="00BA68F6" w:rsidP="002E045E">
      <w:pPr>
        <w:pStyle w:val="Porat"/>
      </w:pPr>
    </w:p>
    <w:p w14:paraId="7EABA8C3" w14:textId="77777777" w:rsidR="00BA68F6" w:rsidRPr="00E079F7" w:rsidRDefault="00BA68F6" w:rsidP="002E045E">
      <w:pPr>
        <w:pStyle w:val="Porat"/>
      </w:pPr>
    </w:p>
    <w:p w14:paraId="1A764E75" w14:textId="77777777" w:rsidR="00BA68F6" w:rsidRPr="00E079F7" w:rsidRDefault="00BA68F6" w:rsidP="002E045E">
      <w:pPr>
        <w:pStyle w:val="Porat"/>
      </w:pPr>
    </w:p>
    <w:p w14:paraId="47AC9DAB" w14:textId="77777777" w:rsidR="00BA68F6" w:rsidRPr="00E079F7" w:rsidRDefault="00BA68F6" w:rsidP="002E045E">
      <w:pPr>
        <w:pStyle w:val="Porat"/>
      </w:pPr>
    </w:p>
    <w:p w14:paraId="442987AE" w14:textId="77777777" w:rsidR="00BA68F6" w:rsidRPr="00E079F7" w:rsidRDefault="00BA68F6" w:rsidP="002E045E">
      <w:pPr>
        <w:pStyle w:val="Porat"/>
      </w:pPr>
    </w:p>
    <w:p w14:paraId="084700E5" w14:textId="77777777" w:rsidR="00BA68F6" w:rsidRPr="00E079F7" w:rsidRDefault="00BA68F6" w:rsidP="002E045E">
      <w:pPr>
        <w:pStyle w:val="Porat"/>
      </w:pPr>
    </w:p>
    <w:p w14:paraId="26FA0D23" w14:textId="77777777" w:rsidR="00BA68F6" w:rsidRPr="00E079F7" w:rsidRDefault="00BA68F6" w:rsidP="002E045E">
      <w:pPr>
        <w:pStyle w:val="Porat"/>
      </w:pPr>
    </w:p>
    <w:p w14:paraId="61D6B72D" w14:textId="77777777" w:rsidR="00BA68F6" w:rsidRPr="00E079F7" w:rsidRDefault="00BA68F6" w:rsidP="002E045E">
      <w:pPr>
        <w:pStyle w:val="Porat"/>
      </w:pPr>
    </w:p>
    <w:p w14:paraId="053E33C9" w14:textId="77777777" w:rsidR="00BA68F6" w:rsidRPr="00E079F7" w:rsidRDefault="00BA68F6" w:rsidP="002E045E">
      <w:pPr>
        <w:pStyle w:val="Porat"/>
      </w:pPr>
    </w:p>
    <w:p w14:paraId="3E5551DA" w14:textId="77777777" w:rsidR="00BA68F6" w:rsidRPr="00E079F7" w:rsidRDefault="00BA68F6" w:rsidP="002E045E">
      <w:pPr>
        <w:pStyle w:val="Porat"/>
      </w:pPr>
    </w:p>
    <w:p w14:paraId="6A31FBFF" w14:textId="77777777" w:rsidR="00BA68F6" w:rsidRPr="00E079F7" w:rsidRDefault="00BA68F6" w:rsidP="002E045E">
      <w:pPr>
        <w:pStyle w:val="Porat"/>
      </w:pPr>
    </w:p>
    <w:p w14:paraId="1A9D63BE" w14:textId="77777777" w:rsidR="00BA68F6" w:rsidRPr="00E079F7" w:rsidRDefault="00BA68F6" w:rsidP="002E045E">
      <w:pPr>
        <w:pStyle w:val="Porat"/>
      </w:pPr>
    </w:p>
    <w:p w14:paraId="23083E67" w14:textId="77777777" w:rsidR="00BA68F6" w:rsidRPr="00E079F7" w:rsidRDefault="00BA68F6" w:rsidP="002E045E">
      <w:pPr>
        <w:pStyle w:val="Porat"/>
      </w:pPr>
    </w:p>
    <w:p w14:paraId="0E4EA8BF" w14:textId="77777777" w:rsidR="00BA68F6" w:rsidRPr="00E079F7" w:rsidRDefault="00BA68F6" w:rsidP="002E045E">
      <w:pPr>
        <w:pStyle w:val="Porat"/>
      </w:pPr>
    </w:p>
    <w:p w14:paraId="7AAC6B1E" w14:textId="77777777" w:rsidR="00BA68F6" w:rsidRPr="00E079F7" w:rsidRDefault="00BA68F6" w:rsidP="002E045E">
      <w:pPr>
        <w:pStyle w:val="Porat"/>
      </w:pPr>
    </w:p>
    <w:p w14:paraId="439665E5" w14:textId="77777777" w:rsidR="00BA68F6" w:rsidRPr="00E079F7" w:rsidRDefault="00BA68F6" w:rsidP="002E045E">
      <w:pPr>
        <w:pStyle w:val="Porat"/>
      </w:pPr>
    </w:p>
    <w:p w14:paraId="7BCFCFBD" w14:textId="77777777" w:rsidR="00BA68F6" w:rsidRPr="00E079F7" w:rsidRDefault="00BA68F6" w:rsidP="002E045E">
      <w:pPr>
        <w:pStyle w:val="Porat"/>
      </w:pPr>
    </w:p>
    <w:p w14:paraId="6E6185C9" w14:textId="77777777" w:rsidR="00BA68F6" w:rsidRPr="00E079F7" w:rsidRDefault="00BA68F6" w:rsidP="002E045E">
      <w:pPr>
        <w:pStyle w:val="Porat"/>
      </w:pPr>
    </w:p>
    <w:p w14:paraId="2E56613D" w14:textId="77777777" w:rsidR="00BA68F6" w:rsidRPr="00E079F7" w:rsidRDefault="00BA68F6" w:rsidP="002E045E">
      <w:pPr>
        <w:pStyle w:val="Porat"/>
      </w:pPr>
    </w:p>
    <w:p w14:paraId="42DD2652" w14:textId="77777777" w:rsidR="00BA68F6" w:rsidRPr="00E079F7" w:rsidRDefault="00BA68F6" w:rsidP="002E045E">
      <w:pPr>
        <w:pStyle w:val="Porat"/>
      </w:pPr>
    </w:p>
    <w:p w14:paraId="3913E45E" w14:textId="77777777" w:rsidR="00BA68F6" w:rsidRPr="00E079F7" w:rsidRDefault="00BA68F6" w:rsidP="002E045E">
      <w:pPr>
        <w:pStyle w:val="Porat"/>
      </w:pPr>
    </w:p>
    <w:p w14:paraId="4B2CB60D" w14:textId="77777777" w:rsidR="00BA68F6" w:rsidRDefault="00BA68F6" w:rsidP="002E045E">
      <w:pPr>
        <w:pStyle w:val="Porat"/>
      </w:pPr>
    </w:p>
    <w:p w14:paraId="0D50EAA4" w14:textId="77777777" w:rsidR="00FB04BD" w:rsidRDefault="00FB04BD" w:rsidP="002E045E">
      <w:pPr>
        <w:pStyle w:val="Porat"/>
      </w:pPr>
    </w:p>
    <w:p w14:paraId="744647DA" w14:textId="77777777" w:rsidR="00FB04BD" w:rsidRDefault="00FB04BD" w:rsidP="002E045E">
      <w:pPr>
        <w:pStyle w:val="Porat"/>
      </w:pPr>
    </w:p>
    <w:p w14:paraId="473F71D4" w14:textId="77777777" w:rsidR="00FB04BD" w:rsidRDefault="00FB04BD" w:rsidP="002E045E">
      <w:pPr>
        <w:pStyle w:val="Porat"/>
      </w:pPr>
    </w:p>
    <w:p w14:paraId="67FEA0C3" w14:textId="77777777" w:rsidR="00FB04BD" w:rsidRDefault="00FB04BD" w:rsidP="002E045E">
      <w:pPr>
        <w:pStyle w:val="Porat"/>
      </w:pPr>
    </w:p>
    <w:p w14:paraId="2E6A555F" w14:textId="77777777" w:rsidR="00FB04BD" w:rsidRDefault="00FB04BD" w:rsidP="002E045E">
      <w:pPr>
        <w:pStyle w:val="Porat"/>
      </w:pPr>
    </w:p>
    <w:p w14:paraId="4059F301" w14:textId="77777777" w:rsidR="00FB04BD" w:rsidRDefault="00FB04BD" w:rsidP="002E045E">
      <w:pPr>
        <w:pStyle w:val="Porat"/>
      </w:pPr>
    </w:p>
    <w:p w14:paraId="55CC50DE" w14:textId="77777777" w:rsidR="00FB04BD" w:rsidRDefault="00FB04BD" w:rsidP="002E045E">
      <w:pPr>
        <w:pStyle w:val="Porat"/>
      </w:pPr>
    </w:p>
    <w:p w14:paraId="1A4736E2" w14:textId="77777777" w:rsidR="00FB04BD" w:rsidRDefault="00FB04BD" w:rsidP="002E045E">
      <w:pPr>
        <w:pStyle w:val="Porat"/>
      </w:pPr>
    </w:p>
    <w:p w14:paraId="39113499" w14:textId="77777777" w:rsidR="00FB04BD" w:rsidRPr="00E079F7" w:rsidRDefault="00FB04BD" w:rsidP="002E045E">
      <w:pPr>
        <w:pStyle w:val="Porat"/>
      </w:pPr>
    </w:p>
    <w:p w14:paraId="641BA9C5" w14:textId="77777777" w:rsidR="001E3932" w:rsidRPr="00E079F7" w:rsidRDefault="001E3932" w:rsidP="002E045E">
      <w:pPr>
        <w:pStyle w:val="Porat"/>
      </w:pPr>
    </w:p>
    <w:p w14:paraId="144CE2C1" w14:textId="77777777" w:rsidR="00BA68F6" w:rsidRPr="00E079F7" w:rsidRDefault="00BA68F6" w:rsidP="002E045E">
      <w:pPr>
        <w:pStyle w:val="Porat"/>
      </w:pPr>
    </w:p>
    <w:p w14:paraId="64A3C713" w14:textId="77777777" w:rsidR="00D16C74" w:rsidRPr="00E079F7" w:rsidRDefault="008362F3" w:rsidP="002E045E">
      <w:pPr>
        <w:sectPr w:rsidR="00D16C74" w:rsidRPr="00E079F7" w:rsidSect="00B61B60">
          <w:headerReference w:type="even" r:id="rId8"/>
          <w:headerReference w:type="default" r:id="rId9"/>
          <w:headerReference w:type="first" r:id="rId10"/>
          <w:type w:val="continuous"/>
          <w:pgSz w:w="11907" w:h="16840" w:code="9"/>
          <w:pgMar w:top="1134" w:right="567" w:bottom="1134" w:left="1701" w:header="567" w:footer="567" w:gutter="0"/>
          <w:cols w:space="268"/>
          <w:titlePg/>
          <w:docGrid w:linePitch="326"/>
        </w:sectPr>
      </w:pPr>
      <w:r>
        <w:t xml:space="preserve">Jolita Galvanauskienė , </w:t>
      </w:r>
      <w:r w:rsidR="00FB04BD">
        <w:t>tel. (8 318) 66 1</w:t>
      </w:r>
      <w:r>
        <w:t>12</w:t>
      </w:r>
    </w:p>
    <w:p w14:paraId="7A19103F"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lastRenderedPageBreak/>
        <w:t>Lazdijų rajono savivaldybės tarybos</w:t>
      </w:r>
    </w:p>
    <w:p w14:paraId="2E9133C1" w14:textId="77777777" w:rsidR="005759FA" w:rsidRPr="00E079F7" w:rsidRDefault="005759FA" w:rsidP="00156141">
      <w:pPr>
        <w:pStyle w:val="TableHeading"/>
        <w:ind w:left="4560" w:firstLine="1536"/>
        <w:jc w:val="left"/>
        <w:rPr>
          <w:b w:val="0"/>
          <w:bCs w:val="0"/>
          <w:i w:val="0"/>
          <w:iCs w:val="0"/>
          <w:szCs w:val="24"/>
          <w:lang w:val="lt-LT"/>
        </w:rPr>
      </w:pPr>
      <w:r w:rsidRPr="00E079F7">
        <w:rPr>
          <w:b w:val="0"/>
          <w:bCs w:val="0"/>
          <w:i w:val="0"/>
          <w:iCs w:val="0"/>
          <w:szCs w:val="24"/>
          <w:lang w:val="lt-LT"/>
        </w:rPr>
        <w:t>20</w:t>
      </w:r>
      <w:r w:rsidR="001E1A21" w:rsidRPr="00E079F7">
        <w:rPr>
          <w:b w:val="0"/>
          <w:bCs w:val="0"/>
          <w:i w:val="0"/>
          <w:iCs w:val="0"/>
          <w:szCs w:val="24"/>
          <w:lang w:val="lt-LT"/>
        </w:rPr>
        <w:t>1</w:t>
      </w:r>
      <w:r w:rsidR="00FB04BD">
        <w:rPr>
          <w:b w:val="0"/>
          <w:bCs w:val="0"/>
          <w:i w:val="0"/>
          <w:iCs w:val="0"/>
          <w:szCs w:val="24"/>
          <w:lang w:val="lt-LT"/>
        </w:rPr>
        <w:t>9</w:t>
      </w:r>
      <w:r w:rsidRPr="00E079F7">
        <w:rPr>
          <w:b w:val="0"/>
          <w:bCs w:val="0"/>
          <w:i w:val="0"/>
          <w:iCs w:val="0"/>
          <w:szCs w:val="24"/>
          <w:lang w:val="lt-LT"/>
        </w:rPr>
        <w:t xml:space="preserve"> m. </w:t>
      </w:r>
      <w:r w:rsidR="00595531">
        <w:rPr>
          <w:b w:val="0"/>
          <w:bCs w:val="0"/>
          <w:i w:val="0"/>
          <w:iCs w:val="0"/>
          <w:szCs w:val="24"/>
          <w:lang w:val="lt-LT"/>
        </w:rPr>
        <w:t>l</w:t>
      </w:r>
      <w:r w:rsidR="008362F3">
        <w:rPr>
          <w:b w:val="0"/>
          <w:bCs w:val="0"/>
          <w:i w:val="0"/>
          <w:iCs w:val="0"/>
          <w:szCs w:val="24"/>
          <w:lang w:val="lt-LT"/>
        </w:rPr>
        <w:t xml:space="preserve">apkričio </w:t>
      </w:r>
      <w:r w:rsidR="00BA68F6" w:rsidRPr="00E079F7">
        <w:rPr>
          <w:b w:val="0"/>
          <w:bCs w:val="0"/>
          <w:i w:val="0"/>
          <w:iCs w:val="0"/>
          <w:szCs w:val="24"/>
          <w:lang w:val="lt-LT"/>
        </w:rPr>
        <w:t xml:space="preserve"> </w:t>
      </w:r>
      <w:r w:rsidRPr="00E079F7">
        <w:rPr>
          <w:b w:val="0"/>
          <w:bCs w:val="0"/>
          <w:i w:val="0"/>
          <w:iCs w:val="0"/>
          <w:szCs w:val="24"/>
          <w:lang w:val="lt-LT"/>
        </w:rPr>
        <w:t>d. sprendimo Nr.</w:t>
      </w:r>
    </w:p>
    <w:p w14:paraId="137B3820" w14:textId="77777777" w:rsidR="005759FA" w:rsidRPr="00E079F7" w:rsidRDefault="00156141" w:rsidP="00156141">
      <w:pPr>
        <w:ind w:left="4560" w:firstLine="1536"/>
      </w:pPr>
      <w:r w:rsidRPr="00E079F7">
        <w:rPr>
          <w:bCs/>
          <w:iCs/>
        </w:rPr>
        <w:t>p</w:t>
      </w:r>
      <w:r w:rsidR="005759FA" w:rsidRPr="00E079F7">
        <w:rPr>
          <w:bCs/>
          <w:iCs/>
        </w:rPr>
        <w:t>riedas</w:t>
      </w:r>
      <w:r w:rsidRPr="00E079F7">
        <w:rPr>
          <w:bCs/>
          <w:iCs/>
        </w:rPr>
        <w:t xml:space="preserve"> </w:t>
      </w:r>
      <w:r w:rsidR="00595531">
        <w:rPr>
          <w:bCs/>
          <w:iCs/>
        </w:rPr>
        <w:t xml:space="preserve">Nr. </w:t>
      </w:r>
      <w:r w:rsidRPr="00E079F7">
        <w:rPr>
          <w:bCs/>
          <w:iCs/>
        </w:rPr>
        <w:t>1</w:t>
      </w:r>
    </w:p>
    <w:p w14:paraId="7924E243" w14:textId="77777777" w:rsidR="005759FA" w:rsidRPr="00E079F7" w:rsidRDefault="005759FA" w:rsidP="00156141">
      <w:pPr>
        <w:ind w:firstLine="1536"/>
        <w:jc w:val="center"/>
        <w:rPr>
          <w:b/>
        </w:rPr>
      </w:pPr>
    </w:p>
    <w:p w14:paraId="17091EDA" w14:textId="77777777" w:rsidR="005759FA" w:rsidRPr="00E079F7" w:rsidRDefault="005759FA" w:rsidP="005759FA">
      <w:pPr>
        <w:jc w:val="center"/>
        <w:rPr>
          <w:b/>
        </w:rPr>
      </w:pPr>
    </w:p>
    <w:p w14:paraId="53F14412" w14:textId="77777777" w:rsidR="005759FA" w:rsidRPr="00E079F7" w:rsidRDefault="00613E7C" w:rsidP="00613E7C">
      <w:pPr>
        <w:jc w:val="center"/>
        <w:rPr>
          <w:b/>
        </w:rPr>
      </w:pPr>
      <w:r w:rsidRPr="00E079F7">
        <w:rPr>
          <w:b/>
        </w:rPr>
        <w:t xml:space="preserve">INVESTUOJAMO IR PERDUODAMO LAZDIJŲ RAJONO SAVIVALDYBĖS FINANSINIO TURTO, KAIP TURTINIO ĮNAŠO, VIEŠAJAI ĮSTAIGAI </w:t>
      </w:r>
      <w:r w:rsidR="009E313F" w:rsidRPr="00E079F7">
        <w:rPr>
          <w:b/>
        </w:rPr>
        <w:t>LAZDIJŲ KULTŪROS CENTRUI</w:t>
      </w:r>
      <w:r w:rsidR="00DD31B1" w:rsidRPr="00E079F7">
        <w:rPr>
          <w:b/>
        </w:rPr>
        <w:t xml:space="preserve"> </w:t>
      </w:r>
      <w:r w:rsidRPr="00E079F7">
        <w:rPr>
          <w:b/>
        </w:rPr>
        <w:t>EKONOMINIS IR SOCIALINIS PAGRINDIMAS</w:t>
      </w:r>
    </w:p>
    <w:p w14:paraId="69CD4D30" w14:textId="77777777" w:rsidR="00613E7C" w:rsidRPr="00E079F7" w:rsidRDefault="00613E7C" w:rsidP="005759FA">
      <w:pPr>
        <w:rPr>
          <w:b/>
        </w:rPr>
      </w:pPr>
    </w:p>
    <w:p w14:paraId="041724CD" w14:textId="77777777" w:rsidR="005759FA" w:rsidRPr="00E079F7" w:rsidRDefault="001D1317" w:rsidP="00A43F4C">
      <w:pPr>
        <w:spacing w:line="360" w:lineRule="auto"/>
        <w:ind w:firstLine="720"/>
        <w:jc w:val="both"/>
      </w:pPr>
      <w:r w:rsidRPr="00E079F7">
        <w:t>Vadovau</w:t>
      </w:r>
      <w:r w:rsidR="00DC188B">
        <w:t>jantis</w:t>
      </w:r>
      <w:r w:rsidRPr="00E079F7">
        <w:t xml:space="preserve"> </w:t>
      </w:r>
      <w:r w:rsidR="005759FA" w:rsidRPr="00E079F7">
        <w:t xml:space="preserve">Lietuvos Respublikos vietos savivaldos įstatymo </w:t>
      </w:r>
      <w:r w:rsidR="009C026B" w:rsidRPr="00E079F7">
        <w:t>8</w:t>
      </w:r>
      <w:r w:rsidR="005759FA" w:rsidRPr="00E079F7">
        <w:t xml:space="preserve"> straipsnio </w:t>
      </w:r>
      <w:r w:rsidR="009C026B" w:rsidRPr="00E079F7">
        <w:t>5</w:t>
      </w:r>
      <w:r w:rsidR="005759FA" w:rsidRPr="00E079F7">
        <w:t xml:space="preserve"> dalimi, </w:t>
      </w:r>
      <w:r w:rsidR="00141159" w:rsidRPr="00E079F7">
        <w:t xml:space="preserve"> Lietuvos Respublikos valstybės ir savivaldybių turto valdymo, naudojimo ir disponavimo juo įstatymo 22 straipsnio 1 dalies 2 punktu, Sprendimo investuoti valstybės ir savivaldybių turtą priėmimo tvarkos aprašo, patvirtinto Lietuvos Respublikos Vyriausybės </w:t>
      </w:r>
      <w:smartTag w:uri="urn:schemas-microsoft-com:office:smarttags" w:element="metricconverter">
        <w:smartTagPr>
          <w:attr w:name="ProductID" w:val="2007 m"/>
        </w:smartTagPr>
        <w:r w:rsidR="00141159" w:rsidRPr="00E079F7">
          <w:t>2007 m</w:t>
        </w:r>
      </w:smartTag>
      <w:r w:rsidR="00141159" w:rsidRPr="00E079F7">
        <w:t xml:space="preserve">. liepos 4 d. nutarimu Nr. 758 „Dėl Sprendimo investuoti valstybės ir savivaldybių turtą priėmimo tvarkos aprašo patvirtinimo“, 5, 7, 8 ir 9 punktais, </w:t>
      </w:r>
      <w:r w:rsidR="00141159" w:rsidRPr="00E079F7">
        <w:rPr>
          <w:w w:val="105"/>
        </w:rPr>
        <w:t xml:space="preserve">siekiant aktyviau plėtoti </w:t>
      </w:r>
      <w:r w:rsidR="00106353">
        <w:rPr>
          <w:w w:val="105"/>
        </w:rPr>
        <w:t xml:space="preserve">Lazdijų </w:t>
      </w:r>
      <w:r w:rsidR="00141159" w:rsidRPr="00E079F7">
        <w:rPr>
          <w:w w:val="105"/>
        </w:rPr>
        <w:t xml:space="preserve">rajono savivaldybės kultūrinį gyvenimą, racionaliau naudoti kultūros reikmėms skiriamas lėšas, </w:t>
      </w:r>
      <w:r w:rsidR="00D7026D" w:rsidRPr="00E079F7">
        <w:t>numatoma investuoti ir perduoti Lazdijų rajono savivaldybės finansinį</w:t>
      </w:r>
      <w:r w:rsidR="006B3C3B" w:rsidRPr="00E079F7">
        <w:t xml:space="preserve"> </w:t>
      </w:r>
      <w:r w:rsidR="00D7026D" w:rsidRPr="00E079F7">
        <w:t>turtą</w:t>
      </w:r>
      <w:r w:rsidR="00674D1A">
        <w:t xml:space="preserve"> (pinigus) </w:t>
      </w:r>
      <w:r w:rsidR="00674D1A" w:rsidRPr="00E079F7">
        <w:t xml:space="preserve">– </w:t>
      </w:r>
      <w:r w:rsidR="008362F3" w:rsidRPr="008362F3">
        <w:t xml:space="preserve">5400,00 </w:t>
      </w:r>
      <w:proofErr w:type="spellStart"/>
      <w:r w:rsidR="008362F3" w:rsidRPr="008362F3">
        <w:t>Eur</w:t>
      </w:r>
      <w:proofErr w:type="spellEnd"/>
      <w:r w:rsidR="008362F3" w:rsidRPr="008362F3">
        <w:t xml:space="preserve"> (penkis tūkstančius keturis šimtus eurų</w:t>
      </w:r>
      <w:r w:rsidR="00674D1A" w:rsidRPr="004E01D2">
        <w:t>) ilgalaikiam materialiajam turtui įsigyti</w:t>
      </w:r>
      <w:r w:rsidR="00E93B2B" w:rsidRPr="00E079F7">
        <w:t xml:space="preserve">, </w:t>
      </w:r>
      <w:r w:rsidR="005759FA" w:rsidRPr="00E079F7">
        <w:t xml:space="preserve">atitinkamai didinant </w:t>
      </w:r>
      <w:r w:rsidR="006B3C3B" w:rsidRPr="00E079F7">
        <w:t xml:space="preserve">viešosios įstaigos </w:t>
      </w:r>
      <w:r w:rsidR="009E313F" w:rsidRPr="00E079F7">
        <w:t>Lazdijų kultūros centro</w:t>
      </w:r>
      <w:r w:rsidR="00DD31B1" w:rsidRPr="00E079F7">
        <w:t xml:space="preserve"> </w:t>
      </w:r>
      <w:r w:rsidR="005759FA" w:rsidRPr="00E079F7">
        <w:t>dalininkų kapitalą.</w:t>
      </w:r>
    </w:p>
    <w:p w14:paraId="06EB7157" w14:textId="4384CACC" w:rsidR="008362F3" w:rsidRPr="00106353" w:rsidRDefault="008362F3" w:rsidP="008362F3">
      <w:pPr>
        <w:spacing w:line="360" w:lineRule="auto"/>
        <w:ind w:firstLine="720"/>
        <w:jc w:val="both"/>
        <w:rPr>
          <w:u w:val="single"/>
        </w:rPr>
      </w:pPr>
      <w:r w:rsidRPr="00106353">
        <w:rPr>
          <w:u w:val="single"/>
        </w:rPr>
        <w:t>Finansinės lėšos buvo skirtos Lazdijų rajono savivaldybės tarybos Lazdijų rajono savivaldybės tarybos 2019 m. vasario 21 d. sprendimu Nr. 5TS-1578 „D</w:t>
      </w:r>
      <w:r w:rsidRPr="00106353">
        <w:rPr>
          <w:bCs/>
          <w:u w:val="single"/>
        </w:rPr>
        <w:t xml:space="preserve">ėl 2019 metų Lazdijų rajono savivaldybės biudžeto patvirtinimo“ </w:t>
      </w:r>
      <w:r w:rsidRPr="00106353">
        <w:rPr>
          <w:u w:val="single"/>
        </w:rPr>
        <w:t>ir pervestos pagal 2019 m. kovo 14 d. sutart</w:t>
      </w:r>
      <w:r w:rsidR="005F6040">
        <w:rPr>
          <w:u w:val="single"/>
        </w:rPr>
        <w:t>į</w:t>
      </w:r>
      <w:r w:rsidRPr="00106353">
        <w:rPr>
          <w:u w:val="single"/>
        </w:rPr>
        <w:t xml:space="preserve"> Nr. 2019-03-14/15-115 bei 2019-03-21 Finansavimo iš Lazdijų rajono savivaldybės biudžeto Kultūros ir sporto plėtojimo programos priemonei „Meno kolektyvų populiarinimas“</w:t>
      </w:r>
      <w:r w:rsidR="00106353" w:rsidRPr="00106353">
        <w:rPr>
          <w:u w:val="single"/>
        </w:rPr>
        <w:t>,</w:t>
      </w:r>
      <w:r w:rsidRPr="00106353">
        <w:rPr>
          <w:u w:val="single"/>
        </w:rPr>
        <w:t xml:space="preserve"> sutart</w:t>
      </w:r>
      <w:r w:rsidR="005F6040">
        <w:rPr>
          <w:u w:val="single"/>
        </w:rPr>
        <w:t>į</w:t>
      </w:r>
      <w:r w:rsidRPr="00106353">
        <w:rPr>
          <w:u w:val="single"/>
        </w:rPr>
        <w:t xml:space="preserve"> Nr. 15-166. </w:t>
      </w:r>
    </w:p>
    <w:p w14:paraId="1167D82C" w14:textId="77777777" w:rsidR="002A01DF" w:rsidRPr="00E079F7" w:rsidRDefault="00C8509D" w:rsidP="002A01DF">
      <w:pPr>
        <w:widowControl w:val="0"/>
        <w:spacing w:line="360" w:lineRule="auto"/>
        <w:ind w:firstLine="720"/>
        <w:jc w:val="both"/>
        <w:rPr>
          <w:color w:val="000000"/>
          <w:lang w:eastAsia="lt-LT"/>
        </w:rPr>
      </w:pPr>
      <w:r w:rsidRPr="00E079F7">
        <w:t>Viešoji įstaiga Lazdijų kultūros centras rūpinasi Lazdijų rajono savivaldybės gyventojų kultūros ugdymu, puoselėja etninį savitumą ir tradicijas, organizuoja pramoginius, edukacinius, sportinius ir kitus renginius.</w:t>
      </w:r>
      <w:r w:rsidR="002A01DF" w:rsidRPr="00E079F7">
        <w:rPr>
          <w:color w:val="000000"/>
          <w:lang w:eastAsia="lt-LT"/>
        </w:rPr>
        <w:t xml:space="preserve"> </w:t>
      </w:r>
    </w:p>
    <w:p w14:paraId="57DCC0FD" w14:textId="77777777" w:rsidR="00A56F97" w:rsidRPr="00E079F7" w:rsidRDefault="00ED4C7C" w:rsidP="002A01DF">
      <w:pPr>
        <w:spacing w:line="360" w:lineRule="auto"/>
        <w:ind w:firstLine="720"/>
        <w:jc w:val="both"/>
      </w:pPr>
      <w:r w:rsidRPr="00E079F7">
        <w:t xml:space="preserve">Lietuvos Respublikos vietos savivaldos įstatymo 6 straipsnio 13 punkte nustatyta savarankiškoji (Konstitucijos ir įstatymų nustatyta (priskirta) savivaldybių funkcija – </w:t>
      </w:r>
      <w:r w:rsidRPr="00E079F7">
        <w:rPr>
          <w:rStyle w:val="normal-h"/>
          <w:color w:val="000000"/>
        </w:rPr>
        <w:t>gyventojų bendrosios kultūros ugdymas ir etnokultūros puoselėjimas</w:t>
      </w:r>
      <w:r w:rsidRPr="00E079F7">
        <w:t xml:space="preserve"> (</w:t>
      </w:r>
      <w:r w:rsidRPr="00E079F7">
        <w:rPr>
          <w:rStyle w:val="normal-h"/>
          <w:color w:val="000000"/>
        </w:rPr>
        <w:t>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Pr="00E079F7">
        <w:t xml:space="preserve">.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w:t>
      </w:r>
      <w:r w:rsidRPr="00E079F7">
        <w:rPr>
          <w:rStyle w:val="normal-h"/>
          <w:color w:val="000000"/>
        </w:rPr>
        <w:t>gyventojų bendrosios kultūros ugdymo ir etnokultūros puoselėjimo</w:t>
      </w:r>
      <w:r w:rsidRPr="00E079F7">
        <w:t xml:space="preserve"> paslaugas teikia </w:t>
      </w:r>
      <w:r w:rsidRPr="00E079F7">
        <w:rPr>
          <w:w w:val="105"/>
        </w:rPr>
        <w:t>viešoji įstaiga Lazdijų kultūros centras</w:t>
      </w:r>
      <w:r w:rsidRPr="00E079F7">
        <w:t xml:space="preserve">. Lazdijų rajono savivaldybė yra </w:t>
      </w:r>
      <w:r w:rsidRPr="00E079F7">
        <w:rPr>
          <w:w w:val="105"/>
        </w:rPr>
        <w:t>viešosios įstaigos Lazdijų kultūros centro</w:t>
      </w:r>
      <w:r w:rsidRPr="00E079F7">
        <w:t xml:space="preserve"> savininkė.</w:t>
      </w:r>
    </w:p>
    <w:p w14:paraId="4AE47BCE" w14:textId="77777777" w:rsidR="002A01DF" w:rsidRPr="00E079F7" w:rsidRDefault="00A56F97" w:rsidP="002A01DF">
      <w:pPr>
        <w:spacing w:line="360" w:lineRule="auto"/>
        <w:ind w:firstLine="720"/>
        <w:jc w:val="both"/>
      </w:pPr>
      <w:r w:rsidRPr="00E079F7">
        <w:lastRenderedPageBreak/>
        <w:t>Finansinis turtas – p</w:t>
      </w:r>
      <w:r w:rsidR="00AE1A36" w:rsidRPr="00E079F7">
        <w:t>iniginės</w:t>
      </w:r>
      <w:r w:rsidRPr="00E079F7">
        <w:t xml:space="preserve"> </w:t>
      </w:r>
      <w:r w:rsidR="00AE1A36" w:rsidRPr="00E079F7">
        <w:t>lėšos</w:t>
      </w:r>
      <w:r w:rsidR="0054662E" w:rsidRPr="00E079F7">
        <w:t>, skiriamos</w:t>
      </w:r>
      <w:r w:rsidR="00AE1A36" w:rsidRPr="00E079F7">
        <w:t xml:space="preserve"> viešajai įstaigai </w:t>
      </w:r>
      <w:r w:rsidR="00D52B25" w:rsidRPr="00E079F7">
        <w:t>Lazdijų kultūros centr</w:t>
      </w:r>
      <w:r w:rsidR="00106353">
        <w:t>ui</w:t>
      </w:r>
      <w:r w:rsidR="00ED4C7C" w:rsidRPr="00E079F7">
        <w:t xml:space="preserve"> ilgalaikiam materialiajam turtui</w:t>
      </w:r>
      <w:r w:rsidR="005A38D8">
        <w:t>, nurodytam 2 priede,</w:t>
      </w:r>
      <w:r w:rsidR="00ED4C7C" w:rsidRPr="00E079F7">
        <w:t xml:space="preserve"> įsigyti</w:t>
      </w:r>
      <w:r w:rsidR="002A01DF" w:rsidRPr="00E079F7">
        <w:t>.</w:t>
      </w:r>
    </w:p>
    <w:p w14:paraId="3A6E7C22" w14:textId="77777777" w:rsidR="00563BD2" w:rsidRPr="00E079F7" w:rsidRDefault="00563BD2" w:rsidP="00A43F4C">
      <w:pPr>
        <w:spacing w:line="360" w:lineRule="auto"/>
        <w:ind w:firstLine="720"/>
        <w:jc w:val="both"/>
      </w:pPr>
      <w:r w:rsidRPr="00E079F7">
        <w:t xml:space="preserve">Šio turto investavimas atitinka </w:t>
      </w:r>
      <w:r w:rsidR="009C00A9" w:rsidRPr="00E079F7">
        <w:t xml:space="preserve">Lietuvos Respublikos </w:t>
      </w:r>
      <w:r w:rsidR="00A43F4C" w:rsidRPr="00E079F7">
        <w:t xml:space="preserve">valstybės ir savivaldybių turto </w:t>
      </w:r>
      <w:r w:rsidR="009C00A9" w:rsidRPr="00E079F7">
        <w:t xml:space="preserve">valdymo, naudojimo ir disponavimo juo įstatymo </w:t>
      </w:r>
      <w:r w:rsidR="000762E7" w:rsidRPr="00E079F7">
        <w:t>22</w:t>
      </w:r>
      <w:r w:rsidR="009C00A9" w:rsidRPr="00E079F7">
        <w:t xml:space="preserve"> straipsnio 2 dalies</w:t>
      </w:r>
      <w:r w:rsidR="003F2659" w:rsidRPr="00E079F7">
        <w:t xml:space="preserve"> </w:t>
      </w:r>
      <w:r w:rsidR="00372ECA" w:rsidRPr="00E079F7">
        <w:t>5</w:t>
      </w:r>
      <w:r w:rsidR="000762E7" w:rsidRPr="00E079F7">
        <w:t>, 6</w:t>
      </w:r>
      <w:r w:rsidR="00890322" w:rsidRPr="00E079F7">
        <w:t xml:space="preserve"> ir</w:t>
      </w:r>
      <w:r w:rsidR="00372ECA" w:rsidRPr="00E079F7">
        <w:t xml:space="preserve"> 7 </w:t>
      </w:r>
      <w:r w:rsidR="001D1317" w:rsidRPr="00E079F7">
        <w:t>punktuose nurodytus kriterijus</w:t>
      </w:r>
      <w:r w:rsidRPr="00E079F7">
        <w:t>.</w:t>
      </w:r>
    </w:p>
    <w:p w14:paraId="3B9CE637" w14:textId="77777777" w:rsidR="005759FA" w:rsidRPr="00E079F7" w:rsidRDefault="005759FA" w:rsidP="005759FA">
      <w:pPr>
        <w:jc w:val="center"/>
      </w:pPr>
      <w:r w:rsidRPr="00E079F7">
        <w:t>____________________________</w:t>
      </w:r>
    </w:p>
    <w:p w14:paraId="0D3898DC" w14:textId="77777777" w:rsidR="005759FA" w:rsidRPr="00E079F7" w:rsidRDefault="005759FA" w:rsidP="000405B8"/>
    <w:p w14:paraId="4F4CF155" w14:textId="77777777" w:rsidR="00F10567" w:rsidRPr="00E079F7" w:rsidRDefault="00F10567" w:rsidP="00D7026D">
      <w:pPr>
        <w:jc w:val="center"/>
        <w:rPr>
          <w:b/>
        </w:rPr>
        <w:sectPr w:rsidR="00F10567" w:rsidRPr="00E079F7" w:rsidSect="005629F4">
          <w:headerReference w:type="default" r:id="rId11"/>
          <w:pgSz w:w="11907" w:h="16840" w:code="9"/>
          <w:pgMar w:top="1134" w:right="567" w:bottom="851" w:left="1701" w:header="567" w:footer="567" w:gutter="0"/>
          <w:pgNumType w:start="1"/>
          <w:cols w:space="268"/>
          <w:titlePg/>
          <w:docGrid w:linePitch="326"/>
        </w:sectPr>
      </w:pPr>
    </w:p>
    <w:p w14:paraId="55D339AC" w14:textId="77777777" w:rsidR="005A38D8" w:rsidRDefault="005A38D8" w:rsidP="005A38D8">
      <w:pPr>
        <w:pStyle w:val="TableHeading"/>
        <w:ind w:left="4560" w:firstLine="1536"/>
        <w:jc w:val="left"/>
        <w:rPr>
          <w:b w:val="0"/>
          <w:bCs w:val="0"/>
          <w:i w:val="0"/>
          <w:iCs w:val="0"/>
          <w:szCs w:val="24"/>
          <w:lang w:val="lt-LT"/>
        </w:rPr>
      </w:pPr>
      <w:r>
        <w:rPr>
          <w:b w:val="0"/>
          <w:bCs w:val="0"/>
          <w:i w:val="0"/>
          <w:iCs w:val="0"/>
          <w:szCs w:val="24"/>
          <w:lang w:val="lt-LT"/>
        </w:rPr>
        <w:lastRenderedPageBreak/>
        <w:t>Lazdijų rajono savivaldybės tarybos</w:t>
      </w:r>
    </w:p>
    <w:p w14:paraId="235855A0" w14:textId="77777777" w:rsidR="005A38D8" w:rsidRDefault="005A38D8" w:rsidP="001C4521">
      <w:pPr>
        <w:pStyle w:val="TableHeading"/>
        <w:ind w:left="6096"/>
        <w:jc w:val="left"/>
        <w:rPr>
          <w:b w:val="0"/>
          <w:bCs w:val="0"/>
          <w:i w:val="0"/>
          <w:iCs w:val="0"/>
          <w:szCs w:val="24"/>
          <w:lang w:val="lt-LT"/>
        </w:rPr>
      </w:pPr>
      <w:r>
        <w:rPr>
          <w:b w:val="0"/>
          <w:bCs w:val="0"/>
          <w:i w:val="0"/>
          <w:iCs w:val="0"/>
          <w:szCs w:val="24"/>
          <w:lang w:val="lt-LT"/>
        </w:rPr>
        <w:t xml:space="preserve">2019 m. </w:t>
      </w:r>
      <w:r w:rsidR="00595531">
        <w:rPr>
          <w:b w:val="0"/>
          <w:bCs w:val="0"/>
          <w:i w:val="0"/>
          <w:iCs w:val="0"/>
          <w:szCs w:val="24"/>
          <w:lang w:val="lt-LT"/>
        </w:rPr>
        <w:t>l</w:t>
      </w:r>
      <w:r w:rsidR="008362F3">
        <w:rPr>
          <w:b w:val="0"/>
          <w:bCs w:val="0"/>
          <w:i w:val="0"/>
          <w:iCs w:val="0"/>
          <w:szCs w:val="24"/>
          <w:lang w:val="lt-LT"/>
        </w:rPr>
        <w:t xml:space="preserve">apkričio   </w:t>
      </w:r>
      <w:r>
        <w:rPr>
          <w:b w:val="0"/>
          <w:bCs w:val="0"/>
          <w:i w:val="0"/>
          <w:iCs w:val="0"/>
          <w:szCs w:val="24"/>
          <w:lang w:val="lt-LT"/>
        </w:rPr>
        <w:t xml:space="preserve"> d. sprendimo </w:t>
      </w:r>
      <w:r w:rsidR="001C4521">
        <w:rPr>
          <w:b w:val="0"/>
          <w:bCs w:val="0"/>
          <w:i w:val="0"/>
          <w:iCs w:val="0"/>
          <w:szCs w:val="24"/>
          <w:lang w:val="lt-LT"/>
        </w:rPr>
        <w:t xml:space="preserve">              </w:t>
      </w:r>
      <w:r>
        <w:rPr>
          <w:b w:val="0"/>
          <w:bCs w:val="0"/>
          <w:i w:val="0"/>
          <w:iCs w:val="0"/>
          <w:szCs w:val="24"/>
          <w:lang w:val="lt-LT"/>
        </w:rPr>
        <w:t>Nr.</w:t>
      </w:r>
    </w:p>
    <w:p w14:paraId="0ED9A24F" w14:textId="77777777" w:rsidR="005A38D8" w:rsidRDefault="005A38D8" w:rsidP="005A38D8">
      <w:pPr>
        <w:ind w:left="4560" w:firstLine="1536"/>
      </w:pPr>
      <w:r>
        <w:rPr>
          <w:bCs/>
          <w:iCs/>
        </w:rPr>
        <w:t>priedas 2</w:t>
      </w:r>
    </w:p>
    <w:p w14:paraId="4E34799B" w14:textId="77777777" w:rsidR="005A38D8" w:rsidRDefault="005A38D8" w:rsidP="005A38D8">
      <w:pPr>
        <w:ind w:firstLine="1536"/>
        <w:jc w:val="center"/>
        <w:rPr>
          <w:b/>
        </w:rPr>
      </w:pPr>
    </w:p>
    <w:p w14:paraId="4E29FF08" w14:textId="77777777" w:rsidR="005A38D8" w:rsidRDefault="005A38D8" w:rsidP="005A38D8">
      <w:pPr>
        <w:jc w:val="center"/>
        <w:rPr>
          <w:b/>
        </w:rPr>
      </w:pPr>
    </w:p>
    <w:p w14:paraId="3C29B9F0" w14:textId="77777777" w:rsidR="005A38D8" w:rsidRDefault="005A38D8" w:rsidP="005A38D8">
      <w:pPr>
        <w:jc w:val="center"/>
        <w:rPr>
          <w:b/>
        </w:rPr>
      </w:pPr>
    </w:p>
    <w:p w14:paraId="27CEF279" w14:textId="77777777" w:rsidR="005A38D8" w:rsidRDefault="005A38D8" w:rsidP="005A38D8">
      <w:pPr>
        <w:jc w:val="center"/>
        <w:rPr>
          <w:b/>
        </w:rPr>
      </w:pPr>
      <w:r>
        <w:rPr>
          <w:b/>
        </w:rPr>
        <w:t>VŠĮ LAZDIJŲ KULTŪROS CENTRO  ĮSIGYTO</w:t>
      </w:r>
      <w:r>
        <w:t xml:space="preserve"> </w:t>
      </w:r>
      <w:r>
        <w:rPr>
          <w:b/>
        </w:rPr>
        <w:t>ILGALAIKIO MATERIALIOJO TURTO SĄRAŠAS</w:t>
      </w:r>
    </w:p>
    <w:p w14:paraId="4938CDF8" w14:textId="77777777" w:rsidR="005A38D8" w:rsidRDefault="005A38D8" w:rsidP="005A38D8">
      <w:pPr>
        <w:jc w:val="center"/>
        <w:rPr>
          <w:b/>
        </w:rPr>
      </w:pPr>
    </w:p>
    <w:p w14:paraId="23427DE9" w14:textId="77777777" w:rsidR="005A38D8" w:rsidRDefault="005A38D8" w:rsidP="005A38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530"/>
        <w:gridCol w:w="2147"/>
        <w:gridCol w:w="2372"/>
        <w:gridCol w:w="2033"/>
      </w:tblGrid>
      <w:tr w:rsidR="009D4E78" w14:paraId="3F0C2DAB" w14:textId="77777777" w:rsidTr="00F21484">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48E50CD1" w14:textId="77777777" w:rsidR="009D4E78" w:rsidRPr="001C4521" w:rsidRDefault="009D4E78">
            <w:pPr>
              <w:rPr>
                <w:rFonts w:eastAsia="Calibri"/>
              </w:rPr>
            </w:pPr>
            <w:r w:rsidRPr="001C4521">
              <w:rPr>
                <w:rFonts w:eastAsia="Calibri"/>
              </w:rPr>
              <w:t>Nr.</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629781C" w14:textId="77777777" w:rsidR="009D4E78" w:rsidRPr="001C4521" w:rsidRDefault="009D4E78">
            <w:pPr>
              <w:rPr>
                <w:rFonts w:eastAsia="Calibri"/>
              </w:rPr>
            </w:pPr>
            <w:r w:rsidRPr="001C4521">
              <w:rPr>
                <w:rFonts w:eastAsia="Calibri"/>
              </w:rPr>
              <w:t>Ilgalaikis materialusis turtas</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4FF176E7" w14:textId="77777777" w:rsidR="009D4E78" w:rsidRPr="001C4521" w:rsidRDefault="009D4E78">
            <w:pPr>
              <w:rPr>
                <w:rFonts w:eastAsia="Calibri"/>
              </w:rPr>
            </w:pPr>
            <w:r w:rsidRPr="001C4521">
              <w:rPr>
                <w:rFonts w:eastAsia="Calibri"/>
              </w:rPr>
              <w:t>Kiekis</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7D6B669D" w14:textId="77777777" w:rsidR="009D4E78" w:rsidRPr="001C4521" w:rsidRDefault="009D4E78">
            <w:pPr>
              <w:rPr>
                <w:rFonts w:eastAsia="Calibri"/>
              </w:rPr>
            </w:pPr>
            <w:r w:rsidRPr="001C4521">
              <w:rPr>
                <w:rFonts w:eastAsia="Calibri"/>
              </w:rPr>
              <w:t>Įsigyjamo turto</w:t>
            </w:r>
            <w:r w:rsidR="00FC0A24" w:rsidRPr="001C4521">
              <w:rPr>
                <w:rFonts w:eastAsia="Calibri"/>
              </w:rPr>
              <w:t xml:space="preserve"> vieneto</w:t>
            </w:r>
            <w:r w:rsidRPr="001C4521">
              <w:rPr>
                <w:rFonts w:eastAsia="Calibri"/>
              </w:rPr>
              <w:t xml:space="preserve"> vertė, </w:t>
            </w:r>
            <w:proofErr w:type="spellStart"/>
            <w:r w:rsidRPr="001C4521">
              <w:rPr>
                <w:rFonts w:eastAsia="Calibri"/>
              </w:rPr>
              <w:t>Eur</w:t>
            </w:r>
            <w:proofErr w:type="spellEnd"/>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1C4C880D" w14:textId="77777777" w:rsidR="009D4E78" w:rsidRPr="001C4521" w:rsidRDefault="001C4521">
            <w:pPr>
              <w:rPr>
                <w:rFonts w:eastAsia="Calibri"/>
              </w:rPr>
            </w:pPr>
            <w:r w:rsidRPr="001C4521">
              <w:rPr>
                <w:rFonts w:eastAsia="Calibri"/>
              </w:rPr>
              <w:t xml:space="preserve">Lazdijų rajono savivaldybės, kaip dalininko, įnašo suma, </w:t>
            </w:r>
            <w:proofErr w:type="spellStart"/>
            <w:r w:rsidRPr="001C4521">
              <w:rPr>
                <w:rFonts w:eastAsia="Calibri"/>
              </w:rPr>
              <w:t>Eur</w:t>
            </w:r>
            <w:proofErr w:type="spellEnd"/>
          </w:p>
        </w:tc>
      </w:tr>
      <w:tr w:rsidR="009D4E78" w14:paraId="1216FC0C" w14:textId="77777777" w:rsidTr="008362F3">
        <w:tc>
          <w:tcPr>
            <w:tcW w:w="547" w:type="dxa"/>
            <w:tcBorders>
              <w:top w:val="single" w:sz="4" w:space="0" w:color="auto"/>
              <w:left w:val="single" w:sz="4" w:space="0" w:color="auto"/>
              <w:bottom w:val="single" w:sz="4" w:space="0" w:color="auto"/>
              <w:right w:val="single" w:sz="4" w:space="0" w:color="auto"/>
            </w:tcBorders>
            <w:shd w:val="clear" w:color="auto" w:fill="auto"/>
          </w:tcPr>
          <w:p w14:paraId="5140D5E2" w14:textId="77777777" w:rsidR="009D4E78" w:rsidRPr="001C4521" w:rsidRDefault="001C4521">
            <w:pPr>
              <w:rPr>
                <w:rFonts w:eastAsia="Calibri"/>
              </w:rPr>
            </w:pPr>
            <w:r w:rsidRPr="001C4521">
              <w:rPr>
                <w:rFonts w:eastAsia="Calibri"/>
              </w:rPr>
              <w:t>1.</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3F5A13FF" w14:textId="77777777" w:rsidR="009D4E78" w:rsidRPr="001C4521" w:rsidRDefault="001C4521" w:rsidP="00106353">
            <w:pPr>
              <w:rPr>
                <w:rFonts w:eastAsia="Calibri"/>
              </w:rPr>
            </w:pPr>
            <w:r w:rsidRPr="001C4521">
              <w:rPr>
                <w:rFonts w:eastAsia="Calibri"/>
              </w:rPr>
              <w:t xml:space="preserve">Buhalterinės apskaitos programos </w:t>
            </w:r>
            <w:r w:rsidR="00106353">
              <w:rPr>
                <w:rFonts w:eastAsia="Calibri"/>
              </w:rPr>
              <w:t>„</w:t>
            </w:r>
            <w:proofErr w:type="spellStart"/>
            <w:r w:rsidRPr="001C4521">
              <w:rPr>
                <w:rFonts w:eastAsia="Calibri"/>
              </w:rPr>
              <w:t>Lobster</w:t>
            </w:r>
            <w:proofErr w:type="spellEnd"/>
            <w:r w:rsidR="00106353">
              <w:rPr>
                <w:rFonts w:eastAsia="Calibri"/>
              </w:rPr>
              <w:t xml:space="preserve">“ </w:t>
            </w:r>
            <w:r w:rsidRPr="001C4521">
              <w:rPr>
                <w:rFonts w:eastAsia="Calibri"/>
              </w:rPr>
              <w:t>licencija</w:t>
            </w:r>
            <w:r w:rsidRPr="001C4521">
              <w:rPr>
                <w:rFonts w:eastAsia="Calibri"/>
              </w:rPr>
              <w:tab/>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DBDEFC1" w14:textId="77777777" w:rsidR="009D4E78" w:rsidRPr="001C4521" w:rsidRDefault="001C4521" w:rsidP="001C4521">
            <w:pPr>
              <w:rPr>
                <w:rFonts w:eastAsia="Calibri"/>
              </w:rPr>
            </w:pPr>
            <w:r w:rsidRPr="001C4521">
              <w:rPr>
                <w:rFonts w:eastAsia="Calibri"/>
              </w:rPr>
              <w:t>1</w:t>
            </w: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AA3C24F" w14:textId="77777777" w:rsidR="009D4E78" w:rsidRPr="001C4521" w:rsidRDefault="001C4521" w:rsidP="001C4521">
            <w:pPr>
              <w:rPr>
                <w:rFonts w:eastAsia="Calibri"/>
              </w:rPr>
            </w:pPr>
            <w:r w:rsidRPr="001C4521">
              <w:rPr>
                <w:rFonts w:eastAsia="Calibri"/>
              </w:rPr>
              <w:t>1839,20</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776252FF" w14:textId="77777777" w:rsidR="009D4E78" w:rsidRPr="001C4521" w:rsidRDefault="001C4521" w:rsidP="001C4521">
            <w:pPr>
              <w:rPr>
                <w:rFonts w:eastAsia="Calibri"/>
              </w:rPr>
            </w:pPr>
            <w:r w:rsidRPr="001C4521">
              <w:rPr>
                <w:rFonts w:eastAsia="Calibri"/>
              </w:rPr>
              <w:t>1800,00</w:t>
            </w:r>
          </w:p>
        </w:tc>
      </w:tr>
      <w:tr w:rsidR="001C4521" w14:paraId="67AA0643" w14:textId="77777777" w:rsidTr="00C37EE4">
        <w:tc>
          <w:tcPr>
            <w:tcW w:w="547" w:type="dxa"/>
            <w:tcBorders>
              <w:top w:val="single" w:sz="4" w:space="0" w:color="auto"/>
              <w:left w:val="single" w:sz="4" w:space="0" w:color="auto"/>
              <w:bottom w:val="single" w:sz="4" w:space="0" w:color="auto"/>
              <w:right w:val="single" w:sz="4" w:space="0" w:color="auto"/>
            </w:tcBorders>
            <w:shd w:val="clear" w:color="auto" w:fill="auto"/>
          </w:tcPr>
          <w:p w14:paraId="16D01222" w14:textId="77777777" w:rsidR="001C4521" w:rsidRPr="001C4521" w:rsidRDefault="001C4521" w:rsidP="001C4521">
            <w:pPr>
              <w:rPr>
                <w:rFonts w:eastAsia="Calibri"/>
              </w:rPr>
            </w:pPr>
            <w:r w:rsidRPr="001C4521">
              <w:rPr>
                <w:rFonts w:eastAsia="Calibri"/>
              </w:rPr>
              <w:t>2.</w:t>
            </w:r>
          </w:p>
        </w:tc>
        <w:tc>
          <w:tcPr>
            <w:tcW w:w="2530" w:type="dxa"/>
            <w:tcBorders>
              <w:top w:val="single" w:sz="4" w:space="0" w:color="auto"/>
              <w:left w:val="single" w:sz="4" w:space="0" w:color="auto"/>
              <w:bottom w:val="single" w:sz="4" w:space="0" w:color="auto"/>
              <w:right w:val="single" w:sz="4" w:space="0" w:color="auto"/>
            </w:tcBorders>
          </w:tcPr>
          <w:p w14:paraId="4754578D" w14:textId="77777777" w:rsidR="001C4521" w:rsidRPr="001C4521" w:rsidRDefault="001C4521" w:rsidP="001C4521">
            <w:r w:rsidRPr="001C4521">
              <w:t xml:space="preserve">Automobilis </w:t>
            </w:r>
            <w:r w:rsidR="00106353">
              <w:t>„</w:t>
            </w:r>
            <w:r w:rsidRPr="001C4521">
              <w:t xml:space="preserve">Ford </w:t>
            </w:r>
            <w:proofErr w:type="spellStart"/>
            <w:r w:rsidRPr="001C4521">
              <w:t>Galaxy</w:t>
            </w:r>
            <w:proofErr w:type="spellEnd"/>
            <w:r w:rsidR="00106353">
              <w:t>“</w:t>
            </w:r>
          </w:p>
        </w:tc>
        <w:tc>
          <w:tcPr>
            <w:tcW w:w="2147" w:type="dxa"/>
            <w:tcBorders>
              <w:top w:val="single" w:sz="4" w:space="0" w:color="auto"/>
              <w:left w:val="single" w:sz="4" w:space="0" w:color="auto"/>
              <w:bottom w:val="single" w:sz="4" w:space="0" w:color="auto"/>
              <w:right w:val="single" w:sz="4" w:space="0" w:color="auto"/>
            </w:tcBorders>
          </w:tcPr>
          <w:p w14:paraId="09AF94B7" w14:textId="77777777" w:rsidR="001C4521" w:rsidRPr="001C4521" w:rsidRDefault="001C4521" w:rsidP="001C4521">
            <w:r w:rsidRPr="001C4521">
              <w:t>1</w:t>
            </w:r>
          </w:p>
        </w:tc>
        <w:tc>
          <w:tcPr>
            <w:tcW w:w="2372" w:type="dxa"/>
            <w:tcBorders>
              <w:top w:val="single" w:sz="4" w:space="0" w:color="auto"/>
              <w:left w:val="single" w:sz="4" w:space="0" w:color="auto"/>
              <w:bottom w:val="single" w:sz="4" w:space="0" w:color="auto"/>
              <w:right w:val="single" w:sz="4" w:space="0" w:color="auto"/>
            </w:tcBorders>
          </w:tcPr>
          <w:p w14:paraId="2FE8F7D0" w14:textId="77777777" w:rsidR="001C4521" w:rsidRPr="001C4521" w:rsidRDefault="001C4521" w:rsidP="001C4521">
            <w:r w:rsidRPr="001C4521">
              <w:t>2300,00</w:t>
            </w:r>
          </w:p>
        </w:tc>
        <w:tc>
          <w:tcPr>
            <w:tcW w:w="2033" w:type="dxa"/>
            <w:tcBorders>
              <w:top w:val="single" w:sz="4" w:space="0" w:color="auto"/>
              <w:left w:val="single" w:sz="4" w:space="0" w:color="auto"/>
              <w:bottom w:val="single" w:sz="4" w:space="0" w:color="auto"/>
              <w:right w:val="single" w:sz="4" w:space="0" w:color="auto"/>
            </w:tcBorders>
          </w:tcPr>
          <w:p w14:paraId="1777BD68" w14:textId="77777777" w:rsidR="001C4521" w:rsidRPr="001C4521" w:rsidRDefault="001C4521" w:rsidP="001C4521">
            <w:r w:rsidRPr="001C4521">
              <w:t>2300,00</w:t>
            </w:r>
          </w:p>
        </w:tc>
      </w:tr>
      <w:tr w:rsidR="001C4521" w14:paraId="1B450334" w14:textId="77777777" w:rsidTr="00C37EE4">
        <w:tc>
          <w:tcPr>
            <w:tcW w:w="547" w:type="dxa"/>
            <w:tcBorders>
              <w:top w:val="single" w:sz="4" w:space="0" w:color="auto"/>
              <w:left w:val="single" w:sz="4" w:space="0" w:color="auto"/>
              <w:bottom w:val="single" w:sz="4" w:space="0" w:color="auto"/>
              <w:right w:val="single" w:sz="4" w:space="0" w:color="auto"/>
            </w:tcBorders>
            <w:shd w:val="clear" w:color="auto" w:fill="auto"/>
          </w:tcPr>
          <w:p w14:paraId="00BF1D1F" w14:textId="77777777" w:rsidR="001C4521" w:rsidRPr="001C4521" w:rsidRDefault="001C4521" w:rsidP="001C4521">
            <w:pPr>
              <w:rPr>
                <w:rFonts w:eastAsia="Calibri"/>
              </w:rPr>
            </w:pPr>
            <w:r w:rsidRPr="001C4521">
              <w:rPr>
                <w:rFonts w:eastAsia="Calibri"/>
              </w:rPr>
              <w:t>3.</w:t>
            </w:r>
          </w:p>
        </w:tc>
        <w:tc>
          <w:tcPr>
            <w:tcW w:w="2530" w:type="dxa"/>
            <w:tcBorders>
              <w:top w:val="single" w:sz="4" w:space="0" w:color="auto"/>
              <w:left w:val="single" w:sz="4" w:space="0" w:color="auto"/>
              <w:bottom w:val="single" w:sz="4" w:space="0" w:color="auto"/>
              <w:right w:val="single" w:sz="4" w:space="0" w:color="auto"/>
            </w:tcBorders>
          </w:tcPr>
          <w:p w14:paraId="3ECCED80" w14:textId="77777777" w:rsidR="001C4521" w:rsidRPr="001C4521" w:rsidRDefault="001C4521" w:rsidP="001C4521">
            <w:proofErr w:type="spellStart"/>
            <w:r w:rsidRPr="001C4521">
              <w:t>Basetlė</w:t>
            </w:r>
            <w:proofErr w:type="spellEnd"/>
            <w:r w:rsidRPr="001C4521">
              <w:t xml:space="preserve"> su dėklu</w:t>
            </w:r>
          </w:p>
        </w:tc>
        <w:tc>
          <w:tcPr>
            <w:tcW w:w="2147" w:type="dxa"/>
            <w:tcBorders>
              <w:top w:val="single" w:sz="4" w:space="0" w:color="auto"/>
              <w:left w:val="single" w:sz="4" w:space="0" w:color="auto"/>
              <w:bottom w:val="single" w:sz="4" w:space="0" w:color="auto"/>
              <w:right w:val="single" w:sz="4" w:space="0" w:color="auto"/>
            </w:tcBorders>
          </w:tcPr>
          <w:p w14:paraId="56C02D07" w14:textId="77777777" w:rsidR="001C4521" w:rsidRPr="001C4521" w:rsidRDefault="001C4521" w:rsidP="001C4521">
            <w:r w:rsidRPr="001C4521">
              <w:t>1</w:t>
            </w:r>
          </w:p>
        </w:tc>
        <w:tc>
          <w:tcPr>
            <w:tcW w:w="2372" w:type="dxa"/>
            <w:tcBorders>
              <w:top w:val="single" w:sz="4" w:space="0" w:color="auto"/>
              <w:left w:val="single" w:sz="4" w:space="0" w:color="auto"/>
              <w:bottom w:val="single" w:sz="4" w:space="0" w:color="auto"/>
              <w:right w:val="single" w:sz="4" w:space="0" w:color="auto"/>
            </w:tcBorders>
          </w:tcPr>
          <w:p w14:paraId="258C4F92" w14:textId="77777777" w:rsidR="001C4521" w:rsidRPr="001C4521" w:rsidRDefault="001C4521" w:rsidP="001C4521">
            <w:r w:rsidRPr="001C4521">
              <w:t>1700,00</w:t>
            </w:r>
          </w:p>
        </w:tc>
        <w:tc>
          <w:tcPr>
            <w:tcW w:w="2033" w:type="dxa"/>
            <w:tcBorders>
              <w:top w:val="single" w:sz="4" w:space="0" w:color="auto"/>
              <w:left w:val="single" w:sz="4" w:space="0" w:color="auto"/>
              <w:bottom w:val="single" w:sz="4" w:space="0" w:color="auto"/>
              <w:right w:val="single" w:sz="4" w:space="0" w:color="auto"/>
            </w:tcBorders>
          </w:tcPr>
          <w:p w14:paraId="12D54858" w14:textId="77777777" w:rsidR="001C4521" w:rsidRPr="001C4521" w:rsidRDefault="001C4521" w:rsidP="001C4521">
            <w:r w:rsidRPr="001C4521">
              <w:t>1300,00</w:t>
            </w:r>
          </w:p>
        </w:tc>
      </w:tr>
      <w:tr w:rsidR="001C4521" w14:paraId="2BA30E86" w14:textId="77777777" w:rsidTr="00C37EE4">
        <w:tc>
          <w:tcPr>
            <w:tcW w:w="75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98B450" w14:textId="77777777" w:rsidR="001C4521" w:rsidRPr="00106353" w:rsidRDefault="001C4521" w:rsidP="001C4521">
            <w:pPr>
              <w:jc w:val="right"/>
              <w:rPr>
                <w:rFonts w:eastAsia="Calibri"/>
              </w:rPr>
            </w:pPr>
            <w:r w:rsidRPr="00106353">
              <w:rPr>
                <w:rFonts w:eastAsia="Calibri"/>
              </w:rPr>
              <w:t>Iš viso:</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1A4A3369" w14:textId="77777777" w:rsidR="001C4521" w:rsidRPr="00106353" w:rsidRDefault="001C4521" w:rsidP="001C4521">
            <w:pPr>
              <w:rPr>
                <w:rFonts w:eastAsia="Calibri"/>
              </w:rPr>
            </w:pPr>
            <w:r w:rsidRPr="00106353">
              <w:rPr>
                <w:rFonts w:eastAsia="Calibri"/>
              </w:rPr>
              <w:t>5400,00</w:t>
            </w:r>
          </w:p>
        </w:tc>
      </w:tr>
    </w:tbl>
    <w:p w14:paraId="2970FA2E" w14:textId="77777777" w:rsidR="005A38D8" w:rsidRDefault="005A38D8" w:rsidP="005A38D8">
      <w:pPr>
        <w:rPr>
          <w:sz w:val="20"/>
          <w:szCs w:val="20"/>
        </w:rPr>
      </w:pPr>
    </w:p>
    <w:p w14:paraId="6E3A85D5" w14:textId="77777777" w:rsidR="005A38D8" w:rsidRDefault="005A38D8" w:rsidP="005A38D8"/>
    <w:p w14:paraId="562D3563" w14:textId="77777777" w:rsidR="005A38D8" w:rsidRDefault="005A38D8" w:rsidP="005A38D8"/>
    <w:p w14:paraId="1F65FE4B" w14:textId="77777777" w:rsidR="005A38D8" w:rsidRDefault="005A38D8" w:rsidP="005A38D8">
      <w:pPr>
        <w:tabs>
          <w:tab w:val="left" w:pos="3600"/>
        </w:tabs>
        <w:jc w:val="center"/>
      </w:pPr>
      <w:r>
        <w:t>_____________________________________</w:t>
      </w:r>
    </w:p>
    <w:p w14:paraId="26D9493B" w14:textId="77777777" w:rsidR="005A38D8" w:rsidRDefault="005A38D8" w:rsidP="005A38D8">
      <w:pPr>
        <w:rPr>
          <w:b/>
        </w:rPr>
      </w:pPr>
    </w:p>
    <w:p w14:paraId="78DB28EF" w14:textId="77777777" w:rsidR="005A38D8" w:rsidRDefault="005A38D8" w:rsidP="005A38D8">
      <w:pPr>
        <w:jc w:val="center"/>
        <w:rPr>
          <w:b/>
        </w:rPr>
      </w:pPr>
    </w:p>
    <w:p w14:paraId="0ABE4420" w14:textId="77777777" w:rsidR="005A38D8" w:rsidRDefault="005A38D8" w:rsidP="005A38D8">
      <w:pPr>
        <w:jc w:val="center"/>
        <w:rPr>
          <w:b/>
        </w:rPr>
      </w:pPr>
    </w:p>
    <w:p w14:paraId="4048374C" w14:textId="77777777" w:rsidR="005A38D8" w:rsidRDefault="005A38D8">
      <w:pPr>
        <w:rPr>
          <w:b/>
        </w:rPr>
      </w:pPr>
    </w:p>
    <w:p w14:paraId="2D7E36E0" w14:textId="77777777" w:rsidR="005A38D8" w:rsidRDefault="005A38D8">
      <w:pPr>
        <w:rPr>
          <w:b/>
        </w:rPr>
      </w:pPr>
    </w:p>
    <w:p w14:paraId="5E0C082A" w14:textId="77777777" w:rsidR="005A38D8" w:rsidRDefault="005A38D8">
      <w:pPr>
        <w:rPr>
          <w:b/>
        </w:rPr>
      </w:pPr>
    </w:p>
    <w:p w14:paraId="0EA21677" w14:textId="77777777" w:rsidR="005A38D8" w:rsidRDefault="005A38D8">
      <w:pPr>
        <w:rPr>
          <w:b/>
        </w:rPr>
      </w:pPr>
    </w:p>
    <w:p w14:paraId="7B449996" w14:textId="77777777" w:rsidR="005A38D8" w:rsidRDefault="005A38D8">
      <w:pPr>
        <w:rPr>
          <w:b/>
        </w:rPr>
      </w:pPr>
    </w:p>
    <w:p w14:paraId="11C4FED7" w14:textId="77777777" w:rsidR="005A38D8" w:rsidRDefault="005A38D8">
      <w:pPr>
        <w:rPr>
          <w:b/>
        </w:rPr>
      </w:pPr>
    </w:p>
    <w:p w14:paraId="4D712E95" w14:textId="77777777" w:rsidR="005A38D8" w:rsidRDefault="005A38D8">
      <w:pPr>
        <w:rPr>
          <w:b/>
        </w:rPr>
      </w:pPr>
    </w:p>
    <w:p w14:paraId="0A14F7FA" w14:textId="77777777" w:rsidR="005A38D8" w:rsidRDefault="005A38D8">
      <w:pPr>
        <w:rPr>
          <w:b/>
        </w:rPr>
      </w:pPr>
    </w:p>
    <w:p w14:paraId="6179F03C" w14:textId="77777777" w:rsidR="005A38D8" w:rsidRDefault="005A38D8">
      <w:pPr>
        <w:rPr>
          <w:b/>
        </w:rPr>
      </w:pPr>
    </w:p>
    <w:p w14:paraId="1E021367" w14:textId="77777777" w:rsidR="005A38D8" w:rsidRDefault="005A38D8">
      <w:pPr>
        <w:rPr>
          <w:b/>
        </w:rPr>
      </w:pPr>
    </w:p>
    <w:p w14:paraId="50AF1595" w14:textId="77777777" w:rsidR="005A38D8" w:rsidRDefault="005A38D8">
      <w:pPr>
        <w:rPr>
          <w:b/>
        </w:rPr>
      </w:pPr>
    </w:p>
    <w:p w14:paraId="67DBD3B0" w14:textId="77777777" w:rsidR="005A38D8" w:rsidRDefault="005A38D8">
      <w:pPr>
        <w:rPr>
          <w:b/>
        </w:rPr>
      </w:pPr>
    </w:p>
    <w:p w14:paraId="7754E99D" w14:textId="77777777" w:rsidR="005A38D8" w:rsidRDefault="005A38D8">
      <w:pPr>
        <w:rPr>
          <w:b/>
        </w:rPr>
      </w:pPr>
    </w:p>
    <w:p w14:paraId="0F9334B5" w14:textId="77777777" w:rsidR="005A38D8" w:rsidRDefault="005A38D8">
      <w:pPr>
        <w:rPr>
          <w:b/>
        </w:rPr>
      </w:pPr>
    </w:p>
    <w:p w14:paraId="1D59C338" w14:textId="77777777" w:rsidR="005A38D8" w:rsidRDefault="005A38D8">
      <w:pPr>
        <w:rPr>
          <w:b/>
        </w:rPr>
      </w:pPr>
    </w:p>
    <w:p w14:paraId="17A30F6B" w14:textId="77777777" w:rsidR="005A38D8" w:rsidRDefault="005A38D8">
      <w:pPr>
        <w:rPr>
          <w:b/>
        </w:rPr>
      </w:pPr>
    </w:p>
    <w:p w14:paraId="659327B4" w14:textId="77777777" w:rsidR="005A38D8" w:rsidRDefault="005A38D8">
      <w:pPr>
        <w:rPr>
          <w:b/>
        </w:rPr>
      </w:pPr>
    </w:p>
    <w:p w14:paraId="59670832" w14:textId="77777777" w:rsidR="005A38D8" w:rsidRDefault="005A38D8">
      <w:pPr>
        <w:rPr>
          <w:b/>
        </w:rPr>
      </w:pPr>
    </w:p>
    <w:p w14:paraId="60B23DE7" w14:textId="77777777" w:rsidR="005A38D8" w:rsidRDefault="005A38D8">
      <w:pPr>
        <w:rPr>
          <w:b/>
        </w:rPr>
      </w:pPr>
    </w:p>
    <w:p w14:paraId="30FDBBA8" w14:textId="77777777" w:rsidR="005A38D8" w:rsidRDefault="005A38D8">
      <w:pPr>
        <w:rPr>
          <w:b/>
        </w:rPr>
      </w:pPr>
    </w:p>
    <w:p w14:paraId="1114F5B9" w14:textId="77777777" w:rsidR="005A38D8" w:rsidRDefault="005A38D8">
      <w:pPr>
        <w:rPr>
          <w:b/>
        </w:rPr>
      </w:pPr>
    </w:p>
    <w:p w14:paraId="6C237DF1" w14:textId="77777777" w:rsidR="005A38D8" w:rsidRDefault="005A38D8">
      <w:pPr>
        <w:rPr>
          <w:b/>
        </w:rPr>
      </w:pPr>
    </w:p>
    <w:p w14:paraId="28A3682F" w14:textId="77777777" w:rsidR="005A38D8" w:rsidRDefault="005A38D8">
      <w:pPr>
        <w:rPr>
          <w:b/>
        </w:rPr>
      </w:pPr>
    </w:p>
    <w:p w14:paraId="1FE0A0A1" w14:textId="77777777" w:rsidR="005A38D8" w:rsidRDefault="005A38D8">
      <w:pPr>
        <w:rPr>
          <w:b/>
        </w:rPr>
      </w:pPr>
    </w:p>
    <w:p w14:paraId="077EF3E5" w14:textId="77777777" w:rsidR="009D4E78" w:rsidRDefault="009D4E78" w:rsidP="00D7026D">
      <w:pPr>
        <w:jc w:val="center"/>
        <w:rPr>
          <w:b/>
        </w:rPr>
      </w:pPr>
    </w:p>
    <w:p w14:paraId="2C5F3C88" w14:textId="77777777" w:rsidR="00D7026D" w:rsidRPr="00E079F7" w:rsidRDefault="00D7026D" w:rsidP="00D7026D">
      <w:pPr>
        <w:jc w:val="center"/>
        <w:rPr>
          <w:b/>
        </w:rPr>
      </w:pPr>
      <w:r w:rsidRPr="00E079F7">
        <w:rPr>
          <w:b/>
        </w:rPr>
        <w:t xml:space="preserve">LAZDIJŲ RAJONO SAVIVALDYBĖS TARYBOS SPRENDIMO </w:t>
      </w:r>
    </w:p>
    <w:p w14:paraId="5CA20AEA" w14:textId="77777777" w:rsidR="00D7026D" w:rsidRPr="00E079F7" w:rsidRDefault="00D7026D" w:rsidP="00F959FC">
      <w:pPr>
        <w:jc w:val="center"/>
        <w:rPr>
          <w:b/>
        </w:rPr>
      </w:pPr>
      <w:r w:rsidRPr="00E079F7">
        <w:rPr>
          <w:b/>
        </w:rPr>
        <w:t>„</w:t>
      </w:r>
      <w:r w:rsidR="00A1433F" w:rsidRPr="00E079F7">
        <w:rPr>
          <w:b/>
        </w:rPr>
        <w:t>DĖL FINANSINIO</w:t>
      </w:r>
      <w:r w:rsidR="00F959FC" w:rsidRPr="00E079F7">
        <w:rPr>
          <w:b/>
        </w:rPr>
        <w:t xml:space="preserve"> </w:t>
      </w:r>
      <w:r w:rsidR="00A1433F" w:rsidRPr="00E079F7">
        <w:rPr>
          <w:b/>
        </w:rPr>
        <w:t xml:space="preserve">TURTO INVESTAVIMO IR PERDAVIMO VŠĮ </w:t>
      </w:r>
      <w:r w:rsidR="009E313F" w:rsidRPr="00E079F7">
        <w:rPr>
          <w:b/>
        </w:rPr>
        <w:t>LAZDIJŲ KULTŪROS CENTRUI</w:t>
      </w:r>
      <w:r w:rsidR="00141159" w:rsidRPr="00E079F7">
        <w:rPr>
          <w:b/>
        </w:rPr>
        <w:t>“</w:t>
      </w:r>
      <w:r w:rsidR="00DD31B1" w:rsidRPr="00E079F7">
        <w:rPr>
          <w:b/>
        </w:rPr>
        <w:t xml:space="preserve"> </w:t>
      </w:r>
      <w:r w:rsidRPr="00E079F7">
        <w:rPr>
          <w:b/>
        </w:rPr>
        <w:t>PROJEKTO</w:t>
      </w:r>
    </w:p>
    <w:p w14:paraId="4F89A739" w14:textId="77777777" w:rsidR="001136FE" w:rsidRPr="00E079F7" w:rsidRDefault="001136FE" w:rsidP="00D7026D">
      <w:pPr>
        <w:pStyle w:val="Porat"/>
        <w:jc w:val="center"/>
        <w:rPr>
          <w:b/>
        </w:rPr>
      </w:pPr>
    </w:p>
    <w:p w14:paraId="6EE104FB" w14:textId="77777777" w:rsidR="00D7026D" w:rsidRPr="00E079F7" w:rsidRDefault="00D7026D" w:rsidP="00D7026D">
      <w:pPr>
        <w:pStyle w:val="Porat"/>
        <w:jc w:val="center"/>
        <w:rPr>
          <w:b/>
        </w:rPr>
      </w:pPr>
      <w:r w:rsidRPr="00E079F7">
        <w:rPr>
          <w:b/>
        </w:rPr>
        <w:t>AIŠKINAMASIS RAŠTAS</w:t>
      </w:r>
    </w:p>
    <w:p w14:paraId="4988F1C4" w14:textId="77777777" w:rsidR="00DF1C34" w:rsidRPr="00E079F7" w:rsidRDefault="00DF1C34" w:rsidP="00D7026D">
      <w:pPr>
        <w:jc w:val="center"/>
      </w:pPr>
    </w:p>
    <w:p w14:paraId="25AFCB4A" w14:textId="77777777" w:rsidR="00D7026D" w:rsidRPr="00E079F7" w:rsidRDefault="00674D1A" w:rsidP="00D7026D">
      <w:pPr>
        <w:jc w:val="center"/>
      </w:pPr>
      <w:r>
        <w:t>2019</w:t>
      </w:r>
      <w:r w:rsidR="00A56F97" w:rsidRPr="00E079F7">
        <w:t xml:space="preserve"> m. </w:t>
      </w:r>
      <w:r w:rsidR="001C4521">
        <w:t>lapkričio 1</w:t>
      </w:r>
      <w:r w:rsidR="00CC55AF">
        <w:t>9</w:t>
      </w:r>
      <w:r w:rsidR="003628DA" w:rsidRPr="00E079F7">
        <w:t xml:space="preserve"> </w:t>
      </w:r>
      <w:r w:rsidR="00A56F97" w:rsidRPr="00E079F7">
        <w:t xml:space="preserve"> d.</w:t>
      </w:r>
    </w:p>
    <w:p w14:paraId="64169C9D" w14:textId="77777777" w:rsidR="00D7026D" w:rsidRPr="00E079F7" w:rsidRDefault="00D7026D" w:rsidP="00D7026D">
      <w:pPr>
        <w:pStyle w:val="Porat"/>
        <w:rPr>
          <w:b/>
        </w:rPr>
      </w:pPr>
    </w:p>
    <w:p w14:paraId="52831EDB" w14:textId="77777777" w:rsidR="001C4521" w:rsidRDefault="00213257" w:rsidP="00266DEF">
      <w:pPr>
        <w:spacing w:line="360" w:lineRule="auto"/>
        <w:jc w:val="both"/>
      </w:pPr>
      <w:r w:rsidRPr="00E079F7">
        <w:tab/>
      </w:r>
      <w:r w:rsidR="00D7026D" w:rsidRPr="00E079F7">
        <w:t>Lazdijų rajono savivaldybės tarybos sprendimo „Dėl finansinio</w:t>
      </w:r>
      <w:r w:rsidR="00F959FC" w:rsidRPr="00E079F7">
        <w:t xml:space="preserve"> </w:t>
      </w:r>
      <w:r w:rsidR="00D7026D" w:rsidRPr="00E079F7">
        <w:t xml:space="preserve">turto investavimo ir perdavimo VšĮ </w:t>
      </w:r>
      <w:r w:rsidR="009E313F" w:rsidRPr="00E079F7">
        <w:t>Lazdijų kultūros centrui</w:t>
      </w:r>
      <w:r w:rsidR="00984DE4" w:rsidRPr="00E079F7">
        <w:t>“</w:t>
      </w:r>
      <w:r w:rsidR="00DD31B1" w:rsidRPr="00E079F7">
        <w:t xml:space="preserve"> </w:t>
      </w:r>
      <w:r w:rsidR="00E267E3" w:rsidRPr="00E079F7">
        <w:t xml:space="preserve">projektas </w:t>
      </w:r>
      <w:r w:rsidR="00D7026D" w:rsidRPr="00E079F7">
        <w:t xml:space="preserve">parengtas </w:t>
      </w:r>
      <w:r w:rsidR="00984DE4" w:rsidRPr="00E079F7">
        <w:t>vadovau</w:t>
      </w:r>
      <w:r w:rsidR="001C4521">
        <w:t xml:space="preserve">jantis </w:t>
      </w:r>
      <w:r w:rsidR="001C4521" w:rsidRPr="001C4521">
        <w:t xml:space="preserve">Lietuvos Respublikos vietos savivaldos įstatymo 16 straipsnio 2 dalies 26 punktu ir 48 straipsnio 2 dalimi, Lietuvos Respublikos valstybės ir savivaldybių turto valdymo, naudojimo ir disponavimo juo įstatymo 22 straipsnio 1 dalies 2 punktu ir 2 dalies 5, 6 ir 7 punktais, Lietuvos Respublikos viešųjų įstaigų įstatymo 10 straipsnio 1 dalies 16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1C4521" w:rsidRPr="001C4521">
          <w:t>2007 m</w:t>
        </w:r>
      </w:smartTag>
      <w:r w:rsidR="001C4521" w:rsidRPr="001C4521">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2" w:history="1">
        <w:r w:rsidR="001C4521" w:rsidRPr="001C4521">
          <w:rPr>
            <w:rStyle w:val="Hipersaitas"/>
          </w:rPr>
          <w:t>5TS-911</w:t>
        </w:r>
      </w:hyperlink>
      <w:r w:rsidR="001C4521" w:rsidRPr="001C4521">
        <w:t xml:space="preserve"> „Dėl Atstovavimo Lazdijų rajono savivaldybei viešosiose įstaigose taisyklių patvirtinimo“, 5 ir 6 punktais, atsižvelgdama į Lazdijų rajono savivaldybės administracijos direktoriaus </w:t>
      </w:r>
      <w:r w:rsidR="00CC55AF" w:rsidRPr="00CC55AF">
        <w:t xml:space="preserve">2019-11-19 pasiūlymą Nr. 1-3100 </w:t>
      </w:r>
      <w:r w:rsidR="001C4521" w:rsidRPr="001C4521">
        <w:t>„Dėl Lazdijų rajono savivaldybės finansinio turto investavimo“, viešosios įstaigos Lazdijų kultūros centro 2019-11-11 raštą Nr. LKCS1-153 „</w:t>
      </w:r>
      <w:r w:rsidR="001C4521" w:rsidRPr="001C4521">
        <w:rPr>
          <w:bCs/>
        </w:rPr>
        <w:t>Dėl VšĮ Lazdijų kultūros centro įstatinio kapitalo</w:t>
      </w:r>
      <w:r w:rsidR="001C4521" w:rsidRPr="001C4521">
        <w:t>“ ir viešosios įstaigos Lazdijų kultūros centro 2019-11-13 raštą Nr. LKCS1-156</w:t>
      </w:r>
      <w:r w:rsidR="001C4521">
        <w:t xml:space="preserve">. </w:t>
      </w:r>
    </w:p>
    <w:p w14:paraId="0B43A003" w14:textId="77777777" w:rsidR="008C7539" w:rsidRPr="00E079F7" w:rsidRDefault="008C7539" w:rsidP="00E418AF">
      <w:pPr>
        <w:spacing w:line="360" w:lineRule="auto"/>
        <w:ind w:firstLine="720"/>
        <w:jc w:val="both"/>
      </w:pPr>
      <w:r w:rsidRPr="00E079F7">
        <w:t xml:space="preserve">Šio projekto tikslas – patvirtinti </w:t>
      </w:r>
      <w:r w:rsidR="00573BA4" w:rsidRPr="00E079F7">
        <w:t xml:space="preserve">investuojamo ir perduodamo Lazdijų rajono savivaldybės finansinio turto, kaip turtinio įnašo, viešajai įstaigai </w:t>
      </w:r>
      <w:r w:rsidR="009E313F" w:rsidRPr="00E079F7">
        <w:t>Lazdijų kultūros centrui</w:t>
      </w:r>
      <w:r w:rsidR="00DD31B1" w:rsidRPr="00E079F7">
        <w:t xml:space="preserve"> </w:t>
      </w:r>
      <w:r w:rsidR="00573BA4" w:rsidRPr="00E079F7">
        <w:t xml:space="preserve">ekonominį ir socialinį pagrindimą; investuoti ir perduoti viešajai įstaigai </w:t>
      </w:r>
      <w:r w:rsidR="009E313F" w:rsidRPr="00E079F7">
        <w:t>Lazdijų kultūros centrui</w:t>
      </w:r>
      <w:r w:rsidR="00DD31B1" w:rsidRPr="00E079F7">
        <w:t xml:space="preserve"> </w:t>
      </w:r>
      <w:r w:rsidR="00573BA4" w:rsidRPr="00E079F7">
        <w:t xml:space="preserve">kaip Lazdijų rajono savivaldybės turtinį įnašą, didinant šios įstaigos dalininkų kapitalą, šį Lazdijų rajono savivaldybės finansinį turtą (pinigus) – </w:t>
      </w:r>
      <w:r w:rsidR="001C4521" w:rsidRPr="001C4521">
        <w:t xml:space="preserve">5400,00 </w:t>
      </w:r>
      <w:proofErr w:type="spellStart"/>
      <w:r w:rsidR="001C4521" w:rsidRPr="001C4521">
        <w:t>Eur</w:t>
      </w:r>
      <w:proofErr w:type="spellEnd"/>
      <w:r w:rsidR="001C4521" w:rsidRPr="001C4521">
        <w:t xml:space="preserve"> (penkis tūkstančius keturis šimtus eurų) ilgalaikiam materialiajam turtui įsigyti. 3. Padidinti viešosios įstaigos Lazdijų kultūros centro dalininkų kapitalą investuojamo ir perduodamo įstaigai finansinio turto verte – 5400,00 </w:t>
      </w:r>
      <w:proofErr w:type="spellStart"/>
      <w:r w:rsidR="001C4521" w:rsidRPr="001C4521">
        <w:t>Eur</w:t>
      </w:r>
      <w:proofErr w:type="spellEnd"/>
      <w:r w:rsidR="001C4521" w:rsidRPr="001C4521">
        <w:t xml:space="preserve"> (nuo 1 511 401,65 </w:t>
      </w:r>
      <w:proofErr w:type="spellStart"/>
      <w:r w:rsidR="001C4521" w:rsidRPr="001C4521">
        <w:t>Eur</w:t>
      </w:r>
      <w:proofErr w:type="spellEnd"/>
      <w:r w:rsidR="001C4521" w:rsidRPr="001C4521">
        <w:t xml:space="preserve"> iki 1 516 801,65 </w:t>
      </w:r>
      <w:proofErr w:type="spellStart"/>
      <w:r w:rsidR="001C4521" w:rsidRPr="001C4521">
        <w:t>Eur</w:t>
      </w:r>
      <w:proofErr w:type="spellEnd"/>
      <w:r w:rsidR="001C4521" w:rsidRPr="001C4521">
        <w:t>).</w:t>
      </w:r>
      <w:r w:rsidR="001C4521">
        <w:t xml:space="preserve"> Įpareigoti </w:t>
      </w:r>
      <w:r w:rsidR="001C4521" w:rsidRPr="001C4521">
        <w:t xml:space="preserve"> viešąją įstaigą Lazdijų kultūros centrą, padidinus įstaigos dalininkų kapitalą, apie tai raštu informuoti Lazdijų rajono savivaldybės administracijos Centralizuotos buhalterinės apskaitos ir Biudžeto, finansų ir turto valdymo </w:t>
      </w:r>
      <w:r w:rsidR="001C4521">
        <w:t xml:space="preserve">skyrius bei </w:t>
      </w:r>
      <w:r w:rsidR="00E418AF" w:rsidRPr="00E079F7">
        <w:t xml:space="preserve">Lazdijų rajono savivaldybės administracijos </w:t>
      </w:r>
      <w:r w:rsidR="001C4521">
        <w:t>Centralizuotos b</w:t>
      </w:r>
      <w:r w:rsidR="00E418AF" w:rsidRPr="00E079F7">
        <w:t xml:space="preserve">uhalterinės apskaitos skyrių apskaityti Lazdijų rajono savivaldybės, kaip viešosios įstaigos </w:t>
      </w:r>
      <w:r w:rsidR="009E313F" w:rsidRPr="00E079F7">
        <w:t>Lazdijų kultūros centro</w:t>
      </w:r>
      <w:r w:rsidR="00DD31B1" w:rsidRPr="00E079F7">
        <w:t xml:space="preserve"> </w:t>
      </w:r>
      <w:r w:rsidR="00E418AF" w:rsidRPr="00E079F7">
        <w:t>savininkės, sprendimo 2 punkte nurodytą turtinį įnašą ir nustatyti, kad sprendimas gali būti skundžiamas Lietuvos Respublikos administracinių bylų teisenos įstatymo nustatyta tvarka ir terminais.</w:t>
      </w:r>
    </w:p>
    <w:p w14:paraId="3C5E4E82" w14:textId="77777777" w:rsidR="008C7539" w:rsidRPr="00E079F7" w:rsidRDefault="008C7539" w:rsidP="00E418AF">
      <w:pPr>
        <w:shd w:val="clear" w:color="auto" w:fill="FFFFFF"/>
        <w:spacing w:line="360" w:lineRule="auto"/>
        <w:ind w:firstLine="720"/>
        <w:jc w:val="both"/>
      </w:pPr>
      <w:r w:rsidRPr="00E079F7">
        <w:lastRenderedPageBreak/>
        <w:t xml:space="preserve">Viešosios įstaigos </w:t>
      </w:r>
      <w:r w:rsidR="009E313F" w:rsidRPr="00E079F7">
        <w:t>Lazdijų kultūros centro</w:t>
      </w:r>
      <w:r w:rsidR="00DD31B1" w:rsidRPr="00E079F7">
        <w:t xml:space="preserve"> </w:t>
      </w:r>
      <w:r w:rsidRPr="00E079F7">
        <w:t xml:space="preserve">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įstaigos dalininkų susirinkimo sprendimams. </w:t>
      </w:r>
    </w:p>
    <w:p w14:paraId="08F6ACA5" w14:textId="77777777" w:rsidR="00573BA4" w:rsidRPr="00E079F7" w:rsidRDefault="00C8509D" w:rsidP="00573BA4">
      <w:pPr>
        <w:widowControl w:val="0"/>
        <w:spacing w:line="360" w:lineRule="auto"/>
        <w:ind w:firstLine="720"/>
        <w:jc w:val="both"/>
        <w:rPr>
          <w:color w:val="000000"/>
          <w:lang w:eastAsia="lt-LT"/>
        </w:rPr>
      </w:pPr>
      <w:r w:rsidRPr="00E079F7">
        <w:t>Viešoji įstaiga Lazdijų kultūros centras rūpinasi Lazdijų rajono savivaldybės gyventojų kultūros ugdymu, puoselėja etninį savitumą ir tradicijas, organizuoja pramoginius, edukacinius, sportinius ir kitus renginius</w:t>
      </w:r>
      <w:r w:rsidR="00573BA4" w:rsidRPr="00E079F7">
        <w:rPr>
          <w:color w:val="000000"/>
          <w:lang w:eastAsia="lt-LT"/>
        </w:rPr>
        <w:t xml:space="preserve">. </w:t>
      </w:r>
    </w:p>
    <w:p w14:paraId="7A49DA21" w14:textId="77777777" w:rsidR="008C7539" w:rsidRPr="00E079F7" w:rsidRDefault="008C7539" w:rsidP="00E418AF">
      <w:pPr>
        <w:spacing w:line="360" w:lineRule="auto"/>
        <w:ind w:firstLine="709"/>
        <w:jc w:val="both"/>
      </w:pPr>
      <w:r w:rsidRPr="00E079F7">
        <w:t xml:space="preserve">Įgyvendinus Lazdijų rajono savivaldybės tarybos sprendimą, bus įgyvendintos teisės aktuose numatytos Lazdijų rajono savivaldybės, kaip viešosios įstaigos </w:t>
      </w:r>
      <w:r w:rsidR="009E313F" w:rsidRPr="00E079F7">
        <w:t>Lazdijų kultūros centro</w:t>
      </w:r>
      <w:r w:rsidR="00DD31B1" w:rsidRPr="00E079F7">
        <w:t xml:space="preserve"> </w:t>
      </w:r>
      <w:r w:rsidRPr="00E079F7">
        <w:t>savininkės, turtinės ir neturtinės teisės.</w:t>
      </w:r>
    </w:p>
    <w:p w14:paraId="7E4219EC" w14:textId="77777777" w:rsidR="0054016B" w:rsidRPr="00E079F7" w:rsidRDefault="0054016B" w:rsidP="00266DEF">
      <w:pPr>
        <w:spacing w:line="360" w:lineRule="auto"/>
        <w:ind w:firstLine="709"/>
        <w:jc w:val="both"/>
      </w:pPr>
      <w:r w:rsidRPr="00E079F7">
        <w:t>Galimos neigiamos pasekmės priėmus projektą, kokių priemonių reikėtų imtis, kad tokių pasekmių būtų išvengta – priėmus šį Lazdijų rajono s</w:t>
      </w:r>
      <w:r w:rsidR="005629F4" w:rsidRPr="00E079F7">
        <w:t xml:space="preserve">avivaldybės tarybos sprendimą, </w:t>
      </w:r>
      <w:r w:rsidRPr="00E079F7">
        <w:t xml:space="preserve">neigiamų pasekmių nenumatoma. </w:t>
      </w:r>
    </w:p>
    <w:p w14:paraId="48E96F57" w14:textId="77777777" w:rsidR="0054016B" w:rsidRPr="00E079F7" w:rsidRDefault="0054016B" w:rsidP="00266DEF">
      <w:pPr>
        <w:spacing w:line="360" w:lineRule="auto"/>
        <w:ind w:firstLine="720"/>
        <w:jc w:val="both"/>
      </w:pPr>
      <w:r w:rsidRPr="00E079F7">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3E613924" w14:textId="77777777" w:rsidR="0054016B" w:rsidRPr="00E079F7" w:rsidRDefault="00E418AF" w:rsidP="00266DEF">
      <w:pPr>
        <w:spacing w:line="360" w:lineRule="auto"/>
        <w:ind w:firstLine="720"/>
        <w:jc w:val="both"/>
      </w:pPr>
      <w:r w:rsidRPr="00E079F7">
        <w:t>Dėl sprendimo projekto pastabų ir pasiūlymų pateikta nebuvo</w:t>
      </w:r>
      <w:r w:rsidR="0098553C" w:rsidRPr="00E079F7">
        <w:t>.</w:t>
      </w:r>
    </w:p>
    <w:p w14:paraId="32DA006E" w14:textId="77777777" w:rsidR="0054016B" w:rsidRPr="00E079F7" w:rsidRDefault="0054016B" w:rsidP="00266DEF">
      <w:pPr>
        <w:spacing w:line="360" w:lineRule="auto"/>
        <w:ind w:firstLine="720"/>
        <w:jc w:val="both"/>
      </w:pPr>
      <w:r w:rsidRPr="00E079F7">
        <w:t>Parengtas sprendimo projektas neprieštarauja galiojantiems teisės aktams.</w:t>
      </w:r>
    </w:p>
    <w:p w14:paraId="704F5A71" w14:textId="77777777" w:rsidR="0054016B" w:rsidRPr="00E079F7" w:rsidRDefault="0054016B" w:rsidP="00266DEF">
      <w:pPr>
        <w:spacing w:line="360" w:lineRule="auto"/>
        <w:ind w:firstLine="720"/>
        <w:jc w:val="both"/>
      </w:pPr>
      <w:r w:rsidRPr="00E079F7">
        <w:t xml:space="preserve">Sprendimo projektą parengė Lazdijų rajono savivaldybės administracijos </w:t>
      </w:r>
      <w:r w:rsidR="001C4521" w:rsidRPr="001C4521">
        <w:t>Biudžeto, finansų ir turto valdymo skyriaus vedėjo pavaduotoja</w:t>
      </w:r>
      <w:r w:rsidR="001C4521" w:rsidRPr="001C4521">
        <w:tab/>
      </w:r>
      <w:r w:rsidR="001C4521">
        <w:t>J</w:t>
      </w:r>
      <w:r w:rsidR="001C4521" w:rsidRPr="001C4521">
        <w:t>olita Galvanauskienė</w:t>
      </w:r>
      <w:r w:rsidR="001C4521">
        <w:t xml:space="preserve">. </w:t>
      </w:r>
    </w:p>
    <w:p w14:paraId="2F4DA321" w14:textId="77777777" w:rsidR="0054016B" w:rsidRPr="00E079F7" w:rsidRDefault="0054016B" w:rsidP="001136FE"/>
    <w:p w14:paraId="5077E90D" w14:textId="77777777" w:rsidR="00DF1C34" w:rsidRPr="00E079F7" w:rsidRDefault="00DF1C34" w:rsidP="001136FE"/>
    <w:p w14:paraId="23347D2D" w14:textId="77777777" w:rsidR="00F300B0" w:rsidRPr="00E079F7" w:rsidRDefault="001C4521" w:rsidP="001136FE">
      <w:r>
        <w:t>Biudžeto, finansų ir turto valdymo skyriaus vedėjo pavaduotoja</w:t>
      </w:r>
      <w:r>
        <w:tab/>
      </w:r>
      <w:r>
        <w:tab/>
        <w:t xml:space="preserve"> Jolita Galvanauskienė </w:t>
      </w:r>
    </w:p>
    <w:sectPr w:rsidR="00F300B0" w:rsidRPr="00E079F7" w:rsidSect="005629F4">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2413" w14:textId="77777777" w:rsidR="00C37EE4" w:rsidRDefault="00C37EE4">
      <w:r>
        <w:separator/>
      </w:r>
    </w:p>
  </w:endnote>
  <w:endnote w:type="continuationSeparator" w:id="0">
    <w:p w14:paraId="4BEFC8CA" w14:textId="77777777" w:rsidR="00C37EE4" w:rsidRDefault="00C37EE4">
      <w:r>
        <w:continuationSeparator/>
      </w:r>
    </w:p>
  </w:endnote>
  <w:endnote w:type="continuationNotice" w:id="1">
    <w:p w14:paraId="62556EA9" w14:textId="77777777" w:rsidR="00F63CFA" w:rsidRDefault="00F6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64548" w14:textId="77777777" w:rsidR="00C37EE4" w:rsidRDefault="00C37EE4">
      <w:r>
        <w:separator/>
      </w:r>
    </w:p>
  </w:footnote>
  <w:footnote w:type="continuationSeparator" w:id="0">
    <w:p w14:paraId="3ACC1981" w14:textId="77777777" w:rsidR="00C37EE4" w:rsidRDefault="00C37EE4">
      <w:r>
        <w:continuationSeparator/>
      </w:r>
    </w:p>
  </w:footnote>
  <w:footnote w:type="continuationNotice" w:id="1">
    <w:p w14:paraId="07957958" w14:textId="77777777" w:rsidR="00F63CFA" w:rsidRDefault="00F63C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A90C" w14:textId="77777777" w:rsidR="00C37EE4" w:rsidRDefault="00C37EE4" w:rsidP="007A23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1C2D97" w14:textId="77777777" w:rsidR="00C37EE4" w:rsidRDefault="00C37E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DABC" w14:textId="0CC5A697" w:rsidR="00C37EE4" w:rsidRPr="00DA2BA7" w:rsidRDefault="00C37EE4">
    <w:pPr>
      <w:pStyle w:val="Antrats"/>
      <w:jc w:val="center"/>
      <w:rPr>
        <w:rFonts w:ascii="Arial" w:hAnsi="Arial" w:cs="Arial"/>
        <w:sz w:val="22"/>
        <w:szCs w:val="22"/>
      </w:rPr>
    </w:pPr>
    <w:r w:rsidRPr="00DA2BA7">
      <w:rPr>
        <w:rFonts w:ascii="Arial" w:hAnsi="Arial" w:cs="Arial"/>
        <w:sz w:val="22"/>
        <w:szCs w:val="22"/>
      </w:rPr>
      <w:fldChar w:fldCharType="begin"/>
    </w:r>
    <w:r w:rsidRPr="00DA2BA7">
      <w:rPr>
        <w:rFonts w:ascii="Arial" w:hAnsi="Arial" w:cs="Arial"/>
        <w:sz w:val="22"/>
        <w:szCs w:val="22"/>
      </w:rPr>
      <w:instrText>PAGE   \* MERGEFORMAT</w:instrText>
    </w:r>
    <w:r w:rsidRPr="00DA2BA7">
      <w:rPr>
        <w:rFonts w:ascii="Arial" w:hAnsi="Arial" w:cs="Arial"/>
        <w:sz w:val="22"/>
        <w:szCs w:val="22"/>
      </w:rPr>
      <w:fldChar w:fldCharType="separate"/>
    </w:r>
    <w:r w:rsidR="008F1CF7">
      <w:rPr>
        <w:rFonts w:ascii="Arial" w:hAnsi="Arial" w:cs="Arial"/>
        <w:noProof/>
        <w:sz w:val="22"/>
        <w:szCs w:val="22"/>
      </w:rPr>
      <w:t>2</w:t>
    </w:r>
    <w:r w:rsidRPr="00DA2BA7">
      <w:rPr>
        <w:rFonts w:ascii="Arial" w:hAnsi="Arial" w:cs="Arial"/>
        <w:sz w:val="22"/>
        <w:szCs w:val="22"/>
      </w:rPr>
      <w:fldChar w:fldCharType="end"/>
    </w:r>
  </w:p>
  <w:p w14:paraId="355618AB" w14:textId="77777777" w:rsidR="00C37EE4" w:rsidRDefault="00C37E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BD48" w14:textId="77777777" w:rsidR="00C37EE4" w:rsidRPr="00DA2BA7" w:rsidRDefault="00C37EE4" w:rsidP="0005651F">
    <w:pPr>
      <w:pStyle w:val="Antrats"/>
      <w:ind w:left="6545"/>
      <w:rPr>
        <w:b/>
      </w:rPr>
    </w:pPr>
    <w:r>
      <w:rPr>
        <w:b/>
      </w:rPr>
      <w:tab/>
    </w:r>
    <w:r w:rsidRPr="00DA2BA7">
      <w:rPr>
        <w:b/>
      </w:rPr>
      <w:t>Projektas</w:t>
    </w:r>
  </w:p>
  <w:p w14:paraId="3C5D171F" w14:textId="77777777" w:rsidR="00C37EE4" w:rsidRDefault="00C37EE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DCB3" w14:textId="77777777" w:rsidR="00C37EE4" w:rsidRPr="00DA2BA7" w:rsidRDefault="00C37EE4">
    <w:pPr>
      <w:pStyle w:val="Antrats"/>
      <w:jc w:val="center"/>
      <w:rPr>
        <w:rFonts w:ascii="Arial" w:hAnsi="Arial" w:cs="Arial"/>
        <w:sz w:val="22"/>
        <w:szCs w:val="22"/>
      </w:rPr>
    </w:pPr>
  </w:p>
  <w:p w14:paraId="0EFEB2CB" w14:textId="77777777" w:rsidR="00C37EE4" w:rsidRDefault="00C37E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05B0C"/>
    <w:rsid w:val="000060E2"/>
    <w:rsid w:val="00011B1C"/>
    <w:rsid w:val="00012766"/>
    <w:rsid w:val="000139CE"/>
    <w:rsid w:val="00024AE6"/>
    <w:rsid w:val="00032BD6"/>
    <w:rsid w:val="000405B8"/>
    <w:rsid w:val="0004629A"/>
    <w:rsid w:val="000469EE"/>
    <w:rsid w:val="00047D30"/>
    <w:rsid w:val="000538E2"/>
    <w:rsid w:val="0005651F"/>
    <w:rsid w:val="00071408"/>
    <w:rsid w:val="00071FEC"/>
    <w:rsid w:val="00072988"/>
    <w:rsid w:val="000762E7"/>
    <w:rsid w:val="00080F0D"/>
    <w:rsid w:val="00083917"/>
    <w:rsid w:val="00097893"/>
    <w:rsid w:val="000A2D3E"/>
    <w:rsid w:val="000A5BD7"/>
    <w:rsid w:val="000A5CED"/>
    <w:rsid w:val="000B2F0F"/>
    <w:rsid w:val="000B5509"/>
    <w:rsid w:val="000C1C46"/>
    <w:rsid w:val="000D2DC6"/>
    <w:rsid w:val="000D4B43"/>
    <w:rsid w:val="000D6AD8"/>
    <w:rsid w:val="000E487B"/>
    <w:rsid w:val="000F3308"/>
    <w:rsid w:val="000F66F6"/>
    <w:rsid w:val="00106331"/>
    <w:rsid w:val="00106353"/>
    <w:rsid w:val="00112B0E"/>
    <w:rsid w:val="0011303C"/>
    <w:rsid w:val="001136FE"/>
    <w:rsid w:val="00114C55"/>
    <w:rsid w:val="00115A20"/>
    <w:rsid w:val="001255AA"/>
    <w:rsid w:val="00141159"/>
    <w:rsid w:val="001445E4"/>
    <w:rsid w:val="00146786"/>
    <w:rsid w:val="00156141"/>
    <w:rsid w:val="001576FB"/>
    <w:rsid w:val="00161755"/>
    <w:rsid w:val="001626C6"/>
    <w:rsid w:val="00163F65"/>
    <w:rsid w:val="0016513C"/>
    <w:rsid w:val="00174F82"/>
    <w:rsid w:val="00182C71"/>
    <w:rsid w:val="00186270"/>
    <w:rsid w:val="00190C39"/>
    <w:rsid w:val="00191A8F"/>
    <w:rsid w:val="00192CEC"/>
    <w:rsid w:val="001A2B1A"/>
    <w:rsid w:val="001A6066"/>
    <w:rsid w:val="001A72D2"/>
    <w:rsid w:val="001B5C4D"/>
    <w:rsid w:val="001C4521"/>
    <w:rsid w:val="001D02CF"/>
    <w:rsid w:val="001D1317"/>
    <w:rsid w:val="001D38E3"/>
    <w:rsid w:val="001D466F"/>
    <w:rsid w:val="001E11FF"/>
    <w:rsid w:val="001E1A21"/>
    <w:rsid w:val="001E3932"/>
    <w:rsid w:val="001F2692"/>
    <w:rsid w:val="001F3046"/>
    <w:rsid w:val="001F35C2"/>
    <w:rsid w:val="00205029"/>
    <w:rsid w:val="00207D0D"/>
    <w:rsid w:val="00213257"/>
    <w:rsid w:val="002233D2"/>
    <w:rsid w:val="002234D3"/>
    <w:rsid w:val="00230727"/>
    <w:rsid w:val="00230B10"/>
    <w:rsid w:val="0023203A"/>
    <w:rsid w:val="00235494"/>
    <w:rsid w:val="002401F9"/>
    <w:rsid w:val="0024172C"/>
    <w:rsid w:val="00250683"/>
    <w:rsid w:val="00250D87"/>
    <w:rsid w:val="00262229"/>
    <w:rsid w:val="0026305C"/>
    <w:rsid w:val="0026688A"/>
    <w:rsid w:val="00266DEF"/>
    <w:rsid w:val="002852DB"/>
    <w:rsid w:val="00285B48"/>
    <w:rsid w:val="00287D11"/>
    <w:rsid w:val="00295E36"/>
    <w:rsid w:val="002A01DF"/>
    <w:rsid w:val="002B0AA9"/>
    <w:rsid w:val="002B4CD0"/>
    <w:rsid w:val="002C0CA6"/>
    <w:rsid w:val="002C2DCA"/>
    <w:rsid w:val="002C4349"/>
    <w:rsid w:val="002C50CC"/>
    <w:rsid w:val="002C5422"/>
    <w:rsid w:val="002D5C33"/>
    <w:rsid w:val="002D7C28"/>
    <w:rsid w:val="002E045E"/>
    <w:rsid w:val="002E233A"/>
    <w:rsid w:val="002E6E94"/>
    <w:rsid w:val="002F1EFF"/>
    <w:rsid w:val="002F36E1"/>
    <w:rsid w:val="002F65F1"/>
    <w:rsid w:val="00310FCA"/>
    <w:rsid w:val="003200FE"/>
    <w:rsid w:val="00321263"/>
    <w:rsid w:val="00323207"/>
    <w:rsid w:val="00324768"/>
    <w:rsid w:val="00326C9E"/>
    <w:rsid w:val="00340499"/>
    <w:rsid w:val="003428D8"/>
    <w:rsid w:val="00343B46"/>
    <w:rsid w:val="00350110"/>
    <w:rsid w:val="00361BED"/>
    <w:rsid w:val="00361D12"/>
    <w:rsid w:val="003628DA"/>
    <w:rsid w:val="00362BED"/>
    <w:rsid w:val="00364B6C"/>
    <w:rsid w:val="00367F10"/>
    <w:rsid w:val="00372ECA"/>
    <w:rsid w:val="00377502"/>
    <w:rsid w:val="003841A6"/>
    <w:rsid w:val="00384610"/>
    <w:rsid w:val="003855FB"/>
    <w:rsid w:val="0039035B"/>
    <w:rsid w:val="00392D18"/>
    <w:rsid w:val="00394DEC"/>
    <w:rsid w:val="003A2706"/>
    <w:rsid w:val="003A310D"/>
    <w:rsid w:val="003A4BA5"/>
    <w:rsid w:val="003B043D"/>
    <w:rsid w:val="003B4766"/>
    <w:rsid w:val="003C15F4"/>
    <w:rsid w:val="003D1B8B"/>
    <w:rsid w:val="003D29AD"/>
    <w:rsid w:val="003D41D9"/>
    <w:rsid w:val="003D7BB9"/>
    <w:rsid w:val="003E1AFD"/>
    <w:rsid w:val="003F05B0"/>
    <w:rsid w:val="003F2659"/>
    <w:rsid w:val="003F59AE"/>
    <w:rsid w:val="0040009F"/>
    <w:rsid w:val="00404D0A"/>
    <w:rsid w:val="00404DC5"/>
    <w:rsid w:val="00406A89"/>
    <w:rsid w:val="00407C67"/>
    <w:rsid w:val="00410DD4"/>
    <w:rsid w:val="00410E13"/>
    <w:rsid w:val="0041556B"/>
    <w:rsid w:val="0041687F"/>
    <w:rsid w:val="00420DF1"/>
    <w:rsid w:val="004227E5"/>
    <w:rsid w:val="00423D65"/>
    <w:rsid w:val="00426212"/>
    <w:rsid w:val="00426E66"/>
    <w:rsid w:val="00431FD5"/>
    <w:rsid w:val="00433537"/>
    <w:rsid w:val="00437B68"/>
    <w:rsid w:val="00444435"/>
    <w:rsid w:val="0044580C"/>
    <w:rsid w:val="0044767D"/>
    <w:rsid w:val="004536F9"/>
    <w:rsid w:val="0045380C"/>
    <w:rsid w:val="00454A51"/>
    <w:rsid w:val="00457255"/>
    <w:rsid w:val="00457BD0"/>
    <w:rsid w:val="004610A1"/>
    <w:rsid w:val="00462DBE"/>
    <w:rsid w:val="0046594A"/>
    <w:rsid w:val="004738CE"/>
    <w:rsid w:val="00480A2D"/>
    <w:rsid w:val="00480ED2"/>
    <w:rsid w:val="00480EE2"/>
    <w:rsid w:val="0048266A"/>
    <w:rsid w:val="00483FC4"/>
    <w:rsid w:val="004909CE"/>
    <w:rsid w:val="00492494"/>
    <w:rsid w:val="00494385"/>
    <w:rsid w:val="00496F40"/>
    <w:rsid w:val="00497278"/>
    <w:rsid w:val="004A0A6B"/>
    <w:rsid w:val="004A0AAD"/>
    <w:rsid w:val="004A1237"/>
    <w:rsid w:val="004A27A4"/>
    <w:rsid w:val="004B2E70"/>
    <w:rsid w:val="004D26EB"/>
    <w:rsid w:val="004E6AAE"/>
    <w:rsid w:val="004F5B59"/>
    <w:rsid w:val="00502CA5"/>
    <w:rsid w:val="00502F28"/>
    <w:rsid w:val="00503CF4"/>
    <w:rsid w:val="005049A9"/>
    <w:rsid w:val="00506337"/>
    <w:rsid w:val="005118DD"/>
    <w:rsid w:val="00524EB2"/>
    <w:rsid w:val="00525C3E"/>
    <w:rsid w:val="00527435"/>
    <w:rsid w:val="005317C3"/>
    <w:rsid w:val="00535B7E"/>
    <w:rsid w:val="0054016B"/>
    <w:rsid w:val="00543A96"/>
    <w:rsid w:val="0054662E"/>
    <w:rsid w:val="005512C7"/>
    <w:rsid w:val="00551FE4"/>
    <w:rsid w:val="005629F4"/>
    <w:rsid w:val="00563BD2"/>
    <w:rsid w:val="00573BA4"/>
    <w:rsid w:val="005759FA"/>
    <w:rsid w:val="00580AA9"/>
    <w:rsid w:val="00584EFB"/>
    <w:rsid w:val="00595531"/>
    <w:rsid w:val="005A1B1E"/>
    <w:rsid w:val="005A38D8"/>
    <w:rsid w:val="005B2EA1"/>
    <w:rsid w:val="005C28C4"/>
    <w:rsid w:val="005D2E24"/>
    <w:rsid w:val="005D3400"/>
    <w:rsid w:val="005D7BB6"/>
    <w:rsid w:val="005E0B4B"/>
    <w:rsid w:val="005E387B"/>
    <w:rsid w:val="005F0E3F"/>
    <w:rsid w:val="005F15B4"/>
    <w:rsid w:val="005F2747"/>
    <w:rsid w:val="005F2B10"/>
    <w:rsid w:val="005F6040"/>
    <w:rsid w:val="005F69B2"/>
    <w:rsid w:val="005F7A71"/>
    <w:rsid w:val="005F7F0D"/>
    <w:rsid w:val="00600ABB"/>
    <w:rsid w:val="00603812"/>
    <w:rsid w:val="00604D22"/>
    <w:rsid w:val="00610D13"/>
    <w:rsid w:val="00613C5C"/>
    <w:rsid w:val="00613E7C"/>
    <w:rsid w:val="0061712C"/>
    <w:rsid w:val="0062052B"/>
    <w:rsid w:val="00621117"/>
    <w:rsid w:val="00624C57"/>
    <w:rsid w:val="00631724"/>
    <w:rsid w:val="00631E7F"/>
    <w:rsid w:val="006342E5"/>
    <w:rsid w:val="0064687D"/>
    <w:rsid w:val="00650B5F"/>
    <w:rsid w:val="00653205"/>
    <w:rsid w:val="006548A3"/>
    <w:rsid w:val="00655054"/>
    <w:rsid w:val="00655725"/>
    <w:rsid w:val="00657DE1"/>
    <w:rsid w:val="00665621"/>
    <w:rsid w:val="00666D80"/>
    <w:rsid w:val="00674D1A"/>
    <w:rsid w:val="00676865"/>
    <w:rsid w:val="00680C32"/>
    <w:rsid w:val="00681B5C"/>
    <w:rsid w:val="006901FD"/>
    <w:rsid w:val="00692FF6"/>
    <w:rsid w:val="006A4A16"/>
    <w:rsid w:val="006B0DFD"/>
    <w:rsid w:val="006B1EB5"/>
    <w:rsid w:val="006B3C38"/>
    <w:rsid w:val="006B3C3B"/>
    <w:rsid w:val="006B699E"/>
    <w:rsid w:val="006B74DB"/>
    <w:rsid w:val="006C27D8"/>
    <w:rsid w:val="006D139C"/>
    <w:rsid w:val="006D3AE2"/>
    <w:rsid w:val="006D4234"/>
    <w:rsid w:val="006D6CB1"/>
    <w:rsid w:val="006D704B"/>
    <w:rsid w:val="006D75DB"/>
    <w:rsid w:val="006E28BC"/>
    <w:rsid w:val="006E5923"/>
    <w:rsid w:val="006E59BB"/>
    <w:rsid w:val="006F0632"/>
    <w:rsid w:val="006F2CC3"/>
    <w:rsid w:val="006F7FE2"/>
    <w:rsid w:val="00701782"/>
    <w:rsid w:val="00706561"/>
    <w:rsid w:val="00730B2E"/>
    <w:rsid w:val="00737F8D"/>
    <w:rsid w:val="0074088F"/>
    <w:rsid w:val="00747589"/>
    <w:rsid w:val="007476A3"/>
    <w:rsid w:val="00761CB0"/>
    <w:rsid w:val="00762A67"/>
    <w:rsid w:val="0076485F"/>
    <w:rsid w:val="007759D1"/>
    <w:rsid w:val="00776C4C"/>
    <w:rsid w:val="0078032D"/>
    <w:rsid w:val="007857A4"/>
    <w:rsid w:val="00792E7D"/>
    <w:rsid w:val="007A23BB"/>
    <w:rsid w:val="007A2EBA"/>
    <w:rsid w:val="007B1CF5"/>
    <w:rsid w:val="007B45E1"/>
    <w:rsid w:val="007C2290"/>
    <w:rsid w:val="007C4E52"/>
    <w:rsid w:val="007C65BA"/>
    <w:rsid w:val="007D345B"/>
    <w:rsid w:val="007E72B1"/>
    <w:rsid w:val="007E7932"/>
    <w:rsid w:val="007F0994"/>
    <w:rsid w:val="007F18F4"/>
    <w:rsid w:val="007F414A"/>
    <w:rsid w:val="007F54A1"/>
    <w:rsid w:val="007F7173"/>
    <w:rsid w:val="007F7A5B"/>
    <w:rsid w:val="00801727"/>
    <w:rsid w:val="00804649"/>
    <w:rsid w:val="0080579B"/>
    <w:rsid w:val="00812EF6"/>
    <w:rsid w:val="008203B4"/>
    <w:rsid w:val="00822D5B"/>
    <w:rsid w:val="00825D46"/>
    <w:rsid w:val="00833C7F"/>
    <w:rsid w:val="008362F3"/>
    <w:rsid w:val="008432F5"/>
    <w:rsid w:val="008440F8"/>
    <w:rsid w:val="00847B90"/>
    <w:rsid w:val="0085272C"/>
    <w:rsid w:val="00853962"/>
    <w:rsid w:val="0085447D"/>
    <w:rsid w:val="00870B32"/>
    <w:rsid w:val="00890322"/>
    <w:rsid w:val="008A1DB8"/>
    <w:rsid w:val="008A7444"/>
    <w:rsid w:val="008C1AAE"/>
    <w:rsid w:val="008C52B7"/>
    <w:rsid w:val="008C7539"/>
    <w:rsid w:val="008D2180"/>
    <w:rsid w:val="008F1CF7"/>
    <w:rsid w:val="008F44BF"/>
    <w:rsid w:val="00906064"/>
    <w:rsid w:val="009076B0"/>
    <w:rsid w:val="0091443E"/>
    <w:rsid w:val="0091687D"/>
    <w:rsid w:val="0092429F"/>
    <w:rsid w:val="00931AC0"/>
    <w:rsid w:val="00933D2C"/>
    <w:rsid w:val="00945FD6"/>
    <w:rsid w:val="00956DA0"/>
    <w:rsid w:val="009640EE"/>
    <w:rsid w:val="009655CB"/>
    <w:rsid w:val="009849F7"/>
    <w:rsid w:val="00984DE4"/>
    <w:rsid w:val="0098553C"/>
    <w:rsid w:val="00994AE9"/>
    <w:rsid w:val="009A21A0"/>
    <w:rsid w:val="009A7CD5"/>
    <w:rsid w:val="009B21A9"/>
    <w:rsid w:val="009B7029"/>
    <w:rsid w:val="009C00A9"/>
    <w:rsid w:val="009C026B"/>
    <w:rsid w:val="009D301C"/>
    <w:rsid w:val="009D315C"/>
    <w:rsid w:val="009D4E78"/>
    <w:rsid w:val="009D6ABC"/>
    <w:rsid w:val="009E313F"/>
    <w:rsid w:val="009E44E0"/>
    <w:rsid w:val="00A0784E"/>
    <w:rsid w:val="00A07ACA"/>
    <w:rsid w:val="00A11D42"/>
    <w:rsid w:val="00A12012"/>
    <w:rsid w:val="00A1433F"/>
    <w:rsid w:val="00A16BED"/>
    <w:rsid w:val="00A236B2"/>
    <w:rsid w:val="00A36FDF"/>
    <w:rsid w:val="00A40A47"/>
    <w:rsid w:val="00A43F4C"/>
    <w:rsid w:val="00A45502"/>
    <w:rsid w:val="00A52F8A"/>
    <w:rsid w:val="00A56F97"/>
    <w:rsid w:val="00A6507B"/>
    <w:rsid w:val="00A72B2D"/>
    <w:rsid w:val="00A808F6"/>
    <w:rsid w:val="00A80978"/>
    <w:rsid w:val="00A81422"/>
    <w:rsid w:val="00A832E5"/>
    <w:rsid w:val="00A91771"/>
    <w:rsid w:val="00A92024"/>
    <w:rsid w:val="00A94404"/>
    <w:rsid w:val="00A94445"/>
    <w:rsid w:val="00A9519D"/>
    <w:rsid w:val="00AA23D0"/>
    <w:rsid w:val="00AA2FBF"/>
    <w:rsid w:val="00AA564F"/>
    <w:rsid w:val="00AA7357"/>
    <w:rsid w:val="00AB08A1"/>
    <w:rsid w:val="00AC0170"/>
    <w:rsid w:val="00AD26B1"/>
    <w:rsid w:val="00AE1A36"/>
    <w:rsid w:val="00AE29BF"/>
    <w:rsid w:val="00AE3556"/>
    <w:rsid w:val="00AE4185"/>
    <w:rsid w:val="00AE4AC5"/>
    <w:rsid w:val="00AF7775"/>
    <w:rsid w:val="00B15EA0"/>
    <w:rsid w:val="00B206C0"/>
    <w:rsid w:val="00B247D6"/>
    <w:rsid w:val="00B327A2"/>
    <w:rsid w:val="00B331A5"/>
    <w:rsid w:val="00B35ADC"/>
    <w:rsid w:val="00B4050D"/>
    <w:rsid w:val="00B40E6A"/>
    <w:rsid w:val="00B428A9"/>
    <w:rsid w:val="00B4639E"/>
    <w:rsid w:val="00B541B8"/>
    <w:rsid w:val="00B56294"/>
    <w:rsid w:val="00B57B7F"/>
    <w:rsid w:val="00B61B60"/>
    <w:rsid w:val="00B61C78"/>
    <w:rsid w:val="00B6746D"/>
    <w:rsid w:val="00B72A56"/>
    <w:rsid w:val="00B7709B"/>
    <w:rsid w:val="00B82729"/>
    <w:rsid w:val="00B878CF"/>
    <w:rsid w:val="00BA160F"/>
    <w:rsid w:val="00BA68F6"/>
    <w:rsid w:val="00BB019D"/>
    <w:rsid w:val="00BC5D13"/>
    <w:rsid w:val="00BE0100"/>
    <w:rsid w:val="00BE0535"/>
    <w:rsid w:val="00BE3B78"/>
    <w:rsid w:val="00BE5A37"/>
    <w:rsid w:val="00BE6FD2"/>
    <w:rsid w:val="00BF0D8D"/>
    <w:rsid w:val="00C060B8"/>
    <w:rsid w:val="00C11375"/>
    <w:rsid w:val="00C17C34"/>
    <w:rsid w:val="00C210F8"/>
    <w:rsid w:val="00C3347E"/>
    <w:rsid w:val="00C37EE4"/>
    <w:rsid w:val="00C5441E"/>
    <w:rsid w:val="00C57122"/>
    <w:rsid w:val="00C622B5"/>
    <w:rsid w:val="00C66C7D"/>
    <w:rsid w:val="00C70396"/>
    <w:rsid w:val="00C72826"/>
    <w:rsid w:val="00C73A32"/>
    <w:rsid w:val="00C80464"/>
    <w:rsid w:val="00C80E3D"/>
    <w:rsid w:val="00C822A9"/>
    <w:rsid w:val="00C8509D"/>
    <w:rsid w:val="00C8585C"/>
    <w:rsid w:val="00C85FFF"/>
    <w:rsid w:val="00C93422"/>
    <w:rsid w:val="00CA4ECE"/>
    <w:rsid w:val="00CA6272"/>
    <w:rsid w:val="00CA65BE"/>
    <w:rsid w:val="00CB7BED"/>
    <w:rsid w:val="00CC5434"/>
    <w:rsid w:val="00CC55AF"/>
    <w:rsid w:val="00CC5885"/>
    <w:rsid w:val="00CC7FD8"/>
    <w:rsid w:val="00CD0B61"/>
    <w:rsid w:val="00CD5AAF"/>
    <w:rsid w:val="00CE05A7"/>
    <w:rsid w:val="00CE0E7F"/>
    <w:rsid w:val="00CE2666"/>
    <w:rsid w:val="00CF357D"/>
    <w:rsid w:val="00CF7C40"/>
    <w:rsid w:val="00D000F3"/>
    <w:rsid w:val="00D0242D"/>
    <w:rsid w:val="00D16C74"/>
    <w:rsid w:val="00D30F25"/>
    <w:rsid w:val="00D342FA"/>
    <w:rsid w:val="00D37A79"/>
    <w:rsid w:val="00D453DA"/>
    <w:rsid w:val="00D509C2"/>
    <w:rsid w:val="00D52B25"/>
    <w:rsid w:val="00D63D65"/>
    <w:rsid w:val="00D7026D"/>
    <w:rsid w:val="00D726FB"/>
    <w:rsid w:val="00DA1D01"/>
    <w:rsid w:val="00DA2BA7"/>
    <w:rsid w:val="00DA5E87"/>
    <w:rsid w:val="00DA5FAA"/>
    <w:rsid w:val="00DB0CE3"/>
    <w:rsid w:val="00DB4AA8"/>
    <w:rsid w:val="00DB50D9"/>
    <w:rsid w:val="00DB5809"/>
    <w:rsid w:val="00DB683D"/>
    <w:rsid w:val="00DC1543"/>
    <w:rsid w:val="00DC188B"/>
    <w:rsid w:val="00DD31B1"/>
    <w:rsid w:val="00DD5245"/>
    <w:rsid w:val="00DD7001"/>
    <w:rsid w:val="00DE5B45"/>
    <w:rsid w:val="00DE6606"/>
    <w:rsid w:val="00DF1C34"/>
    <w:rsid w:val="00DF29C6"/>
    <w:rsid w:val="00E0013C"/>
    <w:rsid w:val="00E0085A"/>
    <w:rsid w:val="00E017B4"/>
    <w:rsid w:val="00E03D0E"/>
    <w:rsid w:val="00E03DFA"/>
    <w:rsid w:val="00E079F7"/>
    <w:rsid w:val="00E07A90"/>
    <w:rsid w:val="00E13A4F"/>
    <w:rsid w:val="00E16620"/>
    <w:rsid w:val="00E16EB4"/>
    <w:rsid w:val="00E222A6"/>
    <w:rsid w:val="00E22A14"/>
    <w:rsid w:val="00E26171"/>
    <w:rsid w:val="00E267E3"/>
    <w:rsid w:val="00E30506"/>
    <w:rsid w:val="00E31B8A"/>
    <w:rsid w:val="00E418AF"/>
    <w:rsid w:val="00E44CCB"/>
    <w:rsid w:val="00E504B5"/>
    <w:rsid w:val="00E50786"/>
    <w:rsid w:val="00E545E0"/>
    <w:rsid w:val="00E57D2F"/>
    <w:rsid w:val="00E65331"/>
    <w:rsid w:val="00E65BCC"/>
    <w:rsid w:val="00E66AD9"/>
    <w:rsid w:val="00E67717"/>
    <w:rsid w:val="00E74278"/>
    <w:rsid w:val="00E74A82"/>
    <w:rsid w:val="00E75C80"/>
    <w:rsid w:val="00E7670D"/>
    <w:rsid w:val="00E81B77"/>
    <w:rsid w:val="00E840A1"/>
    <w:rsid w:val="00E92A59"/>
    <w:rsid w:val="00E93B2B"/>
    <w:rsid w:val="00EA1745"/>
    <w:rsid w:val="00EA19EC"/>
    <w:rsid w:val="00EA5F0F"/>
    <w:rsid w:val="00EC0BA0"/>
    <w:rsid w:val="00ED4C7C"/>
    <w:rsid w:val="00ED764B"/>
    <w:rsid w:val="00ED7E0B"/>
    <w:rsid w:val="00ED7E77"/>
    <w:rsid w:val="00EE0065"/>
    <w:rsid w:val="00EE2C64"/>
    <w:rsid w:val="00EE3DD9"/>
    <w:rsid w:val="00EE5929"/>
    <w:rsid w:val="00EE6207"/>
    <w:rsid w:val="00EF740D"/>
    <w:rsid w:val="00EF741F"/>
    <w:rsid w:val="00EF76D8"/>
    <w:rsid w:val="00F032FF"/>
    <w:rsid w:val="00F10567"/>
    <w:rsid w:val="00F10645"/>
    <w:rsid w:val="00F12EA5"/>
    <w:rsid w:val="00F21484"/>
    <w:rsid w:val="00F2262C"/>
    <w:rsid w:val="00F2510F"/>
    <w:rsid w:val="00F25790"/>
    <w:rsid w:val="00F300B0"/>
    <w:rsid w:val="00F4027C"/>
    <w:rsid w:val="00F54D21"/>
    <w:rsid w:val="00F564C7"/>
    <w:rsid w:val="00F61FEA"/>
    <w:rsid w:val="00F63444"/>
    <w:rsid w:val="00F63CFA"/>
    <w:rsid w:val="00F6659A"/>
    <w:rsid w:val="00F75A56"/>
    <w:rsid w:val="00F75D03"/>
    <w:rsid w:val="00F8058C"/>
    <w:rsid w:val="00F85790"/>
    <w:rsid w:val="00F860F7"/>
    <w:rsid w:val="00F90645"/>
    <w:rsid w:val="00F959FC"/>
    <w:rsid w:val="00F96A87"/>
    <w:rsid w:val="00FA10D6"/>
    <w:rsid w:val="00FA2120"/>
    <w:rsid w:val="00FA249A"/>
    <w:rsid w:val="00FA28B3"/>
    <w:rsid w:val="00FA7E5E"/>
    <w:rsid w:val="00FB04BD"/>
    <w:rsid w:val="00FB4A87"/>
    <w:rsid w:val="00FB743C"/>
    <w:rsid w:val="00FC0A24"/>
    <w:rsid w:val="00FC246E"/>
    <w:rsid w:val="00FC3408"/>
    <w:rsid w:val="00FC4A6F"/>
    <w:rsid w:val="00FD1A91"/>
    <w:rsid w:val="00FD3665"/>
    <w:rsid w:val="00FD437B"/>
    <w:rsid w:val="00FD5466"/>
    <w:rsid w:val="00FD746D"/>
    <w:rsid w:val="00FE0E40"/>
    <w:rsid w:val="00FE29CB"/>
    <w:rsid w:val="00FE3437"/>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D3839E"/>
  <w15:chartTrackingRefBased/>
  <w15:docId w15:val="{541D049B-F6E4-4D0E-B854-90CF8A34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uiPriority w:val="99"/>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link w:val="Antrats"/>
    <w:uiPriority w:val="99"/>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772628276">
      <w:bodyDiv w:val="1"/>
      <w:marLeft w:val="0"/>
      <w:marRight w:val="0"/>
      <w:marTop w:val="0"/>
      <w:marBottom w:val="0"/>
      <w:divBdr>
        <w:top w:val="none" w:sz="0" w:space="0" w:color="auto"/>
        <w:left w:val="none" w:sz="0" w:space="0" w:color="auto"/>
        <w:bottom w:val="none" w:sz="0" w:space="0" w:color="auto"/>
        <w:right w:val="none" w:sz="0" w:space="0" w:color="auto"/>
      </w:divBdr>
    </w:div>
    <w:div w:id="998190667">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lex.lt/lazdijai/Default.aspx?Id=3&amp;DocId=29799" TargetMode="External"/><Relationship Id="rId12" Type="http://schemas.openxmlformats.org/officeDocument/2006/relationships/hyperlink" Target="http://www.infolex.lt/lazdijai/Default.aspx?Id=3&amp;DocId=29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10363</Characters>
  <Application>Microsoft Office Word</Application>
  <DocSecurity>0</DocSecurity>
  <Lines>86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11738</CharactersWithSpaces>
  <SharedDoc>false</SharedDoc>
  <HLinks>
    <vt:vector size="12" baseType="variant">
      <vt:variant>
        <vt:i4>5242971</vt:i4>
      </vt:variant>
      <vt:variant>
        <vt:i4>3</vt:i4>
      </vt:variant>
      <vt:variant>
        <vt:i4>0</vt:i4>
      </vt:variant>
      <vt:variant>
        <vt:i4>5</vt:i4>
      </vt:variant>
      <vt:variant>
        <vt:lpwstr>http://www.infolex.lt/lazdijai/Default.aspx?Id=3&amp;DocId=29799</vt:lpwstr>
      </vt:variant>
      <vt:variant>
        <vt:lpwstr/>
      </vt:variant>
      <vt:variant>
        <vt:i4>5242971</vt:i4>
      </vt:variant>
      <vt:variant>
        <vt:i4>0</vt:i4>
      </vt:variant>
      <vt:variant>
        <vt:i4>0</vt:i4>
      </vt:variant>
      <vt:variant>
        <vt:i4>5</vt:i4>
      </vt:variant>
      <vt:variant>
        <vt:lpwstr>http://www.infolex.lt/lazdijai/Default.aspx?Id=3&amp;DocId=29799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Svajunas Ramanauskas</dc:creator>
  <cp:keywords/>
  <cp:lastModifiedBy>Laima Jauniskiene</cp:lastModifiedBy>
  <cp:revision>2</cp:revision>
  <cp:lastPrinted>2016-03-08T06:48:00Z</cp:lastPrinted>
  <dcterms:created xsi:type="dcterms:W3CDTF">2019-11-27T11:14:00Z</dcterms:created>
  <dcterms:modified xsi:type="dcterms:W3CDTF">2019-11-27T11:14:00Z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