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76C6" w14:textId="77777777" w:rsidR="00D80B82" w:rsidRPr="007248C7" w:rsidRDefault="00D80B82" w:rsidP="0042422E">
      <w:pPr>
        <w:spacing w:line="360" w:lineRule="auto"/>
        <w:jc w:val="center"/>
        <w:rPr>
          <w:b/>
        </w:rPr>
      </w:pPr>
    </w:p>
    <w:p w14:paraId="3B59814B" w14:textId="77777777" w:rsidR="00D80B82" w:rsidRPr="007248C7" w:rsidRDefault="00D80B82" w:rsidP="0042422E">
      <w:pPr>
        <w:jc w:val="center"/>
        <w:rPr>
          <w:b/>
        </w:rPr>
      </w:pPr>
      <w:bookmarkStart w:id="0" w:name="Institucija"/>
      <w:r w:rsidRPr="007248C7">
        <w:rPr>
          <w:b/>
        </w:rPr>
        <w:t>LAZDIJŲ RAJONO SAVIVALDYBĖS TARYBA</w:t>
      </w:r>
      <w:bookmarkEnd w:id="0"/>
    </w:p>
    <w:p w14:paraId="73C1DB48" w14:textId="77777777" w:rsidR="00D80B82" w:rsidRPr="007248C7" w:rsidRDefault="00D80B82" w:rsidP="0042422E">
      <w:pPr>
        <w:jc w:val="center"/>
      </w:pPr>
    </w:p>
    <w:p w14:paraId="6F064C78" w14:textId="77777777" w:rsidR="00D80B82" w:rsidRPr="007248C7" w:rsidRDefault="00D80B82" w:rsidP="0042422E">
      <w:pPr>
        <w:pStyle w:val="Antrat1"/>
        <w:tabs>
          <w:tab w:val="left" w:pos="0"/>
        </w:tabs>
        <w:rPr>
          <w:rFonts w:ascii="Times New Roman" w:eastAsia="Times New Roman" w:hAnsi="Times New Roman"/>
        </w:rPr>
      </w:pPr>
      <w:bookmarkStart w:id="1" w:name="Forma"/>
      <w:r w:rsidRPr="007248C7">
        <w:rPr>
          <w:rFonts w:ascii="Times New Roman" w:eastAsia="Times New Roman" w:hAnsi="Times New Roman"/>
        </w:rPr>
        <w:t>SPRENDIMAS</w:t>
      </w:r>
      <w:bookmarkEnd w:id="1"/>
    </w:p>
    <w:p w14:paraId="5FB08669" w14:textId="50175CEA" w:rsidR="00D80B82" w:rsidRPr="00E65856" w:rsidRDefault="00D80B82" w:rsidP="00E65856">
      <w:pPr>
        <w:pStyle w:val="Antrat1"/>
        <w:rPr>
          <w:rFonts w:ascii="Times New Roman" w:hAnsi="Times New Roman"/>
        </w:rPr>
      </w:pPr>
      <w:r w:rsidRPr="00E65856">
        <w:rPr>
          <w:rFonts w:ascii="Times New Roman" w:hAnsi="Times New Roman"/>
        </w:rPr>
        <w:t xml:space="preserve">DĖL LAZDIJŲ RAJONO SAVIVALDYBĖS </w:t>
      </w:r>
      <w:r w:rsidR="00E65856" w:rsidRPr="00E65856">
        <w:rPr>
          <w:rFonts w:ascii="Times New Roman" w:hAnsi="Times New Roman"/>
        </w:rPr>
        <w:t xml:space="preserve">TARYBOS </w:t>
      </w:r>
      <w:r w:rsidR="00E65856" w:rsidRPr="00E65856">
        <w:rPr>
          <w:rFonts w:ascii="Times New Roman" w:eastAsia="Times New Roman" w:hAnsi="Times New Roman"/>
          <w:kern w:val="0"/>
        </w:rPr>
        <w:t>2</w:t>
      </w:r>
      <w:r w:rsidR="00E65856">
        <w:rPr>
          <w:rFonts w:ascii="Times New Roman" w:eastAsia="Times New Roman" w:hAnsi="Times New Roman"/>
          <w:kern w:val="0"/>
        </w:rPr>
        <w:t>010 M. LAPKRIČIO 19 D. SPRENDIMO</w:t>
      </w:r>
      <w:r w:rsidR="00E65856" w:rsidRPr="00E65856">
        <w:rPr>
          <w:rFonts w:ascii="Times New Roman" w:eastAsia="Times New Roman" w:hAnsi="Times New Roman"/>
          <w:kern w:val="0"/>
        </w:rPr>
        <w:t xml:space="preserve"> NR. 5TS-1319 „DĖL LAZDIJŲ RAJONO SAVIVALDYBĖS TERITORIJOJE GYVENANČIŲ VAIKŲ APSKAITOS TVARKOS APRAŠO PATVIRTINIMO“</w:t>
      </w:r>
      <w:r w:rsidR="00E65856">
        <w:rPr>
          <w:rFonts w:ascii="Times New Roman" w:eastAsia="Times New Roman" w:hAnsi="Times New Roman"/>
          <w:kern w:val="0"/>
        </w:rPr>
        <w:t xml:space="preserve"> PRIPAŽINIMO NETEKUSIU GALIOS</w:t>
      </w:r>
    </w:p>
    <w:p w14:paraId="12215CDD" w14:textId="77777777" w:rsidR="00D80B82" w:rsidRPr="007248C7" w:rsidRDefault="00D80B82" w:rsidP="00E66988">
      <w:pPr>
        <w:widowControl w:val="0"/>
        <w:numPr>
          <w:ilvl w:val="0"/>
          <w:numId w:val="1"/>
        </w:numPr>
        <w:suppressAutoHyphens/>
        <w:spacing w:line="360" w:lineRule="auto"/>
        <w:ind w:left="227" w:firstLine="947"/>
        <w:jc w:val="center"/>
      </w:pPr>
    </w:p>
    <w:p w14:paraId="24F44149" w14:textId="50240178" w:rsidR="00D80B82" w:rsidRPr="007248C7" w:rsidRDefault="00D80B82" w:rsidP="00B06DEC">
      <w:pPr>
        <w:spacing w:line="360" w:lineRule="auto"/>
        <w:jc w:val="center"/>
      </w:pPr>
      <w:r w:rsidRPr="007248C7">
        <w:t>201</w:t>
      </w:r>
      <w:r w:rsidR="009D1F4B" w:rsidRPr="007248C7">
        <w:t>9</w:t>
      </w:r>
      <w:r w:rsidRPr="007248C7">
        <w:t xml:space="preserve"> m. lapkričio</w:t>
      </w:r>
      <w:r w:rsidR="00B06DEC">
        <w:t xml:space="preserve"> 27 </w:t>
      </w:r>
      <w:r w:rsidRPr="007248C7">
        <w:t>d. Nr.</w:t>
      </w:r>
      <w:r w:rsidR="007B26C3">
        <w:t xml:space="preserve"> 34-197</w:t>
      </w:r>
      <w:bookmarkStart w:id="2" w:name="_GoBack"/>
      <w:bookmarkEnd w:id="2"/>
    </w:p>
    <w:p w14:paraId="49794D6F" w14:textId="77777777" w:rsidR="00D80B82" w:rsidRPr="007248C7" w:rsidRDefault="00D80B82" w:rsidP="00E66988">
      <w:pPr>
        <w:spacing w:line="360" w:lineRule="auto"/>
        <w:ind w:left="227" w:firstLine="947"/>
        <w:jc w:val="center"/>
      </w:pPr>
      <w:r w:rsidRPr="007248C7">
        <w:t>Lazdijai</w:t>
      </w:r>
    </w:p>
    <w:p w14:paraId="4D9C72D7" w14:textId="77777777" w:rsidR="00D80B82" w:rsidRPr="007248C7" w:rsidRDefault="00D80B82" w:rsidP="00E66988">
      <w:pPr>
        <w:spacing w:line="360" w:lineRule="auto"/>
        <w:ind w:left="227" w:firstLine="947"/>
      </w:pPr>
    </w:p>
    <w:p w14:paraId="05EE81F1" w14:textId="278E23C4" w:rsidR="00D80B82" w:rsidRPr="007248C7" w:rsidRDefault="004F6B6C" w:rsidP="001267B9">
      <w:pPr>
        <w:spacing w:line="360" w:lineRule="auto"/>
        <w:ind w:firstLine="947"/>
        <w:jc w:val="both"/>
      </w:pPr>
      <w:r w:rsidRPr="007248C7">
        <w:t xml:space="preserve">Vadovaudamasi Lietuvos Respublikos vietos savivaldos įstatymo </w:t>
      </w:r>
      <w:r w:rsidR="00EB59DE" w:rsidRPr="007248C7">
        <w:t xml:space="preserve">18 straipsnio 1 dalimi, </w:t>
      </w:r>
      <w:r w:rsidR="00212772" w:rsidRPr="007248C7">
        <w:t>L</w:t>
      </w:r>
      <w:r w:rsidR="006D4118" w:rsidRPr="007248C7">
        <w:t>a</w:t>
      </w:r>
      <w:r w:rsidR="00212772" w:rsidRPr="007248C7">
        <w:t xml:space="preserve">zdijų </w:t>
      </w:r>
      <w:r w:rsidR="00D80B82" w:rsidRPr="007248C7">
        <w:t>rajono savivaldybės taryba n u s p r e n d ž i a:</w:t>
      </w:r>
    </w:p>
    <w:p w14:paraId="39249F23" w14:textId="046B049A" w:rsidR="006D4118" w:rsidRPr="007248C7" w:rsidRDefault="00603BBB" w:rsidP="00A561A2">
      <w:pPr>
        <w:tabs>
          <w:tab w:val="left" w:pos="284"/>
          <w:tab w:val="left" w:pos="851"/>
        </w:tabs>
        <w:spacing w:line="360" w:lineRule="auto"/>
        <w:ind w:firstLine="426"/>
        <w:jc w:val="both"/>
      </w:pPr>
      <w:r>
        <w:t xml:space="preserve">     </w:t>
      </w:r>
      <w:r w:rsidR="00940412">
        <w:t xml:space="preserve"> </w:t>
      </w:r>
      <w:r w:rsidR="001E148F" w:rsidRPr="007248C7">
        <w:t xml:space="preserve"> </w:t>
      </w:r>
      <w:r w:rsidR="006D4118" w:rsidRPr="007248C7">
        <w:t>Pripažinti netekusiu galios Lazdijų rajono savivaldybės tarybos 2010 m. lapkričio 19 d. sprendimą Nr.</w:t>
      </w:r>
      <w:r w:rsidR="00DA3D63" w:rsidRPr="007248C7">
        <w:t xml:space="preserve"> </w:t>
      </w:r>
      <w:hyperlink r:id="rId8" w:history="1">
        <w:r w:rsidR="006D4118" w:rsidRPr="001373DF">
          <w:rPr>
            <w:rStyle w:val="Hipersaitas"/>
          </w:rPr>
          <w:t>5TS-1319</w:t>
        </w:r>
      </w:hyperlink>
      <w:r w:rsidR="006D4118" w:rsidRPr="007248C7">
        <w:t xml:space="preserve"> „</w:t>
      </w:r>
      <w:r w:rsidR="006D4118" w:rsidRPr="00603BBB">
        <w:rPr>
          <w:bCs/>
        </w:rPr>
        <w:t>Dėl Lazdijų rajono savivaldybės teritorijoje gyvenančių vaikų apskaitos tvarkos aprašo patvirtinimo“.</w:t>
      </w:r>
    </w:p>
    <w:p w14:paraId="4CF9C78C" w14:textId="77777777" w:rsidR="00D80B82" w:rsidRPr="007248C7" w:rsidRDefault="00D80B82" w:rsidP="00E66988">
      <w:pPr>
        <w:spacing w:line="360" w:lineRule="auto"/>
        <w:ind w:left="227" w:firstLine="947"/>
      </w:pPr>
    </w:p>
    <w:p w14:paraId="25692ACA" w14:textId="77777777" w:rsidR="006D4118" w:rsidRPr="007248C7" w:rsidRDefault="006D4118" w:rsidP="00E66988">
      <w:pPr>
        <w:spacing w:line="360" w:lineRule="auto"/>
        <w:ind w:left="227" w:firstLine="947"/>
      </w:pPr>
    </w:p>
    <w:p w14:paraId="4E9B548F" w14:textId="77777777" w:rsidR="006D4118" w:rsidRPr="007248C7" w:rsidRDefault="006D4118" w:rsidP="00B47D11">
      <w:pPr>
        <w:spacing w:line="360" w:lineRule="auto"/>
        <w:ind w:left="227" w:hanging="227"/>
      </w:pPr>
      <w:r w:rsidRPr="007248C7">
        <w:t>Savivaldybės merė</w:t>
      </w:r>
      <w:r w:rsidR="00D80B82" w:rsidRPr="007248C7">
        <w:tab/>
      </w:r>
      <w:r w:rsidR="00D80B82" w:rsidRPr="007248C7">
        <w:tab/>
      </w:r>
      <w:r w:rsidR="00D80B82" w:rsidRPr="007248C7">
        <w:tab/>
      </w:r>
      <w:r w:rsidR="00D80B82" w:rsidRPr="007248C7">
        <w:tab/>
      </w:r>
      <w:r w:rsidR="00D80B82" w:rsidRPr="007248C7">
        <w:tab/>
      </w:r>
      <w:r w:rsidR="00B47D11" w:rsidRPr="007248C7">
        <w:t xml:space="preserve">                          </w:t>
      </w:r>
      <w:r w:rsidR="00FA35D6">
        <w:t xml:space="preserve">            </w:t>
      </w:r>
      <w:r w:rsidR="00B47D11" w:rsidRPr="007248C7">
        <w:t xml:space="preserve">                              </w:t>
      </w:r>
      <w:r w:rsidR="00351436" w:rsidRPr="007248C7">
        <w:t xml:space="preserve">          </w:t>
      </w:r>
      <w:r w:rsidR="00D80B82" w:rsidRPr="007248C7">
        <w:t xml:space="preserve">  </w:t>
      </w:r>
      <w:r w:rsidRPr="007248C7">
        <w:t>Ausma Miškinienė</w:t>
      </w:r>
    </w:p>
    <w:p w14:paraId="3807CF3C" w14:textId="77777777" w:rsidR="006D4118" w:rsidRPr="007248C7" w:rsidRDefault="006D4118" w:rsidP="00E66988">
      <w:pPr>
        <w:spacing w:line="360" w:lineRule="auto"/>
        <w:ind w:left="227" w:firstLine="947"/>
        <w:jc w:val="center"/>
      </w:pPr>
    </w:p>
    <w:p w14:paraId="1EA6101C" w14:textId="77777777" w:rsidR="006D4118" w:rsidRPr="007248C7" w:rsidRDefault="006D4118" w:rsidP="00E66988">
      <w:pPr>
        <w:spacing w:line="360" w:lineRule="auto"/>
        <w:ind w:left="227" w:firstLine="947"/>
        <w:jc w:val="center"/>
      </w:pPr>
    </w:p>
    <w:p w14:paraId="63C4B772" w14:textId="77777777" w:rsidR="006D4118" w:rsidRPr="007248C7" w:rsidRDefault="006D4118" w:rsidP="00E66988">
      <w:pPr>
        <w:spacing w:line="360" w:lineRule="auto"/>
        <w:ind w:left="227" w:firstLine="947"/>
        <w:jc w:val="center"/>
      </w:pPr>
    </w:p>
    <w:p w14:paraId="0CBE6FE0" w14:textId="77777777" w:rsidR="00986F6D" w:rsidRPr="007248C7" w:rsidRDefault="00986F6D" w:rsidP="00E66988">
      <w:pPr>
        <w:spacing w:line="360" w:lineRule="auto"/>
        <w:ind w:left="227" w:firstLine="947"/>
        <w:jc w:val="center"/>
      </w:pPr>
    </w:p>
    <w:p w14:paraId="00D6A797" w14:textId="77777777" w:rsidR="00986F6D" w:rsidRPr="007248C7" w:rsidRDefault="00986F6D" w:rsidP="00E66988">
      <w:pPr>
        <w:spacing w:line="360" w:lineRule="auto"/>
        <w:ind w:left="227" w:firstLine="947"/>
        <w:jc w:val="center"/>
      </w:pPr>
    </w:p>
    <w:p w14:paraId="45E7FCB5" w14:textId="77777777" w:rsidR="00986F6D" w:rsidRPr="007248C7" w:rsidRDefault="00986F6D" w:rsidP="00E66988">
      <w:pPr>
        <w:spacing w:line="360" w:lineRule="auto"/>
        <w:ind w:left="227" w:firstLine="947"/>
        <w:jc w:val="center"/>
      </w:pPr>
    </w:p>
    <w:p w14:paraId="6FD69613" w14:textId="77777777" w:rsidR="00986F6D" w:rsidRPr="007248C7" w:rsidRDefault="00986F6D" w:rsidP="00E66988">
      <w:pPr>
        <w:spacing w:line="360" w:lineRule="auto"/>
        <w:ind w:left="227" w:firstLine="947"/>
        <w:jc w:val="center"/>
      </w:pPr>
    </w:p>
    <w:p w14:paraId="164858E8" w14:textId="29C79ADD" w:rsidR="00986F6D" w:rsidRDefault="00986F6D" w:rsidP="00E66988">
      <w:pPr>
        <w:spacing w:line="360" w:lineRule="auto"/>
        <w:ind w:left="227" w:firstLine="947"/>
        <w:jc w:val="center"/>
      </w:pPr>
    </w:p>
    <w:p w14:paraId="698CDDFC" w14:textId="01C9DDCA" w:rsidR="00CE0D9E" w:rsidRDefault="00CE0D9E" w:rsidP="00E66988">
      <w:pPr>
        <w:spacing w:line="360" w:lineRule="auto"/>
        <w:ind w:left="227" w:firstLine="947"/>
        <w:jc w:val="center"/>
      </w:pPr>
    </w:p>
    <w:p w14:paraId="384E4C59" w14:textId="222542FB" w:rsidR="00CE0D9E" w:rsidRDefault="00CE0D9E" w:rsidP="00E66988">
      <w:pPr>
        <w:spacing w:line="360" w:lineRule="auto"/>
        <w:ind w:left="227" w:firstLine="947"/>
        <w:jc w:val="center"/>
      </w:pPr>
    </w:p>
    <w:p w14:paraId="1B1A8948" w14:textId="73790459" w:rsidR="00CE0D9E" w:rsidRDefault="00CE0D9E" w:rsidP="00E66988">
      <w:pPr>
        <w:spacing w:line="360" w:lineRule="auto"/>
        <w:ind w:left="227" w:firstLine="947"/>
        <w:jc w:val="center"/>
      </w:pPr>
    </w:p>
    <w:p w14:paraId="04A8ADD7" w14:textId="437BF8AC" w:rsidR="00CE0D9E" w:rsidRDefault="00CE0D9E" w:rsidP="00E66988">
      <w:pPr>
        <w:spacing w:line="360" w:lineRule="auto"/>
        <w:ind w:left="227" w:firstLine="947"/>
        <w:jc w:val="center"/>
      </w:pPr>
    </w:p>
    <w:p w14:paraId="05FFA479" w14:textId="10FA863C" w:rsidR="00CE0D9E" w:rsidRDefault="00CE0D9E" w:rsidP="00E66988">
      <w:pPr>
        <w:spacing w:line="360" w:lineRule="auto"/>
        <w:ind w:left="227" w:firstLine="947"/>
        <w:jc w:val="center"/>
      </w:pPr>
    </w:p>
    <w:p w14:paraId="75FC6E2E" w14:textId="77777777" w:rsidR="00CE0D9E" w:rsidRPr="007248C7" w:rsidRDefault="00CE0D9E" w:rsidP="00E66988">
      <w:pPr>
        <w:spacing w:line="360" w:lineRule="auto"/>
        <w:ind w:left="227" w:firstLine="947"/>
        <w:jc w:val="center"/>
      </w:pPr>
    </w:p>
    <w:p w14:paraId="70877573" w14:textId="77777777" w:rsidR="00986F6D" w:rsidRPr="007248C7" w:rsidRDefault="00986F6D" w:rsidP="00E66988">
      <w:pPr>
        <w:spacing w:line="360" w:lineRule="auto"/>
        <w:ind w:left="227" w:firstLine="947"/>
        <w:jc w:val="center"/>
      </w:pPr>
    </w:p>
    <w:p w14:paraId="17B1AD53" w14:textId="77777777" w:rsidR="006D4118" w:rsidRPr="007248C7" w:rsidRDefault="006D4118" w:rsidP="00E66988">
      <w:pPr>
        <w:spacing w:line="360" w:lineRule="auto"/>
        <w:ind w:left="227" w:firstLine="947"/>
        <w:jc w:val="center"/>
      </w:pPr>
    </w:p>
    <w:p w14:paraId="1652F60A" w14:textId="0F5FEDA3" w:rsidR="006D4118" w:rsidRPr="007248C7" w:rsidRDefault="006D4118" w:rsidP="00B47D11">
      <w:pPr>
        <w:spacing w:line="360" w:lineRule="auto"/>
        <w:ind w:left="227" w:hanging="227"/>
      </w:pPr>
      <w:r w:rsidRPr="007248C7">
        <w:t xml:space="preserve">Asta Zablackienė, </w:t>
      </w:r>
      <w:r w:rsidR="001267B9">
        <w:t xml:space="preserve">tel. </w:t>
      </w:r>
      <w:r w:rsidRPr="007248C7">
        <w:t>(8</w:t>
      </w:r>
      <w:r w:rsidR="001267B9">
        <w:t xml:space="preserve"> </w:t>
      </w:r>
      <w:r w:rsidRPr="007248C7">
        <w:t>318) 66 143</w:t>
      </w:r>
    </w:p>
    <w:p w14:paraId="01C30F8E" w14:textId="77777777" w:rsidR="002E67A8" w:rsidRPr="007248C7" w:rsidRDefault="002E67A8" w:rsidP="00E66988">
      <w:pPr>
        <w:spacing w:line="360" w:lineRule="auto"/>
        <w:ind w:left="227" w:firstLine="947"/>
        <w:jc w:val="center"/>
        <w:sectPr w:rsidR="002E67A8" w:rsidRPr="007248C7" w:rsidSect="00075AF4">
          <w:headerReference w:type="default" r:id="rId9"/>
          <w:headerReference w:type="first" r:id="rId10"/>
          <w:pgSz w:w="11906" w:h="16838"/>
          <w:pgMar w:top="1134" w:right="56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E942536" w14:textId="77777777" w:rsidR="002A2ECE" w:rsidRDefault="002E67A8" w:rsidP="00E24B0F">
      <w:pPr>
        <w:jc w:val="center"/>
        <w:rPr>
          <w:b/>
          <w:bCs/>
        </w:rPr>
      </w:pPr>
      <w:r w:rsidRPr="002E67A8">
        <w:rPr>
          <w:b/>
          <w:bCs/>
        </w:rPr>
        <w:lastRenderedPageBreak/>
        <w:t>LAZDIJŲ RAJONO SAVIVALDYBĖS TARYBOS </w:t>
      </w:r>
    </w:p>
    <w:p w14:paraId="1639951F" w14:textId="72E3E797" w:rsidR="00BA0733" w:rsidRDefault="002E67A8" w:rsidP="002A2ECE">
      <w:pPr>
        <w:jc w:val="center"/>
        <w:rPr>
          <w:b/>
          <w:bCs/>
        </w:rPr>
      </w:pPr>
      <w:r w:rsidRPr="002E67A8">
        <w:rPr>
          <w:b/>
          <w:bCs/>
        </w:rPr>
        <w:t xml:space="preserve"> SPRENDIMO</w:t>
      </w:r>
      <w:r w:rsidR="002A2ECE">
        <w:rPr>
          <w:b/>
          <w:bCs/>
        </w:rPr>
        <w:t xml:space="preserve"> </w:t>
      </w:r>
      <w:r w:rsidRPr="002E67A8">
        <w:rPr>
          <w:b/>
          <w:bCs/>
        </w:rPr>
        <w:t>,,</w:t>
      </w:r>
      <w:r w:rsidR="0040476A" w:rsidRPr="0040476A">
        <w:rPr>
          <w:b/>
          <w:bCs/>
        </w:rPr>
        <w:t>DĖL LAZDIJŲ RAJONO SAVIVALDYBĖS TARYBOS 2010 M. LAPKRIČIO 19 D. SPRENDIMO NR. 5TS-1319 „DĖL LAZDIJŲ RAJONO SAVIVALDYBĖS TERITORIJOJE GYVENANČIŲ VAIKŲ APSKAITOS TVARKOS APRAŠO PATVIRTINIMO“ PRIPAŽINIMO NETEKUSIU GALIOS</w:t>
      </w:r>
      <w:r w:rsidRPr="002E67A8">
        <w:rPr>
          <w:b/>
          <w:bCs/>
        </w:rPr>
        <w:t>“</w:t>
      </w:r>
    </w:p>
    <w:p w14:paraId="172D8457" w14:textId="77777777" w:rsidR="002A2ECE" w:rsidRPr="007248C7" w:rsidRDefault="002A2ECE" w:rsidP="00E24B0F">
      <w:pPr>
        <w:keepNext/>
        <w:jc w:val="center"/>
        <w:rPr>
          <w:b/>
          <w:bCs/>
        </w:rPr>
      </w:pPr>
    </w:p>
    <w:p w14:paraId="3A1A76E4" w14:textId="78F2AF79" w:rsidR="002E67A8" w:rsidRDefault="002E67A8" w:rsidP="00E24B0F">
      <w:pPr>
        <w:keepNext/>
        <w:jc w:val="center"/>
        <w:rPr>
          <w:b/>
          <w:bCs/>
        </w:rPr>
      </w:pPr>
      <w:r w:rsidRPr="002E67A8">
        <w:rPr>
          <w:b/>
          <w:bCs/>
        </w:rPr>
        <w:t>AIŠKINAMASIS RAŠTAS</w:t>
      </w:r>
    </w:p>
    <w:p w14:paraId="1142BF21" w14:textId="77777777" w:rsidR="00C7214B" w:rsidRPr="002E67A8" w:rsidRDefault="00C7214B" w:rsidP="00E24B0F">
      <w:pPr>
        <w:keepNext/>
        <w:jc w:val="center"/>
      </w:pPr>
    </w:p>
    <w:p w14:paraId="244FDE40" w14:textId="77777777" w:rsidR="002E67A8" w:rsidRPr="002E67A8" w:rsidRDefault="002E67A8" w:rsidP="00E24B0F">
      <w:pPr>
        <w:jc w:val="center"/>
      </w:pPr>
      <w:r w:rsidRPr="007248C7">
        <w:t>2019</w:t>
      </w:r>
      <w:r w:rsidRPr="002E67A8">
        <w:t>-11-12</w:t>
      </w:r>
    </w:p>
    <w:p w14:paraId="270DF36D" w14:textId="77777777" w:rsidR="002E67A8" w:rsidRPr="002E67A8" w:rsidRDefault="002E67A8" w:rsidP="00E24B0F">
      <w:pPr>
        <w:spacing w:line="360" w:lineRule="auto"/>
        <w:ind w:firstLine="1134"/>
        <w:jc w:val="both"/>
      </w:pPr>
      <w:r w:rsidRPr="002E67A8">
        <w:rPr>
          <w:b/>
          <w:bCs/>
        </w:rPr>
        <w:t> </w:t>
      </w:r>
    </w:p>
    <w:p w14:paraId="5D405C96" w14:textId="3808D108" w:rsidR="002E67A8" w:rsidRPr="007248C7" w:rsidRDefault="002E67A8" w:rsidP="00E24B0F">
      <w:pPr>
        <w:spacing w:line="360" w:lineRule="auto"/>
        <w:ind w:firstLine="680"/>
        <w:jc w:val="both"/>
      </w:pPr>
      <w:r w:rsidRPr="002E67A8">
        <w:t>Lazdijų rajono savivaldybės tarybos sprendimo projektas ,,</w:t>
      </w:r>
      <w:r w:rsidR="0040476A">
        <w:t>D</w:t>
      </w:r>
      <w:r w:rsidR="0040476A" w:rsidRPr="0040476A">
        <w:t xml:space="preserve">ėl </w:t>
      </w:r>
      <w:r w:rsidR="0040476A">
        <w:t>L</w:t>
      </w:r>
      <w:r w:rsidR="0040476A" w:rsidRPr="0040476A">
        <w:t xml:space="preserve">azdijų rajono savivaldybės tarybos 2010 m. </w:t>
      </w:r>
      <w:r w:rsidR="0040476A">
        <w:t>lapkričio 19 d. sprendimo N</w:t>
      </w:r>
      <w:r w:rsidR="0040476A" w:rsidRPr="0040476A">
        <w:t xml:space="preserve">r. 5TS-1319 </w:t>
      </w:r>
      <w:r w:rsidR="0040476A">
        <w:t>„Dėl L</w:t>
      </w:r>
      <w:r w:rsidR="0040476A" w:rsidRPr="0040476A">
        <w:t>azdijų rajono savivaldybės teritorijoje gyvenančių vaikų apskaitos tvarkos aprašo patvirtinimo“ pripažinimo netekusiu galios</w:t>
      </w:r>
      <w:r w:rsidRPr="002E67A8">
        <w:t xml:space="preserve">“ </w:t>
      </w:r>
      <w:r w:rsidR="00C96CA7" w:rsidRPr="007248C7">
        <w:t xml:space="preserve">parengtas vadovaujantis  Lietuvos Respublikos vietos savivaldos įstatymo </w:t>
      </w:r>
      <w:r w:rsidR="001373DF">
        <w:t xml:space="preserve">18 straipsnio 1 dalimi. </w:t>
      </w:r>
    </w:p>
    <w:p w14:paraId="57CF6671" w14:textId="184BA643" w:rsidR="001373DF" w:rsidRDefault="002E67A8" w:rsidP="00E24B0F">
      <w:pPr>
        <w:spacing w:line="360" w:lineRule="auto"/>
        <w:ind w:firstLine="680"/>
        <w:jc w:val="both"/>
      </w:pPr>
      <w:r w:rsidRPr="002E67A8">
        <w:t>Šio projekto tikslas –</w:t>
      </w:r>
      <w:r w:rsidR="00E81307">
        <w:t xml:space="preserve"> </w:t>
      </w:r>
      <w:r w:rsidR="001373DF">
        <w:t>p</w:t>
      </w:r>
      <w:r w:rsidR="001373DF" w:rsidRPr="001373DF">
        <w:t>ripažinti netekusiu galios Lazdijų rajono savivaldybės tarybos 2010 m. lapkričio 19 d. sprendimą Nr. 5TS-1319 „Dėl Lazdijų rajono savivaldybės teritorijoje gyvenančių vaikų apskaitos tvarkos aprašo patvirtinimo“.</w:t>
      </w:r>
    </w:p>
    <w:p w14:paraId="6988A054" w14:textId="698FAC9A" w:rsidR="00BD07EF" w:rsidRDefault="00BD07EF" w:rsidP="00E24B0F">
      <w:pPr>
        <w:spacing w:line="360" w:lineRule="auto"/>
        <w:ind w:firstLine="680"/>
        <w:jc w:val="both"/>
      </w:pPr>
      <w:r>
        <w:t xml:space="preserve">Vadovaujantis </w:t>
      </w:r>
      <w:r w:rsidRPr="00BD07EF">
        <w:t>Švietimo įstatymo</w:t>
      </w:r>
      <w:r w:rsidR="0044598C">
        <w:t xml:space="preserve"> 58 straipsnio 2 dalies 7 punktu</w:t>
      </w:r>
      <w:r w:rsidRPr="00BD07EF">
        <w:t xml:space="preserve"> ir </w:t>
      </w:r>
      <w:r w:rsidR="002A2ECE">
        <w:t>s</w:t>
      </w:r>
      <w:r w:rsidRPr="00BD07EF">
        <w:t>avivaldybės teritorijoje gyvenančių vaikų apskaitos tvarkos aprašo, patvirtinto Lietuvos Respublikos Vyriausybės 1997 m. rugpjūčio 4 d. nutarimu Nr. 889 ,,Dėl savivaldybės teritorijoje gyvenančių vaikų apskaitos tvarko</w:t>
      </w:r>
      <w:r>
        <w:t xml:space="preserve">s </w:t>
      </w:r>
      <w:r w:rsidR="00B74291">
        <w:t>aprašo patvirtinimo“</w:t>
      </w:r>
      <w:r w:rsidR="002A2ECE">
        <w:t>,</w:t>
      </w:r>
      <w:r w:rsidR="00B74291">
        <w:t xml:space="preserve"> 8 punktu</w:t>
      </w:r>
      <w:r w:rsidR="002A2ECE">
        <w:t>,</w:t>
      </w:r>
      <w:r w:rsidR="00B74291">
        <w:t xml:space="preserve"> </w:t>
      </w:r>
      <w:r w:rsidR="00B74291" w:rsidRPr="00B74291">
        <w:t>aprašą turi tvirtinti savivaldybės administracijos direktorius, o ne savivaldybės taryba.</w:t>
      </w:r>
    </w:p>
    <w:p w14:paraId="48D9D1D5" w14:textId="7B1180D7" w:rsidR="002E67A8" w:rsidRPr="002E67A8" w:rsidRDefault="002E67A8" w:rsidP="00E24B0F">
      <w:pPr>
        <w:spacing w:line="360" w:lineRule="auto"/>
        <w:ind w:firstLine="680"/>
        <w:jc w:val="both"/>
      </w:pPr>
      <w:r w:rsidRPr="002E67A8">
        <w:t>Parengtas sprendimo projektas neprieštarauja galiojantiems teisė</w:t>
      </w:r>
      <w:r w:rsidRPr="002E67A8">
        <w:rPr>
          <w:lang w:val="pt-BR"/>
        </w:rPr>
        <w:t>s aktams.</w:t>
      </w:r>
    </w:p>
    <w:p w14:paraId="6753B01E" w14:textId="77777777" w:rsidR="002E67A8" w:rsidRPr="002E67A8" w:rsidRDefault="002E67A8" w:rsidP="00E24B0F">
      <w:pPr>
        <w:spacing w:line="360" w:lineRule="auto"/>
        <w:ind w:firstLine="680"/>
        <w:jc w:val="both"/>
      </w:pPr>
      <w:r w:rsidRPr="002E67A8">
        <w:rPr>
          <w:lang w:val="pt-BR"/>
        </w:rPr>
        <w:t>Priėmus sprendimo projektą, neigiamų pasekmių nenumatoma.</w:t>
      </w:r>
    </w:p>
    <w:p w14:paraId="109863A4" w14:textId="77777777" w:rsidR="002E67A8" w:rsidRPr="002E67A8" w:rsidRDefault="002E67A8" w:rsidP="00E24B0F">
      <w:pPr>
        <w:spacing w:line="360" w:lineRule="auto"/>
        <w:ind w:firstLine="680"/>
        <w:jc w:val="both"/>
      </w:pPr>
      <w:r w:rsidRPr="002E67A8">
        <w:rPr>
          <w:lang w:val="pt-BR"/>
        </w:rPr>
        <w:t>Dėl sprendimo projekto pastabų ir pasiūlymų negauta.</w:t>
      </w:r>
    </w:p>
    <w:p w14:paraId="41333DE7" w14:textId="77777777" w:rsidR="002E67A8" w:rsidRPr="007248C7" w:rsidRDefault="002E67A8" w:rsidP="00E24B0F">
      <w:pPr>
        <w:spacing w:line="360" w:lineRule="auto"/>
        <w:ind w:firstLine="680"/>
        <w:jc w:val="both"/>
        <w:rPr>
          <w:b/>
          <w:bCs/>
        </w:rPr>
      </w:pPr>
      <w:r w:rsidRPr="002E67A8">
        <w:t>Sprendimo projektą parengė Lazdijų rajono savivaldybės administracijos Švietimo, kultūros ir s</w:t>
      </w:r>
      <w:r w:rsidR="00715B9F" w:rsidRPr="007248C7">
        <w:t>porto skyriaus vyr. specialistė</w:t>
      </w:r>
      <w:r w:rsidRPr="002E67A8">
        <w:rPr>
          <w:lang w:val="en-US"/>
        </w:rPr>
        <w:t xml:space="preserve"> </w:t>
      </w:r>
      <w:r w:rsidR="00715B9F" w:rsidRPr="007248C7">
        <w:rPr>
          <w:lang w:val="en-US"/>
        </w:rPr>
        <w:t>Asta Zablackienė</w:t>
      </w:r>
      <w:r w:rsidRPr="002E67A8">
        <w:rPr>
          <w:lang w:val="en-US"/>
        </w:rPr>
        <w:t>.</w:t>
      </w:r>
      <w:r w:rsidRPr="002E67A8">
        <w:rPr>
          <w:b/>
          <w:bCs/>
        </w:rPr>
        <w:t> </w:t>
      </w:r>
    </w:p>
    <w:p w14:paraId="65DAB104" w14:textId="77777777" w:rsidR="00BA0733" w:rsidRPr="002E67A8" w:rsidRDefault="00BA0733" w:rsidP="00E24B0F">
      <w:pPr>
        <w:spacing w:line="360" w:lineRule="auto"/>
        <w:ind w:firstLine="680"/>
        <w:jc w:val="both"/>
      </w:pPr>
    </w:p>
    <w:p w14:paraId="11C5C816" w14:textId="77777777" w:rsidR="002E67A8" w:rsidRPr="002E67A8" w:rsidRDefault="002E67A8" w:rsidP="00E24B0F">
      <w:pPr>
        <w:jc w:val="both"/>
      </w:pPr>
      <w:r w:rsidRPr="007248C7">
        <w:t>Vyr. specialistė                                                                                                            Asta Zablackienė</w:t>
      </w:r>
      <w:r w:rsidRPr="002E67A8">
        <w:t xml:space="preserve"> </w:t>
      </w:r>
    </w:p>
    <w:p w14:paraId="6B99C177" w14:textId="77777777" w:rsidR="002E67A8" w:rsidRPr="007248C7" w:rsidRDefault="002E67A8" w:rsidP="00E24B0F">
      <w:pPr>
        <w:jc w:val="center"/>
        <w:rPr>
          <w:b/>
        </w:rPr>
      </w:pPr>
    </w:p>
    <w:sectPr w:rsidR="002E67A8" w:rsidRPr="007248C7" w:rsidSect="00E24B0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7F25" w14:textId="77777777" w:rsidR="00254A9C" w:rsidRDefault="00254A9C">
      <w:r>
        <w:separator/>
      </w:r>
    </w:p>
  </w:endnote>
  <w:endnote w:type="continuationSeparator" w:id="0">
    <w:p w14:paraId="5FEF4934" w14:textId="77777777" w:rsidR="00254A9C" w:rsidRDefault="002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87B0" w14:textId="77777777" w:rsidR="00254A9C" w:rsidRDefault="00254A9C">
      <w:r>
        <w:separator/>
      </w:r>
    </w:p>
  </w:footnote>
  <w:footnote w:type="continuationSeparator" w:id="0">
    <w:p w14:paraId="7D8230DA" w14:textId="77777777" w:rsidR="00254A9C" w:rsidRDefault="0025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29923"/>
      <w:docPartObj>
        <w:docPartGallery w:val="Page Numbers (Top of Page)"/>
        <w:docPartUnique/>
      </w:docPartObj>
    </w:sdtPr>
    <w:sdtEndPr/>
    <w:sdtContent>
      <w:p w14:paraId="4E48E648" w14:textId="5D787E20" w:rsidR="006B2E0C" w:rsidRDefault="006B2E0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6A">
          <w:rPr>
            <w:noProof/>
          </w:rPr>
          <w:t>2</w:t>
        </w:r>
        <w:r>
          <w:fldChar w:fldCharType="end"/>
        </w:r>
      </w:p>
    </w:sdtContent>
  </w:sdt>
  <w:p w14:paraId="5DB73D28" w14:textId="77777777" w:rsidR="00B24046" w:rsidRDefault="00B24046" w:rsidP="00B24046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B2CD" w14:textId="77777777" w:rsidR="00986F6D" w:rsidRDefault="00986F6D" w:rsidP="00986F6D">
    <w:pPr>
      <w:pStyle w:val="Antrats"/>
      <w:tabs>
        <w:tab w:val="left" w:pos="3686"/>
      </w:tabs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EF59E3"/>
    <w:multiLevelType w:val="hybridMultilevel"/>
    <w:tmpl w:val="4DC87776"/>
    <w:lvl w:ilvl="0" w:tplc="53F44BF2">
      <w:start w:val="12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255" w:hanging="360"/>
      </w:pPr>
    </w:lvl>
    <w:lvl w:ilvl="2" w:tplc="0427001B" w:tentative="1">
      <w:start w:val="1"/>
      <w:numFmt w:val="lowerRoman"/>
      <w:lvlText w:val="%3."/>
      <w:lvlJc w:val="right"/>
      <w:pPr>
        <w:ind w:left="8975" w:hanging="180"/>
      </w:pPr>
    </w:lvl>
    <w:lvl w:ilvl="3" w:tplc="0427000F" w:tentative="1">
      <w:start w:val="1"/>
      <w:numFmt w:val="decimal"/>
      <w:lvlText w:val="%4."/>
      <w:lvlJc w:val="left"/>
      <w:pPr>
        <w:ind w:left="9695" w:hanging="360"/>
      </w:pPr>
    </w:lvl>
    <w:lvl w:ilvl="4" w:tplc="04270019" w:tentative="1">
      <w:start w:val="1"/>
      <w:numFmt w:val="lowerLetter"/>
      <w:lvlText w:val="%5."/>
      <w:lvlJc w:val="left"/>
      <w:pPr>
        <w:ind w:left="10415" w:hanging="360"/>
      </w:pPr>
    </w:lvl>
    <w:lvl w:ilvl="5" w:tplc="0427001B" w:tentative="1">
      <w:start w:val="1"/>
      <w:numFmt w:val="lowerRoman"/>
      <w:lvlText w:val="%6."/>
      <w:lvlJc w:val="right"/>
      <w:pPr>
        <w:ind w:left="11135" w:hanging="180"/>
      </w:pPr>
    </w:lvl>
    <w:lvl w:ilvl="6" w:tplc="0427000F" w:tentative="1">
      <w:start w:val="1"/>
      <w:numFmt w:val="decimal"/>
      <w:lvlText w:val="%7."/>
      <w:lvlJc w:val="left"/>
      <w:pPr>
        <w:ind w:left="11855" w:hanging="360"/>
      </w:pPr>
    </w:lvl>
    <w:lvl w:ilvl="7" w:tplc="04270019" w:tentative="1">
      <w:start w:val="1"/>
      <w:numFmt w:val="lowerLetter"/>
      <w:lvlText w:val="%8."/>
      <w:lvlJc w:val="left"/>
      <w:pPr>
        <w:ind w:left="12575" w:hanging="360"/>
      </w:pPr>
    </w:lvl>
    <w:lvl w:ilvl="8" w:tplc="0427001B" w:tentative="1">
      <w:start w:val="1"/>
      <w:numFmt w:val="lowerRoman"/>
      <w:lvlText w:val="%9."/>
      <w:lvlJc w:val="right"/>
      <w:pPr>
        <w:ind w:left="13295" w:hanging="180"/>
      </w:pPr>
    </w:lvl>
  </w:abstractNum>
  <w:abstractNum w:abstractNumId="3" w15:restartNumberingAfterBreak="0">
    <w:nsid w:val="351650C2"/>
    <w:multiLevelType w:val="hybridMultilevel"/>
    <w:tmpl w:val="30EC38E8"/>
    <w:lvl w:ilvl="0" w:tplc="C68C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213BD"/>
    <w:multiLevelType w:val="hybridMultilevel"/>
    <w:tmpl w:val="E728A3CC"/>
    <w:lvl w:ilvl="0" w:tplc="C68CA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D5671"/>
    <w:multiLevelType w:val="multilevel"/>
    <w:tmpl w:val="CD2A6174"/>
    <w:lvl w:ilvl="0">
      <w:start w:val="1"/>
      <w:numFmt w:val="decimal"/>
      <w:lvlText w:val="%1."/>
      <w:lvlJc w:val="left"/>
      <w:pPr>
        <w:ind w:left="-711" w:firstLine="8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3F08478B"/>
    <w:multiLevelType w:val="hybridMultilevel"/>
    <w:tmpl w:val="C1BE13C0"/>
    <w:lvl w:ilvl="0" w:tplc="53F44BF2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259"/>
    <w:multiLevelType w:val="hybridMultilevel"/>
    <w:tmpl w:val="A9828B8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D94C47"/>
    <w:multiLevelType w:val="hybridMultilevel"/>
    <w:tmpl w:val="0156A900"/>
    <w:lvl w:ilvl="0" w:tplc="34FAA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83727"/>
    <w:multiLevelType w:val="hybridMultilevel"/>
    <w:tmpl w:val="109208B8"/>
    <w:lvl w:ilvl="0" w:tplc="1F6011F4">
      <w:start w:val="1"/>
      <w:numFmt w:val="upperLetter"/>
      <w:lvlText w:val="%1."/>
      <w:lvlJc w:val="left"/>
      <w:pPr>
        <w:ind w:left="15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4" w:hanging="360"/>
      </w:pPr>
    </w:lvl>
    <w:lvl w:ilvl="2" w:tplc="0427001B" w:tentative="1">
      <w:start w:val="1"/>
      <w:numFmt w:val="lowerRoman"/>
      <w:lvlText w:val="%3."/>
      <w:lvlJc w:val="right"/>
      <w:pPr>
        <w:ind w:left="2974" w:hanging="180"/>
      </w:pPr>
    </w:lvl>
    <w:lvl w:ilvl="3" w:tplc="0427000F" w:tentative="1">
      <w:start w:val="1"/>
      <w:numFmt w:val="decimal"/>
      <w:lvlText w:val="%4."/>
      <w:lvlJc w:val="left"/>
      <w:pPr>
        <w:ind w:left="3694" w:hanging="360"/>
      </w:pPr>
    </w:lvl>
    <w:lvl w:ilvl="4" w:tplc="04270019" w:tentative="1">
      <w:start w:val="1"/>
      <w:numFmt w:val="lowerLetter"/>
      <w:lvlText w:val="%5."/>
      <w:lvlJc w:val="left"/>
      <w:pPr>
        <w:ind w:left="4414" w:hanging="360"/>
      </w:pPr>
    </w:lvl>
    <w:lvl w:ilvl="5" w:tplc="0427001B" w:tentative="1">
      <w:start w:val="1"/>
      <w:numFmt w:val="lowerRoman"/>
      <w:lvlText w:val="%6."/>
      <w:lvlJc w:val="right"/>
      <w:pPr>
        <w:ind w:left="5134" w:hanging="180"/>
      </w:pPr>
    </w:lvl>
    <w:lvl w:ilvl="6" w:tplc="0427000F" w:tentative="1">
      <w:start w:val="1"/>
      <w:numFmt w:val="decimal"/>
      <w:lvlText w:val="%7."/>
      <w:lvlJc w:val="left"/>
      <w:pPr>
        <w:ind w:left="5854" w:hanging="360"/>
      </w:pPr>
    </w:lvl>
    <w:lvl w:ilvl="7" w:tplc="04270019" w:tentative="1">
      <w:start w:val="1"/>
      <w:numFmt w:val="lowerLetter"/>
      <w:lvlText w:val="%8."/>
      <w:lvlJc w:val="left"/>
      <w:pPr>
        <w:ind w:left="6574" w:hanging="360"/>
      </w:pPr>
    </w:lvl>
    <w:lvl w:ilvl="8" w:tplc="0427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227" w:firstLine="85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61" w:hanging="46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1800"/>
        </w:pPr>
        <w:rPr>
          <w:rFonts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E"/>
    <w:rsid w:val="000048E0"/>
    <w:rsid w:val="00021216"/>
    <w:rsid w:val="0002672D"/>
    <w:rsid w:val="00026B22"/>
    <w:rsid w:val="0006111D"/>
    <w:rsid w:val="00073570"/>
    <w:rsid w:val="00075AF4"/>
    <w:rsid w:val="00075C38"/>
    <w:rsid w:val="00077818"/>
    <w:rsid w:val="00096E8C"/>
    <w:rsid w:val="000A79CD"/>
    <w:rsid w:val="000B35F4"/>
    <w:rsid w:val="000D7426"/>
    <w:rsid w:val="000F081E"/>
    <w:rsid w:val="00100F34"/>
    <w:rsid w:val="00111C4F"/>
    <w:rsid w:val="00112461"/>
    <w:rsid w:val="001267B9"/>
    <w:rsid w:val="001309EC"/>
    <w:rsid w:val="001373DF"/>
    <w:rsid w:val="00163F67"/>
    <w:rsid w:val="001772FF"/>
    <w:rsid w:val="00191262"/>
    <w:rsid w:val="001A3498"/>
    <w:rsid w:val="001B5F96"/>
    <w:rsid w:val="001C0DC7"/>
    <w:rsid w:val="001C7A48"/>
    <w:rsid w:val="001D2ED0"/>
    <w:rsid w:val="001D5F41"/>
    <w:rsid w:val="001E148F"/>
    <w:rsid w:val="001E4E12"/>
    <w:rsid w:val="001F4732"/>
    <w:rsid w:val="00200196"/>
    <w:rsid w:val="00201E9B"/>
    <w:rsid w:val="00201EF3"/>
    <w:rsid w:val="0020369F"/>
    <w:rsid w:val="00207581"/>
    <w:rsid w:val="00212772"/>
    <w:rsid w:val="00225AD9"/>
    <w:rsid w:val="00235F6F"/>
    <w:rsid w:val="00240723"/>
    <w:rsid w:val="0025043F"/>
    <w:rsid w:val="00254A9C"/>
    <w:rsid w:val="0026012C"/>
    <w:rsid w:val="002609C2"/>
    <w:rsid w:val="00267B65"/>
    <w:rsid w:val="00277077"/>
    <w:rsid w:val="00287EE0"/>
    <w:rsid w:val="002A2ECE"/>
    <w:rsid w:val="002E0126"/>
    <w:rsid w:val="002E24C7"/>
    <w:rsid w:val="002E67A8"/>
    <w:rsid w:val="002E6D50"/>
    <w:rsid w:val="002F54D6"/>
    <w:rsid w:val="00300B85"/>
    <w:rsid w:val="0030409B"/>
    <w:rsid w:val="00307183"/>
    <w:rsid w:val="0034042C"/>
    <w:rsid w:val="00351436"/>
    <w:rsid w:val="00353621"/>
    <w:rsid w:val="00353D65"/>
    <w:rsid w:val="00361532"/>
    <w:rsid w:val="00366389"/>
    <w:rsid w:val="0039433E"/>
    <w:rsid w:val="003A31EC"/>
    <w:rsid w:val="003B1979"/>
    <w:rsid w:val="003C7416"/>
    <w:rsid w:val="003D5591"/>
    <w:rsid w:val="003F1BDB"/>
    <w:rsid w:val="003F729C"/>
    <w:rsid w:val="00401CC3"/>
    <w:rsid w:val="00402BCB"/>
    <w:rsid w:val="0040476A"/>
    <w:rsid w:val="00407D7E"/>
    <w:rsid w:val="00416B47"/>
    <w:rsid w:val="0042422E"/>
    <w:rsid w:val="004331CE"/>
    <w:rsid w:val="00434F67"/>
    <w:rsid w:val="0043586D"/>
    <w:rsid w:val="00437DA6"/>
    <w:rsid w:val="0044598C"/>
    <w:rsid w:val="00462790"/>
    <w:rsid w:val="00462CC1"/>
    <w:rsid w:val="00474C07"/>
    <w:rsid w:val="004816FE"/>
    <w:rsid w:val="00482D09"/>
    <w:rsid w:val="00493C91"/>
    <w:rsid w:val="004B04B3"/>
    <w:rsid w:val="004C23B2"/>
    <w:rsid w:val="004D4F46"/>
    <w:rsid w:val="004E5944"/>
    <w:rsid w:val="004E779D"/>
    <w:rsid w:val="004E7D12"/>
    <w:rsid w:val="004F1401"/>
    <w:rsid w:val="004F2C34"/>
    <w:rsid w:val="004F6093"/>
    <w:rsid w:val="004F6B6C"/>
    <w:rsid w:val="004F73A6"/>
    <w:rsid w:val="005124B6"/>
    <w:rsid w:val="00522596"/>
    <w:rsid w:val="005251EF"/>
    <w:rsid w:val="00534D33"/>
    <w:rsid w:val="00553B1A"/>
    <w:rsid w:val="00561C4C"/>
    <w:rsid w:val="00567E3D"/>
    <w:rsid w:val="005751CD"/>
    <w:rsid w:val="00582202"/>
    <w:rsid w:val="005A2D76"/>
    <w:rsid w:val="005C1429"/>
    <w:rsid w:val="00603BBB"/>
    <w:rsid w:val="00621DD3"/>
    <w:rsid w:val="006407C3"/>
    <w:rsid w:val="00640E52"/>
    <w:rsid w:val="00656FA4"/>
    <w:rsid w:val="006658B1"/>
    <w:rsid w:val="00667958"/>
    <w:rsid w:val="0068140B"/>
    <w:rsid w:val="006A2A18"/>
    <w:rsid w:val="006A5EA2"/>
    <w:rsid w:val="006A5F4A"/>
    <w:rsid w:val="006B2CFA"/>
    <w:rsid w:val="006B2E0C"/>
    <w:rsid w:val="006B5D5C"/>
    <w:rsid w:val="006C151A"/>
    <w:rsid w:val="006C31D0"/>
    <w:rsid w:val="006C465F"/>
    <w:rsid w:val="006C6BC1"/>
    <w:rsid w:val="006C7E2A"/>
    <w:rsid w:val="006D3D8B"/>
    <w:rsid w:val="006D4118"/>
    <w:rsid w:val="006D601E"/>
    <w:rsid w:val="006F061D"/>
    <w:rsid w:val="006F2A83"/>
    <w:rsid w:val="007026A7"/>
    <w:rsid w:val="00706E11"/>
    <w:rsid w:val="00710781"/>
    <w:rsid w:val="0071420E"/>
    <w:rsid w:val="00715B9F"/>
    <w:rsid w:val="00717803"/>
    <w:rsid w:val="00720021"/>
    <w:rsid w:val="007248C7"/>
    <w:rsid w:val="007267EB"/>
    <w:rsid w:val="00746D1D"/>
    <w:rsid w:val="007627AB"/>
    <w:rsid w:val="00762C9B"/>
    <w:rsid w:val="00767BAF"/>
    <w:rsid w:val="007A02B5"/>
    <w:rsid w:val="007B26C3"/>
    <w:rsid w:val="007C2202"/>
    <w:rsid w:val="007C4AA0"/>
    <w:rsid w:val="007D519F"/>
    <w:rsid w:val="007E1472"/>
    <w:rsid w:val="007E1D90"/>
    <w:rsid w:val="007E5C02"/>
    <w:rsid w:val="007F3A7F"/>
    <w:rsid w:val="007F436E"/>
    <w:rsid w:val="007F620C"/>
    <w:rsid w:val="0082593D"/>
    <w:rsid w:val="00836F24"/>
    <w:rsid w:val="0086346D"/>
    <w:rsid w:val="00867434"/>
    <w:rsid w:val="0087191C"/>
    <w:rsid w:val="008771E2"/>
    <w:rsid w:val="0088294E"/>
    <w:rsid w:val="00882D03"/>
    <w:rsid w:val="00883CAD"/>
    <w:rsid w:val="00892F13"/>
    <w:rsid w:val="0089397E"/>
    <w:rsid w:val="008946CB"/>
    <w:rsid w:val="008A4DDF"/>
    <w:rsid w:val="008A50E5"/>
    <w:rsid w:val="008B0F88"/>
    <w:rsid w:val="008C293D"/>
    <w:rsid w:val="008C7D5D"/>
    <w:rsid w:val="008D4183"/>
    <w:rsid w:val="008F5E2F"/>
    <w:rsid w:val="009127B3"/>
    <w:rsid w:val="00917F10"/>
    <w:rsid w:val="009233A6"/>
    <w:rsid w:val="00934416"/>
    <w:rsid w:val="00940412"/>
    <w:rsid w:val="00943EFE"/>
    <w:rsid w:val="00947117"/>
    <w:rsid w:val="009772CD"/>
    <w:rsid w:val="00983F01"/>
    <w:rsid w:val="00986F6D"/>
    <w:rsid w:val="00987B44"/>
    <w:rsid w:val="009A15EA"/>
    <w:rsid w:val="009A1732"/>
    <w:rsid w:val="009A6738"/>
    <w:rsid w:val="009B47D4"/>
    <w:rsid w:val="009B4DA4"/>
    <w:rsid w:val="009D16EA"/>
    <w:rsid w:val="009D1F4B"/>
    <w:rsid w:val="009D317B"/>
    <w:rsid w:val="009F04F6"/>
    <w:rsid w:val="009F4EA9"/>
    <w:rsid w:val="00A203CF"/>
    <w:rsid w:val="00A34EBF"/>
    <w:rsid w:val="00A35935"/>
    <w:rsid w:val="00A37D16"/>
    <w:rsid w:val="00A52CD2"/>
    <w:rsid w:val="00A536A6"/>
    <w:rsid w:val="00A561A2"/>
    <w:rsid w:val="00A6247E"/>
    <w:rsid w:val="00A6332E"/>
    <w:rsid w:val="00A76C41"/>
    <w:rsid w:val="00A77816"/>
    <w:rsid w:val="00A94CE2"/>
    <w:rsid w:val="00A966DD"/>
    <w:rsid w:val="00AA05F3"/>
    <w:rsid w:val="00AB2556"/>
    <w:rsid w:val="00AC3435"/>
    <w:rsid w:val="00AC456B"/>
    <w:rsid w:val="00AC7983"/>
    <w:rsid w:val="00AD0F90"/>
    <w:rsid w:val="00AD43CC"/>
    <w:rsid w:val="00AE1CD7"/>
    <w:rsid w:val="00AE2F94"/>
    <w:rsid w:val="00AF21D9"/>
    <w:rsid w:val="00AF7C0D"/>
    <w:rsid w:val="00B028C2"/>
    <w:rsid w:val="00B049A6"/>
    <w:rsid w:val="00B06DEC"/>
    <w:rsid w:val="00B12427"/>
    <w:rsid w:val="00B161B7"/>
    <w:rsid w:val="00B202DD"/>
    <w:rsid w:val="00B24046"/>
    <w:rsid w:val="00B47D11"/>
    <w:rsid w:val="00B61FB0"/>
    <w:rsid w:val="00B6652A"/>
    <w:rsid w:val="00B74291"/>
    <w:rsid w:val="00B7503F"/>
    <w:rsid w:val="00B7515F"/>
    <w:rsid w:val="00B8219C"/>
    <w:rsid w:val="00B87492"/>
    <w:rsid w:val="00B90BBD"/>
    <w:rsid w:val="00BA0733"/>
    <w:rsid w:val="00BA0C40"/>
    <w:rsid w:val="00BB186A"/>
    <w:rsid w:val="00BB4896"/>
    <w:rsid w:val="00BC0AB9"/>
    <w:rsid w:val="00BC5A44"/>
    <w:rsid w:val="00BC7736"/>
    <w:rsid w:val="00BD0297"/>
    <w:rsid w:val="00BD07EF"/>
    <w:rsid w:val="00BD13C2"/>
    <w:rsid w:val="00BD4F04"/>
    <w:rsid w:val="00BE3DC3"/>
    <w:rsid w:val="00BF616B"/>
    <w:rsid w:val="00BF7475"/>
    <w:rsid w:val="00C077C6"/>
    <w:rsid w:val="00C160AD"/>
    <w:rsid w:val="00C21E4E"/>
    <w:rsid w:val="00C37FBF"/>
    <w:rsid w:val="00C4073A"/>
    <w:rsid w:val="00C515B1"/>
    <w:rsid w:val="00C66F27"/>
    <w:rsid w:val="00C7214B"/>
    <w:rsid w:val="00C72875"/>
    <w:rsid w:val="00C76D73"/>
    <w:rsid w:val="00C77E72"/>
    <w:rsid w:val="00C96CA7"/>
    <w:rsid w:val="00CA5D03"/>
    <w:rsid w:val="00CA7714"/>
    <w:rsid w:val="00CC6C41"/>
    <w:rsid w:val="00CD16DA"/>
    <w:rsid w:val="00CD6997"/>
    <w:rsid w:val="00CE0D9E"/>
    <w:rsid w:val="00CE3EC1"/>
    <w:rsid w:val="00CE50D8"/>
    <w:rsid w:val="00CE7A9A"/>
    <w:rsid w:val="00CF031F"/>
    <w:rsid w:val="00CF315C"/>
    <w:rsid w:val="00CF6065"/>
    <w:rsid w:val="00D12CF9"/>
    <w:rsid w:val="00D302EA"/>
    <w:rsid w:val="00D3186E"/>
    <w:rsid w:val="00D45D20"/>
    <w:rsid w:val="00D4610D"/>
    <w:rsid w:val="00D57BDB"/>
    <w:rsid w:val="00D616E9"/>
    <w:rsid w:val="00D67785"/>
    <w:rsid w:val="00D80B82"/>
    <w:rsid w:val="00D93BD9"/>
    <w:rsid w:val="00DA3D63"/>
    <w:rsid w:val="00DE6C9D"/>
    <w:rsid w:val="00DF2EFF"/>
    <w:rsid w:val="00DF4228"/>
    <w:rsid w:val="00E24B0F"/>
    <w:rsid w:val="00E34B78"/>
    <w:rsid w:val="00E60F77"/>
    <w:rsid w:val="00E65856"/>
    <w:rsid w:val="00E66988"/>
    <w:rsid w:val="00E71AE1"/>
    <w:rsid w:val="00E73667"/>
    <w:rsid w:val="00E81307"/>
    <w:rsid w:val="00EA007C"/>
    <w:rsid w:val="00EB59DE"/>
    <w:rsid w:val="00EB60FF"/>
    <w:rsid w:val="00ED27D3"/>
    <w:rsid w:val="00ED3E6E"/>
    <w:rsid w:val="00ED5EDF"/>
    <w:rsid w:val="00EF24B2"/>
    <w:rsid w:val="00F00D2A"/>
    <w:rsid w:val="00F022EB"/>
    <w:rsid w:val="00F14341"/>
    <w:rsid w:val="00F24E25"/>
    <w:rsid w:val="00F37834"/>
    <w:rsid w:val="00F404D2"/>
    <w:rsid w:val="00F40DFF"/>
    <w:rsid w:val="00F47732"/>
    <w:rsid w:val="00F53095"/>
    <w:rsid w:val="00F66248"/>
    <w:rsid w:val="00F75E71"/>
    <w:rsid w:val="00F76FBB"/>
    <w:rsid w:val="00F901FB"/>
    <w:rsid w:val="00F95268"/>
    <w:rsid w:val="00FA228D"/>
    <w:rsid w:val="00FA35D6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F129"/>
  <w15:docId w15:val="{09C3B4FA-E643-46FE-A50C-F9881EB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80B82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/>
      <w:b/>
      <w:bCs/>
      <w:kern w:val="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0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D80B82"/>
    <w:rPr>
      <w:rFonts w:ascii="Arial" w:eastAsia="Lucida Sans Unicode" w:hAnsi="Arial"/>
      <w:b/>
      <w:bCs/>
      <w:kern w:val="1"/>
      <w:sz w:val="24"/>
      <w:szCs w:val="24"/>
    </w:rPr>
  </w:style>
  <w:style w:type="character" w:styleId="Hipersaitas">
    <w:name w:val="Hyperlink"/>
    <w:rsid w:val="00D80B82"/>
    <w:rPr>
      <w:color w:val="000080"/>
      <w:u w:val="single"/>
    </w:rPr>
  </w:style>
  <w:style w:type="paragraph" w:styleId="Porat">
    <w:name w:val="footer"/>
    <w:basedOn w:val="prastasis"/>
    <w:link w:val="PoratDiagrama"/>
    <w:rsid w:val="00D80B82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kern w:val="1"/>
    </w:rPr>
  </w:style>
  <w:style w:type="character" w:customStyle="1" w:styleId="PoratDiagrama">
    <w:name w:val="Poraštė Diagrama"/>
    <w:basedOn w:val="Numatytasispastraiposriftas"/>
    <w:link w:val="Porat"/>
    <w:rsid w:val="00D80B82"/>
    <w:rPr>
      <w:rFonts w:eastAsia="Lucida Sans Unicode"/>
      <w:kern w:val="1"/>
      <w:sz w:val="24"/>
      <w:szCs w:val="24"/>
    </w:rPr>
  </w:style>
  <w:style w:type="paragraph" w:customStyle="1" w:styleId="HTMLPreformatted1">
    <w:name w:val="HTML Preformatted1"/>
    <w:basedOn w:val="prastasis"/>
    <w:rsid w:val="00D80B82"/>
    <w:pPr>
      <w:tabs>
        <w:tab w:val="left" w:pos="916"/>
        <w:tab w:val="left" w:pos="129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kern w:val="1"/>
      <w:sz w:val="20"/>
      <w:lang w:val="en-GB"/>
    </w:rPr>
  </w:style>
  <w:style w:type="paragraph" w:styleId="Pagrindiniotekstotrauka">
    <w:name w:val="Body Text Indent"/>
    <w:basedOn w:val="prastasis"/>
    <w:link w:val="PagrindiniotekstotraukaDiagrama"/>
    <w:rsid w:val="00D80B82"/>
    <w:pPr>
      <w:widowControl w:val="0"/>
      <w:suppressAutoHyphens/>
      <w:ind w:firstLine="720"/>
    </w:pPr>
    <w:rPr>
      <w:rFonts w:eastAsia="Lucida Sans Unicode"/>
      <w:kern w:val="1"/>
      <w:sz w:val="2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80B82"/>
    <w:rPr>
      <w:rFonts w:eastAsia="Lucida Sans Unicode"/>
      <w:kern w:val="1"/>
      <w:sz w:val="26"/>
      <w:szCs w:val="24"/>
    </w:rPr>
  </w:style>
  <w:style w:type="paragraph" w:customStyle="1" w:styleId="Pagrindiniotekstopirmatrauka1">
    <w:name w:val="Pagrindinio teksto pirma įtrauka1"/>
    <w:basedOn w:val="prastasis"/>
    <w:rsid w:val="00D80B82"/>
    <w:pPr>
      <w:widowControl w:val="0"/>
      <w:suppressAutoHyphens/>
      <w:spacing w:after="120"/>
      <w:ind w:firstLine="283"/>
    </w:pPr>
    <w:rPr>
      <w:rFonts w:eastAsia="Lucida Sans Unicode"/>
      <w:kern w:val="1"/>
    </w:rPr>
  </w:style>
  <w:style w:type="paragraph" w:styleId="Pagrindinistekstas">
    <w:name w:val="Body Text"/>
    <w:basedOn w:val="prastasis"/>
    <w:link w:val="PagrindinistekstasDiagrama"/>
    <w:rsid w:val="00D80B8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80B82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4B04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B04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D41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240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4046"/>
    <w:rPr>
      <w:sz w:val="24"/>
      <w:szCs w:val="24"/>
    </w:rPr>
  </w:style>
  <w:style w:type="character" w:customStyle="1" w:styleId="clear">
    <w:name w:val="clear"/>
    <w:basedOn w:val="Numatytasispastraiposriftas"/>
    <w:rsid w:val="00B24046"/>
  </w:style>
  <w:style w:type="character" w:styleId="Perirtashipersaitas">
    <w:name w:val="FollowedHyperlink"/>
    <w:basedOn w:val="Numatytasispastraiposriftas"/>
    <w:semiHidden/>
    <w:unhideWhenUsed/>
    <w:rsid w:val="001E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18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5ED8-269A-480B-BB10-E2A15640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TERITORIJOJE GYVENANČIŲ VAIKŲ APSKAITOS TVARKOS APRAŠO PATVIRTINIMO</vt:lpstr>
      <vt:lpstr>PRIENŲ RAJONO SAVIVALDYBĖS TERITORIJOJE GYVENANČIŲ VAIKŲ</vt:lpstr>
    </vt:vector>
  </TitlesOfParts>
  <Manager>2010-11-19</Manager>
  <Company>Prienų rajono savivaldybė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TERITORIJOJE GYVENANČIŲ VAIKŲ APSKAITOS TVARKOS APRAŠO PATVIRTINIMO</dc:title>
  <dc:subject>5TS-1319</dc:subject>
  <dc:creator>LAZDIJŲ RAJONO SAVIVALDYBĖS TARYBA</dc:creator>
  <cp:keywords/>
  <dc:description/>
  <cp:lastModifiedBy>Laima Jauniskiene</cp:lastModifiedBy>
  <cp:revision>2</cp:revision>
  <cp:lastPrinted>2010-11-16T14:16:00Z</cp:lastPrinted>
  <dcterms:created xsi:type="dcterms:W3CDTF">2019-11-27T11:08:00Z</dcterms:created>
  <dcterms:modified xsi:type="dcterms:W3CDTF">2019-11-27T11:08:00Z</dcterms:modified>
  <cp:category>Sprendimas</cp:category>
</cp:coreProperties>
</file>