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409A3" w14:textId="77777777" w:rsidR="00872C21" w:rsidRPr="00C4552C" w:rsidRDefault="00C350D0" w:rsidP="00872C21">
      <w:pPr>
        <w:jc w:val="center"/>
        <w:rPr>
          <w:b/>
        </w:rPr>
      </w:pPr>
      <w:bookmarkStart w:id="0" w:name="Institucija"/>
      <w:r>
        <w:rPr>
          <w:b/>
        </w:rPr>
        <w:t>LAZ</w:t>
      </w:r>
      <w:r w:rsidR="00872C21" w:rsidRPr="00C4552C">
        <w:rPr>
          <w:b/>
        </w:rPr>
        <w:t>DIJŲ RAJONO SAVIVALDYBĖS TARYBA</w:t>
      </w:r>
      <w:bookmarkEnd w:id="0"/>
    </w:p>
    <w:p w14:paraId="01728EE8" w14:textId="77777777" w:rsidR="00872C21" w:rsidRPr="00C4552C" w:rsidRDefault="00872C21" w:rsidP="00872C21">
      <w:pPr>
        <w:jc w:val="center"/>
      </w:pPr>
    </w:p>
    <w:p w14:paraId="22E101D8" w14:textId="77777777" w:rsidR="00872C21" w:rsidRPr="00C4552C" w:rsidRDefault="00872C21" w:rsidP="00872C21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C4552C">
        <w:rPr>
          <w:rFonts w:ascii="Times New Roman" w:hAnsi="Times New Roman"/>
        </w:rPr>
        <w:t>SPRENDIMAS</w:t>
      </w:r>
      <w:bookmarkEnd w:id="1"/>
    </w:p>
    <w:p w14:paraId="2D1091B7" w14:textId="77777777" w:rsidR="00872C21" w:rsidRPr="000D2CE9" w:rsidRDefault="00872C21" w:rsidP="00872C21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2" w:name="Pavadinimas"/>
      <w:r w:rsidRPr="00C4552C">
        <w:rPr>
          <w:rFonts w:ascii="Times New Roman" w:hAnsi="Times New Roman"/>
        </w:rPr>
        <w:t xml:space="preserve">DĖL LAZDIJŲ RAJONO SAVIVALDYBĖS TARYBOS </w:t>
      </w:r>
      <w:r>
        <w:rPr>
          <w:rFonts w:ascii="Times New Roman" w:hAnsi="Times New Roman"/>
        </w:rPr>
        <w:t>2016 M. BALANDŽIO 29</w:t>
      </w:r>
      <w:r w:rsidRPr="00C4552C">
        <w:rPr>
          <w:rFonts w:ascii="Times New Roman" w:hAnsi="Times New Roman"/>
        </w:rPr>
        <w:t xml:space="preserve"> D. SPRENDIMO NR. 5TS-</w:t>
      </w:r>
      <w:r>
        <w:rPr>
          <w:rFonts w:ascii="Times New Roman" w:hAnsi="Times New Roman"/>
        </w:rPr>
        <w:t>481 „</w:t>
      </w:r>
      <w:r w:rsidRPr="000D2CE9">
        <w:rPr>
          <w:rFonts w:ascii="Times New Roman" w:hAnsi="Times New Roman"/>
        </w:rPr>
        <w:t xml:space="preserve">DĖL </w:t>
      </w:r>
      <w:r>
        <w:rPr>
          <w:rFonts w:ascii="Times New Roman" w:hAnsi="Times New Roman"/>
        </w:rPr>
        <w:t>LAZDIJŲ RAJONO SAVIVALDYBĖS NEVEIKSNIŲ ASMENŲ BŪKLĖS PERŽIŪRĖJIMO KOMISIJOS SUDARYMO IR JOS NUOSTATŲ PATVIRTINIMO“ PAKEITIMO</w:t>
      </w:r>
    </w:p>
    <w:bookmarkEnd w:id="2"/>
    <w:p w14:paraId="6FB2DB14" w14:textId="77777777" w:rsidR="00872C21" w:rsidRPr="00C4552C" w:rsidRDefault="00872C21" w:rsidP="00872C21">
      <w:pPr>
        <w:jc w:val="center"/>
      </w:pPr>
    </w:p>
    <w:p w14:paraId="3B8B7C4C" w14:textId="52114165" w:rsidR="00872C21" w:rsidRPr="00C4552C" w:rsidRDefault="00872C21" w:rsidP="00872C21">
      <w:pPr>
        <w:jc w:val="center"/>
      </w:pPr>
      <w:bookmarkStart w:id="3" w:name="Data"/>
      <w:r w:rsidRPr="00C4552C">
        <w:t>20</w:t>
      </w:r>
      <w:r>
        <w:t>19</w:t>
      </w:r>
      <w:r w:rsidRPr="00C4552C">
        <w:t xml:space="preserve"> m. </w:t>
      </w:r>
      <w:r w:rsidR="00773151">
        <w:t>lapkričio</w:t>
      </w:r>
      <w:r w:rsidR="00F749D1">
        <w:t xml:space="preserve"> 18 </w:t>
      </w:r>
      <w:r w:rsidRPr="00C4552C">
        <w:t>d.</w:t>
      </w:r>
      <w:bookmarkEnd w:id="3"/>
      <w:r w:rsidRPr="00C4552C">
        <w:t xml:space="preserve"> Nr.</w:t>
      </w:r>
      <w:bookmarkStart w:id="4" w:name="Nr"/>
      <w:r>
        <w:t xml:space="preserve"> </w:t>
      </w:r>
      <w:r w:rsidR="00FD4EDA">
        <w:t>34-178</w:t>
      </w:r>
      <w:bookmarkStart w:id="5" w:name="_GoBack"/>
      <w:bookmarkEnd w:id="5"/>
    </w:p>
    <w:bookmarkEnd w:id="4"/>
    <w:p w14:paraId="712C52BD" w14:textId="77777777" w:rsidR="00872C21" w:rsidRPr="00C4552C" w:rsidRDefault="00872C21" w:rsidP="00872C21">
      <w:pPr>
        <w:jc w:val="center"/>
      </w:pPr>
      <w:r w:rsidRPr="00C4552C">
        <w:t>Lazdijai</w:t>
      </w:r>
    </w:p>
    <w:p w14:paraId="4C6F026A" w14:textId="77777777" w:rsidR="00872C21" w:rsidRPr="00C4552C" w:rsidRDefault="00872C21" w:rsidP="00872C21">
      <w:pPr>
        <w:ind w:firstLine="567"/>
      </w:pPr>
    </w:p>
    <w:p w14:paraId="59BC69C2" w14:textId="77777777" w:rsidR="00872C21" w:rsidRPr="00E6442E" w:rsidRDefault="00872C21" w:rsidP="00872C21">
      <w:pPr>
        <w:spacing w:line="360" w:lineRule="auto"/>
        <w:ind w:firstLine="720"/>
        <w:jc w:val="both"/>
      </w:pPr>
      <w:r w:rsidRPr="00E6442E">
        <w:t xml:space="preserve">Vadovaudamasi Lietuvos Respublikos vietos savivaldos įstatymo 18 straipsnio 1 dalimi, Lazdijų rajono savivaldybės taryba </w:t>
      </w:r>
      <w:r w:rsidRPr="00E6442E">
        <w:rPr>
          <w:spacing w:val="30"/>
        </w:rPr>
        <w:t>nusprendžia</w:t>
      </w:r>
      <w:r w:rsidRPr="00E6442E">
        <w:t>:</w:t>
      </w:r>
    </w:p>
    <w:p w14:paraId="2C321BBB" w14:textId="77777777" w:rsidR="00872C21" w:rsidRPr="00E6442E" w:rsidRDefault="00872C21" w:rsidP="00872C21">
      <w:pPr>
        <w:tabs>
          <w:tab w:val="left" w:pos="993"/>
        </w:tabs>
        <w:spacing w:line="360" w:lineRule="auto"/>
        <w:ind w:firstLine="720"/>
        <w:jc w:val="both"/>
      </w:pPr>
      <w:r w:rsidRPr="00E6442E">
        <w:t>1. Pakeisti Lazdijų rajono savivaldybės tarybos 2016 m. balandžio 29 d. sprendimą Nr. 5TS-481 „Dėl Lazdijų rajono savivaldybės neveiksnių asmenų būklės peržiūrėjimo komisijos sudarymo ir jos nuostatų patvirtinimo“:</w:t>
      </w:r>
    </w:p>
    <w:p w14:paraId="195EB020" w14:textId="77777777" w:rsidR="00872C21" w:rsidRPr="00E6442E" w:rsidRDefault="00872C21" w:rsidP="00872C21">
      <w:pPr>
        <w:tabs>
          <w:tab w:val="left" w:pos="851"/>
        </w:tabs>
        <w:spacing w:line="360" w:lineRule="auto"/>
        <w:ind w:firstLine="720"/>
        <w:jc w:val="both"/>
      </w:pPr>
      <w:r w:rsidRPr="00E6442E">
        <w:t>1.1. pakeisti 1.1 papunktį ir jį išdėstyti taip:</w:t>
      </w:r>
    </w:p>
    <w:p w14:paraId="60977146" w14:textId="4E784C9F" w:rsidR="00872C21" w:rsidRPr="00E6442E" w:rsidRDefault="00872C21" w:rsidP="00872C21">
      <w:pPr>
        <w:tabs>
          <w:tab w:val="left" w:pos="993"/>
        </w:tabs>
        <w:spacing w:line="360" w:lineRule="auto"/>
        <w:ind w:firstLine="720"/>
        <w:jc w:val="both"/>
      </w:pPr>
      <w:r w:rsidRPr="00E6442E">
        <w:t>„1.1. Rima Šukienė, Lazdijų rajono savivaldybės administracijos Socialinės paramos ir sveikatos skyriaus vedėja;“;</w:t>
      </w:r>
    </w:p>
    <w:p w14:paraId="2CE1665E" w14:textId="77777777" w:rsidR="00C9499C" w:rsidRPr="00E6442E" w:rsidRDefault="00C9499C" w:rsidP="00C9499C">
      <w:pPr>
        <w:tabs>
          <w:tab w:val="left" w:pos="851"/>
        </w:tabs>
        <w:spacing w:line="360" w:lineRule="auto"/>
        <w:ind w:firstLine="720"/>
        <w:jc w:val="both"/>
      </w:pPr>
      <w:r w:rsidRPr="00E6442E">
        <w:t>1.2. pakeisti 1.4 papunktį ir jį išdėstyti taip:</w:t>
      </w:r>
    </w:p>
    <w:p w14:paraId="5E20F91E" w14:textId="1AFBCA7B" w:rsidR="00C9499C" w:rsidRPr="00E6442E" w:rsidRDefault="00C9499C" w:rsidP="00C9499C">
      <w:pPr>
        <w:tabs>
          <w:tab w:val="left" w:pos="993"/>
        </w:tabs>
        <w:spacing w:line="360" w:lineRule="auto"/>
        <w:ind w:firstLine="720"/>
        <w:jc w:val="both"/>
        <w:rPr>
          <w:color w:val="000000" w:themeColor="text1"/>
        </w:rPr>
      </w:pPr>
      <w:r w:rsidRPr="00E6442E">
        <w:rPr>
          <w:color w:val="000000" w:themeColor="text1"/>
        </w:rPr>
        <w:t>„1.4. Almantas Padimanskas, Lazdijų rajono savivaldybės administracijos Teisės, personalo ir civilinės metrikacijos skyriaus vyriausiasis specialistas</w:t>
      </w:r>
      <w:r w:rsidR="0024430C" w:rsidRPr="00E6442E">
        <w:rPr>
          <w:color w:val="000000" w:themeColor="text1"/>
        </w:rPr>
        <w:t>;</w:t>
      </w:r>
      <w:r w:rsidRPr="00E6442E">
        <w:rPr>
          <w:color w:val="000000" w:themeColor="text1"/>
        </w:rPr>
        <w:t>“</w:t>
      </w:r>
      <w:r w:rsidR="00C350D0" w:rsidRPr="00E6442E">
        <w:rPr>
          <w:color w:val="000000" w:themeColor="text1"/>
        </w:rPr>
        <w:t>;</w:t>
      </w:r>
    </w:p>
    <w:p w14:paraId="3201CCFD" w14:textId="77777777" w:rsidR="00B844EF" w:rsidRPr="00E6442E" w:rsidRDefault="00B844EF" w:rsidP="00B844EF">
      <w:pPr>
        <w:tabs>
          <w:tab w:val="left" w:pos="851"/>
        </w:tabs>
        <w:spacing w:line="360" w:lineRule="auto"/>
        <w:ind w:firstLine="720"/>
        <w:jc w:val="both"/>
      </w:pPr>
      <w:r w:rsidRPr="00E6442E">
        <w:t>1.</w:t>
      </w:r>
      <w:r w:rsidR="00C9499C" w:rsidRPr="00E6442E">
        <w:t>3</w:t>
      </w:r>
      <w:r w:rsidRPr="00E6442E">
        <w:t>. pakeisti 1.5 papunktį ir jį išdėstyti taip:</w:t>
      </w:r>
    </w:p>
    <w:p w14:paraId="0A21DEA1" w14:textId="77777777" w:rsidR="00B844EF" w:rsidRPr="00E6442E" w:rsidRDefault="00B844EF" w:rsidP="00B844EF">
      <w:pPr>
        <w:tabs>
          <w:tab w:val="left" w:pos="993"/>
        </w:tabs>
        <w:spacing w:line="360" w:lineRule="auto"/>
        <w:ind w:firstLine="720"/>
        <w:jc w:val="both"/>
        <w:rPr>
          <w:color w:val="000000" w:themeColor="text1"/>
        </w:rPr>
      </w:pPr>
      <w:r w:rsidRPr="00E6442E">
        <w:rPr>
          <w:color w:val="000000" w:themeColor="text1"/>
        </w:rPr>
        <w:t xml:space="preserve">„1.5. Greta </w:t>
      </w:r>
      <w:proofErr w:type="spellStart"/>
      <w:r w:rsidRPr="00E6442E">
        <w:rPr>
          <w:color w:val="000000" w:themeColor="text1"/>
        </w:rPr>
        <w:t>Jurkonienė</w:t>
      </w:r>
      <w:proofErr w:type="spellEnd"/>
      <w:r w:rsidRPr="00E6442E">
        <w:rPr>
          <w:color w:val="000000" w:themeColor="text1"/>
        </w:rPr>
        <w:t>, Lazdijų rajono savivaldybės administracijos Socialinės paramos ir sveikatos skyriaus socialinio darbo organizatorė.“</w:t>
      </w:r>
      <w:r w:rsidR="00C350D0" w:rsidRPr="00E6442E">
        <w:rPr>
          <w:color w:val="000000" w:themeColor="text1"/>
        </w:rPr>
        <w:t>;</w:t>
      </w:r>
    </w:p>
    <w:p w14:paraId="50667C5C" w14:textId="77777777" w:rsidR="00872C21" w:rsidRPr="00E6442E" w:rsidRDefault="00872C21" w:rsidP="00872C21">
      <w:pPr>
        <w:tabs>
          <w:tab w:val="left" w:pos="851"/>
          <w:tab w:val="left" w:pos="993"/>
        </w:tabs>
        <w:spacing w:line="360" w:lineRule="auto"/>
        <w:ind w:firstLine="720"/>
        <w:jc w:val="both"/>
      </w:pPr>
      <w:r w:rsidRPr="00E6442E">
        <w:t>1.</w:t>
      </w:r>
      <w:r w:rsidR="00C9499C" w:rsidRPr="00E6442E">
        <w:t>4</w:t>
      </w:r>
      <w:r w:rsidRPr="00E6442E">
        <w:t>. pakeisti 2 punktą ir jį išdėstyti taip:</w:t>
      </w:r>
    </w:p>
    <w:p w14:paraId="06BDC645" w14:textId="77777777" w:rsidR="00872C21" w:rsidRPr="00E6442E" w:rsidRDefault="00872C21" w:rsidP="00872C21">
      <w:pPr>
        <w:tabs>
          <w:tab w:val="left" w:pos="993"/>
        </w:tabs>
        <w:spacing w:line="360" w:lineRule="auto"/>
        <w:ind w:firstLine="720"/>
        <w:jc w:val="both"/>
      </w:pPr>
      <w:r w:rsidRPr="00E6442E">
        <w:t>„2. Skirti Lazdijų rajono savivaldybės neveiksnių asmenų būklės peržiūrėjimo komisijos pirmininke Rimą Šukienę, Lazdijų rajono savivaldybės administracijos Socialinės paramos</w:t>
      </w:r>
      <w:r w:rsidR="00042861" w:rsidRPr="00E6442E">
        <w:t xml:space="preserve"> ir sveikatos</w:t>
      </w:r>
      <w:r w:rsidRPr="00E6442E">
        <w:t xml:space="preserve"> skyriaus </w:t>
      </w:r>
      <w:r w:rsidR="00042861" w:rsidRPr="00E6442E">
        <w:t>vedėją</w:t>
      </w:r>
      <w:r w:rsidRPr="00E6442E">
        <w:t>.“.</w:t>
      </w:r>
    </w:p>
    <w:p w14:paraId="396BE74F" w14:textId="77777777" w:rsidR="00872C21" w:rsidRPr="00E6442E" w:rsidRDefault="00872C21" w:rsidP="00872C21">
      <w:pPr>
        <w:tabs>
          <w:tab w:val="left" w:pos="993"/>
        </w:tabs>
        <w:spacing w:line="360" w:lineRule="auto"/>
        <w:ind w:firstLine="720"/>
        <w:jc w:val="both"/>
      </w:pPr>
      <w:r w:rsidRPr="00E6442E">
        <w:t xml:space="preserve">2. </w:t>
      </w:r>
      <w:r w:rsidR="00B844EF" w:rsidRPr="00E6442E">
        <w:t>Š</w:t>
      </w:r>
      <w:r w:rsidRPr="00E6442E">
        <w:t>is sprendimas gali būti skundžiamas Lietuvos Respublikos administracinių bylų teisenos įstatymo nustatyta tvarka ir terminais.</w:t>
      </w:r>
    </w:p>
    <w:p w14:paraId="7B959BE9" w14:textId="77777777" w:rsidR="00872C21" w:rsidRPr="00E6442E" w:rsidRDefault="00872C21" w:rsidP="00872C21">
      <w:pPr>
        <w:ind w:firstLine="720"/>
      </w:pPr>
    </w:p>
    <w:p w14:paraId="358B2E29" w14:textId="77777777" w:rsidR="00872C21" w:rsidRPr="00E6442E" w:rsidRDefault="00872C21" w:rsidP="00872C21">
      <w:r w:rsidRPr="00E6442E">
        <w:t>Savivaldybės m</w:t>
      </w:r>
      <w:r w:rsidR="00042861" w:rsidRPr="00E6442E">
        <w:t>erė</w:t>
      </w:r>
      <w:r w:rsidR="00042861" w:rsidRPr="00E6442E">
        <w:tab/>
      </w:r>
      <w:r w:rsidR="00042861" w:rsidRPr="00E6442E">
        <w:tab/>
      </w:r>
      <w:r w:rsidR="00042861" w:rsidRPr="00E6442E">
        <w:tab/>
      </w:r>
      <w:r w:rsidR="00042861" w:rsidRPr="00E6442E">
        <w:tab/>
      </w:r>
      <w:r w:rsidR="00042861" w:rsidRPr="00E6442E">
        <w:tab/>
        <w:t>Ausma Miškinienė</w:t>
      </w:r>
      <w:r w:rsidRPr="00E6442E">
        <w:tab/>
      </w:r>
      <w:r w:rsidRPr="00E6442E">
        <w:tab/>
      </w:r>
      <w:r w:rsidRPr="00E6442E">
        <w:tab/>
      </w:r>
      <w:r w:rsidRPr="00E6442E">
        <w:tab/>
      </w:r>
      <w:r w:rsidRPr="00E6442E">
        <w:tab/>
      </w:r>
      <w:r w:rsidRPr="00E6442E">
        <w:tab/>
      </w:r>
      <w:r w:rsidRPr="00E6442E">
        <w:tab/>
        <w:t xml:space="preserve"> </w:t>
      </w:r>
    </w:p>
    <w:p w14:paraId="37769FC1" w14:textId="77777777" w:rsidR="00872C21" w:rsidRPr="00E6442E" w:rsidRDefault="00872C21" w:rsidP="00872C21"/>
    <w:p w14:paraId="5CDB862E" w14:textId="77777777" w:rsidR="00C350D0" w:rsidRPr="00E6442E" w:rsidRDefault="00C350D0" w:rsidP="00872C21"/>
    <w:p w14:paraId="6CB76F18" w14:textId="77777777" w:rsidR="00C350D0" w:rsidRPr="00E6442E" w:rsidRDefault="00C350D0" w:rsidP="00872C21"/>
    <w:p w14:paraId="542DEA7F" w14:textId="77777777" w:rsidR="00042861" w:rsidRDefault="00042861" w:rsidP="00042861">
      <w:pPr>
        <w:tabs>
          <w:tab w:val="right" w:pos="9638"/>
        </w:tabs>
      </w:pPr>
      <w:r w:rsidRPr="00E6442E">
        <w:t>Rima Šukienė, tel. (8 318) 66 106</w:t>
      </w:r>
    </w:p>
    <w:p w14:paraId="0089F0DE" w14:textId="77777777" w:rsidR="00872C21" w:rsidRPr="00062024" w:rsidRDefault="00872C21" w:rsidP="00872C21">
      <w:pPr>
        <w:numPr>
          <w:ilvl w:val="0"/>
          <w:numId w:val="1"/>
        </w:numPr>
        <w:jc w:val="center"/>
        <w:rPr>
          <w:b/>
          <w:bCs/>
        </w:rPr>
      </w:pPr>
      <w:r w:rsidRPr="00CF69F4">
        <w:rPr>
          <w:sz w:val="26"/>
          <w:szCs w:val="26"/>
        </w:rPr>
        <w:br w:type="page"/>
      </w:r>
      <w:r w:rsidRPr="00062024">
        <w:rPr>
          <w:b/>
        </w:rPr>
        <w:lastRenderedPageBreak/>
        <w:t>LAZDIJŲ RAJONO SAVIVALDYBĖS TARYBOS SPRENDIMO „</w:t>
      </w:r>
      <w:r w:rsidRPr="00062024">
        <w:rPr>
          <w:b/>
          <w:bCs/>
        </w:rPr>
        <w:t xml:space="preserve">DĖL LAZDIJŲ RAJONO SAVIVALDYBĖS TARYBOS </w:t>
      </w:r>
      <w:r>
        <w:rPr>
          <w:b/>
          <w:bCs/>
        </w:rPr>
        <w:t xml:space="preserve">2016 M. BALANDŽIO 29 D. SPRENDIMO NR. 5TS-481 </w:t>
      </w:r>
      <w:r w:rsidRPr="00062024">
        <w:rPr>
          <w:b/>
          <w:bCs/>
        </w:rPr>
        <w:t xml:space="preserve">„DĖL </w:t>
      </w:r>
      <w:r>
        <w:rPr>
          <w:b/>
          <w:bCs/>
        </w:rPr>
        <w:t>LAZDIJŲ RAJONO SAVIVALDYBĖS NEVEIKSNIŲ ASMENŲ BŪKLĖS PERŽIŪRĖJIMO KOMISIJOS SUDARYMO IR JOS NUOSTATŲ PATVIRTINIMO“</w:t>
      </w:r>
      <w:r w:rsidRPr="00062024">
        <w:rPr>
          <w:b/>
          <w:bCs/>
        </w:rPr>
        <w:t xml:space="preserve"> PAKEITIMO“ PROJEKTO</w:t>
      </w:r>
    </w:p>
    <w:p w14:paraId="46EA293F" w14:textId="77777777" w:rsidR="00872C21" w:rsidRPr="00062024" w:rsidRDefault="00872C21" w:rsidP="00872C21">
      <w:pPr>
        <w:jc w:val="center"/>
        <w:rPr>
          <w:b/>
          <w:bCs/>
        </w:rPr>
      </w:pPr>
    </w:p>
    <w:p w14:paraId="203D435C" w14:textId="77777777" w:rsidR="00872C21" w:rsidRPr="00062024" w:rsidRDefault="00872C21" w:rsidP="00872C21">
      <w:pPr>
        <w:pStyle w:val="Porat"/>
        <w:jc w:val="center"/>
        <w:rPr>
          <w:b/>
        </w:rPr>
      </w:pPr>
      <w:r w:rsidRPr="00062024">
        <w:rPr>
          <w:b/>
        </w:rPr>
        <w:t>AIŠKINAMASIS RAŠTAS</w:t>
      </w:r>
    </w:p>
    <w:p w14:paraId="694DEDD2" w14:textId="77777777" w:rsidR="00872C21" w:rsidRPr="00062024" w:rsidRDefault="00872C21" w:rsidP="00872C21">
      <w:pPr>
        <w:pStyle w:val="Porat"/>
        <w:jc w:val="center"/>
      </w:pPr>
    </w:p>
    <w:p w14:paraId="6DA9837A" w14:textId="77777777" w:rsidR="00872C21" w:rsidRPr="00062024" w:rsidRDefault="00042861" w:rsidP="00872C21">
      <w:pPr>
        <w:pStyle w:val="Porat"/>
        <w:jc w:val="center"/>
      </w:pPr>
      <w:r>
        <w:t>2019-</w:t>
      </w:r>
      <w:r w:rsidR="00505B56">
        <w:t>10-31</w:t>
      </w:r>
    </w:p>
    <w:p w14:paraId="1B25D8A2" w14:textId="77777777" w:rsidR="00872C21" w:rsidRPr="00062024" w:rsidRDefault="00872C21" w:rsidP="00872C21">
      <w:pPr>
        <w:pStyle w:val="Porat"/>
      </w:pPr>
    </w:p>
    <w:p w14:paraId="15F47554" w14:textId="77777777" w:rsidR="00872C21" w:rsidRPr="00062024" w:rsidRDefault="00872C21" w:rsidP="008C2DC3">
      <w:pPr>
        <w:pStyle w:val="Antrat1"/>
        <w:numPr>
          <w:ilvl w:val="0"/>
          <w:numId w:val="0"/>
        </w:numPr>
        <w:spacing w:line="336" w:lineRule="auto"/>
        <w:ind w:firstLine="720"/>
        <w:jc w:val="both"/>
        <w:rPr>
          <w:rFonts w:ascii="Times New Roman" w:hAnsi="Times New Roman"/>
          <w:b w:val="0"/>
        </w:rPr>
      </w:pPr>
      <w:r w:rsidRPr="00062024">
        <w:rPr>
          <w:rFonts w:ascii="Times New Roman" w:hAnsi="Times New Roman"/>
          <w:b w:val="0"/>
        </w:rPr>
        <w:t xml:space="preserve">Lazdijų rajono savivaldybės tarybos sprendimo </w:t>
      </w:r>
      <w:r>
        <w:rPr>
          <w:rFonts w:ascii="Times New Roman" w:hAnsi="Times New Roman"/>
          <w:b w:val="0"/>
        </w:rPr>
        <w:t xml:space="preserve">„Dėl </w:t>
      </w:r>
      <w:r w:rsidRPr="00D740F8">
        <w:rPr>
          <w:rFonts w:ascii="Times New Roman" w:hAnsi="Times New Roman"/>
          <w:b w:val="0"/>
        </w:rPr>
        <w:t>Lazdijų rajono savivaldybės tarybos 2016 m. balandžio 29 d. sprendim</w:t>
      </w:r>
      <w:r>
        <w:rPr>
          <w:rFonts w:ascii="Times New Roman" w:hAnsi="Times New Roman"/>
          <w:b w:val="0"/>
        </w:rPr>
        <w:t>o</w:t>
      </w:r>
      <w:r w:rsidRPr="00D740F8">
        <w:rPr>
          <w:rFonts w:ascii="Times New Roman" w:hAnsi="Times New Roman"/>
          <w:b w:val="0"/>
        </w:rPr>
        <w:t xml:space="preserve"> Nr. 5TS-481 „Dėl Lazdijų rajono savivaldybės neveiksnių asmenų būklės peržiūrėjimo komisijos sudarymo ir jos nuostatų patvirtinimo“</w:t>
      </w:r>
      <w:r w:rsidRPr="00062024">
        <w:rPr>
          <w:rFonts w:ascii="Times New Roman" w:hAnsi="Times New Roman"/>
          <w:b w:val="0"/>
        </w:rPr>
        <w:t xml:space="preserve"> pakeitimo“ projektas parengtas vadovaujantis Lietuvos Respublikos vietos savivaldos įstatymo 18 straipsnio 1 dalimi.</w:t>
      </w:r>
    </w:p>
    <w:p w14:paraId="5E45CD03" w14:textId="77777777" w:rsidR="008C2DC3" w:rsidRPr="008C2DC3" w:rsidRDefault="00872C21" w:rsidP="008C2DC3">
      <w:pPr>
        <w:spacing w:line="336" w:lineRule="auto"/>
        <w:ind w:firstLine="720"/>
        <w:jc w:val="both"/>
        <w:rPr>
          <w:color w:val="000000" w:themeColor="text1"/>
        </w:rPr>
      </w:pPr>
      <w:r w:rsidRPr="00062024">
        <w:t xml:space="preserve">Šio sprendimo projekto tikslas – pakeisti Lazdijų rajono savivaldybės tarybos </w:t>
      </w:r>
      <w:r>
        <w:t xml:space="preserve">2016 m. balandžio 29 d. sprendimo </w:t>
      </w:r>
      <w:r w:rsidRPr="00C4552C">
        <w:t>Nr. 5TS-</w:t>
      </w:r>
      <w:r>
        <w:t>481</w:t>
      </w:r>
      <w:r w:rsidRPr="00C4552C">
        <w:t xml:space="preserve"> „Dėl </w:t>
      </w:r>
      <w:r>
        <w:t>Lazdijų rajono savivaldybės neveiksnių asmenų būklės peržiūrėjimo komisijos sudarymo ir jos nuostatų patvirtinimo</w:t>
      </w:r>
      <w:r w:rsidRPr="00C4552C">
        <w:t>“</w:t>
      </w:r>
      <w:r w:rsidRPr="00062024">
        <w:t xml:space="preserve"> 1.</w:t>
      </w:r>
      <w:r>
        <w:t>1</w:t>
      </w:r>
      <w:r w:rsidR="00C9499C">
        <w:t>, 1.4</w:t>
      </w:r>
      <w:r w:rsidR="006F65A3">
        <w:t xml:space="preserve"> ir 1.5 papunkčius</w:t>
      </w:r>
      <w:r>
        <w:t xml:space="preserve"> </w:t>
      </w:r>
      <w:r w:rsidR="006F65A3">
        <w:t>bei</w:t>
      </w:r>
      <w:r>
        <w:t xml:space="preserve"> </w:t>
      </w:r>
      <w:r w:rsidRPr="00062024">
        <w:t>2 p</w:t>
      </w:r>
      <w:r>
        <w:t xml:space="preserve">unktą, </w:t>
      </w:r>
      <w:r w:rsidR="008A2FF5" w:rsidRPr="008C2DC3">
        <w:rPr>
          <w:color w:val="000000" w:themeColor="text1"/>
        </w:rPr>
        <w:t xml:space="preserve">kadangi </w:t>
      </w:r>
      <w:r w:rsidR="008C2DC3" w:rsidRPr="00B2427B">
        <w:rPr>
          <w:b/>
          <w:color w:val="000000" w:themeColor="text1"/>
          <w:u w:val="single"/>
        </w:rPr>
        <w:t>nuo 2019 m. lapkričio 1 d.</w:t>
      </w:r>
      <w:r w:rsidR="008C2DC3" w:rsidRPr="008C2DC3">
        <w:rPr>
          <w:color w:val="000000" w:themeColor="text1"/>
        </w:rPr>
        <w:t xml:space="preserve"> </w:t>
      </w:r>
      <w:r w:rsidR="00042861" w:rsidRPr="008C2DC3">
        <w:rPr>
          <w:color w:val="000000" w:themeColor="text1"/>
        </w:rPr>
        <w:t>Lazdijų rajono savivaldybės administracijos direktoriaus</w:t>
      </w:r>
      <w:r w:rsidR="00F53105" w:rsidRPr="008C2DC3">
        <w:rPr>
          <w:color w:val="000000" w:themeColor="text1"/>
        </w:rPr>
        <w:t>:</w:t>
      </w:r>
      <w:r w:rsidR="00042861" w:rsidRPr="008C2DC3">
        <w:rPr>
          <w:color w:val="000000" w:themeColor="text1"/>
        </w:rPr>
        <w:t xml:space="preserve"> </w:t>
      </w:r>
    </w:p>
    <w:p w14:paraId="36D6E074" w14:textId="77777777" w:rsidR="008C2DC3" w:rsidRPr="008C2DC3" w:rsidRDefault="008C2DC3" w:rsidP="008C2DC3">
      <w:pPr>
        <w:spacing w:line="33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42861" w:rsidRPr="008C2DC3">
        <w:rPr>
          <w:color w:val="000000" w:themeColor="text1"/>
        </w:rPr>
        <w:t xml:space="preserve">2019 m. spalio </w:t>
      </w:r>
      <w:r w:rsidR="00F53105" w:rsidRPr="008C2DC3">
        <w:rPr>
          <w:color w:val="000000" w:themeColor="text1"/>
        </w:rPr>
        <w:t>14</w:t>
      </w:r>
      <w:r w:rsidR="00042861" w:rsidRPr="008C2DC3">
        <w:rPr>
          <w:color w:val="000000" w:themeColor="text1"/>
        </w:rPr>
        <w:t xml:space="preserve"> d. įsakymu Nr. </w:t>
      </w:r>
      <w:r w:rsidR="00F53105" w:rsidRPr="008C2DC3">
        <w:rPr>
          <w:color w:val="000000" w:themeColor="text1"/>
        </w:rPr>
        <w:t>11P-280</w:t>
      </w:r>
      <w:r w:rsidR="00042861" w:rsidRPr="008C2DC3">
        <w:rPr>
          <w:color w:val="000000" w:themeColor="text1"/>
        </w:rPr>
        <w:t xml:space="preserve"> „Dėl </w:t>
      </w:r>
      <w:r w:rsidR="00F53105" w:rsidRPr="008C2DC3">
        <w:rPr>
          <w:color w:val="000000" w:themeColor="text1"/>
        </w:rPr>
        <w:t>Rimos Šukienės perkėlimo</w:t>
      </w:r>
      <w:r w:rsidR="00042861" w:rsidRPr="008C2DC3">
        <w:rPr>
          <w:color w:val="000000" w:themeColor="text1"/>
        </w:rPr>
        <w:t xml:space="preserve">“ </w:t>
      </w:r>
      <w:r w:rsidR="00872C21" w:rsidRPr="008C2DC3">
        <w:rPr>
          <w:color w:val="000000" w:themeColor="text1"/>
        </w:rPr>
        <w:t xml:space="preserve">Rima Šukienė buvo perkelta iš Lazdijų rajono savivaldybės administracijos Socialinės paramos skyriaus </w:t>
      </w:r>
      <w:r w:rsidR="00042861" w:rsidRPr="008C2DC3">
        <w:rPr>
          <w:color w:val="000000" w:themeColor="text1"/>
        </w:rPr>
        <w:t>vedėjo pavaduotojo</w:t>
      </w:r>
      <w:r w:rsidR="00872C21" w:rsidRPr="008C2DC3">
        <w:rPr>
          <w:color w:val="000000" w:themeColor="text1"/>
        </w:rPr>
        <w:t xml:space="preserve"> pareigų į Lazdijų rajono savivaldybės administracijos Socialinės paramos </w:t>
      </w:r>
      <w:r w:rsidR="006F65A3" w:rsidRPr="008C2DC3">
        <w:rPr>
          <w:color w:val="000000" w:themeColor="text1"/>
        </w:rPr>
        <w:t xml:space="preserve">ir sveikatos </w:t>
      </w:r>
      <w:r w:rsidR="00872C21" w:rsidRPr="008C2DC3">
        <w:rPr>
          <w:color w:val="000000" w:themeColor="text1"/>
        </w:rPr>
        <w:t xml:space="preserve">skyriaus vedėjo </w:t>
      </w:r>
      <w:r w:rsidR="00F53105" w:rsidRPr="008C2DC3">
        <w:rPr>
          <w:color w:val="000000" w:themeColor="text1"/>
        </w:rPr>
        <w:t>pareigas</w:t>
      </w:r>
      <w:r w:rsidRPr="008C2DC3">
        <w:rPr>
          <w:color w:val="000000" w:themeColor="text1"/>
        </w:rPr>
        <w:t>;</w:t>
      </w:r>
    </w:p>
    <w:p w14:paraId="6C6D9F59" w14:textId="77777777" w:rsidR="008C2DC3" w:rsidRPr="008C2DC3" w:rsidRDefault="008C2DC3" w:rsidP="008C2DC3">
      <w:pPr>
        <w:spacing w:line="33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53105" w:rsidRPr="008C2DC3">
        <w:rPr>
          <w:color w:val="000000" w:themeColor="text1"/>
        </w:rPr>
        <w:t>2019 m. spalio 25 d. įsakymu Nr. 11P-341 „Dėl Almanto Padimansko perkėlimo“ Almantas Padimanskas buvo perkeltas iš Lazdijų rajono savivaldybės administracijos Juridinio skyriaus vyriausiojo specialisto pareigų į Lazdijų rajono savivaldybės administracijos Teisės, personalo ir civilinės metrikacijos skyriaus v</w:t>
      </w:r>
      <w:r w:rsidRPr="008C2DC3">
        <w:rPr>
          <w:color w:val="000000" w:themeColor="text1"/>
        </w:rPr>
        <w:t>yriausiojo specialisto pareigas;</w:t>
      </w:r>
    </w:p>
    <w:p w14:paraId="44871809" w14:textId="77777777" w:rsidR="00872C21" w:rsidRPr="008C2DC3" w:rsidRDefault="008C2DC3" w:rsidP="008C2DC3">
      <w:pPr>
        <w:spacing w:line="33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53105" w:rsidRPr="008C2DC3">
        <w:rPr>
          <w:color w:val="000000" w:themeColor="text1"/>
        </w:rPr>
        <w:t xml:space="preserve">2019 m. spalio 15 d. įsakymu Nr. 11P-283 „Dėl Gretos </w:t>
      </w:r>
      <w:proofErr w:type="spellStart"/>
      <w:r w:rsidR="00F53105" w:rsidRPr="008C2DC3">
        <w:rPr>
          <w:color w:val="000000" w:themeColor="text1"/>
        </w:rPr>
        <w:t>Jurkonienės</w:t>
      </w:r>
      <w:proofErr w:type="spellEnd"/>
      <w:r w:rsidR="00F53105" w:rsidRPr="008C2DC3">
        <w:rPr>
          <w:color w:val="000000" w:themeColor="text1"/>
        </w:rPr>
        <w:t xml:space="preserve"> perkėlimo“ Greta </w:t>
      </w:r>
      <w:proofErr w:type="spellStart"/>
      <w:r w:rsidR="00F53105" w:rsidRPr="008C2DC3">
        <w:rPr>
          <w:color w:val="000000" w:themeColor="text1"/>
        </w:rPr>
        <w:t>Jurkonienė</w:t>
      </w:r>
      <w:proofErr w:type="spellEnd"/>
      <w:r w:rsidR="00F53105" w:rsidRPr="008C2DC3">
        <w:rPr>
          <w:color w:val="000000" w:themeColor="text1"/>
        </w:rPr>
        <w:t xml:space="preserve"> buvo perkelta iš Lazdijų rajono savivaldybės administracijos Lazdijų miesto seniūnijos socialinio darbuotojo pareigybės dirbti Lazdijų rajono savivaldybės administracijos Socialinės paramos ir sveikatos skyriaus socialinio darbo organizatoriaus pareigose.</w:t>
      </w:r>
      <w:r w:rsidR="008A2FF5" w:rsidRPr="008C2DC3">
        <w:rPr>
          <w:color w:val="000000" w:themeColor="text1"/>
        </w:rPr>
        <w:t xml:space="preserve"> </w:t>
      </w:r>
      <w:r w:rsidR="00042861" w:rsidRPr="008C2DC3">
        <w:rPr>
          <w:color w:val="000000" w:themeColor="text1"/>
        </w:rPr>
        <w:t xml:space="preserve"> </w:t>
      </w:r>
    </w:p>
    <w:p w14:paraId="0DB1F11B" w14:textId="77777777" w:rsidR="00872C21" w:rsidRPr="00062024" w:rsidRDefault="00872C21" w:rsidP="008C2DC3">
      <w:pPr>
        <w:spacing w:line="336" w:lineRule="auto"/>
        <w:ind w:firstLine="720"/>
        <w:jc w:val="both"/>
        <w:rPr>
          <w:lang w:val="pt-BR"/>
        </w:rPr>
      </w:pPr>
      <w:r w:rsidRPr="00062024">
        <w:t>Parengtas sprendimo projektas neprieštarauja galiojantiems teisė</w:t>
      </w:r>
      <w:r w:rsidRPr="00062024">
        <w:rPr>
          <w:lang w:val="pt-BR"/>
        </w:rPr>
        <w:t>s aktams.</w:t>
      </w:r>
    </w:p>
    <w:p w14:paraId="7E7B587F" w14:textId="77777777" w:rsidR="00872C21" w:rsidRPr="00062024" w:rsidRDefault="00872C21" w:rsidP="008C2DC3">
      <w:pPr>
        <w:spacing w:line="336" w:lineRule="auto"/>
        <w:ind w:firstLine="720"/>
        <w:jc w:val="both"/>
        <w:rPr>
          <w:lang w:val="pt-BR"/>
        </w:rPr>
      </w:pPr>
      <w:r w:rsidRPr="00062024">
        <w:rPr>
          <w:lang w:val="pt-BR"/>
        </w:rPr>
        <w:t>Priėmus sprendimo projektą, neigiamų pasekmių nenumatoma.</w:t>
      </w:r>
    </w:p>
    <w:p w14:paraId="5CFEE91C" w14:textId="77777777" w:rsidR="00872C21" w:rsidRPr="00062024" w:rsidRDefault="00872C21" w:rsidP="008C2DC3">
      <w:pPr>
        <w:spacing w:line="336" w:lineRule="auto"/>
        <w:ind w:firstLine="720"/>
        <w:jc w:val="both"/>
        <w:rPr>
          <w:lang w:val="pt-BR"/>
        </w:rPr>
      </w:pPr>
      <w:r w:rsidRPr="00062024">
        <w:rPr>
          <w:lang w:val="pt-BR"/>
        </w:rPr>
        <w:t>Dėl sprendimo projekto pastabų ir pasiūlymų negauta.</w:t>
      </w:r>
    </w:p>
    <w:p w14:paraId="3A41C372" w14:textId="77777777" w:rsidR="00872C21" w:rsidRPr="00062024" w:rsidRDefault="00872C21" w:rsidP="008C2DC3">
      <w:pPr>
        <w:spacing w:line="336" w:lineRule="auto"/>
        <w:ind w:firstLine="720"/>
        <w:jc w:val="both"/>
        <w:rPr>
          <w:lang w:val="pt-BR"/>
        </w:rPr>
      </w:pPr>
      <w:r w:rsidRPr="00062024">
        <w:rPr>
          <w:lang w:val="pt-BR"/>
        </w:rPr>
        <w:t>Priėmus sprendimo projektą, kitų teisės aktų keisti nereikės.</w:t>
      </w:r>
    </w:p>
    <w:p w14:paraId="07F3B1F4" w14:textId="77777777" w:rsidR="00872C21" w:rsidRPr="00062024" w:rsidRDefault="00872C21" w:rsidP="008C2DC3">
      <w:pPr>
        <w:spacing w:line="336" w:lineRule="auto"/>
        <w:ind w:firstLine="720"/>
        <w:jc w:val="both"/>
        <w:rPr>
          <w:lang w:val="pt-BR"/>
        </w:rPr>
      </w:pPr>
      <w:r w:rsidRPr="00062024">
        <w:rPr>
          <w:lang w:val="pt-BR"/>
        </w:rPr>
        <w:t xml:space="preserve">Sprendimo projektą parengė Lazdijų rajono savivaldybės administracijos </w:t>
      </w:r>
      <w:r>
        <w:rPr>
          <w:lang w:val="pt-BR"/>
        </w:rPr>
        <w:t>Socialinės paramos</w:t>
      </w:r>
      <w:r w:rsidR="006F65A3">
        <w:rPr>
          <w:lang w:val="pt-BR"/>
        </w:rPr>
        <w:t xml:space="preserve"> ir sveikatos</w:t>
      </w:r>
      <w:r>
        <w:rPr>
          <w:lang w:val="pt-BR"/>
        </w:rPr>
        <w:t xml:space="preserve"> skyriaus </w:t>
      </w:r>
      <w:r w:rsidR="006F65A3">
        <w:rPr>
          <w:lang w:val="pt-BR"/>
        </w:rPr>
        <w:t>vedėja</w:t>
      </w:r>
      <w:r>
        <w:rPr>
          <w:lang w:val="pt-BR"/>
        </w:rPr>
        <w:t xml:space="preserve"> Rima Šukienė</w:t>
      </w:r>
      <w:r w:rsidRPr="00062024">
        <w:rPr>
          <w:lang w:val="pt-BR"/>
        </w:rPr>
        <w:t>.</w:t>
      </w:r>
    </w:p>
    <w:p w14:paraId="2AFE8056" w14:textId="77777777" w:rsidR="00872C21" w:rsidRPr="00062024" w:rsidRDefault="00872C21" w:rsidP="008C2DC3">
      <w:pPr>
        <w:pStyle w:val="Pagrindiniotekstotrauka"/>
        <w:spacing w:line="336" w:lineRule="auto"/>
        <w:ind w:firstLine="0"/>
        <w:rPr>
          <w:b/>
          <w:sz w:val="24"/>
        </w:rPr>
      </w:pPr>
    </w:p>
    <w:p w14:paraId="008E1A8B" w14:textId="77777777" w:rsidR="00872C21" w:rsidRPr="00062024" w:rsidRDefault="00872C21" w:rsidP="008C2DC3">
      <w:pPr>
        <w:pStyle w:val="Antrat5"/>
        <w:numPr>
          <w:ilvl w:val="0"/>
          <w:numId w:val="0"/>
        </w:numPr>
        <w:spacing w:line="336" w:lineRule="auto"/>
        <w:jc w:val="left"/>
        <w:rPr>
          <w:spacing w:val="0"/>
          <w:sz w:val="24"/>
          <w:szCs w:val="24"/>
        </w:rPr>
      </w:pPr>
    </w:p>
    <w:p w14:paraId="669CFBEB" w14:textId="77777777" w:rsidR="00872C21" w:rsidRPr="00062024" w:rsidRDefault="00872C21" w:rsidP="00773151">
      <w:pPr>
        <w:rPr>
          <w:b/>
        </w:rPr>
      </w:pPr>
      <w:r>
        <w:t xml:space="preserve">Socialinės paramos </w:t>
      </w:r>
      <w:r w:rsidR="006F65A3">
        <w:t>ir sveikatos skyriaus vedėja</w:t>
      </w:r>
      <w:r>
        <w:tab/>
      </w:r>
      <w:r w:rsidR="00042861">
        <w:t xml:space="preserve"> </w:t>
      </w:r>
      <w:r w:rsidR="00042861">
        <w:tab/>
      </w:r>
      <w:r>
        <w:tab/>
        <w:t xml:space="preserve">        Rima Šukienė</w:t>
      </w:r>
    </w:p>
    <w:p w14:paraId="2F7953C5" w14:textId="77777777" w:rsidR="00C02AC0" w:rsidRDefault="00C02AC0" w:rsidP="008C2DC3">
      <w:pPr>
        <w:spacing w:line="336" w:lineRule="auto"/>
      </w:pPr>
    </w:p>
    <w:sectPr w:rsidR="00C02AC0" w:rsidSect="00C350D0">
      <w:headerReference w:type="first" r:id="rId7"/>
      <w:footnotePr>
        <w:pos w:val="beneathText"/>
      </w:footnotePr>
      <w:pgSz w:w="11905" w:h="16837"/>
      <w:pgMar w:top="1560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59E31" w14:textId="77777777" w:rsidR="00043C04" w:rsidRDefault="00043C04">
      <w:r>
        <w:separator/>
      </w:r>
    </w:p>
  </w:endnote>
  <w:endnote w:type="continuationSeparator" w:id="0">
    <w:p w14:paraId="2E691BED" w14:textId="77777777" w:rsidR="00043C04" w:rsidRDefault="00043C04">
      <w:r>
        <w:continuationSeparator/>
      </w:r>
    </w:p>
  </w:endnote>
  <w:endnote w:type="continuationNotice" w:id="1">
    <w:p w14:paraId="5E1AF5D3" w14:textId="77777777" w:rsidR="00E24510" w:rsidRDefault="00E24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B4A18" w14:textId="77777777" w:rsidR="00043C04" w:rsidRDefault="00043C04">
      <w:r>
        <w:separator/>
      </w:r>
    </w:p>
  </w:footnote>
  <w:footnote w:type="continuationSeparator" w:id="0">
    <w:p w14:paraId="3B704109" w14:textId="77777777" w:rsidR="00043C04" w:rsidRDefault="00043C04">
      <w:r>
        <w:continuationSeparator/>
      </w:r>
    </w:p>
  </w:footnote>
  <w:footnote w:type="continuationNotice" w:id="1">
    <w:p w14:paraId="2A8A523C" w14:textId="77777777" w:rsidR="00E24510" w:rsidRDefault="00E245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4DDB" w14:textId="77777777" w:rsidR="00043C04" w:rsidRDefault="00043C04" w:rsidP="00043C04">
    <w:pPr>
      <w:pStyle w:val="Antrats"/>
      <w:tabs>
        <w:tab w:val="clear" w:pos="9972"/>
        <w:tab w:val="right" w:pos="9637"/>
      </w:tabs>
    </w:pPr>
    <w:r>
      <w:tab/>
    </w:r>
    <w:r>
      <w:tab/>
      <w:t xml:space="preserve">Projektas </w:t>
    </w:r>
  </w:p>
  <w:p w14:paraId="4377A49F" w14:textId="77777777" w:rsidR="00043C04" w:rsidRDefault="00043C0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21"/>
    <w:rsid w:val="00042861"/>
    <w:rsid w:val="00043C04"/>
    <w:rsid w:val="000C13FA"/>
    <w:rsid w:val="00110FC4"/>
    <w:rsid w:val="0024430C"/>
    <w:rsid w:val="00303AC9"/>
    <w:rsid w:val="003B45E7"/>
    <w:rsid w:val="00473A17"/>
    <w:rsid w:val="00505B56"/>
    <w:rsid w:val="005D3A03"/>
    <w:rsid w:val="00655836"/>
    <w:rsid w:val="0067405B"/>
    <w:rsid w:val="006F65A3"/>
    <w:rsid w:val="00703DC3"/>
    <w:rsid w:val="00773151"/>
    <w:rsid w:val="00872C21"/>
    <w:rsid w:val="008A2FF5"/>
    <w:rsid w:val="008C2DC3"/>
    <w:rsid w:val="00B2427B"/>
    <w:rsid w:val="00B844EF"/>
    <w:rsid w:val="00BC509C"/>
    <w:rsid w:val="00C02AC0"/>
    <w:rsid w:val="00C350D0"/>
    <w:rsid w:val="00C9499C"/>
    <w:rsid w:val="00E24510"/>
    <w:rsid w:val="00E6442E"/>
    <w:rsid w:val="00E90BFA"/>
    <w:rsid w:val="00EB2291"/>
    <w:rsid w:val="00F53105"/>
    <w:rsid w:val="00F749D1"/>
    <w:rsid w:val="00FA0F7B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8A60"/>
  <w15:chartTrackingRefBased/>
  <w15:docId w15:val="{6C5AA506-3129-4213-B016-D2C03722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2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872C21"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link w:val="Antrat5Diagrama"/>
    <w:qFormat/>
    <w:rsid w:val="00872C21"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872C21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872C21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72C21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872C21"/>
    <w:rPr>
      <w:rFonts w:ascii="Times New Roman" w:eastAsia="Times New Roman" w:hAnsi="Times New Roman" w:cs="Times New Roman"/>
      <w:b/>
      <w:spacing w:val="-8"/>
      <w:sz w:val="26"/>
      <w:szCs w:val="20"/>
      <w:lang w:eastAsia="ar-SA"/>
    </w:rPr>
  </w:style>
  <w:style w:type="character" w:customStyle="1" w:styleId="Antrat7Diagrama">
    <w:name w:val="Antraštė 7 Diagrama"/>
    <w:basedOn w:val="Numatytasispastraiposriftas"/>
    <w:link w:val="Antrat7"/>
    <w:rsid w:val="00872C21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ntrat8Diagrama">
    <w:name w:val="Antraštė 8 Diagrama"/>
    <w:basedOn w:val="Numatytasispastraiposriftas"/>
    <w:link w:val="Antrat8"/>
    <w:rsid w:val="00872C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rat">
    <w:name w:val="footer"/>
    <w:basedOn w:val="prastasis"/>
    <w:link w:val="PoratDiagrama"/>
    <w:rsid w:val="00872C21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872C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"/>
    <w:uiPriority w:val="99"/>
    <w:rsid w:val="00872C21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C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grindiniotekstotrauka">
    <w:name w:val="Body Text Indent"/>
    <w:basedOn w:val="prastasis"/>
    <w:link w:val="PagrindiniotekstotraukaDiagrama"/>
    <w:rsid w:val="00872C21"/>
    <w:pPr>
      <w:ind w:firstLine="720"/>
    </w:pPr>
    <w:rPr>
      <w:sz w:val="2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72C21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5B5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5B56"/>
    <w:rPr>
      <w:rFonts w:ascii="Segoe UI" w:eastAsia="Times New Roman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8C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Šukienė</dc:creator>
  <cp:keywords/>
  <dc:description/>
  <cp:lastModifiedBy>Laima Jauniskiene</cp:lastModifiedBy>
  <cp:revision>2</cp:revision>
  <cp:lastPrinted>2019-11-04T07:10:00Z</cp:lastPrinted>
  <dcterms:created xsi:type="dcterms:W3CDTF">2019-11-19T09:57:00Z</dcterms:created>
  <dcterms:modified xsi:type="dcterms:W3CDTF">2019-11-19T09:57:00Z</dcterms:modified>
</cp:coreProperties>
</file>