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319F" w14:textId="77777777" w:rsidR="00443B11" w:rsidRPr="0059270E" w:rsidRDefault="00443B11" w:rsidP="00443B11">
      <w:pPr>
        <w:ind w:left="5102" w:firstLine="0"/>
        <w:rPr>
          <w:rFonts w:ascii="Times New Roman" w:hAnsi="Times New Roman" w:cs="Times New Roman"/>
          <w:sz w:val="24"/>
          <w:szCs w:val="24"/>
        </w:rPr>
      </w:pPr>
      <w:bookmarkStart w:id="0" w:name="_GoBack"/>
      <w:bookmarkEnd w:id="0"/>
      <w:r w:rsidRPr="0059270E">
        <w:rPr>
          <w:rFonts w:ascii="Times New Roman" w:hAnsi="Times New Roman" w:cs="Times New Roman"/>
          <w:sz w:val="24"/>
          <w:szCs w:val="24"/>
        </w:rPr>
        <w:t>Teisės aktų projektų antikorupcinio vertinimo</w:t>
      </w:r>
      <w:r w:rsidR="00141C37" w:rsidRPr="0059270E">
        <w:rPr>
          <w:rFonts w:ascii="Times New Roman" w:hAnsi="Times New Roman" w:cs="Times New Roman"/>
          <w:sz w:val="24"/>
          <w:szCs w:val="24"/>
        </w:rPr>
        <w:t xml:space="preserve"> </w:t>
      </w:r>
      <w:r w:rsidRPr="0059270E">
        <w:rPr>
          <w:rFonts w:ascii="Times New Roman" w:hAnsi="Times New Roman" w:cs="Times New Roman"/>
          <w:sz w:val="24"/>
          <w:szCs w:val="24"/>
        </w:rPr>
        <w:t>taisyklių</w:t>
      </w:r>
    </w:p>
    <w:p w14:paraId="50818F81" w14:textId="77777777" w:rsidR="00443B11" w:rsidRPr="0059270E" w:rsidRDefault="00443B11" w:rsidP="00443B11">
      <w:pPr>
        <w:pStyle w:val="Pagrindiniotekstotrauka"/>
        <w:spacing w:before="0"/>
        <w:ind w:left="5102" w:firstLine="0"/>
        <w:jc w:val="left"/>
        <w:rPr>
          <w:rFonts w:ascii="Times New Roman" w:hAnsi="Times New Roman" w:cs="Times New Roman"/>
          <w:color w:val="000000"/>
          <w:sz w:val="24"/>
          <w:szCs w:val="24"/>
          <w:lang w:eastAsia="ar-SA"/>
        </w:rPr>
      </w:pPr>
      <w:r w:rsidRPr="0059270E">
        <w:rPr>
          <w:rFonts w:ascii="Times New Roman" w:hAnsi="Times New Roman" w:cs="Times New Roman"/>
          <w:color w:val="000000"/>
          <w:sz w:val="24"/>
          <w:szCs w:val="24"/>
          <w:lang w:eastAsia="ar-SA"/>
        </w:rPr>
        <w:t>priedas</w:t>
      </w:r>
    </w:p>
    <w:p w14:paraId="156B338A" w14:textId="77777777" w:rsidR="00443B11" w:rsidRPr="0059270E" w:rsidRDefault="00443B11" w:rsidP="00443B11">
      <w:pPr>
        <w:pStyle w:val="Pagrindiniotekstotrauka"/>
        <w:tabs>
          <w:tab w:val="left" w:pos="6804"/>
        </w:tabs>
        <w:spacing w:before="0"/>
        <w:ind w:left="0"/>
        <w:jc w:val="left"/>
        <w:rPr>
          <w:rFonts w:ascii="Times New Roman" w:hAnsi="Times New Roman" w:cs="Times New Roman"/>
          <w:sz w:val="24"/>
          <w:szCs w:val="24"/>
        </w:rPr>
      </w:pPr>
    </w:p>
    <w:p w14:paraId="4CA4E948"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w:t>
      </w:r>
      <w:r w:rsidRPr="0059270E">
        <w:rPr>
          <w:rFonts w:ascii="Times New Roman" w:hAnsi="Times New Roman" w:cs="Times New Roman"/>
          <w:b/>
          <w:sz w:val="24"/>
          <w:szCs w:val="24"/>
        </w:rPr>
        <w:t>Pažymos forma</w:t>
      </w:r>
      <w:r w:rsidRPr="0059270E">
        <w:rPr>
          <w:rFonts w:ascii="Times New Roman" w:hAnsi="Times New Roman" w:cs="Times New Roman"/>
          <w:sz w:val="24"/>
          <w:szCs w:val="24"/>
        </w:rPr>
        <w:t>)</w:t>
      </w:r>
    </w:p>
    <w:p w14:paraId="6D96592D" w14:textId="77777777" w:rsidR="00443B11" w:rsidRPr="0059270E" w:rsidRDefault="00443B11" w:rsidP="00443B11">
      <w:pPr>
        <w:ind w:firstLine="0"/>
        <w:jc w:val="center"/>
        <w:rPr>
          <w:rFonts w:ascii="Times New Roman" w:hAnsi="Times New Roman" w:cs="Times New Roman"/>
          <w:b/>
          <w:sz w:val="24"/>
          <w:szCs w:val="24"/>
        </w:rPr>
      </w:pPr>
    </w:p>
    <w:p w14:paraId="3BE81460" w14:textId="77777777" w:rsidR="00443B11" w:rsidRPr="0059270E" w:rsidRDefault="00443B11" w:rsidP="00443B11">
      <w:pPr>
        <w:ind w:firstLine="0"/>
        <w:jc w:val="center"/>
        <w:rPr>
          <w:rFonts w:ascii="Times New Roman" w:hAnsi="Times New Roman" w:cs="Times New Roman"/>
          <w:b/>
          <w:sz w:val="24"/>
          <w:szCs w:val="24"/>
        </w:rPr>
      </w:pPr>
      <w:r w:rsidRPr="0059270E">
        <w:rPr>
          <w:rFonts w:ascii="Times New Roman" w:hAnsi="Times New Roman" w:cs="Times New Roman"/>
          <w:b/>
          <w:sz w:val="24"/>
          <w:szCs w:val="24"/>
        </w:rPr>
        <w:t>TEISĖS AKTŲ PROJEKTŲ ANTIKORUPCINIO VERTINIMO PAŽYMA</w:t>
      </w:r>
    </w:p>
    <w:p w14:paraId="5162789F" w14:textId="77777777" w:rsidR="00443B11" w:rsidRPr="0059270E" w:rsidRDefault="00443B11" w:rsidP="00443B11">
      <w:pPr>
        <w:rPr>
          <w:rFonts w:ascii="Times New Roman" w:hAnsi="Times New Roman" w:cs="Times New Roman"/>
          <w:sz w:val="24"/>
          <w:szCs w:val="24"/>
        </w:rPr>
      </w:pPr>
    </w:p>
    <w:p w14:paraId="49BA4C1F"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Teisės akto projekto pavadinimas:</w:t>
      </w:r>
      <w:r w:rsidR="0059270E">
        <w:rPr>
          <w:rFonts w:ascii="Times New Roman" w:hAnsi="Times New Roman" w:cs="Times New Roman"/>
          <w:sz w:val="24"/>
          <w:szCs w:val="24"/>
        </w:rPr>
        <w:t xml:space="preserve"> </w:t>
      </w:r>
      <w:r w:rsidR="00F91272">
        <w:rPr>
          <w:rFonts w:ascii="Times New Roman" w:hAnsi="Times New Roman" w:cs="Times New Roman"/>
          <w:sz w:val="24"/>
          <w:szCs w:val="24"/>
        </w:rPr>
        <w:t xml:space="preserve">Dėl Lazdijų rajono savivaldybės tarybos 2018 m. spalio 24 d. sprendimo </w:t>
      </w:r>
      <w:hyperlink r:id="rId7" w:history="1">
        <w:r w:rsidR="00F91272">
          <w:rPr>
            <w:rStyle w:val="Hipersaitas"/>
            <w:rFonts w:ascii="Times New Roman" w:hAnsi="Times New Roman" w:cs="Times New Roman"/>
            <w:sz w:val="24"/>
            <w:szCs w:val="24"/>
          </w:rPr>
          <w:t>Nr. 5TS-1449</w:t>
        </w:r>
      </w:hyperlink>
      <w:r w:rsidR="00F91272">
        <w:rPr>
          <w:rFonts w:ascii="Times New Roman" w:hAnsi="Times New Roman" w:cs="Times New Roman"/>
          <w:sz w:val="24"/>
          <w:szCs w:val="24"/>
        </w:rPr>
        <w:t xml:space="preserve"> „Dėl Lazdijų rajono savivaldybės neformaliojo vaikų švietimo lėšų skyrimo ir naudojimo tvarkos aprašo tvirtinimo” pakeitimo.</w:t>
      </w:r>
    </w:p>
    <w:p w14:paraId="0B070B5F"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r w:rsidR="0059270E">
        <w:rPr>
          <w:rFonts w:ascii="Times New Roman" w:hAnsi="Times New Roman" w:cs="Times New Roman"/>
          <w:sz w:val="24"/>
          <w:szCs w:val="24"/>
        </w:rPr>
        <w:t xml:space="preserve"> Auksė Stirbienė</w:t>
      </w:r>
    </w:p>
    <w:p w14:paraId="284BE147"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Antikorupciniu požiūriu rizikingos teisės akto projekto nuostatos</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1"/>
      </w:r>
      <w:r w:rsidRPr="0059270E">
        <w:rPr>
          <w:rFonts w:ascii="Times New Roman" w:hAnsi="Times New Roman" w:cs="Times New Roman"/>
          <w:sz w:val="24"/>
          <w:szCs w:val="24"/>
        </w:rPr>
        <w:t xml:space="preserve">: </w:t>
      </w:r>
    </w:p>
    <w:p w14:paraId="020E2941"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59270E">
        <w:rPr>
          <w:rFonts w:ascii="Times New Roman" w:hAnsi="Times New Roman" w:cs="Times New Roman"/>
          <w:sz w:val="24"/>
          <w:szCs w:val="24"/>
        </w:rPr>
        <w:t>tarpinstitucinio</w:t>
      </w:r>
      <w:proofErr w:type="spellEnd"/>
      <w:r w:rsidRPr="0059270E">
        <w:rPr>
          <w:rFonts w:ascii="Times New Roman" w:hAnsi="Times New Roman" w:cs="Times New Roman"/>
          <w:sz w:val="24"/>
          <w:szCs w:val="24"/>
        </w:rPr>
        <w:t xml:space="preserve"> derinimo</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2"/>
      </w:r>
      <w:r w:rsidRPr="0059270E">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700977" w14:paraId="5503B63E" w14:textId="77777777" w:rsidTr="0059265E">
        <w:tc>
          <w:tcPr>
            <w:tcW w:w="562" w:type="dxa"/>
            <w:tcBorders>
              <w:top w:val="single" w:sz="4" w:space="0" w:color="auto"/>
              <w:left w:val="single" w:sz="4" w:space="0" w:color="auto"/>
              <w:bottom w:val="single" w:sz="4" w:space="0" w:color="auto"/>
              <w:right w:val="single" w:sz="4" w:space="0" w:color="auto"/>
            </w:tcBorders>
            <w:vAlign w:val="center"/>
          </w:tcPr>
          <w:p w14:paraId="74514886"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6D58396F"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6CA058B9" w14:textId="77777777" w:rsidR="00700977" w:rsidRPr="0059270E" w:rsidRDefault="00700977" w:rsidP="00700977">
            <w:pPr>
              <w:ind w:firstLine="0"/>
              <w:jc w:val="center"/>
              <w:rPr>
                <w:rFonts w:ascii="Times New Roman" w:hAnsi="Times New Roman" w:cs="Times New Roman"/>
                <w:b/>
                <w:sz w:val="24"/>
                <w:szCs w:val="24"/>
              </w:rPr>
            </w:pPr>
            <w:r w:rsidRPr="0059270E">
              <w:rPr>
                <w:rFonts w:ascii="Times New Roman" w:hAnsi="Times New Roman" w:cs="Times New Roman"/>
                <w:sz w:val="24"/>
                <w:szCs w:val="24"/>
              </w:rPr>
              <w:t xml:space="preserve">Pagrindimas (nurodomos konkrečios teisės akto projekto ar kitų teisės aktų nuostatos, pagrindžiančios teigiamą atsakymą, arba pateikiamos antikorupcinį teisės akto projekto vertinimą atliekančio specialisto pastabos ir pasiūlymai dėl korupcijos </w:t>
            </w:r>
            <w:r w:rsidRPr="0059270E">
              <w:rPr>
                <w:rFonts w:ascii="Times New Roman" w:hAnsi="Times New Roman" w:cs="Times New Roman"/>
                <w:sz w:val="24"/>
                <w:szCs w:val="24"/>
              </w:rPr>
              <w:lastRenderedPageBreak/>
              <w:t>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5E78A5B8"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557A6F11"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Išvada dėl teisės akto projekto pakeitimų arba argumentų, kodėl neatsižvelgta į pastabą</w:t>
            </w:r>
          </w:p>
        </w:tc>
      </w:tr>
      <w:tr w:rsidR="00700977" w14:paraId="080A0C39" w14:textId="77777777" w:rsidTr="00500AFA">
        <w:tc>
          <w:tcPr>
            <w:tcW w:w="562" w:type="dxa"/>
            <w:tcBorders>
              <w:top w:val="single" w:sz="4" w:space="0" w:color="auto"/>
              <w:left w:val="single" w:sz="4" w:space="0" w:color="auto"/>
              <w:bottom w:val="single" w:sz="4" w:space="0" w:color="auto"/>
              <w:right w:val="single" w:sz="4" w:space="0" w:color="auto"/>
            </w:tcBorders>
          </w:tcPr>
          <w:p w14:paraId="0A7344EA" w14:textId="77777777" w:rsidR="00700977" w:rsidRPr="0059270E" w:rsidRDefault="00700977" w:rsidP="00700977">
            <w:pPr>
              <w:ind w:firstLine="0"/>
              <w:jc w:val="center"/>
              <w:rPr>
                <w:rFonts w:ascii="Times New Roman" w:hAnsi="Times New Roman" w:cs="Times New Roman"/>
                <w:i/>
                <w:sz w:val="24"/>
                <w:szCs w:val="24"/>
              </w:rPr>
            </w:pPr>
          </w:p>
        </w:tc>
        <w:tc>
          <w:tcPr>
            <w:tcW w:w="3289" w:type="dxa"/>
            <w:tcBorders>
              <w:top w:val="single" w:sz="4" w:space="0" w:color="auto"/>
              <w:left w:val="single" w:sz="4" w:space="0" w:color="auto"/>
              <w:bottom w:val="single" w:sz="4" w:space="0" w:color="auto"/>
              <w:right w:val="single" w:sz="4" w:space="0" w:color="auto"/>
            </w:tcBorders>
          </w:tcPr>
          <w:p w14:paraId="03277710" w14:textId="77777777" w:rsidR="00700977" w:rsidRPr="0059270E" w:rsidRDefault="00700977" w:rsidP="00700977">
            <w:pPr>
              <w:ind w:firstLine="0"/>
              <w:rPr>
                <w:rFonts w:ascii="Times New Roman" w:hAnsi="Times New Roman" w:cs="Times New Roman"/>
                <w:i/>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C0F612E"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150FD651"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1B9D992D"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r>
      <w:tr w:rsidR="00700977" w14:paraId="6BC67C2D" w14:textId="77777777" w:rsidTr="00DC5E12">
        <w:tc>
          <w:tcPr>
            <w:tcW w:w="562" w:type="dxa"/>
            <w:tcBorders>
              <w:top w:val="single" w:sz="4" w:space="0" w:color="auto"/>
              <w:left w:val="single" w:sz="4" w:space="0" w:color="auto"/>
              <w:bottom w:val="single" w:sz="4" w:space="0" w:color="auto"/>
              <w:right w:val="single" w:sz="4" w:space="0" w:color="auto"/>
            </w:tcBorders>
          </w:tcPr>
          <w:p w14:paraId="04839504"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46F877AB"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4513C452"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225F5888" w14:textId="77777777" w:rsidR="00700977" w:rsidRPr="0059270E" w:rsidRDefault="00700977" w:rsidP="00700977">
            <w:pPr>
              <w:ind w:firstLine="0"/>
              <w:rPr>
                <w:rFonts w:ascii="Times New Roman" w:hAnsi="Times New Roman" w:cs="Times New Roman"/>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3ED40B9C"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7CE2DF8"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3896B891" w14:textId="77777777" w:rsidR="00443B11" w:rsidRPr="0059270E" w:rsidRDefault="00443B11" w:rsidP="00443B11">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443B11" w:rsidRPr="0059270E" w14:paraId="7EB2F094"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9337403"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15F648B2"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244F9195"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1B90CE75"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D4D235E"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33527DDA"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 xml:space="preserve">□ </w:t>
            </w:r>
            <w:r w:rsidR="00443B11" w:rsidRPr="0059270E">
              <w:rPr>
                <w:rFonts w:ascii="Times New Roman" w:hAnsi="Times New Roman" w:cs="Times New Roman"/>
                <w:sz w:val="24"/>
                <w:szCs w:val="24"/>
              </w:rPr>
              <w:t>netenkina</w:t>
            </w:r>
          </w:p>
        </w:tc>
      </w:tr>
      <w:tr w:rsidR="00443B11" w:rsidRPr="0059270E" w14:paraId="63A77287"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1C45C8C"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551F2739"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73090AC"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0D2ADD98"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083D228"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1C221C61"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443B11" w:rsidRPr="0059270E" w14:paraId="4381BA58"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9E19536"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4E260F3C"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252349BD" w14:textId="77777777" w:rsidR="00443B11" w:rsidRPr="0059270E" w:rsidRDefault="0059270E" w:rsidP="00443B11">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5D0A270"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FF4872B"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22F2465A"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D60FD6" w:rsidRPr="0059270E" w14:paraId="4467B61A"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62D69F07"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5E9FC04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31A17EB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B86775D"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09DF89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755749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EF64E76"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9C1E214"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7E0B02E9"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077BA93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E16A314"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57B0DC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CCC917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D90771F"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A2CEDD8"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8AD3D4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491597E7"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C714618"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09AE40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5129D9A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85D7800"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A36CB2F"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631DABA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044E2C5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6089C57"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362840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0570EDB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1AEAE55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4D17A0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434268A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Jeigu pagal numatomą reguliavimą sprendimus priima kolegialus subjektas, teisės akto projekte nustatyta kolegialaus sprendimus priimančio subjekto:</w:t>
            </w:r>
          </w:p>
          <w:p w14:paraId="65B6BFC3"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9.1. konkretus narių skaičius, užtikrinantis kolegialaus sprendimus priimančio subjekto veiklos objektyvumą;</w:t>
            </w:r>
          </w:p>
          <w:p w14:paraId="2EE792E7"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04FB737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9.3</w:t>
            </w:r>
            <w:r w:rsidRPr="0059270E">
              <w:rPr>
                <w:rFonts w:ascii="Times New Roman" w:hAnsi="Times New Roman" w:cs="Times New Roman"/>
                <w:spacing w:val="-4"/>
                <w:sz w:val="24"/>
                <w:szCs w:val="24"/>
              </w:rPr>
              <w:t>. narių skyrimo mechanizmas;</w:t>
            </w:r>
          </w:p>
          <w:p w14:paraId="3D88B9D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9.4. narių rotacija ir kadencijų skaičius ir trukmė;</w:t>
            </w:r>
          </w:p>
          <w:p w14:paraId="414EA714" w14:textId="77777777" w:rsidR="00D60FD6" w:rsidRPr="0059270E" w:rsidRDefault="00D60FD6" w:rsidP="00D60FD6">
            <w:pPr>
              <w:pStyle w:val="Sraopastraipa1"/>
              <w:ind w:left="0" w:firstLine="0"/>
              <w:rPr>
                <w:rFonts w:ascii="Times New Roman" w:hAnsi="Times New Roman" w:cs="Times New Roman"/>
                <w:sz w:val="24"/>
                <w:szCs w:val="24"/>
              </w:rPr>
            </w:pPr>
            <w:r w:rsidRPr="0059270E">
              <w:rPr>
                <w:rFonts w:ascii="Times New Roman" w:hAnsi="Times New Roman" w:cs="Times New Roman"/>
                <w:sz w:val="24"/>
                <w:szCs w:val="24"/>
              </w:rPr>
              <w:t>9.5. veiklos pobūdis laiko atžvilgiu;</w:t>
            </w:r>
          </w:p>
          <w:p w14:paraId="016C7DA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3A1D9C9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D0DA27B"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1F022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53A2783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02AB2BA"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6C409F"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3F7F8B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xml:space="preserve">Teisės akto projekto nuostatoms įgyvendinti numatytos administracinės procedūros yra </w:t>
            </w:r>
            <w:r w:rsidRPr="0059270E">
              <w:rPr>
                <w:rFonts w:ascii="Times New Roman" w:hAnsi="Times New Roman" w:cs="Times New Roman"/>
                <w:sz w:val="24"/>
                <w:szCs w:val="24"/>
                <w:shd w:val="clear" w:color="auto" w:fill="FFFFFF"/>
              </w:rPr>
              <w:t>būtinos,</w:t>
            </w:r>
            <w:r w:rsidRPr="0059270E">
              <w:rPr>
                <w:rFonts w:ascii="Times New Roman" w:hAnsi="Times New Roman" w:cs="Times New Roman"/>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B0C6B7B"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1684049C"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1B18D9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7392C20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69D2E3E"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6117734B"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5BAEE96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603CD02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8099FA4"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43E10A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C11816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109D759"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03EFB8"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2D102E9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60D88BB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E757134"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A84C3C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257E57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0EA4A390"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1974D1F"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1476654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1D18CF9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BE038BB"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3ED413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7FEBA84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355846A"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D237C17"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355C61B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341D576A"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4AF3E3E"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1F3CE5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713F456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335C06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2C598D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1184809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2346D616" w14:textId="77777777" w:rsidR="00D60FD6" w:rsidRPr="0059270E"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6F8FD5AB"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C04EC7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3F182D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922EFB1"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224B9E"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3EBBA1F9"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nustatytos kontrolės (priežiūros) skaidrumo ir objektyvumo užtikrinimo priemonės</w:t>
            </w:r>
            <w:r w:rsidRPr="0059270E">
              <w:rPr>
                <w:rStyle w:val="Puslapioinaosnuoroda"/>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3F41A26D" w14:textId="77777777" w:rsidR="00D60FD6" w:rsidRPr="0059270E"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4011713"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8DF07D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F3BEDE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606C0E4"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C52304B"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381382A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5F88904B"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514739A"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CA3931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3A4DCEE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16A84E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C22D048"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3E9D31B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2F8A533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8A63A5E"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C1A117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F1E1DD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F58DB9F"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4E78C783"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0A8ADEA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0C8BB1DD" w14:textId="77777777" w:rsidR="00D60FD6" w:rsidRPr="0059270E" w:rsidRDefault="00D60FD6" w:rsidP="00D60FD6">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663329EC"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3DC3D3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3264CB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7EEE3AE0" w14:textId="77777777" w:rsidR="00443B11" w:rsidRPr="0059270E" w:rsidRDefault="00443B11" w:rsidP="00443B11">
      <w:pPr>
        <w:pStyle w:val="Antrats"/>
        <w:tabs>
          <w:tab w:val="clear" w:pos="4153"/>
          <w:tab w:val="left" w:pos="6237"/>
        </w:tabs>
        <w:rPr>
          <w:rFonts w:ascii="Times New Roman" w:hAnsi="Times New Roman" w:cs="Times New Roman"/>
          <w:color w:val="00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443B11" w:rsidRPr="0059270E" w14:paraId="4746EC15" w14:textId="77777777" w:rsidTr="00BA1CB8">
        <w:trPr>
          <w:trHeight w:val="23"/>
        </w:trPr>
        <w:tc>
          <w:tcPr>
            <w:tcW w:w="1863" w:type="dxa"/>
          </w:tcPr>
          <w:p w14:paraId="14559498"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p>
        </w:tc>
        <w:tc>
          <w:tcPr>
            <w:tcW w:w="2927" w:type="dxa"/>
            <w:tcBorders>
              <w:top w:val="nil"/>
              <w:left w:val="nil"/>
              <w:bottom w:val="single" w:sz="4" w:space="0" w:color="auto"/>
              <w:right w:val="nil"/>
            </w:tcBorders>
          </w:tcPr>
          <w:p w14:paraId="32325061" w14:textId="77777777" w:rsidR="00443B11" w:rsidRPr="0059270E" w:rsidRDefault="00443B11" w:rsidP="00443B11">
            <w:pPr>
              <w:ind w:firstLine="0"/>
              <w:rPr>
                <w:rFonts w:ascii="Times New Roman" w:hAnsi="Times New Roman" w:cs="Times New Roman"/>
                <w:sz w:val="24"/>
                <w:szCs w:val="24"/>
              </w:rPr>
            </w:pPr>
          </w:p>
          <w:p w14:paraId="4F4265D0" w14:textId="77777777" w:rsidR="00BA1CB8" w:rsidRDefault="00EA65AC" w:rsidP="00443B11">
            <w:pPr>
              <w:ind w:firstLine="0"/>
              <w:rPr>
                <w:rFonts w:ascii="Times New Roman" w:hAnsi="Times New Roman" w:cs="Times New Roman"/>
                <w:sz w:val="24"/>
                <w:szCs w:val="24"/>
              </w:rPr>
            </w:pPr>
            <w:r>
              <w:rPr>
                <w:rFonts w:ascii="Times New Roman" w:hAnsi="Times New Roman" w:cs="Times New Roman"/>
                <w:sz w:val="24"/>
                <w:szCs w:val="24"/>
              </w:rPr>
              <w:t xml:space="preserve">   </w:t>
            </w:r>
            <w:r w:rsidR="00D60FD6">
              <w:rPr>
                <w:rFonts w:ascii="Times New Roman" w:hAnsi="Times New Roman" w:cs="Times New Roman"/>
                <w:sz w:val="24"/>
                <w:szCs w:val="24"/>
              </w:rPr>
              <w:t xml:space="preserve">Vyr. specialistė </w:t>
            </w:r>
          </w:p>
          <w:p w14:paraId="4148CED4" w14:textId="77777777" w:rsidR="00443B11" w:rsidRPr="0059270E" w:rsidRDefault="00EA65AC" w:rsidP="00443B11">
            <w:pPr>
              <w:ind w:firstLine="0"/>
              <w:rPr>
                <w:rFonts w:ascii="Times New Roman" w:hAnsi="Times New Roman" w:cs="Times New Roman"/>
                <w:sz w:val="24"/>
                <w:szCs w:val="24"/>
              </w:rPr>
            </w:pPr>
            <w:r>
              <w:rPr>
                <w:rFonts w:ascii="Times New Roman" w:hAnsi="Times New Roman" w:cs="Times New Roman"/>
                <w:sz w:val="24"/>
                <w:szCs w:val="24"/>
              </w:rPr>
              <w:t xml:space="preserve">   </w:t>
            </w:r>
            <w:r w:rsidR="00D60FD6">
              <w:rPr>
                <w:rFonts w:ascii="Times New Roman" w:hAnsi="Times New Roman" w:cs="Times New Roman"/>
                <w:sz w:val="24"/>
                <w:szCs w:val="24"/>
              </w:rPr>
              <w:t>Auksė Stirbienė</w:t>
            </w:r>
          </w:p>
        </w:tc>
        <w:tc>
          <w:tcPr>
            <w:tcW w:w="1854" w:type="dxa"/>
          </w:tcPr>
          <w:p w14:paraId="213374EF"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vertintojas:</w:t>
            </w:r>
          </w:p>
        </w:tc>
        <w:tc>
          <w:tcPr>
            <w:tcW w:w="2993" w:type="dxa"/>
            <w:tcBorders>
              <w:top w:val="nil"/>
              <w:left w:val="nil"/>
              <w:bottom w:val="single" w:sz="4" w:space="0" w:color="auto"/>
              <w:right w:val="nil"/>
            </w:tcBorders>
          </w:tcPr>
          <w:p w14:paraId="4E19A71A" w14:textId="77777777" w:rsidR="00BA1CB8"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Švietimo, kultūros ir sporto skyriaus vyr. specialistas, laikinai einantis skyriaus vedėjo pareigas</w:t>
            </w:r>
            <w:r w:rsidR="00BA1CB8">
              <w:rPr>
                <w:rFonts w:ascii="Times New Roman" w:hAnsi="Times New Roman" w:cs="Times New Roman"/>
                <w:sz w:val="24"/>
                <w:szCs w:val="24"/>
              </w:rPr>
              <w:t xml:space="preserve"> </w:t>
            </w:r>
          </w:p>
          <w:p w14:paraId="492C65B7" w14:textId="77777777" w:rsidR="00443B11" w:rsidRPr="0059270E" w:rsidRDefault="00BA1CB8" w:rsidP="00443B11">
            <w:pPr>
              <w:ind w:firstLine="0"/>
              <w:rPr>
                <w:rFonts w:ascii="Times New Roman" w:hAnsi="Times New Roman" w:cs="Times New Roman"/>
                <w:sz w:val="24"/>
                <w:szCs w:val="24"/>
              </w:rPr>
            </w:pPr>
            <w:r>
              <w:rPr>
                <w:rFonts w:ascii="Times New Roman" w:hAnsi="Times New Roman" w:cs="Times New Roman"/>
                <w:sz w:val="24"/>
                <w:szCs w:val="24"/>
              </w:rPr>
              <w:t>Dalius Mockevičius</w:t>
            </w:r>
          </w:p>
        </w:tc>
      </w:tr>
      <w:tr w:rsidR="00443B11" w:rsidRPr="0059270E" w14:paraId="777FF006" w14:textId="77777777" w:rsidTr="00BA1CB8">
        <w:trPr>
          <w:trHeight w:val="23"/>
        </w:trPr>
        <w:tc>
          <w:tcPr>
            <w:tcW w:w="1863" w:type="dxa"/>
          </w:tcPr>
          <w:p w14:paraId="06DBA9DD" w14:textId="77777777" w:rsidR="00443B11" w:rsidRPr="0059270E" w:rsidRDefault="00443B11" w:rsidP="00443B11">
            <w:pPr>
              <w:ind w:firstLine="0"/>
              <w:rPr>
                <w:rFonts w:ascii="Times New Roman" w:hAnsi="Times New Roman" w:cs="Times New Roman"/>
                <w:sz w:val="24"/>
                <w:szCs w:val="24"/>
              </w:rPr>
            </w:pPr>
          </w:p>
        </w:tc>
        <w:tc>
          <w:tcPr>
            <w:tcW w:w="2927" w:type="dxa"/>
            <w:tcBorders>
              <w:top w:val="single" w:sz="4" w:space="0" w:color="auto"/>
              <w:left w:val="nil"/>
              <w:bottom w:val="nil"/>
              <w:right w:val="nil"/>
            </w:tcBorders>
          </w:tcPr>
          <w:p w14:paraId="34103AA9" w14:textId="77777777" w:rsidR="00443B11" w:rsidRPr="0059270E" w:rsidRDefault="00443B11" w:rsidP="00BA1CB8">
            <w:pPr>
              <w:ind w:left="-11" w:firstLine="0"/>
              <w:rPr>
                <w:rFonts w:ascii="Times New Roman" w:hAnsi="Times New Roman" w:cs="Times New Roman"/>
                <w:sz w:val="24"/>
                <w:szCs w:val="24"/>
              </w:rPr>
            </w:pPr>
          </w:p>
        </w:tc>
        <w:tc>
          <w:tcPr>
            <w:tcW w:w="1854" w:type="dxa"/>
          </w:tcPr>
          <w:p w14:paraId="6DA721C9" w14:textId="77777777" w:rsidR="00443B11" w:rsidRPr="0059270E" w:rsidRDefault="00443B11" w:rsidP="00443B11">
            <w:pPr>
              <w:ind w:firstLine="0"/>
              <w:rPr>
                <w:rFonts w:ascii="Times New Roman" w:hAnsi="Times New Roman" w:cs="Times New Roman"/>
                <w:sz w:val="24"/>
                <w:szCs w:val="24"/>
              </w:rPr>
            </w:pPr>
          </w:p>
        </w:tc>
        <w:tc>
          <w:tcPr>
            <w:tcW w:w="2993" w:type="dxa"/>
            <w:tcBorders>
              <w:top w:val="single" w:sz="4" w:space="0" w:color="auto"/>
              <w:left w:val="nil"/>
              <w:bottom w:val="nil"/>
              <w:right w:val="nil"/>
            </w:tcBorders>
          </w:tcPr>
          <w:p w14:paraId="3FC8054B" w14:textId="77777777" w:rsidR="00443B11" w:rsidRPr="0059270E" w:rsidRDefault="00443B11" w:rsidP="00443B11">
            <w:pPr>
              <w:ind w:left="-11" w:firstLine="0"/>
              <w:rPr>
                <w:rFonts w:ascii="Times New Roman" w:hAnsi="Times New Roman" w:cs="Times New Roman"/>
                <w:sz w:val="24"/>
                <w:szCs w:val="24"/>
              </w:rPr>
            </w:pPr>
          </w:p>
        </w:tc>
      </w:tr>
      <w:tr w:rsidR="00443B11" w:rsidRPr="0059270E" w14:paraId="3FF425C0" w14:textId="77777777" w:rsidTr="00BA1CB8">
        <w:trPr>
          <w:trHeight w:val="23"/>
        </w:trPr>
        <w:tc>
          <w:tcPr>
            <w:tcW w:w="1863" w:type="dxa"/>
          </w:tcPr>
          <w:p w14:paraId="022817F6" w14:textId="77777777" w:rsidR="00443B11" w:rsidRPr="0059270E" w:rsidRDefault="00443B11"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572BDC8E" w14:textId="77777777" w:rsidR="00443B11" w:rsidRPr="0059270E" w:rsidRDefault="00BA1CB8" w:rsidP="00F91272">
            <w:pPr>
              <w:ind w:firstLine="0"/>
              <w:rPr>
                <w:rFonts w:ascii="Times New Roman" w:hAnsi="Times New Roman" w:cs="Times New Roman"/>
                <w:sz w:val="24"/>
                <w:szCs w:val="24"/>
              </w:rPr>
            </w:pPr>
            <w:r>
              <w:rPr>
                <w:rFonts w:ascii="Times New Roman" w:hAnsi="Times New Roman" w:cs="Times New Roman"/>
                <w:sz w:val="24"/>
                <w:szCs w:val="24"/>
              </w:rPr>
              <w:t>2019-10-0</w:t>
            </w:r>
            <w:r w:rsidR="00F91272">
              <w:rPr>
                <w:rFonts w:ascii="Times New Roman" w:hAnsi="Times New Roman" w:cs="Times New Roman"/>
                <w:sz w:val="24"/>
                <w:szCs w:val="24"/>
              </w:rPr>
              <w:t>9</w:t>
            </w:r>
          </w:p>
        </w:tc>
        <w:tc>
          <w:tcPr>
            <w:tcW w:w="1854" w:type="dxa"/>
          </w:tcPr>
          <w:p w14:paraId="48B92986" w14:textId="77777777" w:rsidR="00443B11" w:rsidRPr="0059270E" w:rsidRDefault="00443B11" w:rsidP="00443B11">
            <w:pPr>
              <w:ind w:firstLine="0"/>
              <w:rPr>
                <w:rFonts w:ascii="Times New Roman" w:hAnsi="Times New Roman" w:cs="Times New Roman"/>
                <w:sz w:val="24"/>
                <w:szCs w:val="24"/>
              </w:rPr>
            </w:pPr>
          </w:p>
        </w:tc>
        <w:tc>
          <w:tcPr>
            <w:tcW w:w="2993" w:type="dxa"/>
            <w:tcBorders>
              <w:top w:val="nil"/>
              <w:left w:val="nil"/>
              <w:bottom w:val="single" w:sz="4" w:space="0" w:color="auto"/>
              <w:right w:val="nil"/>
            </w:tcBorders>
          </w:tcPr>
          <w:p w14:paraId="027AE6C8" w14:textId="77777777" w:rsidR="00443B11" w:rsidRPr="0059270E" w:rsidRDefault="00BA1CB8" w:rsidP="00F91272">
            <w:pPr>
              <w:ind w:left="-11" w:firstLine="0"/>
              <w:rPr>
                <w:rFonts w:ascii="Times New Roman" w:hAnsi="Times New Roman" w:cs="Times New Roman"/>
                <w:sz w:val="24"/>
                <w:szCs w:val="24"/>
              </w:rPr>
            </w:pPr>
            <w:r>
              <w:rPr>
                <w:rFonts w:ascii="Times New Roman" w:hAnsi="Times New Roman" w:cs="Times New Roman"/>
                <w:sz w:val="24"/>
                <w:szCs w:val="24"/>
              </w:rPr>
              <w:t>2019-10-0</w:t>
            </w:r>
            <w:r w:rsidR="00F91272">
              <w:rPr>
                <w:rFonts w:ascii="Times New Roman" w:hAnsi="Times New Roman" w:cs="Times New Roman"/>
                <w:sz w:val="24"/>
                <w:szCs w:val="24"/>
              </w:rPr>
              <w:t>9</w:t>
            </w:r>
          </w:p>
        </w:tc>
      </w:tr>
    </w:tbl>
    <w:p w14:paraId="14591F35" w14:textId="77777777" w:rsidR="00443B11" w:rsidRPr="0059270E" w:rsidRDefault="00443B11" w:rsidP="00BA1CB8">
      <w:pPr>
        <w:tabs>
          <w:tab w:val="left" w:pos="6237"/>
          <w:tab w:val="right" w:pos="8306"/>
        </w:tabs>
        <w:ind w:firstLine="0"/>
        <w:jc w:val="center"/>
        <w:rPr>
          <w:rFonts w:ascii="Times New Roman" w:hAnsi="Times New Roman" w:cs="Times New Roman"/>
          <w:sz w:val="24"/>
          <w:szCs w:val="24"/>
          <w:lang w:eastAsia="lt-LT"/>
        </w:rPr>
      </w:pPr>
      <w:r w:rsidRPr="0059270E">
        <w:rPr>
          <w:rFonts w:ascii="Times New Roman" w:hAnsi="Times New Roman" w:cs="Times New Roman"/>
          <w:sz w:val="24"/>
          <w:szCs w:val="24"/>
          <w:lang w:eastAsia="lt-LT"/>
        </w:rPr>
        <w:t>______________</w:t>
      </w:r>
    </w:p>
    <w:p w14:paraId="3A0EE050" w14:textId="77777777" w:rsidR="00EB0627" w:rsidRPr="0059270E" w:rsidRDefault="00EB0627" w:rsidP="00BA1CB8">
      <w:pPr>
        <w:tabs>
          <w:tab w:val="left" w:pos="6237"/>
          <w:tab w:val="right" w:pos="8306"/>
        </w:tabs>
        <w:ind w:firstLine="0"/>
        <w:rPr>
          <w:rFonts w:ascii="Times New Roman" w:hAnsi="Times New Roman" w:cs="Times New Roman"/>
          <w:sz w:val="24"/>
          <w:szCs w:val="24"/>
          <w:lang w:eastAsia="lt-LT"/>
        </w:rPr>
      </w:pPr>
    </w:p>
    <w:p w14:paraId="67C02F68" w14:textId="77777777" w:rsidR="00133DD6" w:rsidRPr="0059270E" w:rsidRDefault="00133DD6">
      <w:pPr>
        <w:rPr>
          <w:rFonts w:ascii="Times New Roman" w:hAnsi="Times New Roman" w:cs="Times New Roman"/>
          <w:sz w:val="24"/>
          <w:szCs w:val="24"/>
        </w:rPr>
      </w:pPr>
    </w:p>
    <w:sectPr w:rsidR="00133DD6" w:rsidRPr="0059270E" w:rsidSect="00BA1CB8">
      <w:headerReference w:type="even" r:id="rId8"/>
      <w:headerReference w:type="default" r:id="rId9"/>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055D" w14:textId="77777777" w:rsidR="00333A46" w:rsidRDefault="00333A46">
      <w:pPr>
        <w:rPr>
          <w:lang w:eastAsia="lt-LT"/>
        </w:rPr>
      </w:pPr>
      <w:r>
        <w:rPr>
          <w:lang w:eastAsia="lt-LT"/>
        </w:rPr>
        <w:separator/>
      </w:r>
    </w:p>
  </w:endnote>
  <w:endnote w:type="continuationSeparator" w:id="0">
    <w:p w14:paraId="67456FEB" w14:textId="77777777" w:rsidR="00333A46" w:rsidRDefault="00333A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D62E" w14:textId="77777777" w:rsidR="00333A46" w:rsidRDefault="00333A46">
      <w:pPr>
        <w:rPr>
          <w:lang w:eastAsia="lt-LT"/>
        </w:rPr>
      </w:pPr>
      <w:r>
        <w:rPr>
          <w:lang w:eastAsia="lt-LT"/>
        </w:rPr>
        <w:separator/>
      </w:r>
    </w:p>
  </w:footnote>
  <w:footnote w:type="continuationSeparator" w:id="0">
    <w:p w14:paraId="0BE3F164" w14:textId="77777777" w:rsidR="00333A46" w:rsidRDefault="00333A46">
      <w:pPr>
        <w:rPr>
          <w:lang w:eastAsia="lt-LT"/>
        </w:rPr>
      </w:pPr>
      <w:r>
        <w:rPr>
          <w:lang w:eastAsia="lt-LT"/>
        </w:rPr>
        <w:continuationSeparator/>
      </w:r>
    </w:p>
  </w:footnote>
  <w:footnote w:id="1">
    <w:p w14:paraId="11FA9710"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581E8E6"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73D0A036" w14:textId="77777777" w:rsidR="00D60FD6" w:rsidRPr="00BA1CB8" w:rsidRDefault="00D60FD6" w:rsidP="00443B11">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3723" w14:textId="77777777" w:rsidR="008D1D37" w:rsidRDefault="00133DD6"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14:paraId="63C81F17" w14:textId="77777777" w:rsidR="008D1D37" w:rsidRPr="00443B11" w:rsidRDefault="008D1D37"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7088" w14:textId="77777777" w:rsidR="008D1D37" w:rsidRPr="00443B11" w:rsidRDefault="008D1D37" w:rsidP="00443B11">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33DD6"/>
    <w:rsid w:val="00141C37"/>
    <w:rsid w:val="002C7079"/>
    <w:rsid w:val="00303079"/>
    <w:rsid w:val="00333A46"/>
    <w:rsid w:val="00443B11"/>
    <w:rsid w:val="004C66E7"/>
    <w:rsid w:val="0059270E"/>
    <w:rsid w:val="005B354E"/>
    <w:rsid w:val="005F2EAB"/>
    <w:rsid w:val="0062523A"/>
    <w:rsid w:val="00700977"/>
    <w:rsid w:val="007749DC"/>
    <w:rsid w:val="007E65FF"/>
    <w:rsid w:val="008A63D1"/>
    <w:rsid w:val="008D1D37"/>
    <w:rsid w:val="009B559E"/>
    <w:rsid w:val="00A2633E"/>
    <w:rsid w:val="00AE6C60"/>
    <w:rsid w:val="00BA1CB8"/>
    <w:rsid w:val="00D60FD6"/>
    <w:rsid w:val="00EA65AC"/>
    <w:rsid w:val="00EB0627"/>
    <w:rsid w:val="00EF4EF2"/>
    <w:rsid w:val="00F26749"/>
    <w:rsid w:val="00F8282A"/>
    <w:rsid w:val="00F91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84E5"/>
  <w15:chartTrackingRefBased/>
  <w15:docId w15:val="{28BFBF16-17E8-43FC-A76C-4FA9AA0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C60"/>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character" w:styleId="Hipersaitas">
    <w:name w:val="Hyperlink"/>
    <w:uiPriority w:val="99"/>
    <w:unhideWhenUsed/>
    <w:rsid w:val="00F91272"/>
    <w:rPr>
      <w:color w:val="0000FF"/>
      <w:u w:val="single"/>
    </w:rPr>
  </w:style>
  <w:style w:type="table" w:styleId="Lentelstinklelis">
    <w:name w:val="Table Grid"/>
    <w:basedOn w:val="prastojilentel"/>
    <w:rsid w:val="0070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3.1.4:49201/aktai/Default.aspx?Id=3&amp;DocId=49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5805</Characters>
  <Application>Microsoft Office Word</Application>
  <DocSecurity>4</DocSecurity>
  <Lines>48</Lines>
  <Paragraphs>13</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subject/>
  <dc:creator>aleksandras</dc:creator>
  <cp:keywords/>
  <dc:description/>
  <cp:lastModifiedBy>Laima Jauniskiene</cp:lastModifiedBy>
  <cp:revision>2</cp:revision>
  <dcterms:created xsi:type="dcterms:W3CDTF">2019-10-14T06:53:00Z</dcterms:created>
  <dcterms:modified xsi:type="dcterms:W3CDTF">2019-10-14T06:53:00Z</dcterms:modified>
</cp:coreProperties>
</file>