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FD46D" w14:textId="77777777" w:rsidR="00725F5A" w:rsidRPr="009950DA" w:rsidRDefault="00725F5A" w:rsidP="00725F5A">
      <w:pPr>
        <w:jc w:val="center"/>
      </w:pPr>
    </w:p>
    <w:p w14:paraId="5D3FD46E" w14:textId="77777777" w:rsidR="00725F5A" w:rsidRPr="009950DA" w:rsidRDefault="00725F5A" w:rsidP="00725F5A">
      <w:pPr>
        <w:jc w:val="center"/>
        <w:rPr>
          <w:b/>
        </w:rPr>
      </w:pPr>
      <w:r w:rsidRPr="009950DA">
        <w:rPr>
          <w:b/>
        </w:rPr>
        <w:t>LAZDIJŲ RAJONO SAVIVALDYBĖS TARYBA</w:t>
      </w:r>
    </w:p>
    <w:p w14:paraId="5D3FD46F" w14:textId="77777777" w:rsidR="00725F5A" w:rsidRPr="009950DA" w:rsidRDefault="00725F5A" w:rsidP="00725F5A">
      <w:pPr>
        <w:jc w:val="center"/>
      </w:pPr>
    </w:p>
    <w:p w14:paraId="5D3FD470" w14:textId="77777777" w:rsidR="00725F5A" w:rsidRPr="009950DA" w:rsidRDefault="00725F5A" w:rsidP="00725F5A">
      <w:pPr>
        <w:pStyle w:val="Antrat1"/>
        <w:rPr>
          <w:rFonts w:ascii="Times New Roman" w:hAnsi="Times New Roman"/>
        </w:rPr>
      </w:pPr>
      <w:r w:rsidRPr="009950DA">
        <w:rPr>
          <w:rFonts w:ascii="Times New Roman" w:hAnsi="Times New Roman"/>
        </w:rPr>
        <w:t>SPRENDIMAS</w:t>
      </w:r>
    </w:p>
    <w:p w14:paraId="5D3FD471" w14:textId="1EC203E6" w:rsidR="00725F5A" w:rsidRPr="009950DA" w:rsidRDefault="00725F5A" w:rsidP="00725F5A">
      <w:pPr>
        <w:jc w:val="center"/>
        <w:rPr>
          <w:b/>
        </w:rPr>
      </w:pPr>
      <w:r w:rsidRPr="009950DA">
        <w:rPr>
          <w:b/>
        </w:rPr>
        <w:t xml:space="preserve">DĖL LAZDIJŲ </w:t>
      </w:r>
      <w:r w:rsidR="0027688F" w:rsidRPr="009950DA">
        <w:rPr>
          <w:b/>
        </w:rPr>
        <w:t>RAJONO SAVIVALDYBĖS TARYBOS 2017</w:t>
      </w:r>
      <w:r w:rsidRPr="009950DA">
        <w:rPr>
          <w:b/>
        </w:rPr>
        <w:t xml:space="preserve"> M. </w:t>
      </w:r>
      <w:r w:rsidR="00ED44E5">
        <w:rPr>
          <w:b/>
        </w:rPr>
        <w:t xml:space="preserve">BALANDŽIO 28 </w:t>
      </w:r>
      <w:r w:rsidRPr="009950DA">
        <w:rPr>
          <w:b/>
        </w:rPr>
        <w:t xml:space="preserve">D. SPRENDIMO NR. </w:t>
      </w:r>
      <w:r w:rsidR="00ED44E5">
        <w:rPr>
          <w:b/>
        </w:rPr>
        <w:t xml:space="preserve">5TS-898 </w:t>
      </w:r>
      <w:r w:rsidRPr="009950DA">
        <w:rPr>
          <w:b/>
        </w:rPr>
        <w:t xml:space="preserve">„DĖL </w:t>
      </w:r>
      <w:r w:rsidR="0027688F" w:rsidRPr="009950DA">
        <w:rPr>
          <w:b/>
        </w:rPr>
        <w:t xml:space="preserve">PATALPŲ, SKIRTŲ MAISTO GAMYBAI, SU PAGALBINĖMIS PATALPOMIS BEI TRUMPALAIKIU MATERIALIUOJU TURTU NUOMOS IR MOKINIŲ MAITINIMO PASLAUGŲ TEIKIMO LAZDIJŲ R. </w:t>
      </w:r>
      <w:r w:rsidR="00ED44E5">
        <w:rPr>
          <w:b/>
        </w:rPr>
        <w:t>SEIRIJŲ ANTANO ŽMUIDZINAVIČIAUS GIMNAZIJOJE</w:t>
      </w:r>
      <w:r w:rsidRPr="009950DA">
        <w:rPr>
          <w:b/>
        </w:rPr>
        <w:t>“ PAKEITIMO</w:t>
      </w:r>
    </w:p>
    <w:p w14:paraId="5D3FD472" w14:textId="77777777" w:rsidR="00725F5A" w:rsidRPr="009950DA" w:rsidRDefault="00725F5A" w:rsidP="00725F5A">
      <w:pPr>
        <w:jc w:val="center"/>
      </w:pPr>
    </w:p>
    <w:p w14:paraId="5D3FD473" w14:textId="6661976B" w:rsidR="00725F5A" w:rsidRPr="009950DA" w:rsidRDefault="00725F5A" w:rsidP="00725F5A">
      <w:pPr>
        <w:jc w:val="center"/>
      </w:pPr>
      <w:r w:rsidRPr="009950DA">
        <w:t xml:space="preserve">2019 m. </w:t>
      </w:r>
      <w:r w:rsidR="008A687F">
        <w:t>birželio</w:t>
      </w:r>
      <w:r w:rsidR="00CD5586">
        <w:t xml:space="preserve"> 18 </w:t>
      </w:r>
      <w:r w:rsidRPr="009950DA">
        <w:t>d. Nr.</w:t>
      </w:r>
      <w:bookmarkStart w:id="0" w:name="Nr"/>
      <w:r w:rsidR="00ED44E5">
        <w:t xml:space="preserve"> </w:t>
      </w:r>
      <w:r w:rsidR="002C4203">
        <w:t>34-69</w:t>
      </w:r>
      <w:bookmarkStart w:id="1" w:name="_GoBack"/>
      <w:bookmarkEnd w:id="1"/>
    </w:p>
    <w:bookmarkEnd w:id="0"/>
    <w:p w14:paraId="5D3FD474" w14:textId="77777777" w:rsidR="00725F5A" w:rsidRPr="009950DA" w:rsidRDefault="00725F5A" w:rsidP="00725F5A">
      <w:pPr>
        <w:jc w:val="center"/>
      </w:pPr>
      <w:r w:rsidRPr="009950DA">
        <w:t>Lazdijai</w:t>
      </w:r>
    </w:p>
    <w:p w14:paraId="5D3FD475" w14:textId="77777777" w:rsidR="00725F5A" w:rsidRPr="009950DA" w:rsidRDefault="00725F5A" w:rsidP="00725F5A">
      <w:pPr>
        <w:pStyle w:val="Porat"/>
        <w:tabs>
          <w:tab w:val="clear" w:pos="4153"/>
          <w:tab w:val="clear" w:pos="8306"/>
        </w:tabs>
      </w:pPr>
    </w:p>
    <w:p w14:paraId="5D3FD476" w14:textId="239D9B7A" w:rsidR="00725F5A" w:rsidRPr="009950DA" w:rsidRDefault="00725F5A" w:rsidP="00725F5A">
      <w:pPr>
        <w:spacing w:line="360" w:lineRule="auto"/>
        <w:ind w:firstLine="720"/>
        <w:jc w:val="both"/>
      </w:pPr>
      <w:r w:rsidRPr="009950DA">
        <w:t xml:space="preserve">Vadovaudamasi Lietuvos Respublikos vietos savivaldos įstatymo </w:t>
      </w:r>
      <w:r w:rsidR="0027688F" w:rsidRPr="009950DA">
        <w:t>1</w:t>
      </w:r>
      <w:r w:rsidRPr="009950DA">
        <w:t>8 straipsnio 1 dalimi</w:t>
      </w:r>
      <w:r w:rsidR="0027688F" w:rsidRPr="009950DA">
        <w:t xml:space="preserve"> ir</w:t>
      </w:r>
      <w:r w:rsidRPr="009950DA">
        <w:t xml:space="preserve"> </w:t>
      </w:r>
      <w:r w:rsidR="0027688F" w:rsidRPr="009950DA">
        <w:rPr>
          <w:rFonts w:eastAsia="Lucida Sans Unicode"/>
          <w:lang w:eastAsia="lt-LT"/>
        </w:rPr>
        <w:t xml:space="preserve">atsižvelgdama į </w:t>
      </w:r>
      <w:r w:rsidR="0027688F" w:rsidRPr="009950DA">
        <w:rPr>
          <w:noProof/>
        </w:rPr>
        <w:t xml:space="preserve">Lazdijų r. </w:t>
      </w:r>
      <w:r w:rsidR="00ED44E5">
        <w:rPr>
          <w:noProof/>
        </w:rPr>
        <w:t xml:space="preserve">Seirijų Antano Žmuidzinavičiaus gimnazijos </w:t>
      </w:r>
      <w:r w:rsidR="0027688F" w:rsidRPr="009950DA">
        <w:rPr>
          <w:rFonts w:eastAsia="Lucida Sans Unicode"/>
          <w:lang w:eastAsia="lt-LT"/>
        </w:rPr>
        <w:t>2019-0</w:t>
      </w:r>
      <w:r w:rsidR="00ED44E5">
        <w:rPr>
          <w:rFonts w:eastAsia="Lucida Sans Unicode"/>
          <w:lang w:eastAsia="lt-LT"/>
        </w:rPr>
        <w:t xml:space="preserve">6-17 </w:t>
      </w:r>
      <w:r w:rsidR="0027688F" w:rsidRPr="009950DA">
        <w:rPr>
          <w:rFonts w:eastAsia="Lucida Sans Unicode"/>
          <w:lang w:eastAsia="lt-LT"/>
        </w:rPr>
        <w:t xml:space="preserve">prašymą Nr. </w:t>
      </w:r>
      <w:r w:rsidR="00ED44E5">
        <w:rPr>
          <w:rFonts w:eastAsia="Lucida Sans Unicode"/>
          <w:lang w:eastAsia="lt-LT"/>
        </w:rPr>
        <w:t>SAŽG</w:t>
      </w:r>
      <w:r w:rsidR="005624C7">
        <w:rPr>
          <w:rFonts w:eastAsia="Lucida Sans Unicode"/>
          <w:lang w:eastAsia="lt-LT"/>
        </w:rPr>
        <w:t>10</w:t>
      </w:r>
      <w:r w:rsidR="00ED44E5">
        <w:rPr>
          <w:rFonts w:eastAsia="Lucida Sans Unicode"/>
          <w:lang w:eastAsia="lt-LT"/>
        </w:rPr>
        <w:t xml:space="preserve">-123 </w:t>
      </w:r>
      <w:r w:rsidR="0027688F" w:rsidRPr="009950DA">
        <w:rPr>
          <w:rFonts w:eastAsia="Lucida Sans Unicode"/>
          <w:lang w:eastAsia="lt-LT"/>
        </w:rPr>
        <w:t xml:space="preserve">,,Dėl 2017 m. </w:t>
      </w:r>
      <w:r w:rsidR="00ED44E5">
        <w:rPr>
          <w:rFonts w:eastAsia="Lucida Sans Unicode"/>
          <w:lang w:eastAsia="lt-LT"/>
        </w:rPr>
        <w:t xml:space="preserve">balandžio 28 </w:t>
      </w:r>
      <w:r w:rsidR="0027688F" w:rsidRPr="009950DA">
        <w:rPr>
          <w:rFonts w:eastAsia="Lucida Sans Unicode"/>
          <w:lang w:eastAsia="lt-LT"/>
        </w:rPr>
        <w:t>d. tarybos sprendimo Nr. 5TS-</w:t>
      </w:r>
      <w:r w:rsidR="00ED44E5">
        <w:rPr>
          <w:rFonts w:eastAsia="Lucida Sans Unicode"/>
          <w:lang w:eastAsia="lt-LT"/>
        </w:rPr>
        <w:t>898</w:t>
      </w:r>
      <w:r w:rsidR="0027688F" w:rsidRPr="009950DA">
        <w:rPr>
          <w:rFonts w:eastAsia="Lucida Sans Unicode"/>
          <w:lang w:eastAsia="lt-LT"/>
        </w:rPr>
        <w:t xml:space="preserve"> pakeitimo“</w:t>
      </w:r>
      <w:r w:rsidR="001554D3" w:rsidRPr="009950DA">
        <w:rPr>
          <w:bCs/>
        </w:rPr>
        <w:t>,</w:t>
      </w:r>
      <w:r w:rsidRPr="009950DA">
        <w:rPr>
          <w:bCs/>
        </w:rPr>
        <w:t xml:space="preserve"> </w:t>
      </w:r>
      <w:r w:rsidRPr="009950DA">
        <w:t xml:space="preserve">Lazdijų rajono savivaldybės taryba </w:t>
      </w:r>
      <w:r w:rsidRPr="009950DA">
        <w:rPr>
          <w:spacing w:val="50"/>
        </w:rPr>
        <w:t>nusprendži</w:t>
      </w:r>
      <w:r w:rsidRPr="009950DA">
        <w:t>a:</w:t>
      </w:r>
    </w:p>
    <w:p w14:paraId="5D3FD477" w14:textId="737391CE" w:rsidR="00725F5A" w:rsidRPr="009C1A05" w:rsidRDefault="007A767A" w:rsidP="00725F5A">
      <w:pPr>
        <w:pStyle w:val="Pagrindinistekstas"/>
        <w:spacing w:line="360" w:lineRule="auto"/>
        <w:ind w:firstLine="709"/>
        <w:jc w:val="both"/>
        <w:rPr>
          <w:sz w:val="24"/>
        </w:rPr>
      </w:pPr>
      <w:r w:rsidRPr="009C1A05">
        <w:rPr>
          <w:sz w:val="24"/>
        </w:rPr>
        <w:t xml:space="preserve">1. </w:t>
      </w:r>
      <w:r w:rsidR="00725F5A" w:rsidRPr="009C1A05">
        <w:rPr>
          <w:sz w:val="24"/>
        </w:rPr>
        <w:t>Pakeisti Lazdijų rajono savivaldybės tarybos 201</w:t>
      </w:r>
      <w:r w:rsidR="0027688F" w:rsidRPr="009C1A05">
        <w:rPr>
          <w:sz w:val="24"/>
        </w:rPr>
        <w:t>7</w:t>
      </w:r>
      <w:r w:rsidR="00725F5A" w:rsidRPr="009C1A05">
        <w:rPr>
          <w:sz w:val="24"/>
        </w:rPr>
        <w:t xml:space="preserve"> m. </w:t>
      </w:r>
      <w:r w:rsidR="00ED44E5" w:rsidRPr="009C1A05">
        <w:rPr>
          <w:sz w:val="24"/>
        </w:rPr>
        <w:t xml:space="preserve">balandžio 28 d. </w:t>
      </w:r>
      <w:r w:rsidR="00725F5A" w:rsidRPr="009C1A05">
        <w:rPr>
          <w:sz w:val="24"/>
        </w:rPr>
        <w:t>sprendim</w:t>
      </w:r>
      <w:bookmarkStart w:id="2" w:name="n_6"/>
      <w:r w:rsidR="00725F5A" w:rsidRPr="009C1A05">
        <w:rPr>
          <w:sz w:val="24"/>
        </w:rPr>
        <w:t>ą Nr.</w:t>
      </w:r>
      <w:r w:rsidR="00ED44E5" w:rsidRPr="009C1A05">
        <w:rPr>
          <w:sz w:val="24"/>
        </w:rPr>
        <w:t xml:space="preserve"> </w:t>
      </w:r>
      <w:hyperlink r:id="rId8" w:history="1">
        <w:r w:rsidR="00ED44E5" w:rsidRPr="009C1A05">
          <w:rPr>
            <w:rStyle w:val="Hipersaitas"/>
            <w:sz w:val="24"/>
          </w:rPr>
          <w:t>5TS-898</w:t>
        </w:r>
      </w:hyperlink>
      <w:r w:rsidR="00ED44E5" w:rsidRPr="009C1A05">
        <w:rPr>
          <w:sz w:val="24"/>
        </w:rPr>
        <w:t xml:space="preserve"> </w:t>
      </w:r>
      <w:bookmarkEnd w:id="2"/>
      <w:r w:rsidR="00725F5A" w:rsidRPr="009C1A05">
        <w:rPr>
          <w:sz w:val="24"/>
        </w:rPr>
        <w:t xml:space="preserve">„Dėl </w:t>
      </w:r>
      <w:r w:rsidR="0027688F" w:rsidRPr="009C1A05">
        <w:rPr>
          <w:sz w:val="24"/>
        </w:rPr>
        <w:t>patalpų, skirtų maisto gamybai, su pagalbinėmis patalpomis bei trumpalaikiu materialiuoju turtu nuomos ir mokinių maitinimo</w:t>
      </w:r>
      <w:r w:rsidR="00E64CF7" w:rsidRPr="009C1A05">
        <w:rPr>
          <w:sz w:val="24"/>
        </w:rPr>
        <w:t xml:space="preserve"> paslaugų teikimo</w:t>
      </w:r>
      <w:r w:rsidR="00ED44E5" w:rsidRPr="009C1A05">
        <w:rPr>
          <w:sz w:val="24"/>
        </w:rPr>
        <w:t xml:space="preserve"> Lazdijų r. </w:t>
      </w:r>
      <w:proofErr w:type="spellStart"/>
      <w:r w:rsidR="00ED44E5" w:rsidRPr="009C1A05">
        <w:rPr>
          <w:sz w:val="24"/>
        </w:rPr>
        <w:t>Seirijų</w:t>
      </w:r>
      <w:proofErr w:type="spellEnd"/>
      <w:r w:rsidR="00ED44E5" w:rsidRPr="009C1A05">
        <w:rPr>
          <w:sz w:val="24"/>
        </w:rPr>
        <w:t xml:space="preserve"> Antano Žmuidzinavičiaus gimnazijoje</w:t>
      </w:r>
      <w:r w:rsidR="00E64CF7" w:rsidRPr="009C1A05">
        <w:rPr>
          <w:sz w:val="24"/>
        </w:rPr>
        <w:t>“</w:t>
      </w:r>
      <w:r w:rsidR="00725F5A" w:rsidRPr="009C1A05">
        <w:rPr>
          <w:sz w:val="24"/>
        </w:rPr>
        <w:t xml:space="preserve">: </w:t>
      </w:r>
    </w:p>
    <w:p w14:paraId="2A403C0B" w14:textId="788DE464" w:rsidR="0035186A" w:rsidRPr="009C1A05" w:rsidRDefault="00725F5A" w:rsidP="00725F5A">
      <w:pPr>
        <w:pStyle w:val="Pagrindinistekstas"/>
        <w:spacing w:line="360" w:lineRule="auto"/>
        <w:ind w:firstLine="709"/>
        <w:jc w:val="both"/>
        <w:rPr>
          <w:sz w:val="24"/>
        </w:rPr>
      </w:pPr>
      <w:r w:rsidRPr="009C1A05">
        <w:rPr>
          <w:sz w:val="24"/>
        </w:rPr>
        <w:t>1.</w:t>
      </w:r>
      <w:r w:rsidR="007A767A" w:rsidRPr="009C1A05">
        <w:rPr>
          <w:sz w:val="24"/>
        </w:rPr>
        <w:t>1.</w:t>
      </w:r>
      <w:r w:rsidRPr="009C1A05">
        <w:rPr>
          <w:sz w:val="24"/>
        </w:rPr>
        <w:t xml:space="preserve"> </w:t>
      </w:r>
      <w:r w:rsidR="0035186A" w:rsidRPr="009C1A05">
        <w:rPr>
          <w:sz w:val="24"/>
        </w:rPr>
        <w:t>pakeisti 1.2. papunktį ir jį išdėstyti taip:</w:t>
      </w:r>
    </w:p>
    <w:p w14:paraId="6D5C457B" w14:textId="5C6B932E" w:rsidR="0035186A" w:rsidRPr="009C1A05" w:rsidRDefault="0035186A" w:rsidP="00725F5A">
      <w:pPr>
        <w:pStyle w:val="Pagrindinistekstas"/>
        <w:spacing w:line="360" w:lineRule="auto"/>
        <w:ind w:firstLine="709"/>
        <w:jc w:val="both"/>
        <w:rPr>
          <w:sz w:val="24"/>
        </w:rPr>
      </w:pPr>
      <w:r w:rsidRPr="009C1A05">
        <w:rPr>
          <w:sz w:val="24"/>
        </w:rPr>
        <w:t>„1.2. trumpalaikį materialųjį turtą pagal 1 priedą</w:t>
      </w:r>
      <w:r w:rsidR="00D938D0">
        <w:rPr>
          <w:sz w:val="24"/>
        </w:rPr>
        <w:t>;</w:t>
      </w:r>
      <w:r w:rsidRPr="009C1A05">
        <w:rPr>
          <w:sz w:val="24"/>
        </w:rPr>
        <w:t>“</w:t>
      </w:r>
      <w:r w:rsidR="00D938D0">
        <w:rPr>
          <w:sz w:val="24"/>
        </w:rPr>
        <w:t>;</w:t>
      </w:r>
    </w:p>
    <w:p w14:paraId="5D3FD478" w14:textId="76063B3F" w:rsidR="00725F5A" w:rsidRPr="009950DA" w:rsidRDefault="0035186A" w:rsidP="00725F5A">
      <w:pPr>
        <w:pStyle w:val="Pagrindinistekstas"/>
        <w:spacing w:line="360" w:lineRule="auto"/>
        <w:ind w:firstLine="709"/>
        <w:jc w:val="both"/>
        <w:rPr>
          <w:sz w:val="24"/>
        </w:rPr>
      </w:pPr>
      <w:r w:rsidRPr="009C1A05">
        <w:rPr>
          <w:sz w:val="24"/>
        </w:rPr>
        <w:t xml:space="preserve">1.2. </w:t>
      </w:r>
      <w:r w:rsidR="00725F5A" w:rsidRPr="009C1A05">
        <w:rPr>
          <w:sz w:val="24"/>
        </w:rPr>
        <w:t>pakeisti 1 priedą „Lazdijų rajono savivaldyb</w:t>
      </w:r>
      <w:r w:rsidR="00650DE9" w:rsidRPr="009C1A05">
        <w:rPr>
          <w:sz w:val="24"/>
        </w:rPr>
        <w:t xml:space="preserve">ei nuosavybės teise priklausančio </w:t>
      </w:r>
      <w:r w:rsidR="00B57470" w:rsidRPr="009C1A05">
        <w:rPr>
          <w:sz w:val="24"/>
        </w:rPr>
        <w:t xml:space="preserve">Lazdijų r. </w:t>
      </w:r>
      <w:proofErr w:type="spellStart"/>
      <w:r w:rsidR="00B57470" w:rsidRPr="009C1A05">
        <w:rPr>
          <w:sz w:val="24"/>
        </w:rPr>
        <w:t>Seirijų</w:t>
      </w:r>
      <w:proofErr w:type="spellEnd"/>
      <w:r w:rsidR="00B57470" w:rsidRPr="009C1A05">
        <w:rPr>
          <w:sz w:val="24"/>
        </w:rPr>
        <w:t xml:space="preserve"> Antano Žmuidzinavičiaus gimnazijoje</w:t>
      </w:r>
      <w:r w:rsidR="00B263BB" w:rsidRPr="009C1A05">
        <w:rPr>
          <w:sz w:val="24"/>
        </w:rPr>
        <w:t xml:space="preserve"> </w:t>
      </w:r>
      <w:r w:rsidR="00650DE9" w:rsidRPr="009C1A05">
        <w:rPr>
          <w:sz w:val="24"/>
        </w:rPr>
        <w:t xml:space="preserve">patikėjimo teise valdomo </w:t>
      </w:r>
      <w:r w:rsidR="00B263BB" w:rsidRPr="009C1A05">
        <w:rPr>
          <w:sz w:val="24"/>
        </w:rPr>
        <w:t xml:space="preserve">trumpalaikio  </w:t>
      </w:r>
      <w:r w:rsidR="00650DE9" w:rsidRPr="009C1A05">
        <w:rPr>
          <w:sz w:val="24"/>
        </w:rPr>
        <w:t>materialiojo turto, išnuomojamo mokinių maitinimo paslaugoms teikti, sąrašas</w:t>
      </w:r>
      <w:r w:rsidR="00725F5A" w:rsidRPr="009C1A05">
        <w:rPr>
          <w:sz w:val="24"/>
        </w:rPr>
        <w:t>“ ir jį išdėstyti nauja redakcija (pridedama);</w:t>
      </w:r>
    </w:p>
    <w:p w14:paraId="048C4F32" w14:textId="7CD99997" w:rsidR="00575932" w:rsidRDefault="007A767A" w:rsidP="008C4BE6">
      <w:pPr>
        <w:spacing w:line="360" w:lineRule="auto"/>
        <w:ind w:left="720"/>
        <w:jc w:val="both"/>
      </w:pPr>
      <w:r>
        <w:t>1.</w:t>
      </w:r>
      <w:r w:rsidR="0035186A">
        <w:t>3</w:t>
      </w:r>
      <w:r w:rsidR="00725F5A" w:rsidRPr="009950DA">
        <w:t>.</w:t>
      </w:r>
      <w:r w:rsidR="008C4BE6">
        <w:t xml:space="preserve"> papildyti </w:t>
      </w:r>
      <w:r w:rsidR="00575932">
        <w:t>1.3. papunkčiu ir jį išdėstyti taip:</w:t>
      </w:r>
    </w:p>
    <w:p w14:paraId="5B5BB795" w14:textId="1C11430A" w:rsidR="00575932" w:rsidRDefault="00575932" w:rsidP="008C4BE6">
      <w:pPr>
        <w:spacing w:line="360" w:lineRule="auto"/>
        <w:ind w:left="720"/>
        <w:jc w:val="both"/>
      </w:pPr>
      <w:r>
        <w:t xml:space="preserve">„1.3. ilgalaikį materialųjį turtą pagal </w:t>
      </w:r>
      <w:r w:rsidR="0009407A">
        <w:t xml:space="preserve">2 </w:t>
      </w:r>
      <w:r>
        <w:t>priedą</w:t>
      </w:r>
      <w:r w:rsidR="00D938D0">
        <w:t>.</w:t>
      </w:r>
      <w:r>
        <w:t>“</w:t>
      </w:r>
      <w:r w:rsidR="00D938D0">
        <w:t>;</w:t>
      </w:r>
    </w:p>
    <w:p w14:paraId="5D3FD479" w14:textId="6F662D78" w:rsidR="00F0641C" w:rsidRPr="009950DA" w:rsidRDefault="00575932" w:rsidP="00F0641C">
      <w:pPr>
        <w:spacing w:line="360" w:lineRule="auto"/>
        <w:ind w:left="720"/>
        <w:jc w:val="both"/>
      </w:pPr>
      <w:r>
        <w:t>1.</w:t>
      </w:r>
      <w:r w:rsidR="0035186A">
        <w:t>4</w:t>
      </w:r>
      <w:r>
        <w:t xml:space="preserve">. </w:t>
      </w:r>
      <w:r w:rsidR="00F0641C" w:rsidRPr="009950DA">
        <w:t>pakeisti 2.1 papunktį ir jį išdėstyti taip:</w:t>
      </w:r>
    </w:p>
    <w:p w14:paraId="5D3FD47A" w14:textId="0BB43999" w:rsidR="00F0641C" w:rsidRPr="009950DA" w:rsidRDefault="00F0641C" w:rsidP="00575932">
      <w:pPr>
        <w:spacing w:line="360" w:lineRule="auto"/>
        <w:ind w:firstLine="720"/>
        <w:jc w:val="both"/>
      </w:pPr>
      <w:r w:rsidRPr="009950DA">
        <w:t xml:space="preserve">„2.1. patalpų pradinį nuompinigių dydį – </w:t>
      </w:r>
      <w:r w:rsidR="00575932">
        <w:t xml:space="preserve">44,42 </w:t>
      </w:r>
      <w:r w:rsidRPr="009950DA">
        <w:t>euro per vieną mėnesį;“;</w:t>
      </w:r>
    </w:p>
    <w:p w14:paraId="5D3FD47B" w14:textId="401A1948" w:rsidR="00F0641C" w:rsidRPr="009950DA" w:rsidRDefault="009A477F" w:rsidP="00F0641C">
      <w:pPr>
        <w:spacing w:line="360" w:lineRule="auto"/>
        <w:ind w:left="720"/>
        <w:jc w:val="both"/>
      </w:pPr>
      <w:r>
        <w:t>1.</w:t>
      </w:r>
      <w:r w:rsidR="0035186A">
        <w:t>5</w:t>
      </w:r>
      <w:r w:rsidR="00F0641C" w:rsidRPr="009950DA">
        <w:t xml:space="preserve">. pakeisti 2.2 papunktį ir jį išdėstyti taip: </w:t>
      </w:r>
    </w:p>
    <w:p w14:paraId="20F9F4CA" w14:textId="77777777" w:rsidR="00575932" w:rsidRDefault="00F0641C" w:rsidP="00F0641C">
      <w:pPr>
        <w:spacing w:line="360" w:lineRule="auto"/>
        <w:ind w:left="720"/>
        <w:jc w:val="both"/>
      </w:pPr>
      <w:r w:rsidRPr="009950DA">
        <w:t xml:space="preserve">„2.2. </w:t>
      </w:r>
      <w:r w:rsidR="00575932">
        <w:t xml:space="preserve">trumpalaikio </w:t>
      </w:r>
      <w:r w:rsidRPr="009950DA">
        <w:t xml:space="preserve">materialiojo turto pradinį nuompinigių dydį – </w:t>
      </w:r>
      <w:r w:rsidR="00575932">
        <w:t>1,92</w:t>
      </w:r>
      <w:r w:rsidRPr="009950DA">
        <w:t xml:space="preserve"> euro per vieną mėnesį;“</w:t>
      </w:r>
      <w:r w:rsidR="00575932">
        <w:t>;</w:t>
      </w:r>
    </w:p>
    <w:p w14:paraId="58EED74E" w14:textId="0891F6C3" w:rsidR="00575932" w:rsidRDefault="00575932" w:rsidP="00F0641C">
      <w:pPr>
        <w:spacing w:line="360" w:lineRule="auto"/>
        <w:ind w:left="720"/>
        <w:jc w:val="both"/>
      </w:pPr>
      <w:r>
        <w:t>1.</w:t>
      </w:r>
      <w:r w:rsidR="0035186A">
        <w:t>6</w:t>
      </w:r>
      <w:r>
        <w:t>. papildyti 2.3. papunkčiu ir jį išdėstyti taip:</w:t>
      </w:r>
    </w:p>
    <w:p w14:paraId="5D3FD47C" w14:textId="35367150" w:rsidR="00F0641C" w:rsidRPr="009950DA" w:rsidRDefault="00575932" w:rsidP="00F0641C">
      <w:pPr>
        <w:spacing w:line="360" w:lineRule="auto"/>
        <w:ind w:left="720"/>
        <w:jc w:val="both"/>
      </w:pPr>
      <w:r>
        <w:t xml:space="preserve">„2.3. ilgalaikio materialiojo turto pradinis nuompinigių dydį – 67,44 euro per vieną mėnesį“. </w:t>
      </w:r>
    </w:p>
    <w:p w14:paraId="5D3FD47D" w14:textId="19B13D3E" w:rsidR="009933B7" w:rsidRPr="009950DA" w:rsidRDefault="009A477F" w:rsidP="009933B7">
      <w:pPr>
        <w:tabs>
          <w:tab w:val="left" w:pos="993"/>
        </w:tabs>
        <w:suppressAutoHyphens/>
        <w:spacing w:line="360" w:lineRule="auto"/>
        <w:ind w:firstLine="709"/>
        <w:contextualSpacing/>
        <w:jc w:val="both"/>
        <w:rPr>
          <w:lang w:eastAsia="ar-SA"/>
        </w:rPr>
      </w:pPr>
      <w:r>
        <w:rPr>
          <w:lang w:eastAsia="ar-SA"/>
        </w:rPr>
        <w:t>2</w:t>
      </w:r>
      <w:r w:rsidR="009933B7" w:rsidRPr="009950DA">
        <w:rPr>
          <w:lang w:eastAsia="ar-SA"/>
        </w:rPr>
        <w:t>. Nustatyti, kad šis sprendimas gali būti skundžiamas Lietuvos Respublikos administracinių bylų teisenos įstatymo nustatyta tvarka ir terminais.</w:t>
      </w:r>
    </w:p>
    <w:p w14:paraId="5D3FD480" w14:textId="77777777" w:rsidR="00725F5A" w:rsidRPr="009950DA" w:rsidRDefault="00725F5A" w:rsidP="00725F5A">
      <w:r w:rsidRPr="009950DA">
        <w:t>Savivaldybės meras</w:t>
      </w:r>
    </w:p>
    <w:p w14:paraId="2C6C9099" w14:textId="77777777" w:rsidR="00492F59" w:rsidRDefault="00492F59" w:rsidP="00725F5A"/>
    <w:p w14:paraId="7698CE06" w14:textId="5A69EB16" w:rsidR="007A767A" w:rsidRDefault="00575932" w:rsidP="00725F5A">
      <w:r>
        <w:t xml:space="preserve">Jolita Galvanauskienė, </w:t>
      </w:r>
      <w:r w:rsidR="007A767A">
        <w:t xml:space="preserve">tel. (8 318) </w:t>
      </w:r>
      <w:r>
        <w:t xml:space="preserve">66 112 </w:t>
      </w:r>
    </w:p>
    <w:p w14:paraId="5D3FD48C" w14:textId="3C8F202C" w:rsidR="009933B7" w:rsidRPr="009950DA" w:rsidRDefault="009933B7" w:rsidP="009933B7">
      <w:pPr>
        <w:suppressAutoHyphens/>
        <w:ind w:left="5102"/>
        <w:jc w:val="both"/>
        <w:rPr>
          <w:lang w:eastAsia="ar-SA"/>
        </w:rPr>
      </w:pPr>
      <w:r w:rsidRPr="009950DA">
        <w:rPr>
          <w:lang w:eastAsia="ar-SA"/>
        </w:rPr>
        <w:lastRenderedPageBreak/>
        <w:t>Lazdijų rajono savivaldybės tarybos</w:t>
      </w:r>
    </w:p>
    <w:p w14:paraId="5D3FD48D" w14:textId="0C490661" w:rsidR="009933B7" w:rsidRPr="009950DA" w:rsidRDefault="00B263BB" w:rsidP="009933B7">
      <w:pPr>
        <w:suppressAutoHyphens/>
        <w:ind w:left="5102" w:right="-274"/>
        <w:jc w:val="both"/>
        <w:rPr>
          <w:lang w:eastAsia="ar-SA"/>
        </w:rPr>
      </w:pPr>
      <w:r>
        <w:rPr>
          <w:lang w:eastAsia="ar-SA"/>
        </w:rPr>
        <w:t>2017 m. balandžio 28</w:t>
      </w:r>
      <w:r w:rsidR="009933B7" w:rsidRPr="009950DA">
        <w:rPr>
          <w:lang w:eastAsia="ar-SA"/>
        </w:rPr>
        <w:t xml:space="preserve"> d. sprendimo Nr. 5TS-8</w:t>
      </w:r>
      <w:r>
        <w:rPr>
          <w:lang w:eastAsia="ar-SA"/>
        </w:rPr>
        <w:t>98</w:t>
      </w:r>
      <w:r w:rsidR="009933B7" w:rsidRPr="009950DA">
        <w:rPr>
          <w:lang w:eastAsia="ar-SA"/>
        </w:rPr>
        <w:t xml:space="preserve"> </w:t>
      </w:r>
    </w:p>
    <w:p w14:paraId="5D3FD48E" w14:textId="43473F21" w:rsidR="009933B7" w:rsidRPr="009950DA" w:rsidRDefault="009933B7" w:rsidP="009933B7">
      <w:pPr>
        <w:suppressAutoHyphens/>
        <w:ind w:left="5102"/>
        <w:jc w:val="both"/>
        <w:rPr>
          <w:lang w:eastAsia="ar-SA"/>
        </w:rPr>
      </w:pPr>
      <w:r w:rsidRPr="009950DA">
        <w:rPr>
          <w:lang w:eastAsia="ar-SA"/>
        </w:rPr>
        <w:t xml:space="preserve">priedas </w:t>
      </w:r>
    </w:p>
    <w:p w14:paraId="5D3FD48F" w14:textId="77777777" w:rsidR="009933B7" w:rsidRPr="009950DA" w:rsidRDefault="009933B7" w:rsidP="009933B7">
      <w:pPr>
        <w:suppressAutoHyphens/>
        <w:ind w:left="5102"/>
        <w:jc w:val="both"/>
        <w:rPr>
          <w:lang w:eastAsia="ar-SA"/>
        </w:rPr>
      </w:pPr>
      <w:r w:rsidRPr="009950DA">
        <w:rPr>
          <w:lang w:eastAsia="ar-SA"/>
        </w:rPr>
        <w:t>(Lazdijų rajono savivaldybės tarybos</w:t>
      </w:r>
    </w:p>
    <w:p w14:paraId="5D3FD490" w14:textId="44E4781B" w:rsidR="009933B7" w:rsidRPr="009950DA" w:rsidRDefault="009933B7" w:rsidP="009933B7">
      <w:pPr>
        <w:suppressAutoHyphens/>
        <w:ind w:left="5102"/>
        <w:jc w:val="both"/>
        <w:rPr>
          <w:lang w:eastAsia="ar-SA"/>
        </w:rPr>
      </w:pPr>
      <w:r w:rsidRPr="009950DA">
        <w:rPr>
          <w:lang w:eastAsia="ar-SA"/>
        </w:rPr>
        <w:t>2019 m.</w:t>
      </w:r>
      <w:r w:rsidR="006E6FB2" w:rsidRPr="009950DA">
        <w:rPr>
          <w:lang w:eastAsia="ar-SA"/>
        </w:rPr>
        <w:t xml:space="preserve"> </w:t>
      </w:r>
      <w:r w:rsidR="00B263BB">
        <w:rPr>
          <w:lang w:eastAsia="ar-SA"/>
        </w:rPr>
        <w:t xml:space="preserve">birželio          </w:t>
      </w:r>
      <w:r w:rsidR="006E6FB2" w:rsidRPr="009950DA">
        <w:rPr>
          <w:lang w:eastAsia="ar-SA"/>
        </w:rPr>
        <w:t xml:space="preserve">  d. sprendimo Nr. </w:t>
      </w:r>
    </w:p>
    <w:p w14:paraId="5607FAC7" w14:textId="77777777" w:rsidR="00492F59" w:rsidRDefault="0035186A" w:rsidP="009933B7">
      <w:pPr>
        <w:suppressAutoHyphens/>
        <w:ind w:left="5102"/>
        <w:jc w:val="both"/>
        <w:rPr>
          <w:lang w:eastAsia="ar-SA"/>
        </w:rPr>
      </w:pPr>
      <w:r>
        <w:rPr>
          <w:lang w:eastAsia="ar-SA"/>
        </w:rPr>
        <w:t>r</w:t>
      </w:r>
      <w:r w:rsidR="006E6FB2" w:rsidRPr="009950DA">
        <w:rPr>
          <w:lang w:eastAsia="ar-SA"/>
        </w:rPr>
        <w:t>edakcija</w:t>
      </w:r>
    </w:p>
    <w:p w14:paraId="5D3FD491" w14:textId="5B27ABC2" w:rsidR="006E6FB2" w:rsidRPr="009950DA" w:rsidRDefault="00492F59" w:rsidP="009933B7">
      <w:pPr>
        <w:suppressAutoHyphens/>
        <w:ind w:left="5102"/>
        <w:jc w:val="both"/>
        <w:rPr>
          <w:lang w:eastAsia="ar-SA"/>
        </w:rPr>
      </w:pPr>
      <w:r>
        <w:rPr>
          <w:lang w:eastAsia="ar-SA"/>
        </w:rPr>
        <w:t>1 priedas</w:t>
      </w:r>
      <w:r w:rsidR="006E6FB2" w:rsidRPr="009950DA">
        <w:rPr>
          <w:lang w:eastAsia="ar-SA"/>
        </w:rPr>
        <w:t>)</w:t>
      </w:r>
    </w:p>
    <w:p w14:paraId="5D3FD492" w14:textId="77777777" w:rsidR="009933B7" w:rsidRPr="009950DA" w:rsidRDefault="009933B7" w:rsidP="009933B7">
      <w:pPr>
        <w:suppressAutoHyphens/>
        <w:jc w:val="center"/>
        <w:rPr>
          <w:b/>
          <w:lang w:eastAsia="ar-SA"/>
        </w:rPr>
      </w:pPr>
    </w:p>
    <w:p w14:paraId="5D3FD494" w14:textId="2E3B4C7E" w:rsidR="009933B7" w:rsidRPr="009950DA" w:rsidRDefault="00B263BB" w:rsidP="009933B7">
      <w:pPr>
        <w:suppressAutoHyphens/>
        <w:jc w:val="center"/>
        <w:rPr>
          <w:b/>
          <w:lang w:eastAsia="ar-SA"/>
        </w:rPr>
      </w:pPr>
      <w:r w:rsidRPr="00B263BB">
        <w:rPr>
          <w:b/>
          <w:bCs/>
          <w:lang w:eastAsia="ar-SA"/>
        </w:rPr>
        <w:t>LAZDIJŲ RAJONO SAVIVALDYBEI NUOSAVYBĖS TEISE PRIKLAUSANČIO  LAZDIJŲ R. SEIRIJŲ ANTANO ŽMUIDZINAVIČIAUS GIMNAZIJOS PATIKĖJIMO TEISE VALDOMO</w:t>
      </w:r>
      <w:r w:rsidRPr="00B263BB">
        <w:rPr>
          <w:b/>
          <w:lang w:eastAsia="ar-SA"/>
        </w:rPr>
        <w:t xml:space="preserve"> </w:t>
      </w:r>
      <w:r w:rsidRPr="00B263BB">
        <w:rPr>
          <w:b/>
          <w:bCs/>
          <w:lang w:eastAsia="ar-SA"/>
        </w:rPr>
        <w:t>TRUMPALAIKIO MATERIALIOJO TURTO, IŠNUOMOJAMO MOKINIŲ MAITINIMO PASLAUGOMS TEIKTI, SĄRAŠAS</w:t>
      </w:r>
    </w:p>
    <w:p w14:paraId="5D3FD4CC" w14:textId="4D441597" w:rsidR="009933B7" w:rsidRDefault="009933B7" w:rsidP="009933B7">
      <w:pPr>
        <w:suppressAutoHyphens/>
        <w:jc w:val="center"/>
        <w:rPr>
          <w:b/>
          <w:lang w:eastAsia="ar-SA"/>
        </w:rPr>
      </w:pPr>
    </w:p>
    <w:tbl>
      <w:tblPr>
        <w:tblpPr w:leftFromText="180" w:rightFromText="180" w:vertAnchor="text" w:horzAnchor="margin" w:tblpY="145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1701"/>
        <w:gridCol w:w="1417"/>
        <w:gridCol w:w="1191"/>
        <w:gridCol w:w="1233"/>
      </w:tblGrid>
      <w:tr w:rsidR="00F81D0E" w14:paraId="64F209CC" w14:textId="77777777" w:rsidTr="00F81D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0F825" w14:textId="77777777" w:rsidR="00F81D0E" w:rsidRDefault="00F81D0E" w:rsidP="00BA00ED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Eil. Nr.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C9D81" w14:textId="77777777" w:rsidR="00F81D0E" w:rsidRDefault="00F81D0E" w:rsidP="00BA00ED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Pavadinimas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30D4B" w14:textId="77777777" w:rsidR="00F81D0E" w:rsidRDefault="00F81D0E" w:rsidP="00BA00ED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Inventorinis Nr.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1CF43" w14:textId="77777777" w:rsidR="00F81D0E" w:rsidRDefault="00F81D0E" w:rsidP="00BA00ED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Kiekis, vnt.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90F17" w14:textId="77777777" w:rsidR="00F81D0E" w:rsidRDefault="00F81D0E" w:rsidP="00BA00ED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Pradinė vertė, EUR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49F59" w14:textId="77777777" w:rsidR="00F81D0E" w:rsidRDefault="00F81D0E" w:rsidP="00BA00ED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Suma,  EUR</w:t>
            </w:r>
          </w:p>
        </w:tc>
      </w:tr>
      <w:tr w:rsidR="00F81D0E" w:rsidRPr="00D938D0" w14:paraId="7A51B2CA" w14:textId="77777777" w:rsidTr="00F81D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EC99A" w14:textId="77777777" w:rsidR="00F81D0E" w:rsidRPr="00D938D0" w:rsidRDefault="00F81D0E" w:rsidP="00BA00ED">
            <w:pPr>
              <w:suppressAutoHyphens/>
              <w:jc w:val="center"/>
              <w:rPr>
                <w:lang w:eastAsia="ar-SA"/>
              </w:rPr>
            </w:pPr>
            <w:r w:rsidRPr="00D938D0"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8E167" w14:textId="77777777" w:rsidR="00F81D0E" w:rsidRPr="00D938D0" w:rsidRDefault="00F81D0E" w:rsidP="00BA00ED">
            <w:pPr>
              <w:suppressAutoHyphens/>
              <w:rPr>
                <w:lang w:eastAsia="lt-LT"/>
              </w:rPr>
            </w:pPr>
            <w:r w:rsidRPr="00D938D0">
              <w:t>Boileris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BF8B2" w14:textId="77777777" w:rsidR="00F81D0E" w:rsidRPr="00D938D0" w:rsidRDefault="00F81D0E" w:rsidP="00BA00ED">
            <w:pPr>
              <w:suppressAutoHyphens/>
              <w:jc w:val="center"/>
            </w:pPr>
            <w:r w:rsidRPr="00D938D0">
              <w:t>7100023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09B0E" w14:textId="77777777" w:rsidR="00F81D0E" w:rsidRPr="00D938D0" w:rsidRDefault="00F81D0E" w:rsidP="00BA00ED">
            <w:pPr>
              <w:suppressAutoHyphens/>
              <w:jc w:val="center"/>
            </w:pPr>
            <w:r w:rsidRPr="00D938D0"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9527C" w14:textId="77777777" w:rsidR="00F81D0E" w:rsidRPr="00D938D0" w:rsidRDefault="00F81D0E" w:rsidP="00BA00ED">
            <w:pPr>
              <w:suppressAutoHyphens/>
              <w:jc w:val="center"/>
            </w:pPr>
            <w:r w:rsidRPr="00D938D0">
              <w:t>139,02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E3631" w14:textId="77777777" w:rsidR="00F81D0E" w:rsidRPr="00D938D0" w:rsidRDefault="00F81D0E" w:rsidP="00BA00ED">
            <w:pPr>
              <w:suppressAutoHyphens/>
              <w:jc w:val="center"/>
            </w:pPr>
            <w:r w:rsidRPr="00D938D0">
              <w:t>139,02</w:t>
            </w:r>
          </w:p>
        </w:tc>
      </w:tr>
      <w:tr w:rsidR="00F81D0E" w:rsidRPr="00D938D0" w14:paraId="20FF21B2" w14:textId="77777777" w:rsidTr="00F81D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4EA0B" w14:textId="77777777" w:rsidR="00F81D0E" w:rsidRPr="00D938D0" w:rsidRDefault="00F81D0E" w:rsidP="00BA00ED">
            <w:pPr>
              <w:suppressAutoHyphens/>
              <w:jc w:val="center"/>
              <w:rPr>
                <w:lang w:eastAsia="ar-SA"/>
              </w:rPr>
            </w:pPr>
            <w:r w:rsidRPr="00D938D0"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368D0" w14:textId="77777777" w:rsidR="00F81D0E" w:rsidRPr="00D938D0" w:rsidRDefault="00F81D0E" w:rsidP="00BA00ED">
            <w:pPr>
              <w:suppressAutoHyphens/>
              <w:rPr>
                <w:lang w:eastAsia="ar-SA"/>
              </w:rPr>
            </w:pPr>
            <w:r w:rsidRPr="00D938D0">
              <w:t>Bulvių tarkavimo mašina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8AB9D" w14:textId="77777777" w:rsidR="00F81D0E" w:rsidRPr="00D938D0" w:rsidRDefault="00F81D0E" w:rsidP="00BA00ED">
            <w:pPr>
              <w:suppressAutoHyphens/>
              <w:jc w:val="center"/>
              <w:rPr>
                <w:lang w:eastAsia="ar-SA"/>
              </w:rPr>
            </w:pPr>
            <w:r w:rsidRPr="00D938D0">
              <w:t>7100026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C546B" w14:textId="77777777" w:rsidR="00F81D0E" w:rsidRPr="00D938D0" w:rsidRDefault="00F81D0E" w:rsidP="00BA00ED">
            <w:pPr>
              <w:suppressAutoHyphens/>
              <w:jc w:val="center"/>
              <w:rPr>
                <w:lang w:eastAsia="ar-SA"/>
              </w:rPr>
            </w:pPr>
            <w:r w:rsidRPr="00D938D0"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F5110" w14:textId="77777777" w:rsidR="00F81D0E" w:rsidRPr="00D938D0" w:rsidRDefault="00F81D0E" w:rsidP="00BA00ED">
            <w:pPr>
              <w:suppressAutoHyphens/>
              <w:jc w:val="center"/>
              <w:rPr>
                <w:lang w:eastAsia="ar-SA"/>
              </w:rPr>
            </w:pPr>
            <w:r w:rsidRPr="00D938D0">
              <w:t>10,25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58229" w14:textId="77777777" w:rsidR="00F81D0E" w:rsidRPr="00D938D0" w:rsidRDefault="00F81D0E" w:rsidP="00BA00ED">
            <w:pPr>
              <w:suppressAutoHyphens/>
              <w:jc w:val="center"/>
              <w:rPr>
                <w:lang w:eastAsia="ar-SA"/>
              </w:rPr>
            </w:pPr>
            <w:r w:rsidRPr="00D938D0">
              <w:t>10,25</w:t>
            </w:r>
          </w:p>
        </w:tc>
      </w:tr>
      <w:tr w:rsidR="00F81D0E" w:rsidRPr="00D938D0" w14:paraId="655E0EA8" w14:textId="77777777" w:rsidTr="00F81D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C6DBC" w14:textId="77777777" w:rsidR="00F81D0E" w:rsidRPr="00D938D0" w:rsidRDefault="00F81D0E" w:rsidP="00BA00ED">
            <w:pPr>
              <w:suppressAutoHyphens/>
              <w:jc w:val="center"/>
              <w:rPr>
                <w:lang w:eastAsia="lt-LT"/>
              </w:rPr>
            </w:pPr>
            <w:r w:rsidRPr="00D938D0"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AB31B" w14:textId="77777777" w:rsidR="00F81D0E" w:rsidRPr="00D938D0" w:rsidRDefault="00F81D0E" w:rsidP="00BA00ED">
            <w:pPr>
              <w:suppressAutoHyphens/>
              <w:rPr>
                <w:lang w:eastAsia="ar-SA"/>
              </w:rPr>
            </w:pPr>
            <w:r w:rsidRPr="00D938D0">
              <w:t>Šaldymo spinta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5E0F6" w14:textId="77777777" w:rsidR="00F81D0E" w:rsidRPr="00D938D0" w:rsidRDefault="00F81D0E" w:rsidP="00BA00ED">
            <w:pPr>
              <w:suppressAutoHyphens/>
              <w:jc w:val="center"/>
              <w:rPr>
                <w:lang w:eastAsia="ar-SA"/>
              </w:rPr>
            </w:pPr>
            <w:r w:rsidRPr="00D938D0">
              <w:t>7102954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40226" w14:textId="77777777" w:rsidR="00F81D0E" w:rsidRPr="00D938D0" w:rsidRDefault="00F81D0E" w:rsidP="00BA00ED">
            <w:pPr>
              <w:suppressAutoHyphens/>
              <w:jc w:val="center"/>
              <w:rPr>
                <w:lang w:eastAsia="ar-SA"/>
              </w:rPr>
            </w:pPr>
            <w:r w:rsidRPr="00D938D0"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36244" w14:textId="77777777" w:rsidR="00F81D0E" w:rsidRPr="00D938D0" w:rsidRDefault="00F81D0E" w:rsidP="00BA00ED">
            <w:pPr>
              <w:suppressAutoHyphens/>
              <w:jc w:val="center"/>
              <w:rPr>
                <w:lang w:eastAsia="ar-SA"/>
              </w:rPr>
            </w:pPr>
            <w:r w:rsidRPr="00D938D0">
              <w:t>288,17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DAB35" w14:textId="77777777" w:rsidR="00F81D0E" w:rsidRPr="00D938D0" w:rsidRDefault="00F81D0E" w:rsidP="00BA00ED">
            <w:pPr>
              <w:suppressAutoHyphens/>
              <w:jc w:val="center"/>
              <w:rPr>
                <w:lang w:eastAsia="ar-SA"/>
              </w:rPr>
            </w:pPr>
            <w:r w:rsidRPr="00D938D0">
              <w:t>288,17</w:t>
            </w:r>
          </w:p>
        </w:tc>
      </w:tr>
      <w:tr w:rsidR="00F81D0E" w:rsidRPr="00D938D0" w14:paraId="1AD82C28" w14:textId="77777777" w:rsidTr="00F81D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52D5A" w14:textId="77777777" w:rsidR="00F81D0E" w:rsidRPr="00D938D0" w:rsidRDefault="00F81D0E" w:rsidP="00BA00ED">
            <w:pPr>
              <w:suppressAutoHyphens/>
              <w:jc w:val="center"/>
              <w:rPr>
                <w:lang w:eastAsia="ar-SA"/>
              </w:rPr>
            </w:pPr>
            <w:r w:rsidRPr="00D938D0"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9CC3C" w14:textId="77777777" w:rsidR="00F81D0E" w:rsidRPr="00D938D0" w:rsidRDefault="00F81D0E" w:rsidP="00BA00ED">
            <w:pPr>
              <w:suppressAutoHyphens/>
              <w:rPr>
                <w:lang w:eastAsia="ar-SA"/>
              </w:rPr>
            </w:pPr>
            <w:r w:rsidRPr="00D938D0">
              <w:rPr>
                <w:lang w:eastAsia="ar-SA"/>
              </w:rPr>
              <w:t>El. mėsmalė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CDAE8" w14:textId="77777777" w:rsidR="00F81D0E" w:rsidRPr="00D938D0" w:rsidRDefault="00F81D0E" w:rsidP="00BA00ED">
            <w:pPr>
              <w:suppressAutoHyphens/>
              <w:jc w:val="center"/>
              <w:rPr>
                <w:lang w:eastAsia="ar-SA"/>
              </w:rPr>
            </w:pPr>
            <w:r w:rsidRPr="00D938D0">
              <w:rPr>
                <w:lang w:eastAsia="ar-SA"/>
              </w:rPr>
              <w:t>7100081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6F090" w14:textId="77777777" w:rsidR="00F81D0E" w:rsidRPr="00D938D0" w:rsidRDefault="00F81D0E" w:rsidP="00BA00ED">
            <w:pPr>
              <w:suppressAutoHyphens/>
              <w:jc w:val="center"/>
              <w:rPr>
                <w:lang w:eastAsia="ar-SA"/>
              </w:rPr>
            </w:pPr>
            <w:r w:rsidRPr="00D938D0">
              <w:rPr>
                <w:lang w:eastAsia="ar-SA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7AEEF" w14:textId="77777777" w:rsidR="00F81D0E" w:rsidRPr="00D938D0" w:rsidRDefault="00F81D0E" w:rsidP="00BA00ED">
            <w:pPr>
              <w:suppressAutoHyphens/>
              <w:jc w:val="center"/>
              <w:rPr>
                <w:lang w:eastAsia="ar-SA"/>
              </w:rPr>
            </w:pPr>
            <w:r w:rsidRPr="00D938D0">
              <w:rPr>
                <w:lang w:eastAsia="ar-SA"/>
              </w:rPr>
              <w:t>146,84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EF2E0" w14:textId="77777777" w:rsidR="00F81D0E" w:rsidRPr="00D938D0" w:rsidRDefault="00F81D0E" w:rsidP="00BA00ED">
            <w:pPr>
              <w:suppressAutoHyphens/>
              <w:jc w:val="center"/>
              <w:rPr>
                <w:lang w:eastAsia="ar-SA"/>
              </w:rPr>
            </w:pPr>
            <w:r w:rsidRPr="00D938D0">
              <w:rPr>
                <w:lang w:eastAsia="ar-SA"/>
              </w:rPr>
              <w:t>146,84</w:t>
            </w:r>
          </w:p>
        </w:tc>
      </w:tr>
      <w:tr w:rsidR="00F81D0E" w:rsidRPr="00D938D0" w14:paraId="138DD194" w14:textId="77777777" w:rsidTr="00F81D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2B785" w14:textId="77777777" w:rsidR="00F81D0E" w:rsidRPr="00D938D0" w:rsidRDefault="00F81D0E" w:rsidP="00BA00ED">
            <w:pPr>
              <w:suppressAutoHyphens/>
              <w:jc w:val="center"/>
              <w:rPr>
                <w:lang w:eastAsia="ar-SA"/>
              </w:rPr>
            </w:pPr>
            <w:r w:rsidRPr="00D938D0"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763FA" w14:textId="77777777" w:rsidR="00F81D0E" w:rsidRPr="00D938D0" w:rsidRDefault="00F81D0E" w:rsidP="00BA00ED">
            <w:pPr>
              <w:suppressAutoHyphens/>
              <w:rPr>
                <w:lang w:eastAsia="ar-SA"/>
              </w:rPr>
            </w:pPr>
            <w:r w:rsidRPr="00D938D0">
              <w:t>Kepimo pečius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32EA3" w14:textId="77777777" w:rsidR="00F81D0E" w:rsidRPr="00D938D0" w:rsidRDefault="00F81D0E" w:rsidP="00BA00ED">
            <w:pPr>
              <w:suppressAutoHyphens/>
              <w:jc w:val="center"/>
              <w:rPr>
                <w:lang w:eastAsia="ar-SA"/>
              </w:rPr>
            </w:pPr>
            <w:r w:rsidRPr="00D938D0">
              <w:t>7102950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0DB43" w14:textId="77777777" w:rsidR="00F81D0E" w:rsidRPr="00D938D0" w:rsidRDefault="00F81D0E" w:rsidP="00BA00ED">
            <w:pPr>
              <w:suppressAutoHyphens/>
              <w:jc w:val="center"/>
              <w:rPr>
                <w:lang w:eastAsia="ar-SA"/>
              </w:rPr>
            </w:pPr>
            <w:r w:rsidRPr="00D938D0"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86E15" w14:textId="77777777" w:rsidR="00F81D0E" w:rsidRPr="00D938D0" w:rsidRDefault="00F81D0E" w:rsidP="00BA00ED">
            <w:pPr>
              <w:suppressAutoHyphens/>
              <w:jc w:val="center"/>
              <w:rPr>
                <w:lang w:eastAsia="ar-SA"/>
              </w:rPr>
            </w:pPr>
            <w:r w:rsidRPr="00D938D0">
              <w:t>284,70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4062E" w14:textId="77777777" w:rsidR="00F81D0E" w:rsidRPr="00D938D0" w:rsidRDefault="00F81D0E" w:rsidP="00BA00ED">
            <w:pPr>
              <w:suppressAutoHyphens/>
              <w:jc w:val="center"/>
              <w:rPr>
                <w:lang w:eastAsia="ar-SA"/>
              </w:rPr>
            </w:pPr>
            <w:r w:rsidRPr="00D938D0">
              <w:t>284,70</w:t>
            </w:r>
          </w:p>
        </w:tc>
      </w:tr>
      <w:tr w:rsidR="00F81D0E" w:rsidRPr="00D938D0" w14:paraId="0E0EAB7A" w14:textId="77777777" w:rsidTr="00F81D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DDD74" w14:textId="77777777" w:rsidR="00F81D0E" w:rsidRPr="00D938D0" w:rsidRDefault="00F81D0E" w:rsidP="00BA00ED">
            <w:pPr>
              <w:suppressAutoHyphens/>
              <w:jc w:val="center"/>
              <w:rPr>
                <w:lang w:eastAsia="ar-SA"/>
              </w:rPr>
            </w:pPr>
            <w:r w:rsidRPr="00D938D0"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577F2" w14:textId="77777777" w:rsidR="00F81D0E" w:rsidRPr="00D938D0" w:rsidRDefault="00F81D0E" w:rsidP="00BA00ED">
            <w:pPr>
              <w:suppressAutoHyphens/>
              <w:rPr>
                <w:lang w:eastAsia="ar-SA"/>
              </w:rPr>
            </w:pPr>
            <w:r w:rsidRPr="00D938D0">
              <w:t>Vandens šildytuvas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7395D" w14:textId="77777777" w:rsidR="00F81D0E" w:rsidRPr="00D938D0" w:rsidRDefault="00F81D0E" w:rsidP="00BA00ED">
            <w:pPr>
              <w:suppressAutoHyphens/>
              <w:jc w:val="center"/>
              <w:rPr>
                <w:lang w:eastAsia="ar-SA"/>
              </w:rPr>
            </w:pPr>
            <w:r w:rsidRPr="00D938D0">
              <w:t>7100725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04BF8" w14:textId="77777777" w:rsidR="00F81D0E" w:rsidRPr="00D938D0" w:rsidRDefault="00F81D0E" w:rsidP="00BA00ED">
            <w:pPr>
              <w:suppressAutoHyphens/>
              <w:jc w:val="center"/>
              <w:rPr>
                <w:lang w:eastAsia="ar-SA"/>
              </w:rPr>
            </w:pPr>
            <w:r w:rsidRPr="00D938D0"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F6938" w14:textId="77777777" w:rsidR="00F81D0E" w:rsidRPr="00D938D0" w:rsidRDefault="00F81D0E" w:rsidP="00BA00ED">
            <w:pPr>
              <w:suppressAutoHyphens/>
              <w:jc w:val="center"/>
              <w:rPr>
                <w:lang w:eastAsia="ar-SA"/>
              </w:rPr>
            </w:pPr>
            <w:r w:rsidRPr="00D938D0">
              <w:t>115,27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47A90" w14:textId="77777777" w:rsidR="00F81D0E" w:rsidRPr="00D938D0" w:rsidRDefault="00F81D0E" w:rsidP="00BA00ED">
            <w:pPr>
              <w:suppressAutoHyphens/>
              <w:jc w:val="center"/>
              <w:rPr>
                <w:lang w:eastAsia="ar-SA"/>
              </w:rPr>
            </w:pPr>
            <w:r w:rsidRPr="00D938D0">
              <w:t>115,27</w:t>
            </w:r>
          </w:p>
        </w:tc>
      </w:tr>
      <w:tr w:rsidR="00F81D0E" w:rsidRPr="00D938D0" w14:paraId="740B8AD3" w14:textId="77777777" w:rsidTr="00F81D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50D88" w14:textId="77777777" w:rsidR="00F81D0E" w:rsidRPr="00D938D0" w:rsidRDefault="00F81D0E" w:rsidP="00BA00ED">
            <w:pPr>
              <w:suppressAutoHyphens/>
              <w:jc w:val="center"/>
              <w:rPr>
                <w:lang w:eastAsia="ar-SA"/>
              </w:rPr>
            </w:pPr>
            <w:r w:rsidRPr="00D938D0"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50CAB" w14:textId="77777777" w:rsidR="00F81D0E" w:rsidRPr="00D938D0" w:rsidRDefault="00F81D0E" w:rsidP="00BA00ED">
            <w:pPr>
              <w:suppressAutoHyphens/>
              <w:rPr>
                <w:lang w:eastAsia="ar-SA"/>
              </w:rPr>
            </w:pPr>
            <w:r w:rsidRPr="00D938D0">
              <w:t>Gesintuvas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3FC66" w14:textId="77777777" w:rsidR="00F81D0E" w:rsidRPr="00D938D0" w:rsidRDefault="00F81D0E" w:rsidP="00BA00ED">
            <w:pPr>
              <w:suppressAutoHyphens/>
              <w:jc w:val="center"/>
              <w:rPr>
                <w:lang w:eastAsia="ar-SA"/>
              </w:rPr>
            </w:pPr>
            <w:r w:rsidRPr="00D938D0">
              <w:t>7100127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6ADB2" w14:textId="77777777" w:rsidR="00F81D0E" w:rsidRPr="00D938D0" w:rsidRDefault="00F81D0E" w:rsidP="00BA00ED">
            <w:pPr>
              <w:suppressAutoHyphens/>
              <w:jc w:val="center"/>
              <w:rPr>
                <w:lang w:eastAsia="ar-SA"/>
              </w:rPr>
            </w:pPr>
            <w:r w:rsidRPr="00D938D0"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25AEF" w14:textId="77777777" w:rsidR="00F81D0E" w:rsidRPr="00D938D0" w:rsidRDefault="00F81D0E" w:rsidP="00BA00ED">
            <w:pPr>
              <w:suppressAutoHyphens/>
              <w:jc w:val="center"/>
              <w:rPr>
                <w:lang w:eastAsia="ar-SA"/>
              </w:rPr>
            </w:pPr>
            <w:r w:rsidRPr="00D938D0">
              <w:t>46,34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7516D" w14:textId="77777777" w:rsidR="00F81D0E" w:rsidRPr="00D938D0" w:rsidRDefault="00F81D0E" w:rsidP="00BA00ED">
            <w:pPr>
              <w:suppressAutoHyphens/>
              <w:jc w:val="center"/>
              <w:rPr>
                <w:lang w:eastAsia="ar-SA"/>
              </w:rPr>
            </w:pPr>
            <w:r w:rsidRPr="00D938D0">
              <w:t>46,34</w:t>
            </w:r>
          </w:p>
        </w:tc>
      </w:tr>
      <w:tr w:rsidR="00F81D0E" w:rsidRPr="00D938D0" w14:paraId="03CDEFF2" w14:textId="77777777" w:rsidTr="00F81D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9C4BF" w14:textId="77777777" w:rsidR="00F81D0E" w:rsidRPr="00D938D0" w:rsidRDefault="00F81D0E" w:rsidP="00BA00ED">
            <w:pPr>
              <w:suppressAutoHyphens/>
              <w:jc w:val="center"/>
              <w:rPr>
                <w:lang w:eastAsia="ar-SA"/>
              </w:rPr>
            </w:pPr>
            <w:r w:rsidRPr="00D938D0">
              <w:rPr>
                <w:lang w:eastAsia="ar-SA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DDC95" w14:textId="77777777" w:rsidR="00F81D0E" w:rsidRPr="00D938D0" w:rsidRDefault="00F81D0E" w:rsidP="00BA00ED">
            <w:pPr>
              <w:suppressAutoHyphens/>
              <w:rPr>
                <w:lang w:eastAsia="ar-SA"/>
              </w:rPr>
            </w:pPr>
            <w:r w:rsidRPr="00D938D0">
              <w:rPr>
                <w:lang w:eastAsia="ar-SA"/>
              </w:rPr>
              <w:t>GN ½ indas su dangčiu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40A15" w14:textId="77777777" w:rsidR="00F81D0E" w:rsidRPr="00D938D0" w:rsidRDefault="00F81D0E" w:rsidP="00BA00ED">
            <w:pPr>
              <w:suppressAutoHyphens/>
              <w:jc w:val="center"/>
              <w:rPr>
                <w:lang w:eastAsia="ar-SA"/>
              </w:rPr>
            </w:pPr>
            <w:r w:rsidRPr="00D938D0">
              <w:rPr>
                <w:lang w:eastAsia="ar-SA"/>
              </w:rPr>
              <w:t>ATAT 1400001115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3AC2F" w14:textId="77777777" w:rsidR="00F81D0E" w:rsidRPr="00D938D0" w:rsidRDefault="00F81D0E" w:rsidP="00BA00ED">
            <w:pPr>
              <w:suppressAutoHyphens/>
              <w:jc w:val="center"/>
              <w:rPr>
                <w:lang w:eastAsia="ar-SA"/>
              </w:rPr>
            </w:pPr>
            <w:r w:rsidRPr="00D938D0">
              <w:rPr>
                <w:lang w:eastAsia="ar-SA"/>
              </w:rPr>
              <w:t>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157C6" w14:textId="77777777" w:rsidR="00F81D0E" w:rsidRPr="00D938D0" w:rsidRDefault="00F81D0E" w:rsidP="00BA00ED">
            <w:pPr>
              <w:suppressAutoHyphens/>
              <w:jc w:val="center"/>
              <w:rPr>
                <w:lang w:eastAsia="ar-SA"/>
              </w:rPr>
            </w:pPr>
            <w:r w:rsidRPr="00D938D0">
              <w:rPr>
                <w:lang w:eastAsia="ar-SA"/>
              </w:rPr>
              <w:t>19,06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11276" w14:textId="77777777" w:rsidR="00F81D0E" w:rsidRPr="00D938D0" w:rsidRDefault="00F81D0E" w:rsidP="00BA00ED">
            <w:pPr>
              <w:suppressAutoHyphens/>
              <w:jc w:val="center"/>
              <w:rPr>
                <w:lang w:eastAsia="ar-SA"/>
              </w:rPr>
            </w:pPr>
            <w:r w:rsidRPr="00D938D0">
              <w:rPr>
                <w:lang w:eastAsia="ar-SA"/>
              </w:rPr>
              <w:t>152,48</w:t>
            </w:r>
          </w:p>
        </w:tc>
      </w:tr>
      <w:tr w:rsidR="00F81D0E" w:rsidRPr="00D938D0" w14:paraId="0CB424F0" w14:textId="77777777" w:rsidTr="00F81D0E">
        <w:trPr>
          <w:trHeight w:val="4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B770" w14:textId="77777777" w:rsidR="00F81D0E" w:rsidRPr="00D938D0" w:rsidRDefault="00F81D0E" w:rsidP="00BA00E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F0B9" w14:textId="77777777" w:rsidR="00F81D0E" w:rsidRPr="00D938D0" w:rsidRDefault="00F81D0E" w:rsidP="00BA00E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A30D" w14:textId="77777777" w:rsidR="00F81D0E" w:rsidRPr="00D938D0" w:rsidRDefault="00F81D0E" w:rsidP="00BA00E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20C41" w14:textId="77777777" w:rsidR="00F81D0E" w:rsidRPr="00D938D0" w:rsidRDefault="00F81D0E" w:rsidP="00BA00ED">
            <w:pPr>
              <w:suppressAutoHyphens/>
              <w:jc w:val="center"/>
              <w:rPr>
                <w:lang w:eastAsia="ar-SA"/>
              </w:rPr>
            </w:pPr>
            <w:r w:rsidRPr="00D938D0">
              <w:rPr>
                <w:lang w:eastAsia="ar-SA"/>
              </w:rPr>
              <w:t>Iš viso: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CEDFC" w14:textId="77777777" w:rsidR="00F81D0E" w:rsidRPr="00D938D0" w:rsidRDefault="00F81D0E" w:rsidP="00BA00ED">
            <w:pPr>
              <w:suppressAutoHyphens/>
              <w:jc w:val="center"/>
              <w:rPr>
                <w:lang w:eastAsia="ar-SA"/>
              </w:rPr>
            </w:pPr>
            <w:r w:rsidRPr="00D938D0">
              <w:rPr>
                <w:lang w:eastAsia="ar-SA"/>
              </w:rPr>
              <w:t>1049,65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2A441" w14:textId="77777777" w:rsidR="00F81D0E" w:rsidRPr="00D938D0" w:rsidRDefault="00F81D0E" w:rsidP="00BA00ED">
            <w:pPr>
              <w:suppressAutoHyphens/>
              <w:jc w:val="center"/>
              <w:rPr>
                <w:lang w:eastAsia="ar-SA"/>
              </w:rPr>
            </w:pPr>
            <w:r w:rsidRPr="00D938D0">
              <w:rPr>
                <w:lang w:eastAsia="ar-SA"/>
              </w:rPr>
              <w:t>1183,07</w:t>
            </w:r>
          </w:p>
        </w:tc>
      </w:tr>
    </w:tbl>
    <w:p w14:paraId="7C90A1D4" w14:textId="14E31440" w:rsidR="0015644E" w:rsidRPr="00D938D0" w:rsidRDefault="0015644E" w:rsidP="00F81D0E">
      <w:pPr>
        <w:rPr>
          <w:lang w:eastAsia="lt-LT"/>
        </w:rPr>
      </w:pPr>
    </w:p>
    <w:p w14:paraId="67D10F7F" w14:textId="77777777" w:rsidR="00F81D0E" w:rsidRPr="00D938D0" w:rsidRDefault="00F81D0E" w:rsidP="00725F5A">
      <w:pPr>
        <w:jc w:val="center"/>
        <w:rPr>
          <w:b/>
        </w:rPr>
      </w:pPr>
    </w:p>
    <w:p w14:paraId="4166410E" w14:textId="77777777" w:rsidR="00F81D0E" w:rsidRPr="00D938D0" w:rsidRDefault="00F81D0E" w:rsidP="00725F5A">
      <w:pPr>
        <w:jc w:val="center"/>
        <w:rPr>
          <w:b/>
        </w:rPr>
      </w:pPr>
    </w:p>
    <w:p w14:paraId="6E43D146" w14:textId="77777777" w:rsidR="00F81D0E" w:rsidRPr="00D938D0" w:rsidRDefault="00F81D0E" w:rsidP="00725F5A">
      <w:pPr>
        <w:jc w:val="center"/>
        <w:rPr>
          <w:b/>
        </w:rPr>
      </w:pPr>
    </w:p>
    <w:p w14:paraId="41F2E618" w14:textId="77777777" w:rsidR="00F81D0E" w:rsidRPr="00D938D0" w:rsidRDefault="00F81D0E" w:rsidP="00725F5A">
      <w:pPr>
        <w:jc w:val="center"/>
        <w:rPr>
          <w:b/>
        </w:rPr>
      </w:pPr>
    </w:p>
    <w:p w14:paraId="3B139A57" w14:textId="2B525FBA" w:rsidR="00F81D0E" w:rsidRPr="00D938D0" w:rsidRDefault="00F81D0E" w:rsidP="00725F5A">
      <w:pPr>
        <w:jc w:val="center"/>
        <w:rPr>
          <w:b/>
        </w:rPr>
      </w:pPr>
    </w:p>
    <w:p w14:paraId="122F287B" w14:textId="61907919" w:rsidR="00F81D0E" w:rsidRPr="00D938D0" w:rsidRDefault="00F81D0E" w:rsidP="00725F5A">
      <w:pPr>
        <w:jc w:val="center"/>
        <w:rPr>
          <w:b/>
        </w:rPr>
      </w:pPr>
    </w:p>
    <w:p w14:paraId="7E829569" w14:textId="7BABD56D" w:rsidR="00F81D0E" w:rsidRPr="00D938D0" w:rsidRDefault="00F81D0E" w:rsidP="00725F5A">
      <w:pPr>
        <w:jc w:val="center"/>
        <w:rPr>
          <w:b/>
        </w:rPr>
      </w:pPr>
    </w:p>
    <w:p w14:paraId="0A27B2AF" w14:textId="2CBC5CF0" w:rsidR="00F81D0E" w:rsidRPr="00D938D0" w:rsidRDefault="00F81D0E" w:rsidP="00725F5A">
      <w:pPr>
        <w:jc w:val="center"/>
        <w:rPr>
          <w:b/>
        </w:rPr>
      </w:pPr>
    </w:p>
    <w:p w14:paraId="514629D8" w14:textId="2966CF64" w:rsidR="00F81D0E" w:rsidRPr="00D938D0" w:rsidRDefault="00F81D0E" w:rsidP="00725F5A">
      <w:pPr>
        <w:jc w:val="center"/>
        <w:rPr>
          <w:b/>
        </w:rPr>
      </w:pPr>
    </w:p>
    <w:p w14:paraId="682EF623" w14:textId="7BD5BDA3" w:rsidR="00F81D0E" w:rsidRPr="00D938D0" w:rsidRDefault="00F81D0E" w:rsidP="00725F5A">
      <w:pPr>
        <w:jc w:val="center"/>
        <w:rPr>
          <w:b/>
        </w:rPr>
      </w:pPr>
    </w:p>
    <w:p w14:paraId="51D912E5" w14:textId="2CC2E168" w:rsidR="00F81D0E" w:rsidRPr="00D938D0" w:rsidRDefault="00F81D0E" w:rsidP="00725F5A">
      <w:pPr>
        <w:jc w:val="center"/>
        <w:rPr>
          <w:b/>
        </w:rPr>
      </w:pPr>
    </w:p>
    <w:p w14:paraId="4B4E2B32" w14:textId="50FB10FB" w:rsidR="00F81D0E" w:rsidRPr="00D938D0" w:rsidRDefault="00F81D0E" w:rsidP="00725F5A">
      <w:pPr>
        <w:jc w:val="center"/>
        <w:rPr>
          <w:b/>
        </w:rPr>
      </w:pPr>
    </w:p>
    <w:p w14:paraId="4AC750D6" w14:textId="48695A74" w:rsidR="00F81D0E" w:rsidRPr="00D938D0" w:rsidRDefault="00F81D0E" w:rsidP="00725F5A">
      <w:pPr>
        <w:jc w:val="center"/>
        <w:rPr>
          <w:b/>
        </w:rPr>
      </w:pPr>
    </w:p>
    <w:p w14:paraId="0CBFEBCF" w14:textId="65D41D17" w:rsidR="00F81D0E" w:rsidRPr="00D938D0" w:rsidRDefault="00F81D0E" w:rsidP="00725F5A">
      <w:pPr>
        <w:jc w:val="center"/>
        <w:rPr>
          <w:b/>
        </w:rPr>
      </w:pPr>
    </w:p>
    <w:p w14:paraId="156CE994" w14:textId="265122D9" w:rsidR="00F81D0E" w:rsidRPr="00D938D0" w:rsidRDefault="00F81D0E" w:rsidP="00725F5A">
      <w:pPr>
        <w:jc w:val="center"/>
        <w:rPr>
          <w:b/>
        </w:rPr>
      </w:pPr>
    </w:p>
    <w:p w14:paraId="11B2A425" w14:textId="32E39FE0" w:rsidR="00F81D0E" w:rsidRPr="00D938D0" w:rsidRDefault="00F81D0E" w:rsidP="00725F5A">
      <w:pPr>
        <w:jc w:val="center"/>
        <w:rPr>
          <w:b/>
        </w:rPr>
      </w:pPr>
    </w:p>
    <w:p w14:paraId="617926B8" w14:textId="1F32692C" w:rsidR="00F81D0E" w:rsidRPr="00D938D0" w:rsidRDefault="00F81D0E" w:rsidP="00725F5A">
      <w:pPr>
        <w:jc w:val="center"/>
        <w:rPr>
          <w:b/>
        </w:rPr>
      </w:pPr>
    </w:p>
    <w:p w14:paraId="6BF97C5F" w14:textId="77777777" w:rsidR="00F81D0E" w:rsidRPr="00D938D0" w:rsidRDefault="00F81D0E" w:rsidP="00725F5A">
      <w:pPr>
        <w:jc w:val="center"/>
        <w:rPr>
          <w:b/>
        </w:rPr>
      </w:pPr>
    </w:p>
    <w:p w14:paraId="7287A34C" w14:textId="77777777" w:rsidR="00F81D0E" w:rsidRPr="00D938D0" w:rsidRDefault="00F81D0E" w:rsidP="00725F5A">
      <w:pPr>
        <w:jc w:val="center"/>
        <w:rPr>
          <w:b/>
        </w:rPr>
      </w:pPr>
    </w:p>
    <w:p w14:paraId="44B2A1AB" w14:textId="77777777" w:rsidR="00F81D0E" w:rsidRPr="00D938D0" w:rsidRDefault="00F81D0E" w:rsidP="00725F5A">
      <w:pPr>
        <w:jc w:val="center"/>
        <w:rPr>
          <w:b/>
        </w:rPr>
      </w:pPr>
    </w:p>
    <w:p w14:paraId="29CDC012" w14:textId="77777777" w:rsidR="008C4BE6" w:rsidRPr="00D938D0" w:rsidRDefault="008C4BE6" w:rsidP="00725F5A">
      <w:pPr>
        <w:jc w:val="center"/>
        <w:rPr>
          <w:b/>
        </w:rPr>
      </w:pPr>
    </w:p>
    <w:p w14:paraId="37BDBC6E" w14:textId="77777777" w:rsidR="008C4BE6" w:rsidRPr="00D938D0" w:rsidRDefault="008C4BE6" w:rsidP="00725F5A">
      <w:pPr>
        <w:jc w:val="center"/>
        <w:rPr>
          <w:b/>
        </w:rPr>
      </w:pPr>
    </w:p>
    <w:p w14:paraId="00E986E5" w14:textId="77777777" w:rsidR="008C4BE6" w:rsidRPr="00D938D0" w:rsidRDefault="008C4BE6" w:rsidP="00725F5A">
      <w:pPr>
        <w:jc w:val="center"/>
        <w:rPr>
          <w:b/>
        </w:rPr>
      </w:pPr>
    </w:p>
    <w:p w14:paraId="01BD6567" w14:textId="77777777" w:rsidR="008C4BE6" w:rsidRDefault="008C4BE6" w:rsidP="00725F5A">
      <w:pPr>
        <w:jc w:val="center"/>
        <w:rPr>
          <w:b/>
        </w:rPr>
      </w:pPr>
    </w:p>
    <w:p w14:paraId="3E923E1E" w14:textId="13BA7F99" w:rsidR="008C4BE6" w:rsidRDefault="008C4BE6" w:rsidP="00725F5A">
      <w:pPr>
        <w:jc w:val="center"/>
        <w:rPr>
          <w:b/>
        </w:rPr>
      </w:pPr>
    </w:p>
    <w:p w14:paraId="74BDBB70" w14:textId="7BDD7862" w:rsidR="0035186A" w:rsidRDefault="0035186A" w:rsidP="00725F5A">
      <w:pPr>
        <w:jc w:val="center"/>
        <w:rPr>
          <w:b/>
        </w:rPr>
      </w:pPr>
    </w:p>
    <w:p w14:paraId="7A603F42" w14:textId="197F019B" w:rsidR="0035186A" w:rsidRDefault="0035186A" w:rsidP="00725F5A">
      <w:pPr>
        <w:jc w:val="center"/>
        <w:rPr>
          <w:b/>
        </w:rPr>
      </w:pPr>
    </w:p>
    <w:p w14:paraId="386D5DE4" w14:textId="0F18964A" w:rsidR="0035186A" w:rsidRDefault="0035186A" w:rsidP="00725F5A">
      <w:pPr>
        <w:jc w:val="center"/>
        <w:rPr>
          <w:b/>
        </w:rPr>
      </w:pPr>
    </w:p>
    <w:p w14:paraId="3D4A4B48" w14:textId="4DC85C69" w:rsidR="0035186A" w:rsidRDefault="0035186A" w:rsidP="00725F5A">
      <w:pPr>
        <w:jc w:val="center"/>
        <w:rPr>
          <w:b/>
        </w:rPr>
      </w:pPr>
    </w:p>
    <w:p w14:paraId="1A8E14F1" w14:textId="13B03594" w:rsidR="0035186A" w:rsidRDefault="0035186A" w:rsidP="00725F5A">
      <w:pPr>
        <w:jc w:val="center"/>
        <w:rPr>
          <w:b/>
        </w:rPr>
      </w:pPr>
    </w:p>
    <w:p w14:paraId="6A042CF4" w14:textId="41044712" w:rsidR="0035186A" w:rsidRDefault="0035186A" w:rsidP="00725F5A">
      <w:pPr>
        <w:jc w:val="center"/>
        <w:rPr>
          <w:b/>
        </w:rPr>
      </w:pPr>
    </w:p>
    <w:p w14:paraId="5C275F8C" w14:textId="490CA93D" w:rsidR="0035186A" w:rsidRDefault="0035186A" w:rsidP="00725F5A">
      <w:pPr>
        <w:jc w:val="center"/>
        <w:rPr>
          <w:b/>
        </w:rPr>
      </w:pPr>
    </w:p>
    <w:p w14:paraId="05C56A32" w14:textId="4DD12892" w:rsidR="0035186A" w:rsidRDefault="0035186A" w:rsidP="00725F5A">
      <w:pPr>
        <w:jc w:val="center"/>
        <w:rPr>
          <w:b/>
        </w:rPr>
      </w:pPr>
    </w:p>
    <w:p w14:paraId="6C0E49FE" w14:textId="5A324A66" w:rsidR="0035186A" w:rsidRDefault="0035186A" w:rsidP="00725F5A">
      <w:pPr>
        <w:jc w:val="center"/>
        <w:rPr>
          <w:b/>
        </w:rPr>
      </w:pPr>
    </w:p>
    <w:p w14:paraId="565D0C29" w14:textId="77DA3727" w:rsidR="0035186A" w:rsidRDefault="0035186A" w:rsidP="00725F5A">
      <w:pPr>
        <w:jc w:val="center"/>
        <w:rPr>
          <w:b/>
        </w:rPr>
      </w:pPr>
    </w:p>
    <w:p w14:paraId="548D7A84" w14:textId="77777777" w:rsidR="0035186A" w:rsidRDefault="0035186A" w:rsidP="00725F5A">
      <w:pPr>
        <w:jc w:val="center"/>
        <w:rPr>
          <w:b/>
        </w:rPr>
        <w:sectPr w:rsidR="0035186A" w:rsidSect="009C7D24">
          <w:headerReference w:type="even" r:id="rId9"/>
          <w:headerReference w:type="default" r:id="rId10"/>
          <w:headerReference w:type="first" r:id="rId11"/>
          <w:pgSz w:w="11907" w:h="16840" w:code="9"/>
          <w:pgMar w:top="1134" w:right="567" w:bottom="1134" w:left="1701" w:header="720" w:footer="720" w:gutter="0"/>
          <w:pgNumType w:start="1"/>
          <w:cols w:space="268"/>
          <w:titlePg/>
          <w:docGrid w:linePitch="254"/>
        </w:sectPr>
      </w:pPr>
    </w:p>
    <w:p w14:paraId="2B24F1C0" w14:textId="77777777" w:rsidR="008C4BE6" w:rsidRPr="00413684" w:rsidRDefault="008C4BE6" w:rsidP="008C4BE6">
      <w:pPr>
        <w:ind w:left="5040"/>
      </w:pPr>
      <w:r w:rsidRPr="00413684">
        <w:lastRenderedPageBreak/>
        <w:t>Lazdijų rajono savivaldybės tarybos</w:t>
      </w:r>
    </w:p>
    <w:p w14:paraId="435B1D14" w14:textId="77777777" w:rsidR="008C4BE6" w:rsidRPr="00413684" w:rsidRDefault="008C4BE6" w:rsidP="008C4BE6">
      <w:pPr>
        <w:ind w:left="5040"/>
      </w:pPr>
      <w:r w:rsidRPr="00413684">
        <w:t xml:space="preserve">2017 m. balandžio 28 d. sprendimo Nr. 5TS-898 </w:t>
      </w:r>
    </w:p>
    <w:p w14:paraId="150F6B11" w14:textId="6BED6D71" w:rsidR="008C4BE6" w:rsidRPr="00413684" w:rsidRDefault="007A3AED" w:rsidP="008C4BE6">
      <w:pPr>
        <w:ind w:left="5040"/>
      </w:pPr>
      <w:r w:rsidRPr="00413684">
        <w:t xml:space="preserve"> </w:t>
      </w:r>
      <w:r w:rsidR="008C4BE6" w:rsidRPr="00413684">
        <w:t>(Lazdijų rajono savivaldybės tarybos</w:t>
      </w:r>
    </w:p>
    <w:p w14:paraId="0B8B3895" w14:textId="77777777" w:rsidR="008C4BE6" w:rsidRPr="00413684" w:rsidRDefault="008C4BE6" w:rsidP="008C4BE6">
      <w:pPr>
        <w:ind w:left="5040"/>
      </w:pPr>
      <w:r w:rsidRPr="00413684">
        <w:t xml:space="preserve">2019 m. birželio            d. sprendimo Nr. </w:t>
      </w:r>
    </w:p>
    <w:p w14:paraId="741D3C63" w14:textId="5271FAED" w:rsidR="007A3AED" w:rsidRDefault="007A3AED" w:rsidP="007A3AED">
      <w:pPr>
        <w:ind w:left="5040"/>
      </w:pPr>
      <w:r>
        <w:t>r</w:t>
      </w:r>
      <w:r w:rsidR="008C4BE6" w:rsidRPr="00413684">
        <w:t>edakcija</w:t>
      </w:r>
    </w:p>
    <w:p w14:paraId="77065197" w14:textId="2351C994" w:rsidR="008C4BE6" w:rsidRPr="00413684" w:rsidRDefault="007A3AED" w:rsidP="008C4BE6">
      <w:pPr>
        <w:ind w:left="5040"/>
      </w:pPr>
      <w:r w:rsidRPr="00413684">
        <w:t>2</w:t>
      </w:r>
      <w:r>
        <w:rPr>
          <w:b/>
        </w:rPr>
        <w:t xml:space="preserve"> </w:t>
      </w:r>
      <w:r w:rsidRPr="00413684">
        <w:t>priedas</w:t>
      </w:r>
      <w:r>
        <w:t>)</w:t>
      </w:r>
    </w:p>
    <w:p w14:paraId="4875072A" w14:textId="77777777" w:rsidR="008C4BE6" w:rsidRPr="008C4BE6" w:rsidRDefault="008C4BE6" w:rsidP="008C4BE6">
      <w:pPr>
        <w:jc w:val="center"/>
        <w:rPr>
          <w:b/>
        </w:rPr>
      </w:pPr>
    </w:p>
    <w:p w14:paraId="4CA0B318" w14:textId="7FE9D96D" w:rsidR="008C4BE6" w:rsidRPr="008C4BE6" w:rsidRDefault="008C4BE6" w:rsidP="008C4BE6">
      <w:pPr>
        <w:jc w:val="center"/>
        <w:rPr>
          <w:b/>
        </w:rPr>
      </w:pPr>
      <w:r w:rsidRPr="008C4BE6">
        <w:rPr>
          <w:b/>
          <w:bCs/>
        </w:rPr>
        <w:t>LAZDIJŲ RAJONO SAVIVALDYBEI NUOSAVYBĖS TEISE PRIKLAUSANČIO  LAZDIJŲ R. SEIRIJŲ ANTANO ŽMUIDZINAVIČIAUS GIMNAZIJOS PATIKĖJIMO TEISE VALDOMO</w:t>
      </w:r>
      <w:r w:rsidR="00413684">
        <w:rPr>
          <w:b/>
        </w:rPr>
        <w:t xml:space="preserve"> ILGALAIKIO </w:t>
      </w:r>
      <w:r w:rsidRPr="008C4BE6">
        <w:rPr>
          <w:b/>
          <w:bCs/>
        </w:rPr>
        <w:t>MATERIALIOJO TURTO, IŠNUOMOJAMO MOKINIŲ MAITINIMO PASLAUGOMS TEIKTI, SĄRAŠAS</w:t>
      </w:r>
    </w:p>
    <w:p w14:paraId="4C037B95" w14:textId="77777777" w:rsidR="008C4BE6" w:rsidRPr="008C4BE6" w:rsidRDefault="008C4BE6" w:rsidP="008C4BE6">
      <w:pPr>
        <w:jc w:val="center"/>
        <w:rPr>
          <w:b/>
        </w:rPr>
      </w:pPr>
    </w:p>
    <w:tbl>
      <w:tblPr>
        <w:tblStyle w:val="Lentelstinklelis1"/>
        <w:tblW w:w="0" w:type="auto"/>
        <w:tblInd w:w="0" w:type="dxa"/>
        <w:tblLook w:val="04A0" w:firstRow="1" w:lastRow="0" w:firstColumn="1" w:lastColumn="0" w:noHBand="0" w:noVBand="1"/>
      </w:tblPr>
      <w:tblGrid>
        <w:gridCol w:w="619"/>
        <w:gridCol w:w="2027"/>
        <w:gridCol w:w="1598"/>
        <w:gridCol w:w="1108"/>
        <w:gridCol w:w="1080"/>
        <w:gridCol w:w="1827"/>
        <w:gridCol w:w="1370"/>
      </w:tblGrid>
      <w:tr w:rsidR="00413684" w:rsidRPr="00413684" w14:paraId="058F6A36" w14:textId="77777777" w:rsidTr="004136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AE59" w14:textId="77777777" w:rsidR="00413684" w:rsidRPr="00413684" w:rsidRDefault="00413684" w:rsidP="00413684">
            <w:pPr>
              <w:rPr>
                <w:rFonts w:ascii="Times New Roman" w:hAnsi="Times New Roman"/>
                <w:sz w:val="26"/>
                <w:szCs w:val="26"/>
                <w:lang w:eastAsia="lt-LT"/>
              </w:rPr>
            </w:pPr>
            <w:r w:rsidRPr="00413684">
              <w:rPr>
                <w:rFonts w:ascii="Times New Roman" w:hAnsi="Times New Roman"/>
                <w:sz w:val="26"/>
                <w:szCs w:val="26"/>
                <w:lang w:eastAsia="lt-LT"/>
              </w:rPr>
              <w:t xml:space="preserve">Eil. Nr.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56A9" w14:textId="77777777" w:rsidR="00413684" w:rsidRPr="00413684" w:rsidRDefault="00413684" w:rsidP="00413684">
            <w:pPr>
              <w:jc w:val="center"/>
              <w:rPr>
                <w:rFonts w:ascii="Times New Roman" w:hAnsi="Times New Roman"/>
                <w:sz w:val="26"/>
                <w:szCs w:val="26"/>
                <w:lang w:eastAsia="lt-LT"/>
              </w:rPr>
            </w:pPr>
            <w:r w:rsidRPr="00413684">
              <w:rPr>
                <w:rFonts w:ascii="Times New Roman" w:hAnsi="Times New Roman"/>
                <w:sz w:val="26"/>
                <w:szCs w:val="26"/>
                <w:lang w:eastAsia="lt-LT"/>
              </w:rPr>
              <w:t>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726D" w14:textId="77777777" w:rsidR="00413684" w:rsidRPr="00413684" w:rsidRDefault="00413684" w:rsidP="00413684">
            <w:pPr>
              <w:jc w:val="center"/>
              <w:rPr>
                <w:rFonts w:ascii="Times New Roman" w:hAnsi="Times New Roman"/>
                <w:sz w:val="26"/>
                <w:szCs w:val="26"/>
                <w:lang w:eastAsia="lt-LT"/>
              </w:rPr>
            </w:pPr>
            <w:r w:rsidRPr="00413684">
              <w:rPr>
                <w:rFonts w:ascii="Times New Roman" w:hAnsi="Times New Roman"/>
                <w:sz w:val="26"/>
                <w:szCs w:val="26"/>
                <w:lang w:eastAsia="lt-LT"/>
              </w:rPr>
              <w:t>Inventorinis Nr.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A221" w14:textId="77777777" w:rsidR="00413684" w:rsidRPr="00413684" w:rsidRDefault="00413684" w:rsidP="00413684">
            <w:pPr>
              <w:jc w:val="center"/>
              <w:rPr>
                <w:rFonts w:ascii="Times New Roman" w:hAnsi="Times New Roman"/>
                <w:sz w:val="26"/>
                <w:szCs w:val="26"/>
                <w:lang w:eastAsia="lt-LT"/>
              </w:rPr>
            </w:pPr>
            <w:r w:rsidRPr="00413684">
              <w:rPr>
                <w:rFonts w:ascii="Times New Roman" w:hAnsi="Times New Roman"/>
                <w:sz w:val="26"/>
                <w:szCs w:val="26"/>
                <w:lang w:eastAsia="lt-LT"/>
              </w:rPr>
              <w:t>Kiekis, vnt.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A06F" w14:textId="77777777" w:rsidR="00413684" w:rsidRPr="00413684" w:rsidRDefault="00413684" w:rsidP="00413684">
            <w:pPr>
              <w:jc w:val="center"/>
              <w:rPr>
                <w:rFonts w:ascii="Times New Roman" w:hAnsi="Times New Roman"/>
                <w:sz w:val="26"/>
                <w:szCs w:val="26"/>
                <w:lang w:eastAsia="lt-LT"/>
              </w:rPr>
            </w:pPr>
            <w:r w:rsidRPr="00413684">
              <w:rPr>
                <w:rFonts w:ascii="Times New Roman" w:hAnsi="Times New Roman"/>
                <w:sz w:val="26"/>
                <w:szCs w:val="26"/>
                <w:lang w:eastAsia="lt-LT"/>
              </w:rPr>
              <w:t>Pradinė vertė, EUR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90FF" w14:textId="77777777" w:rsidR="00413684" w:rsidRPr="00413684" w:rsidRDefault="00413684" w:rsidP="00413684">
            <w:pPr>
              <w:jc w:val="center"/>
              <w:rPr>
                <w:rFonts w:ascii="Times New Roman" w:hAnsi="Times New Roman"/>
                <w:sz w:val="26"/>
                <w:szCs w:val="26"/>
                <w:lang w:eastAsia="lt-LT"/>
              </w:rPr>
            </w:pPr>
            <w:r w:rsidRPr="00413684">
              <w:rPr>
                <w:rFonts w:ascii="Times New Roman" w:hAnsi="Times New Roman"/>
                <w:sz w:val="26"/>
                <w:szCs w:val="26"/>
                <w:lang w:eastAsia="lt-LT"/>
              </w:rPr>
              <w:t xml:space="preserve">Nusidėvėjimas, EUR 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7C33" w14:textId="77777777" w:rsidR="00413684" w:rsidRPr="00413684" w:rsidRDefault="00413684" w:rsidP="00413684">
            <w:pPr>
              <w:jc w:val="center"/>
              <w:rPr>
                <w:rFonts w:ascii="Times New Roman" w:hAnsi="Times New Roman"/>
                <w:sz w:val="26"/>
                <w:szCs w:val="26"/>
                <w:lang w:eastAsia="lt-LT"/>
              </w:rPr>
            </w:pPr>
            <w:r w:rsidRPr="00413684">
              <w:rPr>
                <w:rFonts w:ascii="Times New Roman" w:hAnsi="Times New Roman"/>
                <w:sz w:val="26"/>
                <w:szCs w:val="26"/>
                <w:lang w:eastAsia="lt-LT"/>
              </w:rPr>
              <w:t>Likutinė vertė,</w:t>
            </w:r>
          </w:p>
          <w:p w14:paraId="521B8A24" w14:textId="77777777" w:rsidR="00413684" w:rsidRPr="00413684" w:rsidRDefault="00413684" w:rsidP="00413684">
            <w:pPr>
              <w:jc w:val="center"/>
              <w:rPr>
                <w:rFonts w:ascii="Times New Roman" w:hAnsi="Times New Roman"/>
                <w:sz w:val="26"/>
                <w:szCs w:val="26"/>
                <w:lang w:eastAsia="lt-LT"/>
              </w:rPr>
            </w:pPr>
            <w:r w:rsidRPr="00413684">
              <w:rPr>
                <w:rFonts w:ascii="Times New Roman" w:hAnsi="Times New Roman"/>
                <w:sz w:val="26"/>
                <w:szCs w:val="26"/>
                <w:lang w:eastAsia="lt-LT"/>
              </w:rPr>
              <w:t>EUR</w:t>
            </w:r>
          </w:p>
        </w:tc>
      </w:tr>
      <w:tr w:rsidR="00413684" w:rsidRPr="00413684" w14:paraId="5DFB9F6D" w14:textId="77777777" w:rsidTr="004136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5901" w14:textId="77777777" w:rsidR="00413684" w:rsidRPr="00413684" w:rsidRDefault="00413684" w:rsidP="004136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413684">
              <w:rPr>
                <w:rFonts w:ascii="Times New Roman" w:hAnsi="Times New Roman"/>
                <w:bCs/>
                <w:lang w:eastAsia="lt-LT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6ED4" w14:textId="77777777" w:rsidR="00413684" w:rsidRPr="00413684" w:rsidRDefault="00413684" w:rsidP="00413684">
            <w:pPr>
              <w:spacing w:before="100" w:beforeAutospacing="1" w:after="100" w:afterAutospacing="1"/>
              <w:rPr>
                <w:rFonts w:ascii="Times New Roman" w:hAnsi="Times New Roman"/>
                <w:bCs/>
                <w:u w:val="single"/>
                <w:lang w:eastAsia="lt-LT"/>
              </w:rPr>
            </w:pPr>
            <w:r w:rsidRPr="00413684">
              <w:rPr>
                <w:rFonts w:ascii="Times New Roman" w:hAnsi="Times New Roman"/>
                <w:lang w:eastAsia="lt-LT"/>
              </w:rPr>
              <w:t>Elektrinė viryklė su orkaite ASE 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9155" w14:textId="77777777" w:rsidR="00413684" w:rsidRPr="00413684" w:rsidRDefault="00413684" w:rsidP="00413684">
            <w:pPr>
              <w:spacing w:before="100" w:beforeAutospacing="1" w:after="100" w:afterAutospacing="1"/>
              <w:rPr>
                <w:rFonts w:ascii="Times New Roman" w:hAnsi="Times New Roman"/>
                <w:bCs/>
                <w:lang w:eastAsia="lt-LT"/>
              </w:rPr>
            </w:pPr>
            <w:r w:rsidRPr="00413684">
              <w:rPr>
                <w:rFonts w:ascii="Times New Roman" w:hAnsi="Times New Roman"/>
                <w:bCs/>
                <w:lang w:eastAsia="lt-LT"/>
              </w:rPr>
              <w:t>IT166019P08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4D4F" w14:textId="77777777" w:rsidR="00413684" w:rsidRPr="00413684" w:rsidRDefault="00413684" w:rsidP="004136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413684">
              <w:rPr>
                <w:rFonts w:ascii="Times New Roman" w:hAnsi="Times New Roman"/>
                <w:bCs/>
                <w:lang w:eastAsia="lt-LT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AB09" w14:textId="77777777" w:rsidR="00413684" w:rsidRPr="00413684" w:rsidRDefault="00413684" w:rsidP="004136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u w:val="single"/>
                <w:lang w:eastAsia="lt-LT"/>
              </w:rPr>
            </w:pPr>
            <w:r w:rsidRPr="00413684">
              <w:rPr>
                <w:rFonts w:ascii="Times New Roman" w:hAnsi="Times New Roman"/>
                <w:lang w:eastAsia="lt-LT"/>
              </w:rPr>
              <w:t>1718,20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6237" w14:textId="77777777" w:rsidR="00413684" w:rsidRPr="00413684" w:rsidRDefault="00413684" w:rsidP="004136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u w:val="single"/>
                <w:lang w:eastAsia="lt-LT"/>
              </w:rPr>
            </w:pPr>
            <w:r w:rsidRPr="00413684">
              <w:rPr>
                <w:rFonts w:ascii="Times New Roman" w:hAnsi="Times New Roman"/>
                <w:lang w:eastAsia="lt-LT"/>
              </w:rPr>
              <w:t>186,16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D209" w14:textId="77777777" w:rsidR="00413684" w:rsidRPr="00413684" w:rsidRDefault="00413684" w:rsidP="004136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lt-LT"/>
              </w:rPr>
            </w:pPr>
            <w:r w:rsidRPr="00413684">
              <w:rPr>
                <w:rFonts w:ascii="Times New Roman" w:hAnsi="Times New Roman"/>
                <w:lang w:eastAsia="lt-LT"/>
              </w:rPr>
              <w:t>1532,04</w:t>
            </w:r>
          </w:p>
        </w:tc>
      </w:tr>
      <w:tr w:rsidR="00413684" w:rsidRPr="00413684" w14:paraId="0563B6BC" w14:textId="77777777" w:rsidTr="004136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F1B1" w14:textId="77777777" w:rsidR="00413684" w:rsidRPr="00413684" w:rsidRDefault="00413684" w:rsidP="004136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413684">
              <w:rPr>
                <w:rFonts w:ascii="Times New Roman" w:hAnsi="Times New Roman"/>
                <w:bCs/>
                <w:lang w:eastAsia="lt-LT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C5A6" w14:textId="77777777" w:rsidR="00413684" w:rsidRPr="00413684" w:rsidRDefault="00413684" w:rsidP="00413684">
            <w:pPr>
              <w:spacing w:before="100" w:beforeAutospacing="1" w:after="100" w:afterAutospacing="1"/>
              <w:rPr>
                <w:rFonts w:ascii="Times New Roman" w:hAnsi="Times New Roman"/>
                <w:bCs/>
                <w:u w:val="single"/>
                <w:lang w:eastAsia="lt-LT"/>
              </w:rPr>
            </w:pPr>
            <w:r w:rsidRPr="00413684">
              <w:rPr>
                <w:rFonts w:ascii="Times New Roman" w:hAnsi="Times New Roman"/>
                <w:lang w:eastAsia="lt-LT"/>
              </w:rPr>
              <w:t>Šaldytuvas AUDECP-701 R 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73E7" w14:textId="77777777" w:rsidR="00413684" w:rsidRPr="00413684" w:rsidRDefault="00413684" w:rsidP="00413684">
            <w:pPr>
              <w:spacing w:before="100" w:beforeAutospacing="1" w:after="100" w:afterAutospacing="1"/>
              <w:rPr>
                <w:rFonts w:ascii="Times New Roman" w:hAnsi="Times New Roman"/>
                <w:bCs/>
                <w:highlight w:val="yellow"/>
                <w:lang w:eastAsia="lt-LT"/>
              </w:rPr>
            </w:pPr>
            <w:r w:rsidRPr="00413684">
              <w:rPr>
                <w:rFonts w:ascii="Times New Roman" w:hAnsi="Times New Roman"/>
                <w:bCs/>
                <w:lang w:eastAsia="lt-LT"/>
              </w:rPr>
              <w:t>IT166022P08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55D6" w14:textId="77777777" w:rsidR="00413684" w:rsidRPr="00413684" w:rsidRDefault="00413684" w:rsidP="004136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413684">
              <w:rPr>
                <w:rFonts w:ascii="Times New Roman" w:hAnsi="Times New Roman"/>
                <w:bCs/>
                <w:lang w:eastAsia="lt-LT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EC251" w14:textId="77777777" w:rsidR="00413684" w:rsidRPr="00413684" w:rsidRDefault="00413684" w:rsidP="00413684">
            <w:pPr>
              <w:jc w:val="center"/>
              <w:rPr>
                <w:rFonts w:ascii="Times New Roman" w:hAnsi="Times New Roman"/>
                <w:lang w:eastAsia="lt-LT"/>
              </w:rPr>
            </w:pPr>
            <w:r w:rsidRPr="00413684">
              <w:rPr>
                <w:rFonts w:ascii="Times New Roman" w:hAnsi="Times New Roman"/>
                <w:lang w:eastAsia="lt-LT"/>
              </w:rPr>
              <w:t>1210,00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7384" w14:textId="77777777" w:rsidR="00413684" w:rsidRPr="00413684" w:rsidRDefault="00413684" w:rsidP="00413684">
            <w:pPr>
              <w:jc w:val="center"/>
              <w:rPr>
                <w:rFonts w:ascii="Times New Roman" w:hAnsi="Times New Roman"/>
                <w:lang w:eastAsia="lt-LT"/>
              </w:rPr>
            </w:pPr>
            <w:r w:rsidRPr="00413684">
              <w:rPr>
                <w:rFonts w:ascii="Times New Roman" w:hAnsi="Times New Roman"/>
                <w:lang w:eastAsia="lt-LT"/>
              </w:rPr>
              <w:t>131,04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83D6" w14:textId="77777777" w:rsidR="00413684" w:rsidRPr="00413684" w:rsidRDefault="00413684" w:rsidP="00413684">
            <w:pPr>
              <w:jc w:val="center"/>
              <w:rPr>
                <w:rFonts w:ascii="Times New Roman" w:hAnsi="Times New Roman"/>
                <w:lang w:eastAsia="lt-LT"/>
              </w:rPr>
            </w:pPr>
            <w:r w:rsidRPr="00413684">
              <w:rPr>
                <w:rFonts w:ascii="Times New Roman" w:hAnsi="Times New Roman"/>
                <w:lang w:eastAsia="lt-LT"/>
              </w:rPr>
              <w:t>1078,96</w:t>
            </w:r>
          </w:p>
        </w:tc>
      </w:tr>
      <w:tr w:rsidR="00413684" w:rsidRPr="00413684" w14:paraId="403B0C58" w14:textId="77777777" w:rsidTr="004136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05DD" w14:textId="77777777" w:rsidR="00413684" w:rsidRPr="00413684" w:rsidRDefault="00413684" w:rsidP="004136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413684">
              <w:rPr>
                <w:rFonts w:ascii="Times New Roman" w:hAnsi="Times New Roman"/>
                <w:bCs/>
                <w:lang w:eastAsia="lt-LT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D8A3" w14:textId="77777777" w:rsidR="00413684" w:rsidRPr="00413684" w:rsidRDefault="00413684" w:rsidP="00413684">
            <w:pPr>
              <w:spacing w:before="100" w:beforeAutospacing="1" w:after="100" w:afterAutospacing="1"/>
              <w:rPr>
                <w:rFonts w:ascii="Times New Roman" w:hAnsi="Times New Roman"/>
                <w:bCs/>
                <w:lang w:eastAsia="lt-LT"/>
              </w:rPr>
            </w:pPr>
            <w:proofErr w:type="spellStart"/>
            <w:r w:rsidRPr="00413684">
              <w:rPr>
                <w:rFonts w:ascii="Times New Roman" w:hAnsi="Times New Roman"/>
                <w:bCs/>
                <w:lang w:eastAsia="lt-LT"/>
              </w:rPr>
              <w:t>Marmitas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A787" w14:textId="77777777" w:rsidR="00413684" w:rsidRPr="00413684" w:rsidRDefault="00413684" w:rsidP="00413684">
            <w:pPr>
              <w:spacing w:before="100" w:beforeAutospacing="1" w:after="100" w:afterAutospacing="1"/>
              <w:rPr>
                <w:rFonts w:ascii="Times New Roman" w:hAnsi="Times New Roman"/>
                <w:bCs/>
                <w:lang w:eastAsia="lt-LT"/>
              </w:rPr>
            </w:pPr>
            <w:r w:rsidRPr="00413684">
              <w:rPr>
                <w:rFonts w:ascii="Times New Roman" w:hAnsi="Times New Roman"/>
                <w:bCs/>
                <w:lang w:eastAsia="lt-LT"/>
              </w:rPr>
              <w:t>16821P08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B65E" w14:textId="77777777" w:rsidR="00413684" w:rsidRPr="00413684" w:rsidRDefault="00413684" w:rsidP="004136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413684">
              <w:rPr>
                <w:rFonts w:ascii="Times New Roman" w:hAnsi="Times New Roman"/>
                <w:bCs/>
                <w:lang w:eastAsia="lt-LT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0332" w14:textId="77777777" w:rsidR="00413684" w:rsidRPr="00413684" w:rsidRDefault="00413684" w:rsidP="004136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u w:val="single"/>
                <w:lang w:eastAsia="lt-LT"/>
              </w:rPr>
            </w:pPr>
            <w:r w:rsidRPr="00413684">
              <w:rPr>
                <w:rFonts w:ascii="Times New Roman" w:hAnsi="Times New Roman"/>
                <w:lang w:eastAsia="lt-LT"/>
              </w:rPr>
              <w:t>1118,00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8735" w14:textId="77777777" w:rsidR="00413684" w:rsidRPr="00413684" w:rsidRDefault="00413684" w:rsidP="004136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413684">
              <w:rPr>
                <w:rFonts w:ascii="Times New Roman" w:hAnsi="Times New Roman"/>
                <w:bCs/>
                <w:lang w:eastAsia="lt-LT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C144" w14:textId="77777777" w:rsidR="00413684" w:rsidRPr="00413684" w:rsidRDefault="00413684" w:rsidP="004136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lt-LT"/>
              </w:rPr>
            </w:pPr>
            <w:r w:rsidRPr="00413684">
              <w:rPr>
                <w:rFonts w:ascii="Times New Roman" w:hAnsi="Times New Roman"/>
                <w:lang w:eastAsia="lt-LT"/>
              </w:rPr>
              <w:t>1118,00</w:t>
            </w:r>
          </w:p>
        </w:tc>
      </w:tr>
      <w:tr w:rsidR="00413684" w:rsidRPr="00413684" w14:paraId="4535123B" w14:textId="77777777" w:rsidTr="004136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601D" w14:textId="77777777" w:rsidR="00413684" w:rsidRPr="00413684" w:rsidRDefault="00413684" w:rsidP="00413684">
            <w:pPr>
              <w:spacing w:before="100" w:beforeAutospacing="1" w:after="100" w:afterAutospacing="1"/>
              <w:rPr>
                <w:rFonts w:ascii="Times New Roman" w:hAnsi="Times New Roman"/>
                <w:bCs/>
                <w:u w:val="single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11B3" w14:textId="77777777" w:rsidR="00413684" w:rsidRPr="00413684" w:rsidRDefault="00413684" w:rsidP="00413684">
            <w:pPr>
              <w:spacing w:before="100" w:beforeAutospacing="1" w:after="100" w:afterAutospacing="1"/>
              <w:rPr>
                <w:rFonts w:ascii="Times New Roman" w:hAnsi="Times New Roman"/>
                <w:bCs/>
                <w:u w:val="single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DFB6" w14:textId="77777777" w:rsidR="00413684" w:rsidRPr="00413684" w:rsidRDefault="00413684" w:rsidP="00413684">
            <w:pPr>
              <w:spacing w:before="100" w:beforeAutospacing="1" w:after="100" w:afterAutospacing="1"/>
              <w:rPr>
                <w:rFonts w:ascii="Times New Roman" w:hAnsi="Times New Roman"/>
                <w:bCs/>
                <w:u w:val="single"/>
                <w:lang w:eastAsia="lt-LT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213C" w14:textId="77777777" w:rsidR="00413684" w:rsidRPr="00413684" w:rsidRDefault="00413684" w:rsidP="004136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413684">
              <w:rPr>
                <w:rFonts w:ascii="Times New Roman" w:hAnsi="Times New Roman"/>
                <w:bCs/>
                <w:lang w:eastAsia="lt-LT"/>
              </w:rPr>
              <w:t>Iš viso: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C5A6" w14:textId="77777777" w:rsidR="00413684" w:rsidRPr="00413684" w:rsidRDefault="00413684" w:rsidP="004136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u w:val="single"/>
                <w:lang w:eastAsia="lt-LT"/>
              </w:rPr>
            </w:pPr>
            <w:r w:rsidRPr="00413684">
              <w:rPr>
                <w:rFonts w:ascii="Times New Roman" w:hAnsi="Times New Roman"/>
                <w:lang w:val="en-US" w:eastAsia="lt-LT"/>
              </w:rPr>
              <w:t>4046,20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5CC0" w14:textId="77777777" w:rsidR="00413684" w:rsidRPr="00413684" w:rsidRDefault="00413684" w:rsidP="004136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u w:val="single"/>
                <w:lang w:eastAsia="lt-LT"/>
              </w:rPr>
            </w:pPr>
            <w:r w:rsidRPr="00413684">
              <w:rPr>
                <w:rFonts w:ascii="Times New Roman" w:hAnsi="Times New Roman"/>
                <w:lang w:eastAsia="lt-LT"/>
              </w:rPr>
              <w:t>317,20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1DB8" w14:textId="77777777" w:rsidR="00413684" w:rsidRPr="00413684" w:rsidRDefault="00413684" w:rsidP="004136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en-US" w:eastAsia="lt-LT"/>
              </w:rPr>
            </w:pPr>
            <w:r w:rsidRPr="00413684">
              <w:rPr>
                <w:rFonts w:ascii="Times New Roman" w:hAnsi="Times New Roman"/>
                <w:lang w:eastAsia="lt-LT"/>
              </w:rPr>
              <w:t>3729,00</w:t>
            </w:r>
          </w:p>
        </w:tc>
      </w:tr>
    </w:tbl>
    <w:p w14:paraId="2DE6A619" w14:textId="39762526" w:rsidR="008C4BE6" w:rsidRPr="00413684" w:rsidRDefault="008C4BE6" w:rsidP="00725F5A">
      <w:pPr>
        <w:jc w:val="center"/>
      </w:pPr>
    </w:p>
    <w:p w14:paraId="047BF1EF" w14:textId="1090464F" w:rsidR="008C4BE6" w:rsidRDefault="008C4BE6" w:rsidP="00725F5A">
      <w:pPr>
        <w:jc w:val="center"/>
        <w:rPr>
          <w:b/>
        </w:rPr>
      </w:pPr>
    </w:p>
    <w:p w14:paraId="09E5FBA0" w14:textId="4FEA8801" w:rsidR="008C4BE6" w:rsidRDefault="008C4BE6" w:rsidP="00725F5A">
      <w:pPr>
        <w:jc w:val="center"/>
        <w:rPr>
          <w:b/>
        </w:rPr>
      </w:pPr>
    </w:p>
    <w:p w14:paraId="73706607" w14:textId="77CA09D1" w:rsidR="008C4BE6" w:rsidRDefault="008C4BE6" w:rsidP="00725F5A">
      <w:pPr>
        <w:jc w:val="center"/>
        <w:rPr>
          <w:b/>
        </w:rPr>
      </w:pPr>
    </w:p>
    <w:p w14:paraId="1CE79C60" w14:textId="2C6EBA2D" w:rsidR="008C4BE6" w:rsidRDefault="008C4BE6" w:rsidP="00725F5A">
      <w:pPr>
        <w:jc w:val="center"/>
        <w:rPr>
          <w:b/>
        </w:rPr>
      </w:pPr>
    </w:p>
    <w:p w14:paraId="2EE92DC9" w14:textId="75BE5CAE" w:rsidR="008C4BE6" w:rsidRDefault="008C4BE6" w:rsidP="00725F5A">
      <w:pPr>
        <w:jc w:val="center"/>
        <w:rPr>
          <w:b/>
        </w:rPr>
      </w:pPr>
    </w:p>
    <w:p w14:paraId="22F67C7E" w14:textId="1E8C584D" w:rsidR="008C4BE6" w:rsidRDefault="008C4BE6" w:rsidP="00725F5A">
      <w:pPr>
        <w:jc w:val="center"/>
        <w:rPr>
          <w:b/>
        </w:rPr>
      </w:pPr>
    </w:p>
    <w:p w14:paraId="09243BD2" w14:textId="105B4C7D" w:rsidR="008C4BE6" w:rsidRDefault="008C4BE6" w:rsidP="00725F5A">
      <w:pPr>
        <w:jc w:val="center"/>
        <w:rPr>
          <w:b/>
        </w:rPr>
      </w:pPr>
    </w:p>
    <w:p w14:paraId="19920FC2" w14:textId="2A73E073" w:rsidR="008C4BE6" w:rsidRDefault="008C4BE6" w:rsidP="00725F5A">
      <w:pPr>
        <w:jc w:val="center"/>
        <w:rPr>
          <w:b/>
        </w:rPr>
      </w:pPr>
    </w:p>
    <w:p w14:paraId="3A7676E4" w14:textId="043108BE" w:rsidR="008C4BE6" w:rsidRDefault="008C4BE6" w:rsidP="00725F5A">
      <w:pPr>
        <w:jc w:val="center"/>
        <w:rPr>
          <w:b/>
        </w:rPr>
      </w:pPr>
    </w:p>
    <w:p w14:paraId="682914DF" w14:textId="19FC2071" w:rsidR="008C4BE6" w:rsidRDefault="008C4BE6" w:rsidP="00725F5A">
      <w:pPr>
        <w:jc w:val="center"/>
        <w:rPr>
          <w:b/>
        </w:rPr>
      </w:pPr>
    </w:p>
    <w:p w14:paraId="78753DCE" w14:textId="06B172A7" w:rsidR="008C4BE6" w:rsidRDefault="008C4BE6" w:rsidP="00725F5A">
      <w:pPr>
        <w:jc w:val="center"/>
        <w:rPr>
          <w:b/>
        </w:rPr>
      </w:pPr>
    </w:p>
    <w:p w14:paraId="60881874" w14:textId="5449EE34" w:rsidR="008C4BE6" w:rsidRDefault="008C4BE6" w:rsidP="00725F5A">
      <w:pPr>
        <w:jc w:val="center"/>
        <w:rPr>
          <w:b/>
        </w:rPr>
      </w:pPr>
    </w:p>
    <w:p w14:paraId="334427EB" w14:textId="66CF9BEE" w:rsidR="008C4BE6" w:rsidRDefault="008C4BE6" w:rsidP="00725F5A">
      <w:pPr>
        <w:jc w:val="center"/>
        <w:rPr>
          <w:b/>
        </w:rPr>
      </w:pPr>
    </w:p>
    <w:p w14:paraId="459DD9AB" w14:textId="6B748D5E" w:rsidR="008C4BE6" w:rsidRDefault="008C4BE6" w:rsidP="00725F5A">
      <w:pPr>
        <w:jc w:val="center"/>
        <w:rPr>
          <w:b/>
        </w:rPr>
      </w:pPr>
    </w:p>
    <w:p w14:paraId="716038DF" w14:textId="3D2AB892" w:rsidR="008C4BE6" w:rsidRDefault="008C4BE6" w:rsidP="00725F5A">
      <w:pPr>
        <w:jc w:val="center"/>
        <w:rPr>
          <w:b/>
        </w:rPr>
      </w:pPr>
    </w:p>
    <w:p w14:paraId="2AF78C49" w14:textId="1321B101" w:rsidR="008C4BE6" w:rsidRDefault="008C4BE6" w:rsidP="00725F5A">
      <w:pPr>
        <w:jc w:val="center"/>
        <w:rPr>
          <w:b/>
        </w:rPr>
      </w:pPr>
    </w:p>
    <w:p w14:paraId="0E902DD0" w14:textId="4EB7BCE4" w:rsidR="008C4BE6" w:rsidRDefault="008C4BE6" w:rsidP="00725F5A">
      <w:pPr>
        <w:jc w:val="center"/>
        <w:rPr>
          <w:b/>
        </w:rPr>
      </w:pPr>
    </w:p>
    <w:p w14:paraId="79D65695" w14:textId="2388219B" w:rsidR="008C4BE6" w:rsidRDefault="008C4BE6" w:rsidP="00725F5A">
      <w:pPr>
        <w:jc w:val="center"/>
        <w:rPr>
          <w:b/>
        </w:rPr>
      </w:pPr>
    </w:p>
    <w:p w14:paraId="387E0DDA" w14:textId="286E3F34" w:rsidR="008C4BE6" w:rsidRDefault="008C4BE6" w:rsidP="00725F5A">
      <w:pPr>
        <w:jc w:val="center"/>
        <w:rPr>
          <w:b/>
        </w:rPr>
      </w:pPr>
    </w:p>
    <w:p w14:paraId="287B711A" w14:textId="30FFBAEF" w:rsidR="008C4BE6" w:rsidRDefault="008C4BE6" w:rsidP="00725F5A">
      <w:pPr>
        <w:jc w:val="center"/>
        <w:rPr>
          <w:b/>
        </w:rPr>
      </w:pPr>
    </w:p>
    <w:p w14:paraId="5DB33A6A" w14:textId="4F9797B4" w:rsidR="008C4BE6" w:rsidRDefault="008C4BE6" w:rsidP="00725F5A">
      <w:pPr>
        <w:jc w:val="center"/>
        <w:rPr>
          <w:b/>
        </w:rPr>
      </w:pPr>
    </w:p>
    <w:p w14:paraId="05A3C05E" w14:textId="5F4B13F7" w:rsidR="008C4BE6" w:rsidRDefault="008C4BE6" w:rsidP="00725F5A">
      <w:pPr>
        <w:jc w:val="center"/>
        <w:rPr>
          <w:b/>
        </w:rPr>
      </w:pPr>
    </w:p>
    <w:p w14:paraId="7DCD9EFD" w14:textId="3A303C41" w:rsidR="008C4BE6" w:rsidRDefault="008C4BE6" w:rsidP="00725F5A">
      <w:pPr>
        <w:jc w:val="center"/>
        <w:rPr>
          <w:b/>
        </w:rPr>
      </w:pPr>
    </w:p>
    <w:p w14:paraId="67845883" w14:textId="1ACCFD6E" w:rsidR="008C4BE6" w:rsidRDefault="008C4BE6" w:rsidP="00725F5A">
      <w:pPr>
        <w:jc w:val="center"/>
        <w:rPr>
          <w:b/>
        </w:rPr>
      </w:pPr>
    </w:p>
    <w:p w14:paraId="4523312A" w14:textId="75BB9CD9" w:rsidR="008C4BE6" w:rsidRDefault="008C4BE6" w:rsidP="00725F5A">
      <w:pPr>
        <w:jc w:val="center"/>
        <w:rPr>
          <w:b/>
        </w:rPr>
      </w:pPr>
    </w:p>
    <w:p w14:paraId="397D21E6" w14:textId="4AF313C0" w:rsidR="008C4BE6" w:rsidRDefault="008C4BE6" w:rsidP="00725F5A">
      <w:pPr>
        <w:jc w:val="center"/>
        <w:rPr>
          <w:b/>
        </w:rPr>
      </w:pPr>
    </w:p>
    <w:p w14:paraId="6A497C8C" w14:textId="6037C465" w:rsidR="008C4BE6" w:rsidRDefault="008C4BE6" w:rsidP="00725F5A">
      <w:pPr>
        <w:jc w:val="center"/>
        <w:rPr>
          <w:b/>
        </w:rPr>
      </w:pPr>
    </w:p>
    <w:p w14:paraId="56764702" w14:textId="365D152D" w:rsidR="008C4BE6" w:rsidRDefault="008C4BE6" w:rsidP="00725F5A">
      <w:pPr>
        <w:jc w:val="center"/>
        <w:rPr>
          <w:b/>
        </w:rPr>
      </w:pPr>
    </w:p>
    <w:p w14:paraId="2C021D9D" w14:textId="4757C29C" w:rsidR="008C4BE6" w:rsidRDefault="008C4BE6" w:rsidP="00725F5A">
      <w:pPr>
        <w:jc w:val="center"/>
        <w:rPr>
          <w:b/>
        </w:rPr>
      </w:pPr>
    </w:p>
    <w:p w14:paraId="5D3FD4E5" w14:textId="316447E8" w:rsidR="00725F5A" w:rsidRPr="009950DA" w:rsidRDefault="00725F5A" w:rsidP="00725F5A">
      <w:pPr>
        <w:jc w:val="center"/>
        <w:rPr>
          <w:b/>
        </w:rPr>
      </w:pPr>
      <w:r w:rsidRPr="009950DA">
        <w:rPr>
          <w:b/>
        </w:rPr>
        <w:t>LAZDIJŲ RAJONO SAVIVALDYBĖS TARYBOS SPRENDIMO</w:t>
      </w:r>
    </w:p>
    <w:p w14:paraId="5694CD65" w14:textId="50551689" w:rsidR="00DF5B4E" w:rsidRDefault="00725F5A" w:rsidP="00725F5A">
      <w:pPr>
        <w:jc w:val="center"/>
        <w:rPr>
          <w:b/>
        </w:rPr>
      </w:pPr>
      <w:r w:rsidRPr="009950DA">
        <w:rPr>
          <w:b/>
        </w:rPr>
        <w:t>„</w:t>
      </w:r>
      <w:r w:rsidR="00DF5B4E" w:rsidRPr="00DF5B4E">
        <w:rPr>
          <w:b/>
        </w:rPr>
        <w:t xml:space="preserve">DĖL LAZDIJŲ RAJONO SAVIVALDYBĖS TARYBOS 2017 M. BALANDŽIO 28 D. SPRENDIMO NR. </w:t>
      </w:r>
      <w:hyperlink r:id="rId12" w:history="1">
        <w:r w:rsidR="00DF5B4E" w:rsidRPr="0009407A">
          <w:rPr>
            <w:rStyle w:val="Hipersaitas"/>
            <w:b/>
          </w:rPr>
          <w:t>5TS-898</w:t>
        </w:r>
      </w:hyperlink>
      <w:r w:rsidR="00DF5B4E" w:rsidRPr="00DF5B4E">
        <w:rPr>
          <w:b/>
        </w:rPr>
        <w:t xml:space="preserve"> „DĖL PATALPŲ, SKIRTŲ MAISTO GAMYBAI, SU PAGALBINĖMIS PATALPOMIS BEI TRUMPALAIKIU MATERIALIUOJU TURTU NUOMOS IR MOKINIŲ MAITINIMO PASLAUGŲ TEIKIMO LAZDIJŲ R. SEIRIJŲ ANTANO ŽMUIDZINAVIČIAUS GIMNAZIJOJE“ PAKEITIMO</w:t>
      </w:r>
      <w:r w:rsidR="00DF5B4E">
        <w:rPr>
          <w:b/>
        </w:rPr>
        <w:t xml:space="preserve"> </w:t>
      </w:r>
    </w:p>
    <w:p w14:paraId="5D3FD4E7" w14:textId="228E811A" w:rsidR="00725F5A" w:rsidRDefault="00725F5A" w:rsidP="00725F5A">
      <w:pPr>
        <w:jc w:val="center"/>
        <w:rPr>
          <w:b/>
        </w:rPr>
      </w:pPr>
      <w:r w:rsidRPr="009950DA">
        <w:rPr>
          <w:b/>
        </w:rPr>
        <w:t>PROJEKTO</w:t>
      </w:r>
    </w:p>
    <w:p w14:paraId="1EB6EBDA" w14:textId="77777777" w:rsidR="005806DB" w:rsidRPr="009950DA" w:rsidRDefault="005806DB" w:rsidP="00725F5A">
      <w:pPr>
        <w:jc w:val="center"/>
        <w:rPr>
          <w:b/>
          <w:sz w:val="16"/>
          <w:szCs w:val="16"/>
        </w:rPr>
      </w:pPr>
    </w:p>
    <w:p w14:paraId="5D3FD4E8" w14:textId="77777777" w:rsidR="00725F5A" w:rsidRPr="009950DA" w:rsidRDefault="00725F5A" w:rsidP="00725F5A">
      <w:pPr>
        <w:jc w:val="center"/>
        <w:rPr>
          <w:b/>
        </w:rPr>
      </w:pPr>
      <w:r w:rsidRPr="009950DA">
        <w:rPr>
          <w:b/>
        </w:rPr>
        <w:t>AIŠKINAMASIS RAŠTAS</w:t>
      </w:r>
    </w:p>
    <w:p w14:paraId="5D3FD4E9" w14:textId="77777777" w:rsidR="00725F5A" w:rsidRPr="009950DA" w:rsidRDefault="00725F5A" w:rsidP="00725F5A">
      <w:pPr>
        <w:jc w:val="center"/>
        <w:rPr>
          <w:sz w:val="16"/>
          <w:szCs w:val="16"/>
        </w:rPr>
      </w:pPr>
    </w:p>
    <w:p w14:paraId="5D3FD4EA" w14:textId="77B3683F" w:rsidR="00725F5A" w:rsidRDefault="00725F5A" w:rsidP="00725F5A">
      <w:pPr>
        <w:jc w:val="center"/>
      </w:pPr>
      <w:r w:rsidRPr="009950DA">
        <w:t xml:space="preserve">2019 m. </w:t>
      </w:r>
      <w:r w:rsidR="00DF5B4E">
        <w:t>birželio 17</w:t>
      </w:r>
      <w:r w:rsidRPr="009950DA">
        <w:t xml:space="preserve"> d.</w:t>
      </w:r>
    </w:p>
    <w:p w14:paraId="7B23AFE8" w14:textId="77777777" w:rsidR="009A477F" w:rsidRPr="009950DA" w:rsidRDefault="009A477F" w:rsidP="00725F5A">
      <w:pPr>
        <w:jc w:val="center"/>
      </w:pPr>
    </w:p>
    <w:p w14:paraId="5D3FD4EB" w14:textId="77777777" w:rsidR="00725F5A" w:rsidRPr="009950DA" w:rsidRDefault="00725F5A" w:rsidP="00725F5A">
      <w:pPr>
        <w:rPr>
          <w:sz w:val="16"/>
          <w:szCs w:val="16"/>
        </w:rPr>
      </w:pPr>
    </w:p>
    <w:p w14:paraId="09FA5450" w14:textId="0242DD59" w:rsidR="00DF5B4E" w:rsidRPr="00DF5B4E" w:rsidRDefault="00725F5A" w:rsidP="00DF5B4E">
      <w:pPr>
        <w:spacing w:line="360" w:lineRule="auto"/>
        <w:ind w:firstLine="720"/>
        <w:jc w:val="both"/>
      </w:pPr>
      <w:r w:rsidRPr="009950DA">
        <w:t>Lazdijų rajono savivaldybės tarybos sprendimo „</w:t>
      </w:r>
      <w:r w:rsidR="00DF5B4E">
        <w:t xml:space="preserve">Dėl </w:t>
      </w:r>
      <w:r w:rsidR="00DF5B4E" w:rsidRPr="00DF5B4E">
        <w:t xml:space="preserve">Lazdijų rajono savivaldybės tarybos 2017 m. balandžio 28 d. sprendimą Nr. 5TS-898 „Dėl patalpų, skirtų maisto gamybai, su pagalbinėmis patalpomis bei trumpalaikiu materialiuoju turtu nuomos ir mokinių maitinimo paslaugų teikimo Lazdijų r. </w:t>
      </w:r>
      <w:proofErr w:type="spellStart"/>
      <w:r w:rsidR="00DF5B4E" w:rsidRPr="00DF5B4E">
        <w:t>Seirijų</w:t>
      </w:r>
      <w:proofErr w:type="spellEnd"/>
      <w:r w:rsidR="00DF5B4E" w:rsidRPr="00DF5B4E">
        <w:t xml:space="preserve"> Antano Žmuidzinavičiaus gimnazijoje“</w:t>
      </w:r>
      <w:r w:rsidR="00DF5B4E">
        <w:t xml:space="preserve"> pakeitimo</w:t>
      </w:r>
      <w:r w:rsidR="00EB354A">
        <w:t>“</w:t>
      </w:r>
      <w:r w:rsidR="00DF5B4E">
        <w:t xml:space="preserve"> </w:t>
      </w:r>
      <w:r w:rsidRPr="009950DA">
        <w:t xml:space="preserve">projektas parengtas vadovaujantis </w:t>
      </w:r>
      <w:r w:rsidR="00DF5B4E" w:rsidRPr="00DF5B4E">
        <w:t>Lietuvos Respublikos vietos savivaldos įstatymo 18 straipsnio 1 dalimi ir atsižvelg</w:t>
      </w:r>
      <w:r w:rsidR="007A3AED">
        <w:t xml:space="preserve">iant </w:t>
      </w:r>
      <w:r w:rsidR="00DF5B4E" w:rsidRPr="00DF5B4E">
        <w:t xml:space="preserve"> į Lazdijų r. </w:t>
      </w:r>
      <w:proofErr w:type="spellStart"/>
      <w:r w:rsidR="00DF5B4E" w:rsidRPr="00DF5B4E">
        <w:t>Seirijų</w:t>
      </w:r>
      <w:proofErr w:type="spellEnd"/>
      <w:r w:rsidR="00DF5B4E" w:rsidRPr="00DF5B4E">
        <w:t xml:space="preserve"> Antano Žmuidzinavičiaus gimnazijos 2019-06-17 prašymą Nr. SAŽG</w:t>
      </w:r>
      <w:r w:rsidR="005624C7">
        <w:t>10</w:t>
      </w:r>
      <w:r w:rsidR="00DF5B4E" w:rsidRPr="00DF5B4E">
        <w:t>-123 ,,Dėl 2017 m. balandžio 28 d. tarybos sprendimo Nr. 5TS-898 pakeitimo“</w:t>
      </w:r>
      <w:r w:rsidR="00DF5B4E">
        <w:rPr>
          <w:bCs/>
        </w:rPr>
        <w:t>.</w:t>
      </w:r>
    </w:p>
    <w:p w14:paraId="453863CA" w14:textId="5C02CC7B" w:rsidR="00DF5B4E" w:rsidRPr="00DF5B4E" w:rsidRDefault="00DF5B4E" w:rsidP="00DF5B4E">
      <w:pPr>
        <w:spacing w:line="360" w:lineRule="auto"/>
        <w:ind w:firstLine="720"/>
        <w:jc w:val="both"/>
        <w:rPr>
          <w:bCs/>
          <w:noProof/>
        </w:rPr>
      </w:pPr>
      <w:r w:rsidRPr="00DF5B4E">
        <w:rPr>
          <w:noProof/>
        </w:rPr>
        <w:t>Lazdijų r. Seirijų Antano Žmuidzinavičiaus gimnazij</w:t>
      </w:r>
      <w:r w:rsidR="007A3AED">
        <w:rPr>
          <w:noProof/>
        </w:rPr>
        <w:t>a</w:t>
      </w:r>
      <w:r w:rsidRPr="00DF5B4E">
        <w:rPr>
          <w:noProof/>
        </w:rPr>
        <w:t xml:space="preserve"> 2019-06-17 prašym</w:t>
      </w:r>
      <w:r>
        <w:rPr>
          <w:noProof/>
        </w:rPr>
        <w:t>u</w:t>
      </w:r>
      <w:r w:rsidRPr="00DF5B4E">
        <w:rPr>
          <w:noProof/>
        </w:rPr>
        <w:t xml:space="preserve"> Nr. SAŽG</w:t>
      </w:r>
      <w:r w:rsidR="005624C7">
        <w:rPr>
          <w:noProof/>
        </w:rPr>
        <w:t>10</w:t>
      </w:r>
      <w:r w:rsidRPr="00DF5B4E">
        <w:rPr>
          <w:noProof/>
        </w:rPr>
        <w:t>-123 ,,Dėl 2017 m. balandžio 28 d. tarybos sprendimo Nr. 5TS-898 pakeitimo“</w:t>
      </w:r>
      <w:r>
        <w:rPr>
          <w:bCs/>
          <w:noProof/>
        </w:rPr>
        <w:t xml:space="preserve"> </w:t>
      </w:r>
      <w:r w:rsidRPr="00DF5B4E">
        <w:rPr>
          <w:bCs/>
          <w:noProof/>
        </w:rPr>
        <w:t>kreipėsi dėl Lazdijų rajono savivaldybės tarybos</w:t>
      </w:r>
      <w:r>
        <w:rPr>
          <w:bCs/>
          <w:noProof/>
        </w:rPr>
        <w:t xml:space="preserve"> </w:t>
      </w:r>
      <w:r w:rsidRPr="00DF5B4E">
        <w:rPr>
          <w:bCs/>
          <w:noProof/>
        </w:rPr>
        <w:t>2017 m. balandžio 28 d. sprendim</w:t>
      </w:r>
      <w:r w:rsidR="007A3AED">
        <w:rPr>
          <w:bCs/>
          <w:noProof/>
        </w:rPr>
        <w:t>o</w:t>
      </w:r>
      <w:r w:rsidRPr="00DF5B4E">
        <w:rPr>
          <w:bCs/>
          <w:noProof/>
        </w:rPr>
        <w:t xml:space="preserve"> Nr. </w:t>
      </w:r>
      <w:hyperlink r:id="rId13" w:history="1">
        <w:r w:rsidRPr="0009407A">
          <w:rPr>
            <w:rStyle w:val="Hipersaitas"/>
            <w:bCs/>
            <w:noProof/>
          </w:rPr>
          <w:t>5TS-898</w:t>
        </w:r>
      </w:hyperlink>
      <w:r w:rsidRPr="00DF5B4E">
        <w:rPr>
          <w:bCs/>
          <w:noProof/>
        </w:rPr>
        <w:t xml:space="preserve"> „Dėl patalpų, skirtų maisto gamybai, su pagalbinėmis patalpomis bei trumpalaikiu materialiuoju turtu nuomos ir mokinių maitinimo paslaugų teikimo Lazdijų r. Seirijų Antano Žmuidzinavičiaus gimnazijoje“ pakeitimo</w:t>
      </w:r>
      <w:r w:rsidR="00D938D0">
        <w:rPr>
          <w:bCs/>
          <w:noProof/>
        </w:rPr>
        <w:t>,</w:t>
      </w:r>
      <w:r>
        <w:rPr>
          <w:bCs/>
          <w:noProof/>
        </w:rPr>
        <w:t xml:space="preserve"> papildant trumpalaikiu turtu ( GN ½ indas su dangčiu), ilgalaikiu materialiuoju turtu </w:t>
      </w:r>
      <w:r w:rsidR="007A3AED">
        <w:rPr>
          <w:bCs/>
          <w:noProof/>
        </w:rPr>
        <w:t xml:space="preserve">(3 vnt.) </w:t>
      </w:r>
      <w:r>
        <w:rPr>
          <w:bCs/>
          <w:noProof/>
        </w:rPr>
        <w:t xml:space="preserve">ir pakeičiant nuompinigių dydžius </w:t>
      </w:r>
      <w:r w:rsidR="007A3AED">
        <w:rPr>
          <w:bCs/>
          <w:noProof/>
        </w:rPr>
        <w:t xml:space="preserve">patalpoms bei trumpalaikiam materialiajam turtui </w:t>
      </w:r>
      <w:r>
        <w:rPr>
          <w:bCs/>
          <w:noProof/>
        </w:rPr>
        <w:t xml:space="preserve">bei nustatant nuompinigių dydį ilgalaikiam materialiajam turtui išnuomoti. </w:t>
      </w:r>
    </w:p>
    <w:p w14:paraId="47656755" w14:textId="4092E586" w:rsidR="00DF5B4E" w:rsidRPr="009C1A05" w:rsidRDefault="00725F5A" w:rsidP="00DF5B4E">
      <w:pPr>
        <w:pStyle w:val="Pagrindinistekstas"/>
        <w:spacing w:line="360" w:lineRule="auto"/>
        <w:ind w:firstLine="709"/>
        <w:jc w:val="both"/>
        <w:rPr>
          <w:sz w:val="24"/>
        </w:rPr>
      </w:pPr>
      <w:r w:rsidRPr="00073251">
        <w:rPr>
          <w:sz w:val="24"/>
        </w:rPr>
        <w:t>Šio projekto tikslas –</w:t>
      </w:r>
      <w:r w:rsidRPr="009950DA">
        <w:t xml:space="preserve"> </w:t>
      </w:r>
      <w:r w:rsidR="009950DA" w:rsidRPr="009950DA">
        <w:rPr>
          <w:sz w:val="24"/>
        </w:rPr>
        <w:t xml:space="preserve">pakeisti Lazdijų rajono savivaldybės tarybos </w:t>
      </w:r>
      <w:r w:rsidR="00DF5B4E" w:rsidRPr="009C1A05">
        <w:rPr>
          <w:sz w:val="24"/>
        </w:rPr>
        <w:t xml:space="preserve">2017 m. balandžio 28 d. sprendimą Nr. </w:t>
      </w:r>
      <w:hyperlink r:id="rId14" w:history="1">
        <w:r w:rsidR="00DF5B4E" w:rsidRPr="009C1A05">
          <w:rPr>
            <w:rStyle w:val="Hipersaitas"/>
            <w:sz w:val="24"/>
          </w:rPr>
          <w:t>5TS-898</w:t>
        </w:r>
      </w:hyperlink>
      <w:r w:rsidR="00DF5B4E" w:rsidRPr="009C1A05">
        <w:rPr>
          <w:sz w:val="24"/>
        </w:rPr>
        <w:t xml:space="preserve"> „Dėl patalpų, skirtų maisto gamybai, su pagalbinėmis patalpomis bei trumpalaikiu materialiuoju turtu nuomos ir mokinių maitinimo paslaugų teikimo Lazdijų r. </w:t>
      </w:r>
      <w:proofErr w:type="spellStart"/>
      <w:r w:rsidR="00DF5B4E" w:rsidRPr="009C1A05">
        <w:rPr>
          <w:sz w:val="24"/>
        </w:rPr>
        <w:t>Seirijų</w:t>
      </w:r>
      <w:proofErr w:type="spellEnd"/>
      <w:r w:rsidR="00DF5B4E" w:rsidRPr="009C1A05">
        <w:rPr>
          <w:sz w:val="24"/>
        </w:rPr>
        <w:t xml:space="preserve"> Antano Žmuidzinavičiaus gimnazijoje“: </w:t>
      </w:r>
    </w:p>
    <w:p w14:paraId="183A120F" w14:textId="77777777" w:rsidR="00DF5B4E" w:rsidRPr="009C1A05" w:rsidRDefault="00DF5B4E" w:rsidP="00DF5B4E">
      <w:pPr>
        <w:pStyle w:val="Pagrindinistekstas"/>
        <w:spacing w:line="360" w:lineRule="auto"/>
        <w:ind w:firstLine="709"/>
        <w:jc w:val="both"/>
        <w:rPr>
          <w:sz w:val="24"/>
        </w:rPr>
      </w:pPr>
      <w:r w:rsidRPr="009C1A05">
        <w:rPr>
          <w:sz w:val="24"/>
        </w:rPr>
        <w:t>1.1. pakeisti 1.2. papunktį ir jį išdėstyti taip:</w:t>
      </w:r>
    </w:p>
    <w:p w14:paraId="06D37C54" w14:textId="77777777" w:rsidR="00DF5B4E" w:rsidRPr="009C1A05" w:rsidRDefault="00DF5B4E" w:rsidP="00DF5B4E">
      <w:pPr>
        <w:pStyle w:val="Pagrindinistekstas"/>
        <w:spacing w:line="360" w:lineRule="auto"/>
        <w:ind w:firstLine="709"/>
        <w:jc w:val="both"/>
        <w:rPr>
          <w:sz w:val="24"/>
        </w:rPr>
      </w:pPr>
      <w:r w:rsidRPr="009C1A05">
        <w:rPr>
          <w:sz w:val="24"/>
        </w:rPr>
        <w:t>„1.2. trumpalaikį materialųjį turtą pagal 1 priedą“</w:t>
      </w:r>
    </w:p>
    <w:p w14:paraId="7A5562CD" w14:textId="77777777" w:rsidR="00DF5B4E" w:rsidRPr="009950DA" w:rsidRDefault="00DF5B4E" w:rsidP="00DF5B4E">
      <w:pPr>
        <w:pStyle w:val="Pagrindinistekstas"/>
        <w:spacing w:line="360" w:lineRule="auto"/>
        <w:ind w:firstLine="709"/>
        <w:jc w:val="both"/>
        <w:rPr>
          <w:sz w:val="24"/>
        </w:rPr>
      </w:pPr>
      <w:r w:rsidRPr="009C1A05">
        <w:rPr>
          <w:sz w:val="24"/>
        </w:rPr>
        <w:t xml:space="preserve">1.2. pakeisti 1 priedą „Lazdijų rajono savivaldybei nuosavybės teise priklausančio Lazdijų r. </w:t>
      </w:r>
      <w:proofErr w:type="spellStart"/>
      <w:r w:rsidRPr="009C1A05">
        <w:rPr>
          <w:sz w:val="24"/>
        </w:rPr>
        <w:t>Seirijų</w:t>
      </w:r>
      <w:proofErr w:type="spellEnd"/>
      <w:r w:rsidRPr="009C1A05">
        <w:rPr>
          <w:sz w:val="24"/>
        </w:rPr>
        <w:t xml:space="preserve"> Antano Žmuidzinavičiaus gimnazijoje patikėjimo teise valdomo trumpalaikio  materialiojo turto, išnuomojamo mokinių maitinimo paslaugoms teikti, sąrašas“ ir jį išdėstyti nauja redakcija (pridedama);</w:t>
      </w:r>
    </w:p>
    <w:p w14:paraId="38BC4CD5" w14:textId="77777777" w:rsidR="00DF5B4E" w:rsidRDefault="00DF5B4E" w:rsidP="00DF5B4E">
      <w:pPr>
        <w:spacing w:line="360" w:lineRule="auto"/>
        <w:ind w:left="720"/>
        <w:jc w:val="both"/>
      </w:pPr>
      <w:r>
        <w:t>1.3</w:t>
      </w:r>
      <w:r w:rsidRPr="009950DA">
        <w:t>.</w:t>
      </w:r>
      <w:r>
        <w:t xml:space="preserve"> papildyti 1.3. papunkčiu ir jį išdėstyti taip:</w:t>
      </w:r>
    </w:p>
    <w:p w14:paraId="2ADC52AF" w14:textId="7E566537" w:rsidR="00DF5B4E" w:rsidRDefault="00DF5B4E" w:rsidP="00DF5B4E">
      <w:pPr>
        <w:spacing w:line="360" w:lineRule="auto"/>
        <w:ind w:left="720"/>
        <w:jc w:val="both"/>
      </w:pPr>
      <w:r>
        <w:lastRenderedPageBreak/>
        <w:t xml:space="preserve">„1.3. ilgalaikį materialųjį turtą pagal </w:t>
      </w:r>
      <w:r w:rsidR="007A3AED">
        <w:t xml:space="preserve">2 </w:t>
      </w:r>
      <w:r>
        <w:t>priedą“.</w:t>
      </w:r>
    </w:p>
    <w:p w14:paraId="615CCC1A" w14:textId="77777777" w:rsidR="00DF5B4E" w:rsidRPr="009950DA" w:rsidRDefault="00DF5B4E" w:rsidP="00DF5B4E">
      <w:pPr>
        <w:spacing w:line="360" w:lineRule="auto"/>
        <w:ind w:left="720"/>
        <w:jc w:val="both"/>
      </w:pPr>
      <w:r>
        <w:t xml:space="preserve">1.4. </w:t>
      </w:r>
      <w:r w:rsidRPr="009950DA">
        <w:t>pakeisti 2.1 papunktį ir jį išdėstyti taip:</w:t>
      </w:r>
    </w:p>
    <w:p w14:paraId="400EFB0E" w14:textId="77777777" w:rsidR="00DF5B4E" w:rsidRPr="009950DA" w:rsidRDefault="00DF5B4E" w:rsidP="00DF5B4E">
      <w:pPr>
        <w:spacing w:line="360" w:lineRule="auto"/>
        <w:ind w:firstLine="720"/>
        <w:jc w:val="both"/>
      </w:pPr>
      <w:r w:rsidRPr="009950DA">
        <w:t xml:space="preserve">„2.1. patalpų pradinį nuompinigių dydį – </w:t>
      </w:r>
      <w:r>
        <w:t xml:space="preserve">44,42 </w:t>
      </w:r>
      <w:r w:rsidRPr="009950DA">
        <w:t>euro per vieną mėnesį;“;</w:t>
      </w:r>
    </w:p>
    <w:p w14:paraId="19C21A5C" w14:textId="77777777" w:rsidR="00DF5B4E" w:rsidRPr="009950DA" w:rsidRDefault="00DF5B4E" w:rsidP="00DF5B4E">
      <w:pPr>
        <w:spacing w:line="360" w:lineRule="auto"/>
        <w:ind w:left="720"/>
        <w:jc w:val="both"/>
      </w:pPr>
      <w:r>
        <w:t>1.5</w:t>
      </w:r>
      <w:r w:rsidRPr="009950DA">
        <w:t xml:space="preserve">. pakeisti 2.2 papunktį ir jį išdėstyti taip: </w:t>
      </w:r>
    </w:p>
    <w:p w14:paraId="4679FFD5" w14:textId="77777777" w:rsidR="00DF5B4E" w:rsidRDefault="00DF5B4E" w:rsidP="00DF5B4E">
      <w:pPr>
        <w:spacing w:line="360" w:lineRule="auto"/>
        <w:ind w:left="720"/>
        <w:jc w:val="both"/>
      </w:pPr>
      <w:r w:rsidRPr="009950DA">
        <w:t xml:space="preserve">„2.2. </w:t>
      </w:r>
      <w:r>
        <w:t xml:space="preserve">trumpalaikio </w:t>
      </w:r>
      <w:r w:rsidRPr="009950DA">
        <w:t xml:space="preserve">materialiojo turto pradinį nuompinigių dydį – </w:t>
      </w:r>
      <w:r>
        <w:t>1,92</w:t>
      </w:r>
      <w:r w:rsidRPr="009950DA">
        <w:t xml:space="preserve"> euro per vieną mėnesį;“</w:t>
      </w:r>
      <w:r>
        <w:t>;</w:t>
      </w:r>
    </w:p>
    <w:p w14:paraId="51586200" w14:textId="77777777" w:rsidR="00DF5B4E" w:rsidRDefault="00DF5B4E" w:rsidP="00DF5B4E">
      <w:pPr>
        <w:spacing w:line="360" w:lineRule="auto"/>
        <w:ind w:left="720"/>
        <w:jc w:val="both"/>
      </w:pPr>
      <w:r>
        <w:t>1.6. papildyti 2.3. papunkčiu ir jį išdėstyti taip:</w:t>
      </w:r>
    </w:p>
    <w:p w14:paraId="46B468C0" w14:textId="77777777" w:rsidR="00DF5B4E" w:rsidRPr="009950DA" w:rsidRDefault="00DF5B4E" w:rsidP="00DF5B4E">
      <w:pPr>
        <w:spacing w:line="360" w:lineRule="auto"/>
        <w:ind w:left="720"/>
        <w:jc w:val="both"/>
      </w:pPr>
      <w:r>
        <w:t xml:space="preserve">„2.3. ilgalaikio materialiojo turto pradinis nuompinigių dydį – 67,44 euro per vieną mėnesį“. </w:t>
      </w:r>
    </w:p>
    <w:p w14:paraId="5D3FD4F4" w14:textId="77777777" w:rsidR="009950DA" w:rsidRPr="009950DA" w:rsidRDefault="009950DA" w:rsidP="009950DA">
      <w:pPr>
        <w:widowControl w:val="0"/>
        <w:suppressAutoHyphens/>
        <w:spacing w:line="360" w:lineRule="auto"/>
        <w:ind w:firstLine="709"/>
        <w:jc w:val="both"/>
        <w:rPr>
          <w:iCs/>
        </w:rPr>
      </w:pPr>
      <w:r w:rsidRPr="009950DA">
        <w:rPr>
          <w:iCs/>
        </w:rPr>
        <w:t>Priėmus sprendimo projektą, neigiamų pasekmių nenumatoma.</w:t>
      </w:r>
    </w:p>
    <w:p w14:paraId="5D3FD4F5" w14:textId="77777777" w:rsidR="009950DA" w:rsidRPr="009950DA" w:rsidRDefault="009950DA" w:rsidP="009950DA">
      <w:pPr>
        <w:widowControl w:val="0"/>
        <w:suppressAutoHyphens/>
        <w:spacing w:line="360" w:lineRule="auto"/>
        <w:ind w:firstLine="709"/>
        <w:jc w:val="both"/>
        <w:rPr>
          <w:iCs/>
        </w:rPr>
      </w:pPr>
      <w:r w:rsidRPr="009950DA">
        <w:rPr>
          <w:iCs/>
        </w:rPr>
        <w:t>Naujų teisės aktų priimti ar galiojančių pakeisti, panaikinti, priėmus teikiamą projektą, nereikės.</w:t>
      </w:r>
    </w:p>
    <w:p w14:paraId="5D3FD4F6" w14:textId="77777777" w:rsidR="009950DA" w:rsidRPr="009950DA" w:rsidRDefault="009950DA" w:rsidP="009950DA">
      <w:pPr>
        <w:widowControl w:val="0"/>
        <w:suppressAutoHyphens/>
        <w:spacing w:line="360" w:lineRule="auto"/>
        <w:ind w:firstLine="709"/>
        <w:jc w:val="both"/>
        <w:rPr>
          <w:iCs/>
        </w:rPr>
      </w:pPr>
      <w:r w:rsidRPr="009950DA">
        <w:rPr>
          <w:iCs/>
        </w:rPr>
        <w:t>Dėl sprendimo projekto pastabų ir pasiūlymų negauta.</w:t>
      </w:r>
    </w:p>
    <w:p w14:paraId="5D3FD4F7" w14:textId="270B87D8" w:rsidR="009950DA" w:rsidRPr="009950DA" w:rsidRDefault="009950DA" w:rsidP="009950DA">
      <w:pPr>
        <w:widowControl w:val="0"/>
        <w:suppressAutoHyphens/>
        <w:spacing w:line="360" w:lineRule="auto"/>
        <w:ind w:firstLine="709"/>
        <w:jc w:val="both"/>
        <w:rPr>
          <w:iCs/>
        </w:rPr>
      </w:pPr>
      <w:r w:rsidRPr="009950DA">
        <w:rPr>
          <w:iCs/>
        </w:rPr>
        <w:t>Sprendimo projektą parengė Lazdijų rajono savivaldybės administracijos Ekonomikos skyriaus v</w:t>
      </w:r>
      <w:r w:rsidR="00DF5B4E">
        <w:rPr>
          <w:iCs/>
        </w:rPr>
        <w:t>edėja Jolita Galvanauskienė</w:t>
      </w:r>
      <w:r w:rsidRPr="009950DA">
        <w:rPr>
          <w:iCs/>
        </w:rPr>
        <w:t>.</w:t>
      </w:r>
    </w:p>
    <w:p w14:paraId="5D3FD4F8" w14:textId="77777777" w:rsidR="009950DA" w:rsidRPr="009950DA" w:rsidRDefault="009950DA" w:rsidP="009950DA">
      <w:pPr>
        <w:widowControl w:val="0"/>
        <w:suppressAutoHyphens/>
        <w:spacing w:line="360" w:lineRule="auto"/>
        <w:jc w:val="both"/>
        <w:rPr>
          <w:iCs/>
        </w:rPr>
      </w:pPr>
    </w:p>
    <w:p w14:paraId="5D3FD4FC" w14:textId="1D93AE22" w:rsidR="00017D64" w:rsidRPr="009950DA" w:rsidRDefault="009950DA" w:rsidP="00DF5B4E">
      <w:pPr>
        <w:widowControl w:val="0"/>
        <w:suppressAutoHyphens/>
        <w:spacing w:line="360" w:lineRule="auto"/>
        <w:jc w:val="both"/>
      </w:pPr>
      <w:r w:rsidRPr="009950DA">
        <w:rPr>
          <w:iCs/>
        </w:rPr>
        <w:t>Ekonomikos skyriaus v</w:t>
      </w:r>
      <w:r w:rsidR="00DF5B4E">
        <w:rPr>
          <w:iCs/>
        </w:rPr>
        <w:t xml:space="preserve">edėja </w:t>
      </w:r>
      <w:r w:rsidRPr="009950DA">
        <w:rPr>
          <w:iCs/>
        </w:rPr>
        <w:t xml:space="preserve">                                                                 </w:t>
      </w:r>
      <w:r w:rsidR="00DF5B4E">
        <w:rPr>
          <w:iCs/>
        </w:rPr>
        <w:t>Jolita Galvanauskienė</w:t>
      </w:r>
    </w:p>
    <w:sectPr w:rsidR="00017D64" w:rsidRPr="009950DA" w:rsidSect="009C7D24">
      <w:pgSz w:w="11907" w:h="16840" w:code="9"/>
      <w:pgMar w:top="1134" w:right="567" w:bottom="1134" w:left="1701" w:header="720" w:footer="720" w:gutter="0"/>
      <w:pgNumType w:start="1"/>
      <w:cols w:space="26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A41DF" w14:textId="77777777" w:rsidR="0094609C" w:rsidRDefault="0094609C" w:rsidP="006A4B64">
      <w:r>
        <w:separator/>
      </w:r>
    </w:p>
  </w:endnote>
  <w:endnote w:type="continuationSeparator" w:id="0">
    <w:p w14:paraId="3171C1A1" w14:textId="77777777" w:rsidR="0094609C" w:rsidRDefault="0094609C" w:rsidP="006A4B64">
      <w:r>
        <w:continuationSeparator/>
      </w:r>
    </w:p>
  </w:endnote>
  <w:endnote w:type="continuationNotice" w:id="1">
    <w:p w14:paraId="3E3028B1" w14:textId="77777777" w:rsidR="0094609C" w:rsidRDefault="009460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863A3" w14:textId="77777777" w:rsidR="0094609C" w:rsidRDefault="0094609C" w:rsidP="006A4B64">
      <w:r>
        <w:separator/>
      </w:r>
    </w:p>
  </w:footnote>
  <w:footnote w:type="continuationSeparator" w:id="0">
    <w:p w14:paraId="2407C6BF" w14:textId="77777777" w:rsidR="0094609C" w:rsidRDefault="0094609C" w:rsidP="006A4B64">
      <w:r>
        <w:continuationSeparator/>
      </w:r>
    </w:p>
  </w:footnote>
  <w:footnote w:type="continuationNotice" w:id="1">
    <w:p w14:paraId="5E151F67" w14:textId="77777777" w:rsidR="0094609C" w:rsidRDefault="009460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FD503" w14:textId="77777777" w:rsidR="00650DE9" w:rsidRDefault="00650DE9" w:rsidP="00935C8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D3FD504" w14:textId="77777777" w:rsidR="00650DE9" w:rsidRDefault="00650DE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FD505" w14:textId="72451FD7" w:rsidR="00650DE9" w:rsidRPr="001261B5" w:rsidRDefault="006E6FB2">
    <w:pPr>
      <w:pStyle w:val="Antrats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                                         </w:t>
    </w:r>
    <w:r w:rsidR="00650DE9" w:rsidRPr="001261B5">
      <w:rPr>
        <w:rFonts w:ascii="Arial" w:hAnsi="Arial" w:cs="Arial"/>
        <w:sz w:val="22"/>
        <w:szCs w:val="22"/>
      </w:rPr>
      <w:fldChar w:fldCharType="begin"/>
    </w:r>
    <w:r w:rsidR="00650DE9" w:rsidRPr="001261B5">
      <w:rPr>
        <w:rFonts w:ascii="Arial" w:hAnsi="Arial" w:cs="Arial"/>
        <w:sz w:val="22"/>
        <w:szCs w:val="22"/>
      </w:rPr>
      <w:instrText>PAGE   \* MERGEFORMAT</w:instrText>
    </w:r>
    <w:r w:rsidR="00650DE9" w:rsidRPr="001261B5">
      <w:rPr>
        <w:rFonts w:ascii="Arial" w:hAnsi="Arial" w:cs="Arial"/>
        <w:sz w:val="22"/>
        <w:szCs w:val="22"/>
      </w:rPr>
      <w:fldChar w:fldCharType="separate"/>
    </w:r>
    <w:r w:rsidR="00D15725">
      <w:rPr>
        <w:rFonts w:ascii="Arial" w:hAnsi="Arial" w:cs="Arial"/>
        <w:noProof/>
        <w:sz w:val="22"/>
        <w:szCs w:val="22"/>
      </w:rPr>
      <w:t>3</w:t>
    </w:r>
    <w:r w:rsidR="00650DE9" w:rsidRPr="001261B5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                                                  </w:t>
    </w:r>
    <w:r w:rsidRPr="006E6FB2">
      <w:rPr>
        <w:b/>
      </w:rPr>
      <w:t>Projektas</w:t>
    </w:r>
  </w:p>
  <w:p w14:paraId="5D3FD506" w14:textId="77777777" w:rsidR="00650DE9" w:rsidRDefault="00650DE9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FD507" w14:textId="77777777" w:rsidR="00650DE9" w:rsidRPr="001261B5" w:rsidRDefault="006E6FB2" w:rsidP="00C51306">
    <w:pPr>
      <w:pStyle w:val="Antrats"/>
      <w:ind w:left="6545"/>
      <w:rPr>
        <w:b/>
      </w:rPr>
    </w:pPr>
    <w:r>
      <w:rPr>
        <w:b/>
      </w:rPr>
      <w:t xml:space="preserve">                              </w:t>
    </w:r>
    <w:r w:rsidR="00650DE9" w:rsidRPr="001261B5"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043DAD"/>
    <w:multiLevelType w:val="multilevel"/>
    <w:tmpl w:val="CECAB3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8BF1A8F"/>
    <w:multiLevelType w:val="hybridMultilevel"/>
    <w:tmpl w:val="9BDA621E"/>
    <w:lvl w:ilvl="0" w:tplc="7EF4C0B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BE3A4C"/>
    <w:multiLevelType w:val="hybridMultilevel"/>
    <w:tmpl w:val="A370A968"/>
    <w:lvl w:ilvl="0" w:tplc="724AF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8B6CAB"/>
    <w:multiLevelType w:val="multilevel"/>
    <w:tmpl w:val="6642575E"/>
    <w:lvl w:ilvl="0">
      <w:start w:val="2001"/>
      <w:numFmt w:val="decimal"/>
      <w:lvlText w:val="%1-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9"/>
      <w:numFmt w:val="decimalZero"/>
      <w:lvlText w:val="%1-%2-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4A4697C"/>
    <w:multiLevelType w:val="hybridMultilevel"/>
    <w:tmpl w:val="243ED9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C1D60"/>
    <w:multiLevelType w:val="hybridMultilevel"/>
    <w:tmpl w:val="ADAAE8CC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661F6"/>
    <w:multiLevelType w:val="multilevel"/>
    <w:tmpl w:val="BBA2AF9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386837D3"/>
    <w:multiLevelType w:val="hybridMultilevel"/>
    <w:tmpl w:val="932211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848F5"/>
    <w:multiLevelType w:val="multilevel"/>
    <w:tmpl w:val="4C0492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BAD29AA"/>
    <w:multiLevelType w:val="multilevel"/>
    <w:tmpl w:val="339A1EC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5E0703F0"/>
    <w:multiLevelType w:val="hybridMultilevel"/>
    <w:tmpl w:val="754A30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15A99"/>
    <w:multiLevelType w:val="singleLevel"/>
    <w:tmpl w:val="F530E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11"/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C5"/>
    <w:rsid w:val="00002AAF"/>
    <w:rsid w:val="00010990"/>
    <w:rsid w:val="00011472"/>
    <w:rsid w:val="00017D64"/>
    <w:rsid w:val="0002289E"/>
    <w:rsid w:val="00037CAE"/>
    <w:rsid w:val="000442FE"/>
    <w:rsid w:val="00045EDC"/>
    <w:rsid w:val="000538F7"/>
    <w:rsid w:val="00055AB2"/>
    <w:rsid w:val="00060FA1"/>
    <w:rsid w:val="000621D4"/>
    <w:rsid w:val="00062A17"/>
    <w:rsid w:val="000721DC"/>
    <w:rsid w:val="00073251"/>
    <w:rsid w:val="0008066B"/>
    <w:rsid w:val="000807B8"/>
    <w:rsid w:val="0008511C"/>
    <w:rsid w:val="0009407A"/>
    <w:rsid w:val="000B13BD"/>
    <w:rsid w:val="000B1917"/>
    <w:rsid w:val="000B3D07"/>
    <w:rsid w:val="000C2808"/>
    <w:rsid w:val="000C5972"/>
    <w:rsid w:val="000E068C"/>
    <w:rsid w:val="000E3F9F"/>
    <w:rsid w:val="000F4CC0"/>
    <w:rsid w:val="000F7B1C"/>
    <w:rsid w:val="00112928"/>
    <w:rsid w:val="00116C55"/>
    <w:rsid w:val="001208C0"/>
    <w:rsid w:val="00122A16"/>
    <w:rsid w:val="001261B5"/>
    <w:rsid w:val="001350E3"/>
    <w:rsid w:val="001353A9"/>
    <w:rsid w:val="001410A3"/>
    <w:rsid w:val="0014464B"/>
    <w:rsid w:val="001554D3"/>
    <w:rsid w:val="0015644E"/>
    <w:rsid w:val="00170559"/>
    <w:rsid w:val="0017055C"/>
    <w:rsid w:val="00172154"/>
    <w:rsid w:val="00177D9B"/>
    <w:rsid w:val="00180211"/>
    <w:rsid w:val="00194657"/>
    <w:rsid w:val="0019607C"/>
    <w:rsid w:val="001A1E6F"/>
    <w:rsid w:val="001A1E7C"/>
    <w:rsid w:val="001A1E8E"/>
    <w:rsid w:val="001B7A7C"/>
    <w:rsid w:val="001C1C87"/>
    <w:rsid w:val="001D1913"/>
    <w:rsid w:val="001D6627"/>
    <w:rsid w:val="001E3545"/>
    <w:rsid w:val="001F05B9"/>
    <w:rsid w:val="001F77AB"/>
    <w:rsid w:val="0020386F"/>
    <w:rsid w:val="00205617"/>
    <w:rsid w:val="0021087A"/>
    <w:rsid w:val="00211014"/>
    <w:rsid w:val="00211AA1"/>
    <w:rsid w:val="0021299F"/>
    <w:rsid w:val="00215A0D"/>
    <w:rsid w:val="00216197"/>
    <w:rsid w:val="00236BCC"/>
    <w:rsid w:val="00240290"/>
    <w:rsid w:val="0024038D"/>
    <w:rsid w:val="002423AA"/>
    <w:rsid w:val="002436A2"/>
    <w:rsid w:val="0024564B"/>
    <w:rsid w:val="00250B2F"/>
    <w:rsid w:val="00250D46"/>
    <w:rsid w:val="00254D60"/>
    <w:rsid w:val="0026198C"/>
    <w:rsid w:val="00264D20"/>
    <w:rsid w:val="00264FD6"/>
    <w:rsid w:val="0026509B"/>
    <w:rsid w:val="00265106"/>
    <w:rsid w:val="00271E73"/>
    <w:rsid w:val="0027688F"/>
    <w:rsid w:val="002800E0"/>
    <w:rsid w:val="00284330"/>
    <w:rsid w:val="002C0818"/>
    <w:rsid w:val="002C0C07"/>
    <w:rsid w:val="002C4203"/>
    <w:rsid w:val="002C5FB2"/>
    <w:rsid w:val="002C607C"/>
    <w:rsid w:val="002C6B76"/>
    <w:rsid w:val="002C7999"/>
    <w:rsid w:val="002D1405"/>
    <w:rsid w:val="002E01A8"/>
    <w:rsid w:val="002E05C2"/>
    <w:rsid w:val="002E530E"/>
    <w:rsid w:val="002F3C1A"/>
    <w:rsid w:val="00307E66"/>
    <w:rsid w:val="0031052C"/>
    <w:rsid w:val="00321423"/>
    <w:rsid w:val="0032389E"/>
    <w:rsid w:val="00331EE8"/>
    <w:rsid w:val="00335664"/>
    <w:rsid w:val="0034502C"/>
    <w:rsid w:val="0035186A"/>
    <w:rsid w:val="00372176"/>
    <w:rsid w:val="00375604"/>
    <w:rsid w:val="00381F2F"/>
    <w:rsid w:val="00382CBD"/>
    <w:rsid w:val="00384D50"/>
    <w:rsid w:val="003A1A0C"/>
    <w:rsid w:val="003A515D"/>
    <w:rsid w:val="003A6B35"/>
    <w:rsid w:val="003B026B"/>
    <w:rsid w:val="003B5580"/>
    <w:rsid w:val="003B6B05"/>
    <w:rsid w:val="003D055C"/>
    <w:rsid w:val="003D150B"/>
    <w:rsid w:val="003D2494"/>
    <w:rsid w:val="003D73C0"/>
    <w:rsid w:val="003E00C3"/>
    <w:rsid w:val="003E02EB"/>
    <w:rsid w:val="003E6765"/>
    <w:rsid w:val="003F5251"/>
    <w:rsid w:val="00400A48"/>
    <w:rsid w:val="0040193F"/>
    <w:rsid w:val="00401C83"/>
    <w:rsid w:val="004044C8"/>
    <w:rsid w:val="0040623C"/>
    <w:rsid w:val="00410AFE"/>
    <w:rsid w:val="00413684"/>
    <w:rsid w:val="0041441D"/>
    <w:rsid w:val="00417BC3"/>
    <w:rsid w:val="00420E23"/>
    <w:rsid w:val="00432C1A"/>
    <w:rsid w:val="00433014"/>
    <w:rsid w:val="004443FB"/>
    <w:rsid w:val="0045136D"/>
    <w:rsid w:val="0045508B"/>
    <w:rsid w:val="00457FE5"/>
    <w:rsid w:val="00462CC5"/>
    <w:rsid w:val="00467BD8"/>
    <w:rsid w:val="004769D7"/>
    <w:rsid w:val="00483B5B"/>
    <w:rsid w:val="00490863"/>
    <w:rsid w:val="00490F8D"/>
    <w:rsid w:val="00492219"/>
    <w:rsid w:val="00492F59"/>
    <w:rsid w:val="004A4B77"/>
    <w:rsid w:val="004C411E"/>
    <w:rsid w:val="004C64D7"/>
    <w:rsid w:val="004C7156"/>
    <w:rsid w:val="004E44B8"/>
    <w:rsid w:val="004F0090"/>
    <w:rsid w:val="004F6426"/>
    <w:rsid w:val="00503E6A"/>
    <w:rsid w:val="0051298F"/>
    <w:rsid w:val="00514C69"/>
    <w:rsid w:val="00526A65"/>
    <w:rsid w:val="00540467"/>
    <w:rsid w:val="00546437"/>
    <w:rsid w:val="00551902"/>
    <w:rsid w:val="005533BE"/>
    <w:rsid w:val="005545D5"/>
    <w:rsid w:val="00560CFB"/>
    <w:rsid w:val="00561A28"/>
    <w:rsid w:val="005624C7"/>
    <w:rsid w:val="00566E22"/>
    <w:rsid w:val="00575932"/>
    <w:rsid w:val="005806DB"/>
    <w:rsid w:val="00583EC4"/>
    <w:rsid w:val="00590822"/>
    <w:rsid w:val="005941EB"/>
    <w:rsid w:val="005973E9"/>
    <w:rsid w:val="005A6F73"/>
    <w:rsid w:val="005B2E8F"/>
    <w:rsid w:val="005B4408"/>
    <w:rsid w:val="005C2D9C"/>
    <w:rsid w:val="005D26F4"/>
    <w:rsid w:val="005E1980"/>
    <w:rsid w:val="005E2664"/>
    <w:rsid w:val="005E2CD2"/>
    <w:rsid w:val="00602E0B"/>
    <w:rsid w:val="0060464E"/>
    <w:rsid w:val="00607053"/>
    <w:rsid w:val="00612DD9"/>
    <w:rsid w:val="00616B71"/>
    <w:rsid w:val="0062516E"/>
    <w:rsid w:val="00634008"/>
    <w:rsid w:val="00641F31"/>
    <w:rsid w:val="00650DE9"/>
    <w:rsid w:val="00664313"/>
    <w:rsid w:val="006726FA"/>
    <w:rsid w:val="00672A94"/>
    <w:rsid w:val="00673E0A"/>
    <w:rsid w:val="00673FDC"/>
    <w:rsid w:val="006761D7"/>
    <w:rsid w:val="00676692"/>
    <w:rsid w:val="00684562"/>
    <w:rsid w:val="00685E76"/>
    <w:rsid w:val="00694224"/>
    <w:rsid w:val="00694C14"/>
    <w:rsid w:val="00695DED"/>
    <w:rsid w:val="006A4AC4"/>
    <w:rsid w:val="006A4B17"/>
    <w:rsid w:val="006A4B64"/>
    <w:rsid w:val="006A4E78"/>
    <w:rsid w:val="006A789E"/>
    <w:rsid w:val="006A7B40"/>
    <w:rsid w:val="006B3414"/>
    <w:rsid w:val="006B475D"/>
    <w:rsid w:val="006C00C8"/>
    <w:rsid w:val="006E6FB2"/>
    <w:rsid w:val="006E7EAC"/>
    <w:rsid w:val="006F0D04"/>
    <w:rsid w:val="006F4945"/>
    <w:rsid w:val="00704B5D"/>
    <w:rsid w:val="007100CD"/>
    <w:rsid w:val="0071372F"/>
    <w:rsid w:val="0071396A"/>
    <w:rsid w:val="00713A16"/>
    <w:rsid w:val="00716911"/>
    <w:rsid w:val="0072200B"/>
    <w:rsid w:val="00725426"/>
    <w:rsid w:val="00725F5A"/>
    <w:rsid w:val="00740E73"/>
    <w:rsid w:val="007577EA"/>
    <w:rsid w:val="0077237E"/>
    <w:rsid w:val="00777ED1"/>
    <w:rsid w:val="007816CC"/>
    <w:rsid w:val="00784401"/>
    <w:rsid w:val="00793A63"/>
    <w:rsid w:val="007A13DF"/>
    <w:rsid w:val="007A3AED"/>
    <w:rsid w:val="007A3DB4"/>
    <w:rsid w:val="007A59F4"/>
    <w:rsid w:val="007A767A"/>
    <w:rsid w:val="007B70E1"/>
    <w:rsid w:val="007B784B"/>
    <w:rsid w:val="007D14C5"/>
    <w:rsid w:val="007D524A"/>
    <w:rsid w:val="007E5975"/>
    <w:rsid w:val="007F0A9B"/>
    <w:rsid w:val="007F677D"/>
    <w:rsid w:val="00814542"/>
    <w:rsid w:val="00817A95"/>
    <w:rsid w:val="00820FB9"/>
    <w:rsid w:val="00822052"/>
    <w:rsid w:val="008247B0"/>
    <w:rsid w:val="00830282"/>
    <w:rsid w:val="00831A9A"/>
    <w:rsid w:val="008321F4"/>
    <w:rsid w:val="00836704"/>
    <w:rsid w:val="008526D1"/>
    <w:rsid w:val="00853CC5"/>
    <w:rsid w:val="00854E2A"/>
    <w:rsid w:val="0085555E"/>
    <w:rsid w:val="00856F8C"/>
    <w:rsid w:val="008637F8"/>
    <w:rsid w:val="0087026A"/>
    <w:rsid w:val="008803D7"/>
    <w:rsid w:val="00880DAB"/>
    <w:rsid w:val="00882CA6"/>
    <w:rsid w:val="008A687F"/>
    <w:rsid w:val="008B7168"/>
    <w:rsid w:val="008C14C0"/>
    <w:rsid w:val="008C1FEE"/>
    <w:rsid w:val="008C2CB4"/>
    <w:rsid w:val="008C4BE6"/>
    <w:rsid w:val="008E1778"/>
    <w:rsid w:val="008E57D2"/>
    <w:rsid w:val="008F0FBD"/>
    <w:rsid w:val="008F48F8"/>
    <w:rsid w:val="00900E5B"/>
    <w:rsid w:val="00903070"/>
    <w:rsid w:val="009043B0"/>
    <w:rsid w:val="00907975"/>
    <w:rsid w:val="00907F54"/>
    <w:rsid w:val="009142C8"/>
    <w:rsid w:val="00920D90"/>
    <w:rsid w:val="00921678"/>
    <w:rsid w:val="00925254"/>
    <w:rsid w:val="00933C76"/>
    <w:rsid w:val="00935C8D"/>
    <w:rsid w:val="00941F4D"/>
    <w:rsid w:val="0094609C"/>
    <w:rsid w:val="00946ADA"/>
    <w:rsid w:val="00946CB3"/>
    <w:rsid w:val="00960793"/>
    <w:rsid w:val="009622F0"/>
    <w:rsid w:val="00964637"/>
    <w:rsid w:val="00965684"/>
    <w:rsid w:val="009871B7"/>
    <w:rsid w:val="009933B7"/>
    <w:rsid w:val="00994857"/>
    <w:rsid w:val="00994E6F"/>
    <w:rsid w:val="009950DA"/>
    <w:rsid w:val="009A1DB0"/>
    <w:rsid w:val="009A477F"/>
    <w:rsid w:val="009C01BF"/>
    <w:rsid w:val="009C10E5"/>
    <w:rsid w:val="009C1A05"/>
    <w:rsid w:val="009C4A9C"/>
    <w:rsid w:val="009C6C60"/>
    <w:rsid w:val="009C71B0"/>
    <w:rsid w:val="009C7A2D"/>
    <w:rsid w:val="009C7D24"/>
    <w:rsid w:val="009E63F0"/>
    <w:rsid w:val="009F3171"/>
    <w:rsid w:val="009F6448"/>
    <w:rsid w:val="00A02297"/>
    <w:rsid w:val="00A06DF6"/>
    <w:rsid w:val="00A10E60"/>
    <w:rsid w:val="00A15FB8"/>
    <w:rsid w:val="00A167CF"/>
    <w:rsid w:val="00A22088"/>
    <w:rsid w:val="00A414C2"/>
    <w:rsid w:val="00A415D8"/>
    <w:rsid w:val="00A459A8"/>
    <w:rsid w:val="00A54479"/>
    <w:rsid w:val="00A547F1"/>
    <w:rsid w:val="00A56112"/>
    <w:rsid w:val="00A640CC"/>
    <w:rsid w:val="00A67A63"/>
    <w:rsid w:val="00A83B5F"/>
    <w:rsid w:val="00A8465F"/>
    <w:rsid w:val="00A85DBF"/>
    <w:rsid w:val="00A929FF"/>
    <w:rsid w:val="00A934D6"/>
    <w:rsid w:val="00AC1AC8"/>
    <w:rsid w:val="00AC5F15"/>
    <w:rsid w:val="00AD0504"/>
    <w:rsid w:val="00AD0642"/>
    <w:rsid w:val="00AD3A71"/>
    <w:rsid w:val="00AF0955"/>
    <w:rsid w:val="00AF3A01"/>
    <w:rsid w:val="00AF4043"/>
    <w:rsid w:val="00AF56CB"/>
    <w:rsid w:val="00B041ED"/>
    <w:rsid w:val="00B065DD"/>
    <w:rsid w:val="00B074BF"/>
    <w:rsid w:val="00B07FC1"/>
    <w:rsid w:val="00B11783"/>
    <w:rsid w:val="00B1522B"/>
    <w:rsid w:val="00B2310F"/>
    <w:rsid w:val="00B263BB"/>
    <w:rsid w:val="00B33B16"/>
    <w:rsid w:val="00B37644"/>
    <w:rsid w:val="00B43735"/>
    <w:rsid w:val="00B57470"/>
    <w:rsid w:val="00B74D3C"/>
    <w:rsid w:val="00B75ECF"/>
    <w:rsid w:val="00B84EA1"/>
    <w:rsid w:val="00B9381B"/>
    <w:rsid w:val="00BA2587"/>
    <w:rsid w:val="00BA2836"/>
    <w:rsid w:val="00BA35A6"/>
    <w:rsid w:val="00BA3FE8"/>
    <w:rsid w:val="00BC0236"/>
    <w:rsid w:val="00BC051C"/>
    <w:rsid w:val="00BC0A33"/>
    <w:rsid w:val="00BC2DF0"/>
    <w:rsid w:val="00BE4709"/>
    <w:rsid w:val="00BE4BDC"/>
    <w:rsid w:val="00BF66D6"/>
    <w:rsid w:val="00C11DB5"/>
    <w:rsid w:val="00C16341"/>
    <w:rsid w:val="00C16B2A"/>
    <w:rsid w:val="00C1737E"/>
    <w:rsid w:val="00C26947"/>
    <w:rsid w:val="00C26BD4"/>
    <w:rsid w:val="00C31127"/>
    <w:rsid w:val="00C35BCB"/>
    <w:rsid w:val="00C51306"/>
    <w:rsid w:val="00C5646D"/>
    <w:rsid w:val="00C57170"/>
    <w:rsid w:val="00C61A65"/>
    <w:rsid w:val="00C65F7E"/>
    <w:rsid w:val="00C766F1"/>
    <w:rsid w:val="00C84315"/>
    <w:rsid w:val="00C85C5D"/>
    <w:rsid w:val="00C90CC6"/>
    <w:rsid w:val="00C94897"/>
    <w:rsid w:val="00CA4733"/>
    <w:rsid w:val="00CA7863"/>
    <w:rsid w:val="00CC2363"/>
    <w:rsid w:val="00CC559D"/>
    <w:rsid w:val="00CD5586"/>
    <w:rsid w:val="00CF6269"/>
    <w:rsid w:val="00CF72D7"/>
    <w:rsid w:val="00D0335C"/>
    <w:rsid w:val="00D065AD"/>
    <w:rsid w:val="00D15725"/>
    <w:rsid w:val="00D17A5D"/>
    <w:rsid w:val="00D17D5A"/>
    <w:rsid w:val="00D227DB"/>
    <w:rsid w:val="00D27B7C"/>
    <w:rsid w:val="00D33507"/>
    <w:rsid w:val="00D34C2D"/>
    <w:rsid w:val="00D409BF"/>
    <w:rsid w:val="00D40CEF"/>
    <w:rsid w:val="00D40ED2"/>
    <w:rsid w:val="00D55211"/>
    <w:rsid w:val="00D56042"/>
    <w:rsid w:val="00D56751"/>
    <w:rsid w:val="00D71EF1"/>
    <w:rsid w:val="00D75F61"/>
    <w:rsid w:val="00D87BED"/>
    <w:rsid w:val="00D938D0"/>
    <w:rsid w:val="00D94C33"/>
    <w:rsid w:val="00D95F8C"/>
    <w:rsid w:val="00D96BC5"/>
    <w:rsid w:val="00DA52CD"/>
    <w:rsid w:val="00DB1D6F"/>
    <w:rsid w:val="00DB5949"/>
    <w:rsid w:val="00DC5DEB"/>
    <w:rsid w:val="00DD0D87"/>
    <w:rsid w:val="00DD5903"/>
    <w:rsid w:val="00DD6E71"/>
    <w:rsid w:val="00DE0804"/>
    <w:rsid w:val="00DE357E"/>
    <w:rsid w:val="00DF12F8"/>
    <w:rsid w:val="00DF5B4E"/>
    <w:rsid w:val="00DF7626"/>
    <w:rsid w:val="00E01BBC"/>
    <w:rsid w:val="00E03FF9"/>
    <w:rsid w:val="00E16A7C"/>
    <w:rsid w:val="00E253F7"/>
    <w:rsid w:val="00E543FD"/>
    <w:rsid w:val="00E64CF7"/>
    <w:rsid w:val="00E864C6"/>
    <w:rsid w:val="00E9559F"/>
    <w:rsid w:val="00EA13EB"/>
    <w:rsid w:val="00EA77EA"/>
    <w:rsid w:val="00EB354A"/>
    <w:rsid w:val="00EC693A"/>
    <w:rsid w:val="00EC7450"/>
    <w:rsid w:val="00ED44E5"/>
    <w:rsid w:val="00ED491C"/>
    <w:rsid w:val="00EE076F"/>
    <w:rsid w:val="00EE32F7"/>
    <w:rsid w:val="00EF2DB8"/>
    <w:rsid w:val="00F02ABA"/>
    <w:rsid w:val="00F03F8D"/>
    <w:rsid w:val="00F0641C"/>
    <w:rsid w:val="00F140F3"/>
    <w:rsid w:val="00F14B52"/>
    <w:rsid w:val="00F15396"/>
    <w:rsid w:val="00F20374"/>
    <w:rsid w:val="00F34903"/>
    <w:rsid w:val="00F53D19"/>
    <w:rsid w:val="00F548E6"/>
    <w:rsid w:val="00F54B04"/>
    <w:rsid w:val="00F54BB7"/>
    <w:rsid w:val="00F5546A"/>
    <w:rsid w:val="00F64443"/>
    <w:rsid w:val="00F66EB4"/>
    <w:rsid w:val="00F708D9"/>
    <w:rsid w:val="00F810C7"/>
    <w:rsid w:val="00F81D0E"/>
    <w:rsid w:val="00F8367D"/>
    <w:rsid w:val="00F87825"/>
    <w:rsid w:val="00FA01DE"/>
    <w:rsid w:val="00FB5AB1"/>
    <w:rsid w:val="00FD24B1"/>
    <w:rsid w:val="00FE4FCD"/>
    <w:rsid w:val="00FE66D8"/>
    <w:rsid w:val="00FF00AA"/>
    <w:rsid w:val="00FF349E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FD46D"/>
  <w15:chartTrackingRefBased/>
  <w15:docId w15:val="{72FEBA1D-0E32-48FB-8D5E-C9D05CE1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lt-LT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link w:val="Antrat2Diagrama"/>
    <w:qFormat/>
    <w:rsid w:val="00216197"/>
    <w:pPr>
      <w:keepNext/>
      <w:tabs>
        <w:tab w:val="num" w:pos="0"/>
      </w:tabs>
      <w:suppressAutoHyphens/>
      <w:outlineLvl w:val="1"/>
    </w:pPr>
    <w:rPr>
      <w:b/>
      <w:bCs/>
      <w:lang w:eastAsia="ar-SA"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link w:val="PagrindinistekstasDiagrama"/>
    <w:rPr>
      <w:sz w:val="26"/>
    </w:rPr>
  </w:style>
  <w:style w:type="paragraph" w:styleId="Pagrindiniotekstotrauka">
    <w:name w:val="Body Text Indent"/>
    <w:basedOn w:val="prastasis"/>
    <w:pPr>
      <w:ind w:firstLine="720"/>
    </w:pPr>
    <w:rPr>
      <w:sz w:val="26"/>
    </w:rPr>
  </w:style>
  <w:style w:type="paragraph" w:styleId="Antrats">
    <w:name w:val="header"/>
    <w:basedOn w:val="prastasis"/>
    <w:link w:val="AntratsDiagrama"/>
    <w:uiPriority w:val="99"/>
    <w:rsid w:val="00664313"/>
    <w:pPr>
      <w:tabs>
        <w:tab w:val="center" w:pos="4986"/>
        <w:tab w:val="right" w:pos="9972"/>
      </w:tabs>
    </w:pPr>
  </w:style>
  <w:style w:type="paragraph" w:customStyle="1" w:styleId="prastasistinklapis1">
    <w:name w:val="Įprastasis (tinklapis)1"/>
    <w:basedOn w:val="prastasis"/>
    <w:rsid w:val="007A13DF"/>
    <w:pPr>
      <w:spacing w:before="100" w:beforeAutospacing="1" w:after="100" w:afterAutospacing="1"/>
    </w:pPr>
    <w:rPr>
      <w:lang w:val="en-US"/>
    </w:rPr>
  </w:style>
  <w:style w:type="paragraph" w:styleId="HTMLiankstoformatuotas">
    <w:name w:val="HTML Preformatted"/>
    <w:basedOn w:val="prastasis"/>
    <w:rsid w:val="00017D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styleId="Puslapionumeris">
    <w:name w:val="page number"/>
    <w:basedOn w:val="Numatytasispastraiposriftas"/>
    <w:rsid w:val="00F15396"/>
  </w:style>
  <w:style w:type="paragraph" w:styleId="Debesliotekstas">
    <w:name w:val="Balloon Text"/>
    <w:basedOn w:val="prastasis"/>
    <w:rsid w:val="00215A0D"/>
    <w:rPr>
      <w:rFonts w:ascii="Tahoma" w:hAnsi="Tahoma" w:cs="Tahoma"/>
      <w:sz w:val="16"/>
      <w:szCs w:val="16"/>
    </w:rPr>
  </w:style>
  <w:style w:type="character" w:customStyle="1" w:styleId="AntratsDiagrama">
    <w:name w:val="Antraštės Diagrama"/>
    <w:link w:val="Antrats"/>
    <w:uiPriority w:val="99"/>
    <w:rsid w:val="00853CC5"/>
    <w:rPr>
      <w:sz w:val="24"/>
      <w:szCs w:val="24"/>
      <w:lang w:eastAsia="en-US"/>
    </w:rPr>
  </w:style>
  <w:style w:type="character" w:customStyle="1" w:styleId="PagrindinistekstasDiagrama">
    <w:name w:val="Pagrindinis tekstas Diagrama"/>
    <w:link w:val="Pagrindinistekstas"/>
    <w:rsid w:val="00853CC5"/>
    <w:rPr>
      <w:sz w:val="26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920D90"/>
    <w:pPr>
      <w:ind w:left="720"/>
      <w:contextualSpacing/>
    </w:pPr>
  </w:style>
  <w:style w:type="character" w:customStyle="1" w:styleId="clear">
    <w:name w:val="clear"/>
    <w:basedOn w:val="Numatytasispastraiposriftas"/>
    <w:rsid w:val="002E01A8"/>
  </w:style>
  <w:style w:type="table" w:styleId="Lentelstinklelis">
    <w:name w:val="Table Grid"/>
    <w:basedOn w:val="prastojilentel"/>
    <w:rsid w:val="00243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2Diagrama">
    <w:name w:val="Antraštė 2 Diagrama"/>
    <w:link w:val="Antrat2"/>
    <w:rsid w:val="00216197"/>
    <w:rPr>
      <w:b/>
      <w:bCs/>
      <w:sz w:val="24"/>
      <w:szCs w:val="24"/>
      <w:lang w:eastAsia="ar-SA"/>
    </w:rPr>
  </w:style>
  <w:style w:type="character" w:customStyle="1" w:styleId="Absatz-Standardschriftart">
    <w:name w:val="Absatz-Standardschriftart"/>
    <w:rsid w:val="00216197"/>
  </w:style>
  <w:style w:type="character" w:customStyle="1" w:styleId="WW-Absatz-Standardschriftart">
    <w:name w:val="WW-Absatz-Standardschriftart"/>
    <w:rsid w:val="00216197"/>
  </w:style>
  <w:style w:type="character" w:customStyle="1" w:styleId="WW-Absatz-Standardschriftart1">
    <w:name w:val="WW-Absatz-Standardschriftart1"/>
    <w:rsid w:val="00216197"/>
  </w:style>
  <w:style w:type="character" w:customStyle="1" w:styleId="WW-Absatz-Standardschriftart11">
    <w:name w:val="WW-Absatz-Standardschriftart11"/>
    <w:rsid w:val="00216197"/>
  </w:style>
  <w:style w:type="character" w:customStyle="1" w:styleId="WW-Absatz-Standardschriftart111">
    <w:name w:val="WW-Absatz-Standardschriftart111"/>
    <w:rsid w:val="00216197"/>
  </w:style>
  <w:style w:type="character" w:customStyle="1" w:styleId="WW-Absatz-Standardschriftart1111">
    <w:name w:val="WW-Absatz-Standardschriftart1111"/>
    <w:rsid w:val="00216197"/>
  </w:style>
  <w:style w:type="character" w:customStyle="1" w:styleId="WW-Absatz-Standardschriftart11111">
    <w:name w:val="WW-Absatz-Standardschriftart11111"/>
    <w:rsid w:val="00216197"/>
  </w:style>
  <w:style w:type="character" w:customStyle="1" w:styleId="WW-Absatz-Standardschriftart111111">
    <w:name w:val="WW-Absatz-Standardschriftart111111"/>
    <w:rsid w:val="00216197"/>
  </w:style>
  <w:style w:type="character" w:customStyle="1" w:styleId="WW-Absatz-Standardschriftart1111111">
    <w:name w:val="WW-Absatz-Standardschriftart1111111"/>
    <w:rsid w:val="00216197"/>
  </w:style>
  <w:style w:type="character" w:customStyle="1" w:styleId="WW-Absatz-Standardschriftart11111111">
    <w:name w:val="WW-Absatz-Standardschriftart11111111"/>
    <w:rsid w:val="00216197"/>
  </w:style>
  <w:style w:type="character" w:customStyle="1" w:styleId="Numatytasispastraiposriftas1">
    <w:name w:val="Numatytasis pastraipos šriftas1"/>
    <w:rsid w:val="00216197"/>
  </w:style>
  <w:style w:type="character" w:customStyle="1" w:styleId="WW8Num1z0">
    <w:name w:val="WW8Num1z0"/>
    <w:rsid w:val="00216197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sid w:val="00216197"/>
    <w:rPr>
      <w:b w:val="0"/>
      <w:i w:val="0"/>
    </w:rPr>
  </w:style>
  <w:style w:type="character" w:customStyle="1" w:styleId="WW8Num2z0">
    <w:name w:val="WW8Num2z0"/>
    <w:rsid w:val="00216197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sid w:val="00216197"/>
    <w:rPr>
      <w:b w:val="0"/>
      <w:i w:val="0"/>
    </w:rPr>
  </w:style>
  <w:style w:type="character" w:customStyle="1" w:styleId="WW8Num6z0">
    <w:name w:val="WW8Num6z0"/>
    <w:rsid w:val="00216197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sid w:val="00216197"/>
    <w:rPr>
      <w:b w:val="0"/>
      <w:i w:val="0"/>
    </w:rPr>
  </w:style>
  <w:style w:type="character" w:customStyle="1" w:styleId="WW8Num12z0">
    <w:name w:val="WW8Num12z0"/>
    <w:rsid w:val="00216197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sid w:val="00216197"/>
    <w:rPr>
      <w:b w:val="0"/>
      <w:i w:val="0"/>
    </w:rPr>
  </w:style>
  <w:style w:type="character" w:customStyle="1" w:styleId="WW8Num13z0">
    <w:name w:val="WW8Num13z0"/>
    <w:rsid w:val="00216197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sid w:val="00216197"/>
    <w:rPr>
      <w:b w:val="0"/>
      <w:i w:val="0"/>
    </w:rPr>
  </w:style>
  <w:style w:type="character" w:customStyle="1" w:styleId="WW8Num21z0">
    <w:name w:val="WW8Num21z0"/>
    <w:rsid w:val="00216197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sid w:val="00216197"/>
    <w:rPr>
      <w:b w:val="0"/>
      <w:i w:val="0"/>
    </w:rPr>
  </w:style>
  <w:style w:type="character" w:customStyle="1" w:styleId="WW8Num22z0">
    <w:name w:val="WW8Num22z0"/>
    <w:rsid w:val="00216197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sid w:val="00216197"/>
    <w:rPr>
      <w:b w:val="0"/>
      <w:i w:val="0"/>
    </w:rPr>
  </w:style>
  <w:style w:type="character" w:customStyle="1" w:styleId="WW8Num24z0">
    <w:name w:val="WW8Num24z0"/>
    <w:rsid w:val="00216197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sid w:val="00216197"/>
    <w:rPr>
      <w:b w:val="0"/>
      <w:i w:val="0"/>
    </w:rPr>
  </w:style>
  <w:style w:type="character" w:customStyle="1" w:styleId="WW8Num28z0">
    <w:name w:val="WW8Num28z0"/>
    <w:rsid w:val="00216197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sid w:val="00216197"/>
    <w:rPr>
      <w:b w:val="0"/>
      <w:i w:val="0"/>
    </w:rPr>
  </w:style>
  <w:style w:type="character" w:customStyle="1" w:styleId="WW8Num29z0">
    <w:name w:val="WW8Num29z0"/>
    <w:rsid w:val="00216197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sid w:val="00216197"/>
    <w:rPr>
      <w:b w:val="0"/>
      <w:i w:val="0"/>
    </w:rPr>
  </w:style>
  <w:style w:type="character" w:customStyle="1" w:styleId="WW8Num30z0">
    <w:name w:val="WW8Num30z0"/>
    <w:rsid w:val="00216197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sid w:val="00216197"/>
    <w:rPr>
      <w:b w:val="0"/>
      <w:i w:val="0"/>
    </w:rPr>
  </w:style>
  <w:style w:type="character" w:customStyle="1" w:styleId="WW8Num32z0">
    <w:name w:val="WW8Num32z0"/>
    <w:rsid w:val="00216197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sid w:val="00216197"/>
    <w:rPr>
      <w:b w:val="0"/>
      <w:i w:val="0"/>
    </w:rPr>
  </w:style>
  <w:style w:type="character" w:customStyle="1" w:styleId="WW-Numatytasispastraiposriftas">
    <w:name w:val="WW-Numatytasis pastraipos šriftas"/>
    <w:rsid w:val="00216197"/>
  </w:style>
  <w:style w:type="character" w:customStyle="1" w:styleId="NumberingSymbols">
    <w:name w:val="Numbering Symbols"/>
    <w:rsid w:val="00216197"/>
  </w:style>
  <w:style w:type="paragraph" w:customStyle="1" w:styleId="Heading">
    <w:name w:val="Heading"/>
    <w:basedOn w:val="prastasis"/>
    <w:next w:val="Pagrindinistekstas"/>
    <w:rsid w:val="002161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Sraas">
    <w:name w:val="List"/>
    <w:basedOn w:val="Pagrindinistekstas"/>
    <w:rsid w:val="00216197"/>
    <w:pPr>
      <w:suppressAutoHyphens/>
      <w:jc w:val="both"/>
    </w:pPr>
    <w:rPr>
      <w:rFonts w:cs="Tahoma"/>
      <w:sz w:val="24"/>
      <w:lang w:eastAsia="ar-SA"/>
    </w:rPr>
  </w:style>
  <w:style w:type="paragraph" w:customStyle="1" w:styleId="Caption1">
    <w:name w:val="Caption1"/>
    <w:basedOn w:val="prastasis"/>
    <w:rsid w:val="00216197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x">
    <w:name w:val="Index"/>
    <w:basedOn w:val="prastasis"/>
    <w:rsid w:val="00216197"/>
    <w:pPr>
      <w:suppressLineNumbers/>
      <w:suppressAutoHyphens/>
    </w:pPr>
    <w:rPr>
      <w:rFonts w:cs="Tahoma"/>
      <w:lang w:eastAsia="ar-SA"/>
    </w:rPr>
  </w:style>
  <w:style w:type="paragraph" w:customStyle="1" w:styleId="Antrat10">
    <w:name w:val="Antraštė1"/>
    <w:basedOn w:val="prastasis"/>
    <w:next w:val="Pagrindinistekstas"/>
    <w:rsid w:val="002161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avadinimas1">
    <w:name w:val="Pavadinimas1"/>
    <w:basedOn w:val="prastasis"/>
    <w:rsid w:val="00216197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Rodykl">
    <w:name w:val="Rodyklė"/>
    <w:basedOn w:val="prastasis"/>
    <w:rsid w:val="00216197"/>
    <w:pPr>
      <w:suppressLineNumbers/>
      <w:suppressAutoHyphens/>
    </w:pPr>
    <w:rPr>
      <w:rFonts w:cs="Tahoma"/>
      <w:lang w:eastAsia="ar-SA"/>
    </w:rPr>
  </w:style>
  <w:style w:type="paragraph" w:customStyle="1" w:styleId="Lentelsturinys">
    <w:name w:val="Lentelės turinys"/>
    <w:basedOn w:val="prastasis"/>
    <w:rsid w:val="00216197"/>
    <w:pPr>
      <w:suppressLineNumbers/>
      <w:suppressAutoHyphens/>
    </w:pPr>
    <w:rPr>
      <w:lang w:eastAsia="ar-SA"/>
    </w:rPr>
  </w:style>
  <w:style w:type="paragraph" w:customStyle="1" w:styleId="Lentelsantrat">
    <w:name w:val="Lentelės antraštė"/>
    <w:basedOn w:val="Lentelsturinys"/>
    <w:rsid w:val="00216197"/>
    <w:pPr>
      <w:jc w:val="center"/>
    </w:pPr>
    <w:rPr>
      <w:b/>
      <w:bCs/>
    </w:rPr>
  </w:style>
  <w:style w:type="character" w:styleId="Perirtashipersaitas">
    <w:name w:val="FollowedHyperlink"/>
    <w:rsid w:val="009622F0"/>
    <w:rPr>
      <w:color w:val="954F72"/>
      <w:u w:val="single"/>
    </w:rPr>
  </w:style>
  <w:style w:type="paragraph" w:styleId="Z-Formospradia">
    <w:name w:val="HTML Top of Form"/>
    <w:basedOn w:val="prastasis"/>
    <w:next w:val="prastasis"/>
    <w:link w:val="Z-FormospradiaDiagrama"/>
    <w:hidden/>
    <w:uiPriority w:val="99"/>
    <w:unhideWhenUsed/>
    <w:rsid w:val="0055190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t-LT"/>
    </w:rPr>
  </w:style>
  <w:style w:type="character" w:customStyle="1" w:styleId="Z-FormospradiaDiagrama">
    <w:name w:val="Z-Formos pradžia Diagrama"/>
    <w:link w:val="Z-Formospradia"/>
    <w:uiPriority w:val="99"/>
    <w:rsid w:val="00551902"/>
    <w:rPr>
      <w:rFonts w:ascii="Arial" w:hAnsi="Arial" w:cs="Arial"/>
      <w:vanish/>
      <w:sz w:val="16"/>
      <w:szCs w:val="16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unhideWhenUsed/>
    <w:rsid w:val="00B75EC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t-LT"/>
    </w:rPr>
  </w:style>
  <w:style w:type="character" w:customStyle="1" w:styleId="Z-FormospabaigaDiagrama">
    <w:name w:val="Z-Formos pabaiga Diagrama"/>
    <w:link w:val="Z-Formospabaiga"/>
    <w:uiPriority w:val="99"/>
    <w:rsid w:val="00B75ECF"/>
    <w:rPr>
      <w:rFonts w:ascii="Arial" w:hAnsi="Arial" w:cs="Arial"/>
      <w:vanish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rsid w:val="00413684"/>
    <w:rPr>
      <w:rFonts w:ascii="Calibri" w:eastAsia="Calibri" w:hAnsi="Calibri"/>
      <w:lang w:val="lt-LT"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ex.lt/lazdijai/Default.aspx?Id=3&amp;DocId=43360" TargetMode="External"/><Relationship Id="rId13" Type="http://schemas.openxmlformats.org/officeDocument/2006/relationships/hyperlink" Target="http://www.infolex.lt/lazdijai/Default.aspx?Id=3&amp;DocId=433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lex.lt/lazdijai/Default.aspx?Id=3&amp;DocId=4336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infolex.lt/lazdijai/Default.aspx?Id=3&amp;DocId=43360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47DB7-F099-41E4-B9DE-E33ACA4C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925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Mano namai</Company>
  <LinksUpToDate>false</LinksUpToDate>
  <CharactersWithSpaces>7576</CharactersWithSpaces>
  <SharedDoc>false</SharedDoc>
  <HLinks>
    <vt:vector size="18" baseType="variant">
      <vt:variant>
        <vt:i4>5898331</vt:i4>
      </vt:variant>
      <vt:variant>
        <vt:i4>6</vt:i4>
      </vt:variant>
      <vt:variant>
        <vt:i4>0</vt:i4>
      </vt:variant>
      <vt:variant>
        <vt:i4>5</vt:i4>
      </vt:variant>
      <vt:variant>
        <vt:lpwstr>http://www.infolex.lt/lazdijai/Default.aspx?Id=3&amp;DocId=35055</vt:lpwstr>
      </vt:variant>
      <vt:variant>
        <vt:lpwstr/>
      </vt:variant>
      <vt:variant>
        <vt:i4>5898331</vt:i4>
      </vt:variant>
      <vt:variant>
        <vt:i4>3</vt:i4>
      </vt:variant>
      <vt:variant>
        <vt:i4>0</vt:i4>
      </vt:variant>
      <vt:variant>
        <vt:i4>5</vt:i4>
      </vt:variant>
      <vt:variant>
        <vt:lpwstr>http://www.infolex.lt/lazdijai/Default.aspx?Id=3&amp;DocId=35055</vt:lpwstr>
      </vt:variant>
      <vt:variant>
        <vt:lpwstr/>
      </vt:variant>
      <vt:variant>
        <vt:i4>5898331</vt:i4>
      </vt:variant>
      <vt:variant>
        <vt:i4>0</vt:i4>
      </vt:variant>
      <vt:variant>
        <vt:i4>0</vt:i4>
      </vt:variant>
      <vt:variant>
        <vt:i4>5</vt:i4>
      </vt:variant>
      <vt:variant>
        <vt:lpwstr>http://www.infolex.lt/lazdijai/Default.aspx?Id=3&amp;DocId=35055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Ilona</dc:creator>
  <cp:keywords/>
  <cp:lastModifiedBy>Laima Jauniskiene</cp:lastModifiedBy>
  <cp:revision>2</cp:revision>
  <cp:lastPrinted>2019-06-17T08:58:00Z</cp:lastPrinted>
  <dcterms:created xsi:type="dcterms:W3CDTF">2019-06-18T10:44:00Z</dcterms:created>
  <dcterms:modified xsi:type="dcterms:W3CDTF">2019-06-18T10:44:00Z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vadinimas">
    <vt:lpwstr>DĖL DAUGIABUČIŲ NAMŲ ŠILDYMO IR KARŠTO VANDENS SISTEMŲ PRIEŽIŪROS MAKSIMALIŲ TARIFŲ NUSTATYMO_x000d_</vt:lpwstr>
  </property>
  <property fmtid="{D5CDD505-2E9C-101B-9397-08002B2CF9AE}" pid="3" name="Nr">
    <vt:lpwstr>5TS-313</vt:lpwstr>
  </property>
  <property fmtid="{D5CDD505-2E9C-101B-9397-08002B2CF9AE}" pid="4" name="Forma">
    <vt:lpwstr>Sprendimas</vt:lpwstr>
  </property>
  <property fmtid="{D5CDD505-2E9C-101B-9397-08002B2CF9AE}" pid="5" name="Data">
    <vt:lpwstr>2004-01-16</vt:lpwstr>
  </property>
</Properties>
</file>