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75E0" w14:textId="77777777" w:rsidR="002F00B6" w:rsidRPr="002F00B6" w:rsidRDefault="002F00B6" w:rsidP="002F00B6">
      <w:pPr>
        <w:jc w:val="right"/>
        <w:rPr>
          <w:rFonts w:ascii="Times New Roman" w:hAnsi="Times New Roman" w:cs="Times New Roman"/>
          <w:sz w:val="24"/>
          <w:szCs w:val="24"/>
        </w:rPr>
      </w:pPr>
      <w:bookmarkStart w:id="0" w:name="_GoBack"/>
      <w:bookmarkEnd w:id="0"/>
    </w:p>
    <w:p w14:paraId="71B875E1" w14:textId="77777777" w:rsidR="002F00B6" w:rsidRPr="002F00B6" w:rsidRDefault="002F00B6" w:rsidP="002A33F8">
      <w:pPr>
        <w:ind w:firstLine="0"/>
        <w:rPr>
          <w:rFonts w:ascii="Times New Roman" w:hAnsi="Times New Roman" w:cs="Times New Roman"/>
          <w:sz w:val="24"/>
          <w:szCs w:val="24"/>
        </w:rPr>
      </w:pPr>
    </w:p>
    <w:p w14:paraId="71B875E2" w14:textId="77777777" w:rsidR="002F00B6" w:rsidRDefault="002F00B6" w:rsidP="00AD7CFC">
      <w:pPr>
        <w:ind w:firstLine="0"/>
        <w:jc w:val="center"/>
        <w:rPr>
          <w:rFonts w:ascii="Times New Roman" w:hAnsi="Times New Roman" w:cs="Times New Roman"/>
          <w:b/>
          <w:sz w:val="24"/>
          <w:szCs w:val="24"/>
        </w:rPr>
      </w:pPr>
      <w:bookmarkStart w:id="1" w:name="institucija"/>
      <w:r w:rsidRPr="009339D0">
        <w:rPr>
          <w:rFonts w:ascii="Times New Roman" w:hAnsi="Times New Roman" w:cs="Times New Roman"/>
          <w:b/>
          <w:sz w:val="24"/>
          <w:szCs w:val="24"/>
        </w:rPr>
        <w:t>LAZDIJŲ RAJONO SAVIVALDYBĖ</w:t>
      </w:r>
      <w:bookmarkEnd w:id="1"/>
      <w:r w:rsidRPr="009339D0">
        <w:rPr>
          <w:rFonts w:ascii="Times New Roman" w:hAnsi="Times New Roman" w:cs="Times New Roman"/>
          <w:b/>
          <w:sz w:val="24"/>
          <w:szCs w:val="24"/>
        </w:rPr>
        <w:t>S TARYBA</w:t>
      </w:r>
    </w:p>
    <w:p w14:paraId="71B875E3" w14:textId="77777777" w:rsidR="00247968" w:rsidRPr="009339D0" w:rsidRDefault="00247968" w:rsidP="00AD7CFC">
      <w:pPr>
        <w:ind w:firstLine="0"/>
        <w:jc w:val="center"/>
        <w:rPr>
          <w:rFonts w:ascii="Times New Roman" w:hAnsi="Times New Roman" w:cs="Times New Roman"/>
          <w:b/>
          <w:sz w:val="24"/>
          <w:szCs w:val="24"/>
        </w:rPr>
      </w:pPr>
    </w:p>
    <w:p w14:paraId="71B875E4" w14:textId="77777777" w:rsidR="002F00B6" w:rsidRPr="009339D0" w:rsidRDefault="00247968" w:rsidP="00AD7CFC">
      <w:pPr>
        <w:ind w:firstLine="0"/>
        <w:jc w:val="center"/>
        <w:rPr>
          <w:rFonts w:ascii="Times New Roman" w:hAnsi="Times New Roman" w:cs="Times New Roman"/>
          <w:b/>
          <w:sz w:val="24"/>
          <w:szCs w:val="24"/>
        </w:rPr>
      </w:pPr>
      <w:r>
        <w:rPr>
          <w:rFonts w:ascii="Times New Roman" w:hAnsi="Times New Roman" w:cs="Times New Roman"/>
          <w:b/>
          <w:sz w:val="24"/>
          <w:szCs w:val="24"/>
        </w:rPr>
        <w:t>SPRENDIMAS</w:t>
      </w:r>
    </w:p>
    <w:p w14:paraId="71B875E5" w14:textId="77777777" w:rsidR="003E6462" w:rsidRPr="003E6462" w:rsidRDefault="003E6462" w:rsidP="00AD7CFC">
      <w:pPr>
        <w:ind w:firstLine="0"/>
        <w:jc w:val="center"/>
        <w:rPr>
          <w:rFonts w:ascii="Times New Roman" w:hAnsi="Times New Roman" w:cs="Times New Roman"/>
          <w:b/>
          <w:sz w:val="24"/>
          <w:szCs w:val="24"/>
        </w:rPr>
      </w:pPr>
      <w:r w:rsidRPr="003E6462">
        <w:rPr>
          <w:rFonts w:ascii="Times New Roman" w:hAnsi="Times New Roman" w:cs="Times New Roman"/>
          <w:b/>
          <w:sz w:val="24"/>
          <w:szCs w:val="24"/>
        </w:rPr>
        <w:t>DĖL LAZDIJŲ RAJONO SAVIVALDYBĖS SOCIALINIŲ PASLAUGŲ 201</w:t>
      </w:r>
      <w:r w:rsidR="00A123C5">
        <w:rPr>
          <w:rFonts w:ascii="Times New Roman" w:hAnsi="Times New Roman" w:cs="Times New Roman"/>
          <w:b/>
          <w:sz w:val="24"/>
          <w:szCs w:val="24"/>
        </w:rPr>
        <w:t>9</w:t>
      </w:r>
      <w:r w:rsidRPr="003E6462">
        <w:rPr>
          <w:rFonts w:ascii="Times New Roman" w:hAnsi="Times New Roman" w:cs="Times New Roman"/>
          <w:b/>
          <w:sz w:val="24"/>
          <w:szCs w:val="24"/>
        </w:rPr>
        <w:t xml:space="preserve"> METŲ PLANO PATVIRTINIMO</w:t>
      </w:r>
    </w:p>
    <w:p w14:paraId="71B875E6" w14:textId="77777777" w:rsidR="003E6462" w:rsidRPr="003E6462" w:rsidRDefault="003E6462" w:rsidP="00AD7CFC">
      <w:pPr>
        <w:ind w:firstLine="0"/>
        <w:jc w:val="center"/>
        <w:rPr>
          <w:rFonts w:ascii="Times New Roman" w:hAnsi="Times New Roman" w:cs="Times New Roman"/>
          <w:sz w:val="24"/>
          <w:szCs w:val="24"/>
        </w:rPr>
      </w:pPr>
    </w:p>
    <w:p w14:paraId="71B875E7" w14:textId="6B6105A6" w:rsidR="003E6462" w:rsidRPr="003E6462" w:rsidRDefault="003E6462" w:rsidP="00AD7CFC">
      <w:pPr>
        <w:ind w:firstLine="0"/>
        <w:jc w:val="center"/>
        <w:rPr>
          <w:rFonts w:ascii="Times New Roman" w:hAnsi="Times New Roman" w:cs="Times New Roman"/>
          <w:sz w:val="24"/>
          <w:szCs w:val="24"/>
        </w:rPr>
      </w:pPr>
      <w:r w:rsidRPr="003E6462">
        <w:rPr>
          <w:rFonts w:ascii="Times New Roman" w:hAnsi="Times New Roman" w:cs="Times New Roman"/>
          <w:sz w:val="24"/>
          <w:szCs w:val="24"/>
        </w:rPr>
        <w:t>201</w:t>
      </w:r>
      <w:r w:rsidR="00A123C5">
        <w:rPr>
          <w:rFonts w:ascii="Times New Roman" w:hAnsi="Times New Roman" w:cs="Times New Roman"/>
          <w:sz w:val="24"/>
          <w:szCs w:val="24"/>
        </w:rPr>
        <w:t>9</w:t>
      </w:r>
      <w:r w:rsidRPr="003E6462">
        <w:rPr>
          <w:rFonts w:ascii="Times New Roman" w:hAnsi="Times New Roman" w:cs="Times New Roman"/>
          <w:sz w:val="24"/>
          <w:szCs w:val="24"/>
        </w:rPr>
        <w:t xml:space="preserve"> m. </w:t>
      </w:r>
      <w:r w:rsidR="006D45D1">
        <w:rPr>
          <w:rFonts w:ascii="Times New Roman" w:hAnsi="Times New Roman" w:cs="Times New Roman"/>
          <w:sz w:val="24"/>
          <w:szCs w:val="24"/>
        </w:rPr>
        <w:t xml:space="preserve">birželio </w:t>
      </w:r>
      <w:r w:rsidR="006D45D1">
        <w:rPr>
          <w:rFonts w:ascii="Times New Roman" w:hAnsi="Times New Roman" w:cs="Times New Roman"/>
          <w:sz w:val="24"/>
          <w:szCs w:val="24"/>
          <w:lang w:val="en-US"/>
        </w:rPr>
        <w:t>17</w:t>
      </w:r>
      <w:r w:rsidR="00BD584D">
        <w:rPr>
          <w:rFonts w:ascii="Times New Roman" w:hAnsi="Times New Roman" w:cs="Times New Roman"/>
          <w:sz w:val="24"/>
          <w:szCs w:val="24"/>
        </w:rPr>
        <w:t xml:space="preserve"> </w:t>
      </w:r>
      <w:r w:rsidR="00F37737">
        <w:rPr>
          <w:rFonts w:ascii="Times New Roman" w:hAnsi="Times New Roman" w:cs="Times New Roman"/>
          <w:sz w:val="24"/>
          <w:szCs w:val="24"/>
        </w:rPr>
        <w:t>d. Nr.</w:t>
      </w:r>
      <w:r w:rsidR="006D45D1">
        <w:rPr>
          <w:rFonts w:ascii="Times New Roman" w:hAnsi="Times New Roman" w:cs="Times New Roman"/>
          <w:sz w:val="24"/>
          <w:szCs w:val="24"/>
        </w:rPr>
        <w:t xml:space="preserve"> 34-67</w:t>
      </w:r>
      <w:r w:rsidR="00F37737">
        <w:rPr>
          <w:rFonts w:ascii="Times New Roman" w:hAnsi="Times New Roman" w:cs="Times New Roman"/>
          <w:sz w:val="24"/>
          <w:szCs w:val="24"/>
        </w:rPr>
        <w:t xml:space="preserve"> </w:t>
      </w:r>
    </w:p>
    <w:p w14:paraId="71B875E8" w14:textId="77777777" w:rsidR="003E6462" w:rsidRPr="003E6462" w:rsidRDefault="003E6462" w:rsidP="00AD7CFC">
      <w:pPr>
        <w:ind w:firstLine="0"/>
        <w:jc w:val="center"/>
        <w:rPr>
          <w:rFonts w:ascii="Times New Roman" w:hAnsi="Times New Roman" w:cs="Times New Roman"/>
          <w:sz w:val="24"/>
          <w:szCs w:val="24"/>
        </w:rPr>
      </w:pPr>
      <w:r>
        <w:rPr>
          <w:rFonts w:ascii="Times New Roman" w:hAnsi="Times New Roman" w:cs="Times New Roman"/>
          <w:sz w:val="24"/>
          <w:szCs w:val="24"/>
        </w:rPr>
        <w:t>Lazdijai</w:t>
      </w:r>
    </w:p>
    <w:p w14:paraId="71B875E9" w14:textId="77777777" w:rsidR="003E6462" w:rsidRPr="003E6462" w:rsidRDefault="003E6462" w:rsidP="003E6462">
      <w:pPr>
        <w:jc w:val="both"/>
        <w:rPr>
          <w:rFonts w:ascii="Times New Roman" w:hAnsi="Times New Roman" w:cs="Times New Roman"/>
          <w:sz w:val="24"/>
          <w:szCs w:val="24"/>
        </w:rPr>
      </w:pPr>
    </w:p>
    <w:p w14:paraId="71B875EA" w14:textId="77777777" w:rsidR="00982EF4" w:rsidRPr="00982EF4" w:rsidRDefault="00982EF4" w:rsidP="00982EF4">
      <w:pPr>
        <w:spacing w:line="360" w:lineRule="auto"/>
        <w:jc w:val="both"/>
        <w:rPr>
          <w:rFonts w:ascii="Times New Roman" w:hAnsi="Times New Roman" w:cs="Times New Roman"/>
          <w:color w:val="000000"/>
          <w:sz w:val="24"/>
          <w:szCs w:val="24"/>
        </w:rPr>
      </w:pPr>
      <w:r w:rsidRPr="00982EF4">
        <w:rPr>
          <w:rFonts w:ascii="Times New Roman" w:hAnsi="Times New Roman" w:cs="Times New Roman"/>
          <w:color w:val="000000"/>
          <w:sz w:val="24"/>
          <w:szCs w:val="24"/>
        </w:rPr>
        <w:t>Vadovaudamasi</w:t>
      </w:r>
      <w:r w:rsidR="00692831">
        <w:rPr>
          <w:rFonts w:ascii="Times New Roman" w:hAnsi="Times New Roman" w:cs="Times New Roman"/>
          <w:color w:val="000000"/>
          <w:sz w:val="24"/>
          <w:szCs w:val="24"/>
        </w:rPr>
        <w:t xml:space="preserve"> </w:t>
      </w:r>
      <w:r w:rsidR="00692831" w:rsidRPr="00692831">
        <w:rPr>
          <w:rFonts w:ascii="Times New Roman" w:hAnsi="Times New Roman" w:cs="Times New Roman"/>
          <w:color w:val="000000"/>
          <w:sz w:val="24"/>
          <w:szCs w:val="24"/>
        </w:rPr>
        <w:t>Lietuvos Respublikos vietos savivaldos įstatymo 16 straipsnio 4 dalimi,</w:t>
      </w:r>
      <w:r w:rsidRPr="00982EF4">
        <w:rPr>
          <w:rFonts w:ascii="Times New Roman" w:hAnsi="Times New Roman" w:cs="Times New Roman"/>
          <w:color w:val="000000"/>
          <w:sz w:val="24"/>
          <w:szCs w:val="24"/>
        </w:rPr>
        <w:t xml:space="preserve"> Lietuvos Respublikos socialinių paslaugų įstatymo 13 straipsnio 3 dalimi, Socialinių paslaugų planavimo metodikos, patvirtintos Lietuvos Respublikos Vyriausybės </w:t>
      </w:r>
      <w:smartTag w:uri="urn:schemas-microsoft-com:office:smarttags" w:element="metricconverter">
        <w:smartTagPr>
          <w:attr w:name="ProductID" w:val="2006 m"/>
        </w:smartTagPr>
        <w:r w:rsidRPr="00982EF4">
          <w:rPr>
            <w:rFonts w:ascii="Times New Roman" w:hAnsi="Times New Roman" w:cs="Times New Roman"/>
            <w:color w:val="000000"/>
            <w:sz w:val="24"/>
            <w:szCs w:val="24"/>
          </w:rPr>
          <w:t>2006 m</w:t>
        </w:r>
      </w:smartTag>
      <w:r w:rsidRPr="00982EF4">
        <w:rPr>
          <w:rFonts w:ascii="Times New Roman" w:hAnsi="Times New Roman" w:cs="Times New Roman"/>
          <w:color w:val="000000"/>
          <w:sz w:val="24"/>
          <w:szCs w:val="24"/>
        </w:rPr>
        <w:t xml:space="preserve">. lapkričio 15 d. nutarimu Nr. 1132 „Dėl Socialinių paslaugų planavimo metodikos patvirtinimo“, 33 punktu, Lazdijų rajono savivaldybės taryba </w:t>
      </w:r>
      <w:r w:rsidRPr="00982EF4">
        <w:rPr>
          <w:rFonts w:ascii="Times New Roman" w:hAnsi="Times New Roman" w:cs="Times New Roman"/>
          <w:color w:val="000000"/>
          <w:spacing w:val="60"/>
          <w:sz w:val="24"/>
          <w:szCs w:val="24"/>
        </w:rPr>
        <w:t>nusprendži</w:t>
      </w:r>
      <w:r w:rsidRPr="00982EF4">
        <w:rPr>
          <w:rFonts w:ascii="Times New Roman" w:hAnsi="Times New Roman" w:cs="Times New Roman"/>
          <w:color w:val="000000"/>
          <w:spacing w:val="20"/>
          <w:sz w:val="24"/>
          <w:szCs w:val="24"/>
        </w:rPr>
        <w:t>a:</w:t>
      </w:r>
    </w:p>
    <w:p w14:paraId="71B875EB" w14:textId="77777777" w:rsidR="00982EF4" w:rsidRPr="00982EF4" w:rsidRDefault="00982EF4" w:rsidP="00982EF4">
      <w:pPr>
        <w:spacing w:line="360" w:lineRule="auto"/>
        <w:jc w:val="both"/>
        <w:rPr>
          <w:rFonts w:ascii="Times New Roman" w:hAnsi="Times New Roman" w:cs="Times New Roman"/>
          <w:color w:val="000000"/>
          <w:sz w:val="24"/>
          <w:szCs w:val="24"/>
        </w:rPr>
      </w:pPr>
      <w:r w:rsidRPr="00982EF4">
        <w:rPr>
          <w:rFonts w:ascii="Times New Roman" w:hAnsi="Times New Roman" w:cs="Times New Roman"/>
          <w:color w:val="000000"/>
          <w:sz w:val="24"/>
          <w:szCs w:val="24"/>
        </w:rPr>
        <w:t xml:space="preserve">Patvirtinti Lazdijų rajono savivaldybės socialinių paslaugų </w:t>
      </w:r>
      <w:r w:rsidR="006723BD" w:rsidRPr="00982EF4">
        <w:rPr>
          <w:rFonts w:ascii="Times New Roman" w:hAnsi="Times New Roman" w:cs="Times New Roman"/>
          <w:color w:val="000000"/>
          <w:sz w:val="24"/>
          <w:szCs w:val="24"/>
        </w:rPr>
        <w:t>201</w:t>
      </w:r>
      <w:r w:rsidR="00A123C5">
        <w:rPr>
          <w:rFonts w:ascii="Times New Roman" w:hAnsi="Times New Roman" w:cs="Times New Roman"/>
          <w:color w:val="000000"/>
          <w:sz w:val="24"/>
          <w:szCs w:val="24"/>
        </w:rPr>
        <w:t>9</w:t>
      </w:r>
      <w:r w:rsidR="006723BD" w:rsidRPr="00982EF4">
        <w:rPr>
          <w:rFonts w:ascii="Times New Roman" w:hAnsi="Times New Roman" w:cs="Times New Roman"/>
          <w:color w:val="000000"/>
          <w:sz w:val="24"/>
          <w:szCs w:val="24"/>
        </w:rPr>
        <w:t xml:space="preserve"> m</w:t>
      </w:r>
      <w:r w:rsidR="006723BD">
        <w:rPr>
          <w:rFonts w:ascii="Times New Roman" w:hAnsi="Times New Roman" w:cs="Times New Roman"/>
          <w:color w:val="000000"/>
          <w:sz w:val="24"/>
          <w:szCs w:val="24"/>
        </w:rPr>
        <w:t>etų</w:t>
      </w:r>
      <w:r w:rsidR="006723BD" w:rsidRPr="00982EF4">
        <w:rPr>
          <w:rFonts w:ascii="Times New Roman" w:hAnsi="Times New Roman" w:cs="Times New Roman"/>
          <w:color w:val="000000"/>
          <w:sz w:val="24"/>
          <w:szCs w:val="24"/>
        </w:rPr>
        <w:t xml:space="preserve"> </w:t>
      </w:r>
      <w:r w:rsidRPr="00982EF4">
        <w:rPr>
          <w:rFonts w:ascii="Times New Roman" w:hAnsi="Times New Roman" w:cs="Times New Roman"/>
          <w:color w:val="000000"/>
          <w:sz w:val="24"/>
          <w:szCs w:val="24"/>
        </w:rPr>
        <w:t>planą (pridedama).</w:t>
      </w:r>
    </w:p>
    <w:p w14:paraId="71B875EC" w14:textId="77777777" w:rsidR="00982EF4" w:rsidRPr="001929A2" w:rsidRDefault="00982EF4" w:rsidP="00982EF4"/>
    <w:p w14:paraId="71B875ED" w14:textId="77777777" w:rsidR="003E6462" w:rsidRDefault="003E6462" w:rsidP="003E6462">
      <w:pPr>
        <w:tabs>
          <w:tab w:val="left" w:pos="7338"/>
        </w:tabs>
        <w:ind w:firstLine="0"/>
        <w:rPr>
          <w:rFonts w:ascii="Times New Roman" w:hAnsi="Times New Roman" w:cs="Times New Roman"/>
          <w:sz w:val="24"/>
          <w:szCs w:val="24"/>
        </w:rPr>
      </w:pPr>
    </w:p>
    <w:p w14:paraId="71B875EE" w14:textId="77777777" w:rsidR="00F10673" w:rsidRDefault="00F10673" w:rsidP="00E85B59">
      <w:pPr>
        <w:tabs>
          <w:tab w:val="right" w:pos="9638"/>
        </w:tabs>
        <w:ind w:firstLine="0"/>
        <w:rPr>
          <w:rFonts w:ascii="Times New Roman" w:hAnsi="Times New Roman" w:cs="Times New Roman"/>
          <w:sz w:val="24"/>
          <w:szCs w:val="24"/>
        </w:rPr>
      </w:pPr>
      <w:r>
        <w:rPr>
          <w:rFonts w:ascii="Times New Roman" w:hAnsi="Times New Roman" w:cs="Times New Roman"/>
          <w:sz w:val="24"/>
          <w:szCs w:val="24"/>
        </w:rPr>
        <w:t>Savivaldybės meras</w:t>
      </w:r>
    </w:p>
    <w:p w14:paraId="71B875EF" w14:textId="77777777" w:rsidR="00F10673" w:rsidRPr="003E6462" w:rsidRDefault="00F10673" w:rsidP="00F10673">
      <w:pPr>
        <w:tabs>
          <w:tab w:val="right" w:pos="9638"/>
        </w:tabs>
        <w:ind w:firstLine="0"/>
        <w:jc w:val="center"/>
        <w:rPr>
          <w:rFonts w:ascii="Times New Roman" w:hAnsi="Times New Roman" w:cs="Times New Roman"/>
          <w:sz w:val="24"/>
          <w:szCs w:val="24"/>
        </w:rPr>
      </w:pPr>
    </w:p>
    <w:p w14:paraId="71B875F0" w14:textId="77777777" w:rsidR="003E6462" w:rsidRPr="003E6462" w:rsidRDefault="003E6462" w:rsidP="003E6462">
      <w:pPr>
        <w:tabs>
          <w:tab w:val="right" w:pos="9638"/>
        </w:tabs>
        <w:ind w:firstLine="0"/>
        <w:rPr>
          <w:rFonts w:ascii="Times New Roman" w:hAnsi="Times New Roman" w:cs="Times New Roman"/>
          <w:caps/>
          <w:sz w:val="24"/>
          <w:szCs w:val="24"/>
        </w:rPr>
      </w:pPr>
    </w:p>
    <w:p w14:paraId="71B875F1"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2"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3"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4"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5"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6"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7"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8"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9"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A"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B"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C"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D" w14:textId="49EDF45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48C37DB4" w14:textId="0F6617B6" w:rsidR="007368A1" w:rsidRDefault="007368A1"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5AA84E4C" w14:textId="3F13F195" w:rsidR="007368A1" w:rsidRDefault="007368A1"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B27BE1D" w14:textId="7BC926AA" w:rsidR="007368A1" w:rsidRDefault="007368A1"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6EDD50F3" w14:textId="5A267FD5" w:rsidR="007368A1" w:rsidRDefault="007368A1"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1202EFDD" w14:textId="005D4360" w:rsidR="007368A1" w:rsidRDefault="007368A1"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14EE57ED" w14:textId="29F880F8" w:rsidR="007368A1" w:rsidRDefault="007368A1"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3D788309" w14:textId="77777777" w:rsidR="007368A1" w:rsidRDefault="007368A1"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E"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5FF"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600"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601"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602"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604" w14:textId="4E4FCFB2" w:rsidR="00A123C5" w:rsidRPr="00A123C5" w:rsidRDefault="00A123C5" w:rsidP="00A123C5">
      <w:pPr>
        <w:tabs>
          <w:tab w:val="left" w:pos="5070"/>
          <w:tab w:val="left" w:pos="5366"/>
          <w:tab w:val="left" w:pos="6771"/>
          <w:tab w:val="left" w:pos="7363"/>
        </w:tabs>
        <w:ind w:firstLine="0"/>
        <w:jc w:val="both"/>
        <w:rPr>
          <w:rFonts w:ascii="Times New Roman" w:hAnsi="Times New Roman" w:cs="Times New Roman"/>
          <w:sz w:val="24"/>
          <w:szCs w:val="24"/>
        </w:rPr>
      </w:pPr>
      <w:r>
        <w:rPr>
          <w:rFonts w:ascii="Times New Roman" w:hAnsi="Times New Roman" w:cs="Times New Roman"/>
          <w:sz w:val="24"/>
          <w:szCs w:val="24"/>
        </w:rPr>
        <w:t>Rosvita Rupšienė</w:t>
      </w:r>
      <w:r w:rsidR="007368A1">
        <w:rPr>
          <w:rFonts w:ascii="Times New Roman" w:hAnsi="Times New Roman" w:cs="Times New Roman"/>
          <w:sz w:val="24"/>
          <w:szCs w:val="24"/>
        </w:rPr>
        <w:t>, tel. (8 318) 51 399</w:t>
      </w:r>
    </w:p>
    <w:p w14:paraId="71B87607" w14:textId="77777777" w:rsidR="003E6462" w:rsidRDefault="003E6462" w:rsidP="003E6462">
      <w:pPr>
        <w:tabs>
          <w:tab w:val="left" w:pos="5070"/>
          <w:tab w:val="left" w:pos="5366"/>
          <w:tab w:val="left" w:pos="6771"/>
          <w:tab w:val="left" w:pos="7363"/>
        </w:tabs>
        <w:ind w:firstLine="5529"/>
        <w:jc w:val="both"/>
        <w:rPr>
          <w:rFonts w:ascii="Times New Roman" w:hAnsi="Times New Roman" w:cs="Times New Roman"/>
          <w:sz w:val="24"/>
          <w:szCs w:val="24"/>
        </w:rPr>
      </w:pPr>
    </w:p>
    <w:p w14:paraId="71B8760C" w14:textId="77777777" w:rsidR="003E6462" w:rsidRPr="003E6462" w:rsidRDefault="003E6462" w:rsidP="007368A1">
      <w:pPr>
        <w:tabs>
          <w:tab w:val="left" w:pos="5070"/>
          <w:tab w:val="left" w:pos="5366"/>
          <w:tab w:val="left" w:pos="6771"/>
          <w:tab w:val="left" w:pos="7363"/>
        </w:tabs>
        <w:spacing w:line="276" w:lineRule="auto"/>
        <w:ind w:left="5102" w:firstLine="0"/>
        <w:rPr>
          <w:rFonts w:ascii="Times New Roman" w:hAnsi="Times New Roman" w:cs="Times New Roman"/>
          <w:sz w:val="24"/>
          <w:szCs w:val="24"/>
        </w:rPr>
      </w:pPr>
      <w:r w:rsidRPr="003E6462">
        <w:rPr>
          <w:rFonts w:ascii="Times New Roman" w:hAnsi="Times New Roman" w:cs="Times New Roman"/>
          <w:sz w:val="24"/>
          <w:szCs w:val="24"/>
        </w:rPr>
        <w:lastRenderedPageBreak/>
        <w:t>PATVIRTINTA</w:t>
      </w:r>
    </w:p>
    <w:p w14:paraId="71B8760D" w14:textId="77777777" w:rsidR="003E6462" w:rsidRPr="003E6462" w:rsidRDefault="003E6462" w:rsidP="007368A1">
      <w:pPr>
        <w:spacing w:line="276" w:lineRule="auto"/>
        <w:ind w:left="5102" w:firstLine="0"/>
        <w:rPr>
          <w:rFonts w:ascii="Times New Roman" w:hAnsi="Times New Roman" w:cs="Times New Roman"/>
          <w:sz w:val="24"/>
          <w:szCs w:val="24"/>
        </w:rPr>
      </w:pPr>
      <w:r w:rsidRPr="003E6462">
        <w:rPr>
          <w:rFonts w:ascii="Times New Roman" w:hAnsi="Times New Roman" w:cs="Times New Roman"/>
          <w:sz w:val="24"/>
          <w:szCs w:val="24"/>
        </w:rPr>
        <w:t>Lazdijų rajono savivaldybės tarybos</w:t>
      </w:r>
    </w:p>
    <w:p w14:paraId="71B8760E" w14:textId="77777777" w:rsidR="003E6462" w:rsidRPr="003E6462" w:rsidRDefault="003E6462" w:rsidP="007368A1">
      <w:pPr>
        <w:spacing w:line="276" w:lineRule="auto"/>
        <w:ind w:left="5102" w:firstLine="0"/>
        <w:rPr>
          <w:rFonts w:ascii="Times New Roman" w:hAnsi="Times New Roman" w:cs="Times New Roman"/>
          <w:sz w:val="24"/>
          <w:szCs w:val="24"/>
        </w:rPr>
      </w:pPr>
      <w:r w:rsidRPr="003E6462">
        <w:rPr>
          <w:rFonts w:ascii="Times New Roman" w:hAnsi="Times New Roman" w:cs="Times New Roman"/>
          <w:sz w:val="24"/>
          <w:szCs w:val="24"/>
        </w:rPr>
        <w:t>201</w:t>
      </w:r>
      <w:r w:rsidR="00340D73">
        <w:rPr>
          <w:rFonts w:ascii="Times New Roman" w:hAnsi="Times New Roman" w:cs="Times New Roman"/>
          <w:sz w:val="24"/>
          <w:szCs w:val="24"/>
        </w:rPr>
        <w:t>9</w:t>
      </w:r>
      <w:r w:rsidRPr="003E6462">
        <w:rPr>
          <w:rFonts w:ascii="Times New Roman" w:hAnsi="Times New Roman" w:cs="Times New Roman"/>
          <w:sz w:val="24"/>
          <w:szCs w:val="24"/>
        </w:rPr>
        <w:t xml:space="preserve"> m. </w:t>
      </w:r>
      <w:r w:rsidR="00E85B59">
        <w:rPr>
          <w:rFonts w:ascii="Times New Roman" w:hAnsi="Times New Roman" w:cs="Times New Roman"/>
          <w:sz w:val="24"/>
          <w:szCs w:val="24"/>
        </w:rPr>
        <w:t xml:space="preserve">gegužės      </w:t>
      </w:r>
      <w:r w:rsidRPr="003E6462">
        <w:rPr>
          <w:rFonts w:ascii="Times New Roman" w:hAnsi="Times New Roman" w:cs="Times New Roman"/>
          <w:sz w:val="24"/>
          <w:szCs w:val="24"/>
        </w:rPr>
        <w:t xml:space="preserve"> d. sprendimu Nr. </w:t>
      </w:r>
    </w:p>
    <w:p w14:paraId="71B8760F" w14:textId="77777777" w:rsidR="003E6462" w:rsidRPr="003E6462" w:rsidRDefault="003E6462" w:rsidP="007368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p>
    <w:p w14:paraId="71B87610"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E6462">
        <w:rPr>
          <w:rFonts w:ascii="Times New Roman" w:hAnsi="Times New Roman" w:cs="Times New Roman"/>
          <w:b/>
          <w:sz w:val="24"/>
          <w:szCs w:val="24"/>
        </w:rPr>
        <w:t>LAZDIJŲ RAJONO SAVIVALDYBĖS SOCIALINIŲ PASLAUGŲ 201</w:t>
      </w:r>
      <w:r w:rsidR="00340D73">
        <w:rPr>
          <w:rFonts w:ascii="Times New Roman" w:hAnsi="Times New Roman" w:cs="Times New Roman"/>
          <w:b/>
          <w:sz w:val="24"/>
          <w:szCs w:val="24"/>
        </w:rPr>
        <w:t>9</w:t>
      </w:r>
      <w:r w:rsidRPr="003E6462">
        <w:rPr>
          <w:rFonts w:ascii="Times New Roman" w:hAnsi="Times New Roman" w:cs="Times New Roman"/>
          <w:b/>
          <w:sz w:val="24"/>
          <w:szCs w:val="24"/>
        </w:rPr>
        <w:t xml:space="preserve"> METŲ PLANAS</w:t>
      </w:r>
    </w:p>
    <w:p w14:paraId="71B87611" w14:textId="77777777" w:rsidR="003E6462" w:rsidRPr="003E6462" w:rsidRDefault="003E6462" w:rsidP="003E64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1B87612" w14:textId="77777777" w:rsidR="00046470" w:rsidRDefault="00046470" w:rsidP="003E6462">
      <w:pPr>
        <w:tabs>
          <w:tab w:val="left" w:pos="0"/>
        </w:tabs>
        <w:ind w:firstLine="0"/>
        <w:jc w:val="center"/>
        <w:rPr>
          <w:rFonts w:ascii="Times New Roman" w:hAnsi="Times New Roman" w:cs="Times New Roman"/>
          <w:sz w:val="24"/>
          <w:szCs w:val="24"/>
        </w:rPr>
      </w:pPr>
    </w:p>
    <w:p w14:paraId="71B8761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I SKYRIUS</w:t>
      </w:r>
    </w:p>
    <w:p w14:paraId="71B8761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ĮVADAS</w:t>
      </w:r>
    </w:p>
    <w:p w14:paraId="71B87615" w14:textId="7BC05323" w:rsidR="00340D73" w:rsidRPr="00340D73" w:rsidRDefault="007368A1"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1B87616" w14:textId="572896C5" w:rsidR="00340D73" w:rsidRDefault="00340D73" w:rsidP="00EE51BD">
      <w:pPr>
        <w:widowControl w:val="0"/>
        <w:numPr>
          <w:ilvl w:val="0"/>
          <w:numId w:val="17"/>
        </w:num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40D73">
        <w:rPr>
          <w:rFonts w:ascii="Times New Roman" w:hAnsi="Times New Roman" w:cs="Times New Roman"/>
          <w:b/>
          <w:sz w:val="24"/>
          <w:szCs w:val="24"/>
        </w:rPr>
        <w:t>Bendra informacija</w:t>
      </w:r>
      <w:r w:rsidR="00BC6034">
        <w:rPr>
          <w:rFonts w:ascii="Times New Roman" w:hAnsi="Times New Roman" w:cs="Times New Roman"/>
          <w:b/>
          <w:sz w:val="24"/>
          <w:szCs w:val="24"/>
        </w:rPr>
        <w:t>.</w:t>
      </w:r>
    </w:p>
    <w:p w14:paraId="4B2CE26D" w14:textId="77777777" w:rsidR="00E66B9B" w:rsidRPr="00340D73" w:rsidRDefault="00E66B9B" w:rsidP="00E66B9B">
      <w:pPr>
        <w:widowControl w:val="0"/>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Times New Roman" w:hAnsi="Times New Roman" w:cs="Times New Roman"/>
          <w:b/>
          <w:sz w:val="24"/>
          <w:szCs w:val="24"/>
        </w:rPr>
      </w:pPr>
    </w:p>
    <w:p w14:paraId="4A8D2337" w14:textId="77777777" w:rsidR="00763D4B"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Lazdijų rajono savivaldybės socialinių paslaugų 2019 metų planas (toliau – Socialinių paslaugų planas) parengtas vadovaujantis Socialinių paslaugų įstatymu, Lietuvos Respublikos Vyriausybės </w:t>
      </w:r>
      <w:smartTag w:uri="urn:schemas-microsoft-com:office:smarttags" w:element="metricconverter">
        <w:smartTagPr>
          <w:attr w:name="ProductID" w:val="2006 m"/>
        </w:smartTagPr>
        <w:r>
          <w:rPr>
            <w:rFonts w:ascii="Times New Roman" w:hAnsi="Times New Roman" w:cs="Times New Roman"/>
            <w:sz w:val="24"/>
            <w:szCs w:val="24"/>
          </w:rPr>
          <w:t>2006 m</w:t>
        </w:r>
      </w:smartTag>
      <w:r>
        <w:rPr>
          <w:rFonts w:ascii="Times New Roman" w:hAnsi="Times New Roman" w:cs="Times New Roman"/>
          <w:sz w:val="24"/>
          <w:szCs w:val="24"/>
        </w:rPr>
        <w:t xml:space="preserve">. lapkričio 15 d. nutarimu Nr. 1132 „Dėl Socialinių paslaugų metodikos patvirtinimo“ patvirtinta Socialinių paslaugų planavimo metodika, Lietuvos Respublikos socialinės apsaugos ir darbo ministro </w:t>
      </w:r>
      <w:smartTag w:uri="urn:schemas-microsoft-com:office:smarttags" w:element="metricconverter">
        <w:smartTagPr>
          <w:attr w:name="ProductID" w:val="2007 m"/>
        </w:smartTagPr>
        <w:r>
          <w:rPr>
            <w:rFonts w:ascii="Times New Roman" w:hAnsi="Times New Roman" w:cs="Times New Roman"/>
            <w:sz w:val="24"/>
            <w:szCs w:val="24"/>
          </w:rPr>
          <w:t>2007 m</w:t>
        </w:r>
      </w:smartTag>
      <w:r>
        <w:rPr>
          <w:rFonts w:ascii="Times New Roman" w:hAnsi="Times New Roman" w:cs="Times New Roman"/>
          <w:sz w:val="24"/>
          <w:szCs w:val="24"/>
        </w:rPr>
        <w:t xml:space="preserve">. balandžio 12 d. įsakymu Nr. A1-104 „Dėl Socialinių paslaugų plano formos ir Socialinių paslaugų efektyvumo vertinimo kriterijų patvirtinimo“, Lazdijų rajono savivaldybės </w:t>
      </w:r>
      <w:r>
        <w:rPr>
          <w:rFonts w:ascii="Times New Roman" w:hAnsi="Times New Roman" w:cs="Times New Roman"/>
          <w:sz w:val="24"/>
          <w:szCs w:val="24"/>
          <w:lang w:eastAsia="en-US"/>
        </w:rPr>
        <w:t xml:space="preserve">2019–2021 metų strateginio veiklos </w:t>
      </w:r>
      <w:r>
        <w:rPr>
          <w:rFonts w:ascii="Times New Roman" w:hAnsi="Times New Roman" w:cs="Times New Roman"/>
          <w:sz w:val="24"/>
          <w:szCs w:val="24"/>
        </w:rPr>
        <w:t>plano prioritetines sritis, tikslus ir uždavinius, Lazdijų rajono savivaldybės 2019–2021 metų programas, atsižvelgiant į Lazdijų rajono savivaldybės 2011–2020 metų strateginio plėtros planą, Alytaus regiono 2014–2020 metų plėtros planą, patvirtintą Alytaus regiono plėtros tarybos 2015 m. spalio 26 d. sprendimu Nr. 51/6S-34 bei kitais teisės aktais.</w:t>
      </w:r>
    </w:p>
    <w:p w14:paraId="238CC9BA" w14:textId="77777777" w:rsidR="00763D4B"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color w:val="FF0000"/>
          <w:sz w:val="24"/>
          <w:szCs w:val="24"/>
        </w:rPr>
      </w:pPr>
    </w:p>
    <w:p w14:paraId="6B23A8C1" w14:textId="5EAA2546" w:rsidR="00763D4B" w:rsidRPr="00EE51BD" w:rsidRDefault="00763D4B" w:rsidP="00EE51BD">
      <w:pPr>
        <w:pStyle w:val="Sraopastraipa"/>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EE51BD">
        <w:rPr>
          <w:rFonts w:ascii="Times New Roman" w:hAnsi="Times New Roman" w:cs="Times New Roman"/>
          <w:b/>
          <w:sz w:val="24"/>
          <w:szCs w:val="24"/>
        </w:rPr>
        <w:t>Socialinių paslaugų teikimo ir plėtros tikslai.</w:t>
      </w:r>
    </w:p>
    <w:p w14:paraId="520DD931" w14:textId="77777777" w:rsidR="00763D4B"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Times New Roman" w:hAnsi="Times New Roman" w:cs="Times New Roman"/>
          <w:b/>
          <w:sz w:val="24"/>
          <w:szCs w:val="24"/>
        </w:rPr>
      </w:pPr>
    </w:p>
    <w:p w14:paraId="785207FC" w14:textId="77777777" w:rsidR="00763D4B"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Times New Roman" w:hAnsi="Times New Roman" w:cs="Times New Roman"/>
          <w:b/>
          <w:sz w:val="24"/>
          <w:szCs w:val="24"/>
        </w:rPr>
      </w:pPr>
    </w:p>
    <w:p w14:paraId="7E0950EB" w14:textId="77777777" w:rsidR="00763D4B" w:rsidRDefault="00763D4B" w:rsidP="00763D4B">
      <w:pPr>
        <w:widowControl w:val="0"/>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Socialinių paslaugų teikimo tikslas – sudaryti sąlygas asmeniui (šeimai) ugdyti ar stiprinti gebėjimus ir galimybes spręsti savo socialines problemas, palaikyti socialinius ryšius su visuomene, padėti įveikti socialinę atskirtį. Socialinės paslaugos teikiamos siekiant užkirsti kelią asmens, šeimos, bendruomenės socialinėms problemoms kilti, taip pat visuomenės socialiniam saugumui užtikrinti.</w:t>
      </w:r>
    </w:p>
    <w:p w14:paraId="467249AC" w14:textId="77777777" w:rsidR="00763D4B" w:rsidRDefault="00763D4B" w:rsidP="00763D4B">
      <w:pPr>
        <w:widowControl w:val="0"/>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Socialinių paslaugų teikimo ir plėtros tikslai Lazdijų rajono savivaldybėje atitinka septynioliktos Lietuvos Respublikos Vyriausybės programos, patvirtintos Lietuvos Respublikos Seimo 2016 m. gruodžio 13 d. nutarimu Nr. XIII-82, priemones, Valstybės ilgalaikės raidos strategijos, patvirtintos Lietuvos Respublikos Seimo 2002 m. lapkričio 12 d. nutarimu Nr. IX-1187, pagrindinį tikslą „Sukurti aplinką plėtoti šalies materialinei ir dvasinei gerovei, kurią apibendrintai nusako žinių visuomenė, saugi visuomenė ir konkurencinga ekonomika“, kryptį „Socialinės paramos plėtra ir skurdo bei socialinės atskirties įveikimas“ ir jos pagrindinius veiksmus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w:t>
      </w:r>
      <w:r>
        <w:rPr>
          <w:rFonts w:ascii="Times New Roman" w:hAnsi="Times New Roman" w:cs="Times New Roman"/>
          <w:sz w:val="24"/>
          <w:szCs w:val="24"/>
        </w:rPr>
        <w:lastRenderedPageBreak/>
        <w:t>tobulinti“ bei kitus veiksmus.</w:t>
      </w:r>
    </w:p>
    <w:p w14:paraId="29812088" w14:textId="77777777" w:rsidR="00763D4B" w:rsidRDefault="00763D4B" w:rsidP="00763D4B">
      <w:pPr>
        <w:widowControl w:val="0"/>
        <w:spacing w:line="360" w:lineRule="auto"/>
        <w:ind w:firstLine="851"/>
        <w:jc w:val="both"/>
        <w:rPr>
          <w:rFonts w:ascii="Times New Roman" w:hAnsi="Times New Roman" w:cs="Times New Roman"/>
          <w:sz w:val="24"/>
          <w:szCs w:val="24"/>
        </w:rPr>
      </w:pPr>
      <w:bookmarkStart w:id="2" w:name="_Hlk8289321"/>
      <w:r>
        <w:rPr>
          <w:rFonts w:ascii="Times New Roman" w:eastAsia="Arial" w:hAnsi="Times New Roman" w:cs="Times New Roman"/>
          <w:sz w:val="24"/>
          <w:szCs w:val="24"/>
          <w:lang w:eastAsia="ar-SA"/>
        </w:rPr>
        <w:t>Alytaus regiono 2014–2020 metų plėtros plano, patvirtinto Alytaus regiono plėtros tarybos 2015 m. spalio 26 d. sprendimu Nr. 51/6S-34</w:t>
      </w:r>
      <w:bookmarkEnd w:id="2"/>
      <w:r>
        <w:rPr>
          <w:rFonts w:ascii="Times New Roman" w:eastAsia="Arial" w:hAnsi="Times New Roman" w:cs="Times New Roman"/>
          <w:sz w:val="24"/>
          <w:szCs w:val="24"/>
          <w:lang w:eastAsia="ar-SA"/>
        </w:rPr>
        <w:t>, tikslą „Gerinti viešųjų paslaugų kokybę ir prieinamumą“ ir uždavinį „Socialinio būsto ir socialinių paslaugų prieinamumo pažeidžiamiausioms gyventojų grupėms padidinimas“.</w:t>
      </w:r>
    </w:p>
    <w:p w14:paraId="59C9BB1A" w14:textId="77777777" w:rsidR="00763D4B" w:rsidRDefault="00763D4B" w:rsidP="00763D4B">
      <w:pPr>
        <w:widowControl w:val="0"/>
        <w:spacing w:line="360" w:lineRule="auto"/>
        <w:ind w:firstLine="851"/>
        <w:jc w:val="both"/>
        <w:rPr>
          <w:rFonts w:ascii="Times New Roman" w:eastAsia="Arial" w:hAnsi="Times New Roman" w:cs="Times New Roman"/>
          <w:sz w:val="24"/>
          <w:szCs w:val="24"/>
          <w:lang w:eastAsia="ar-SA"/>
        </w:rPr>
      </w:pPr>
      <w:bookmarkStart w:id="3" w:name="_Hlk8139286"/>
      <w:r>
        <w:rPr>
          <w:rFonts w:ascii="Times New Roman" w:eastAsia="Arial" w:hAnsi="Times New Roman" w:cs="Times New Roman"/>
          <w:sz w:val="24"/>
          <w:szCs w:val="24"/>
          <w:lang w:eastAsia="ar-SA"/>
        </w:rPr>
        <w:t xml:space="preserve">Lazdijų rajono savivaldybės plėtros plano, patvirtinto Lazdijų rajono savivaldybės tarybos 2011 m. birželio 29 d. sprendimu </w:t>
      </w:r>
      <w:bookmarkStart w:id="4" w:name="n_1"/>
      <w:r>
        <w:rPr>
          <w:rFonts w:ascii="Times New Roman" w:eastAsia="Arial" w:hAnsi="Times New Roman" w:cs="Times New Roman"/>
          <w:sz w:val="24"/>
          <w:szCs w:val="24"/>
          <w:lang w:eastAsia="ar-SA"/>
        </w:rPr>
        <w:t xml:space="preserve">Nr. 5TS-61 </w:t>
      </w:r>
      <w:bookmarkEnd w:id="4"/>
      <w:r>
        <w:rPr>
          <w:rFonts w:ascii="Times New Roman" w:eastAsia="Arial" w:hAnsi="Times New Roman" w:cs="Times New Roman"/>
          <w:sz w:val="24"/>
          <w:szCs w:val="24"/>
          <w:lang w:eastAsia="ar-SA"/>
        </w:rPr>
        <w:t>„Dėl Lazdijų rajono savivaldybės strateginio plėtros plano patvirtinimo“, 3 prioriteto „Žmogiškųjų išteklių ir socialinė plėtra“ tikslo „Užtikrinti gyventojų socialinį saugumą uždavinius: 1. „Užtikrinti socialinių paslaugų prieinamumą ir įvairovę“, 2. „Gerinti socialinių paslaugų kokybę bei didinti darbuotojų kvalifikaciją“, 3. „Gerinti socialines paslaugas teikiančių įstaigų infrastruktūrą“.</w:t>
      </w:r>
    </w:p>
    <w:p w14:paraId="2B1BA90A" w14:textId="77777777" w:rsidR="00763D4B" w:rsidRDefault="00763D4B" w:rsidP="00763D4B">
      <w:pPr>
        <w:widowControl w:val="0"/>
        <w:spacing w:line="360" w:lineRule="auto"/>
        <w:ind w:firstLine="851"/>
        <w:jc w:val="both"/>
        <w:rPr>
          <w:rFonts w:ascii="Times New Roman" w:hAnsi="Times New Roman" w:cs="Times New Roman"/>
          <w:sz w:val="24"/>
          <w:szCs w:val="24"/>
        </w:rPr>
      </w:pPr>
      <w:r>
        <w:rPr>
          <w:rFonts w:ascii="Times New Roman" w:eastAsia="Arial" w:hAnsi="Times New Roman" w:cs="Times New Roman"/>
          <w:sz w:val="24"/>
          <w:szCs w:val="24"/>
          <w:lang w:eastAsia="ar-SA"/>
        </w:rPr>
        <w:t xml:space="preserve"> Lazdijų rajono savivaldybės </w:t>
      </w:r>
      <w:r>
        <w:rPr>
          <w:rFonts w:ascii="Times New Roman" w:hAnsi="Times New Roman" w:cs="Times New Roman"/>
          <w:sz w:val="24"/>
          <w:szCs w:val="24"/>
        </w:rPr>
        <w:t>2019–2021</w:t>
      </w:r>
      <w:r>
        <w:rPr>
          <w:rFonts w:ascii="Times New Roman" w:eastAsia="Arial" w:hAnsi="Times New Roman" w:cs="Times New Roman"/>
          <w:sz w:val="24"/>
          <w:szCs w:val="24"/>
          <w:lang w:eastAsia="ar-SA"/>
        </w:rPr>
        <w:t xml:space="preserve"> metų strateginio veiklos plano, patvirtinto Lazdijų rajono savivaldybės tarybos 2019 m. vasario 21 d. sprendimu </w:t>
      </w:r>
      <w:bookmarkStart w:id="5" w:name="n_0"/>
      <w:r>
        <w:rPr>
          <w:rFonts w:ascii="Times New Roman" w:eastAsia="Arial" w:hAnsi="Times New Roman" w:cs="Times New Roman"/>
          <w:sz w:val="24"/>
          <w:szCs w:val="24"/>
          <w:lang w:eastAsia="ar-SA"/>
        </w:rPr>
        <w:t xml:space="preserve">Nr. 5TS-1577 </w:t>
      </w:r>
      <w:bookmarkEnd w:id="5"/>
      <w:r>
        <w:rPr>
          <w:rFonts w:ascii="Times New Roman" w:eastAsia="Arial" w:hAnsi="Times New Roman" w:cs="Times New Roman"/>
          <w:sz w:val="24"/>
          <w:szCs w:val="24"/>
          <w:lang w:eastAsia="ar-SA"/>
        </w:rPr>
        <w:t>„Dėl Lazdijų rajono savivaldybės 2019–2021 metų strateginio plano patvirtinimo“, tikslo „</w:t>
      </w:r>
      <w:bookmarkStart w:id="6" w:name="_Hlk8295085"/>
      <w:r>
        <w:rPr>
          <w:rFonts w:ascii="Times New Roman" w:eastAsia="Arial" w:hAnsi="Times New Roman" w:cs="Times New Roman"/>
          <w:sz w:val="24"/>
          <w:szCs w:val="24"/>
          <w:lang w:eastAsia="ar-SA"/>
        </w:rPr>
        <w:t>Bendradarbiauti su valstybės įmonėmis, įstaigomis, nevyriausybinėmis organizacijomis“ uždavinį „Atlikti neveiksnių asmenų būklės peržiūrėjimo funkciją“ , tikslo „Optimizuoti socialinių paslaugų infrastruktūrą“, uždavinį „Teikti socialinės globos paslaugas“, tikslo „</w:t>
      </w:r>
      <w:r>
        <w:rPr>
          <w:rFonts w:ascii="Times New Roman" w:eastAsia="Arial" w:hAnsi="Times New Roman" w:cs="Times New Roman"/>
          <w:bCs/>
          <w:sz w:val="24"/>
          <w:szCs w:val="24"/>
          <w:lang w:eastAsia="ar-SA"/>
        </w:rPr>
        <w:t>Teikti Lietuvos Respublikos įstatymais, Lietuvos Respublikos Vyriausybės nutarimais ir Savivaldybės norminiais teisės aktais numatytą piniginę socialinę paramą.</w:t>
      </w:r>
      <w:r>
        <w:rPr>
          <w:rFonts w:ascii="Times New Roman" w:eastAsia="Arial" w:hAnsi="Times New Roman" w:cs="Times New Roman"/>
          <w:sz w:val="24"/>
          <w:szCs w:val="24"/>
          <w:lang w:eastAsia="ar-SA"/>
        </w:rPr>
        <w:t>“, uždavinį</w:t>
      </w:r>
      <w:r>
        <w:rPr>
          <w:rFonts w:ascii="Times New Roman" w:hAnsi="Times New Roman" w:cs="Times New Roman"/>
          <w:sz w:val="24"/>
          <w:szCs w:val="24"/>
          <w:lang w:eastAsia="en-US"/>
        </w:rPr>
        <w:t xml:space="preserve"> „</w:t>
      </w:r>
      <w:r>
        <w:rPr>
          <w:rFonts w:ascii="Times New Roman" w:eastAsia="Arial" w:hAnsi="Times New Roman" w:cs="Times New Roman"/>
          <w:sz w:val="24"/>
          <w:szCs w:val="24"/>
          <w:lang w:eastAsia="ar-SA"/>
        </w:rPr>
        <w:t>Teikti piniginę socialinę paramą Lazdijų rajono savivaldybės nepasiturintiems gyventojams“.</w:t>
      </w:r>
      <w:bookmarkEnd w:id="3"/>
      <w:bookmarkEnd w:id="6"/>
    </w:p>
    <w:p w14:paraId="71B8761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0"/>
        <w:rPr>
          <w:rFonts w:ascii="Times New Roman" w:hAnsi="Times New Roman" w:cs="Times New Roman"/>
          <w:sz w:val="24"/>
          <w:szCs w:val="24"/>
        </w:rPr>
      </w:pPr>
    </w:p>
    <w:p w14:paraId="71B8762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p>
    <w:p w14:paraId="71B87623" w14:textId="28679FB0" w:rsidR="00340D73" w:rsidRPr="00340D73" w:rsidRDefault="00340D73" w:rsidP="00EE51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40D73">
        <w:rPr>
          <w:rFonts w:ascii="Times New Roman" w:hAnsi="Times New Roman" w:cs="Times New Roman"/>
          <w:b/>
          <w:sz w:val="24"/>
          <w:szCs w:val="24"/>
        </w:rPr>
        <w:t>3.</w:t>
      </w:r>
      <w:r w:rsidRPr="00340D73">
        <w:rPr>
          <w:rFonts w:ascii="Times New Roman" w:hAnsi="Times New Roman" w:cs="Times New Roman"/>
          <w:sz w:val="24"/>
          <w:szCs w:val="24"/>
        </w:rPr>
        <w:t xml:space="preserve"> </w:t>
      </w:r>
      <w:r w:rsidRPr="00340D73">
        <w:rPr>
          <w:rFonts w:ascii="Times New Roman" w:hAnsi="Times New Roman" w:cs="Times New Roman"/>
          <w:b/>
          <w:sz w:val="24"/>
          <w:szCs w:val="24"/>
        </w:rPr>
        <w:t>Socialinių paslaugų plano rengėjai</w:t>
      </w:r>
      <w:r w:rsidR="00BC6034">
        <w:rPr>
          <w:rFonts w:ascii="Times New Roman" w:hAnsi="Times New Roman" w:cs="Times New Roman"/>
          <w:b/>
          <w:sz w:val="24"/>
          <w:szCs w:val="24"/>
        </w:rPr>
        <w:t>.</w:t>
      </w:r>
    </w:p>
    <w:p w14:paraId="71B8762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71B8762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 xml:space="preserve">Socialinių paslaugų plano rengėjas – Lazdijų rajono savivaldybės administracijos Socialinės paramos skyrius (toliau – Socialinės paramos skyrius). </w:t>
      </w:r>
    </w:p>
    <w:p w14:paraId="71B8762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1B8762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 xml:space="preserve">II SKYRIUS </w:t>
      </w:r>
    </w:p>
    <w:p w14:paraId="71B8762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b/>
          <w:sz w:val="24"/>
          <w:szCs w:val="24"/>
        </w:rPr>
        <w:t>BŪKLĖS ANALIZĖ</w:t>
      </w:r>
    </w:p>
    <w:p w14:paraId="71B8762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1B8762A" w14:textId="2737335F"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4. Savivaldybės socialinės ekonominės ir demografinės situacijos įvertinimas</w:t>
      </w:r>
      <w:r w:rsidR="00BC6034">
        <w:rPr>
          <w:rFonts w:ascii="Times New Roman" w:hAnsi="Times New Roman" w:cs="Times New Roman"/>
          <w:b/>
          <w:sz w:val="24"/>
          <w:szCs w:val="24"/>
        </w:rPr>
        <w:t>.</w:t>
      </w:r>
    </w:p>
    <w:p w14:paraId="71B8762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tbl>
      <w:tblPr>
        <w:tblW w:w="4800" w:type="pct"/>
        <w:tblInd w:w="195"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9443"/>
      </w:tblGrid>
      <w:tr w:rsidR="00340D73" w:rsidRPr="00340D73" w14:paraId="71B876E8" w14:textId="77777777" w:rsidTr="00340D73">
        <w:tc>
          <w:tcPr>
            <w:tcW w:w="0" w:type="auto"/>
            <w:tcBorders>
              <w:bottom w:val="single" w:sz="4" w:space="0" w:color="auto"/>
            </w:tcBorders>
            <w:tcMar>
              <w:top w:w="15" w:type="dxa"/>
              <w:left w:w="15" w:type="dxa"/>
              <w:bottom w:w="75" w:type="dxa"/>
              <w:right w:w="15" w:type="dxa"/>
            </w:tcMar>
            <w:vAlign w:val="center"/>
            <w:hideMark/>
          </w:tcPr>
          <w:tbl>
            <w:tblPr>
              <w:tblW w:w="9443" w:type="dxa"/>
              <w:tblBorders>
                <w:bottom w:val="single" w:sz="6" w:space="0" w:color="000000"/>
              </w:tblBorders>
              <w:tblCellMar>
                <w:top w:w="15" w:type="dxa"/>
                <w:left w:w="15" w:type="dxa"/>
                <w:bottom w:w="15" w:type="dxa"/>
                <w:right w:w="15" w:type="dxa"/>
              </w:tblCellMar>
              <w:tblLook w:val="04A0" w:firstRow="1" w:lastRow="0" w:firstColumn="1" w:lastColumn="0" w:noHBand="0" w:noVBand="1"/>
            </w:tblPr>
            <w:tblGrid>
              <w:gridCol w:w="5392"/>
              <w:gridCol w:w="1418"/>
              <w:gridCol w:w="1275"/>
              <w:gridCol w:w="1358"/>
            </w:tblGrid>
            <w:tr w:rsidR="00340D73" w:rsidRPr="00340D73" w14:paraId="71B8762D" w14:textId="77777777" w:rsidTr="00340D73">
              <w:tc>
                <w:tcPr>
                  <w:tcW w:w="5000" w:type="pct"/>
                  <w:gridSpan w:val="4"/>
                  <w:tcBorders>
                    <w:bottom w:val="single" w:sz="4" w:space="0" w:color="auto"/>
                  </w:tcBorders>
                  <w:tcMar>
                    <w:top w:w="15" w:type="dxa"/>
                    <w:left w:w="15" w:type="dxa"/>
                    <w:bottom w:w="75" w:type="dxa"/>
                    <w:right w:w="15" w:type="dxa"/>
                  </w:tcMar>
                  <w:vAlign w:val="center"/>
                  <w:hideMark/>
                </w:tcPr>
                <w:p w14:paraId="71B8762C" w14:textId="77777777" w:rsidR="00340D73" w:rsidRPr="00340D73" w:rsidRDefault="00340D73" w:rsidP="00340D73">
                  <w:pPr>
                    <w:ind w:firstLine="0"/>
                    <w:rPr>
                      <w:rFonts w:ascii="Times New Roman" w:hAnsi="Times New Roman" w:cs="Times New Roman"/>
                      <w:bCs/>
                      <w:sz w:val="24"/>
                      <w:szCs w:val="24"/>
                    </w:rPr>
                  </w:pPr>
                  <w:r w:rsidRPr="00340D73">
                    <w:rPr>
                      <w:rFonts w:ascii="Times New Roman" w:hAnsi="Times New Roman" w:cs="Times New Roman"/>
                      <w:bCs/>
                      <w:sz w:val="24"/>
                      <w:szCs w:val="24"/>
                    </w:rPr>
                    <w:br/>
                    <w:t>1 lentelė.</w:t>
                  </w:r>
                  <w:r w:rsidRPr="00340D73">
                    <w:rPr>
                      <w:rFonts w:ascii="Times New Roman" w:hAnsi="Times New Roman" w:cs="Times New Roman"/>
                      <w:b/>
                      <w:bCs/>
                      <w:sz w:val="24"/>
                      <w:szCs w:val="24"/>
                    </w:rPr>
                    <w:t xml:space="preserve"> </w:t>
                  </w:r>
                  <w:r w:rsidRPr="00340D73">
                    <w:rPr>
                      <w:rFonts w:ascii="Times New Roman" w:hAnsi="Times New Roman" w:cs="Times New Roman"/>
                      <w:bCs/>
                      <w:sz w:val="24"/>
                      <w:szCs w:val="24"/>
                    </w:rPr>
                    <w:t>Teritorija ir gyventojų skaičius (2016–2018 m.)</w:t>
                  </w:r>
                </w:p>
              </w:tc>
            </w:tr>
            <w:tr w:rsidR="00340D73" w:rsidRPr="00340D73" w14:paraId="71B87632"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hideMark/>
                </w:tcPr>
                <w:p w14:paraId="71B8762E" w14:textId="77777777" w:rsidR="00340D73" w:rsidRPr="00340D73" w:rsidRDefault="00340D73" w:rsidP="00340D73">
                  <w:pPr>
                    <w:ind w:firstLine="0"/>
                    <w:jc w:val="center"/>
                    <w:rPr>
                      <w:rFonts w:ascii="Times New Roman" w:hAnsi="Times New Roman" w:cs="Times New Roman"/>
                      <w:b/>
                      <w:bCs/>
                      <w:sz w:val="24"/>
                      <w:szCs w:val="24"/>
                    </w:rPr>
                  </w:pPr>
                  <w:r w:rsidRPr="00340D73">
                    <w:rPr>
                      <w:rFonts w:ascii="Times New Roman" w:hAnsi="Times New Roman" w:cs="Times New Roman"/>
                      <w:b/>
                      <w:bCs/>
                      <w:sz w:val="24"/>
                      <w:szCs w:val="24"/>
                    </w:rPr>
                    <w:t>Statistiniai rodikliai/metai </w:t>
                  </w:r>
                </w:p>
              </w:tc>
              <w:tc>
                <w:tcPr>
                  <w:tcW w:w="751" w:type="pc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14:paraId="71B8762F" w14:textId="77777777" w:rsidR="00340D73" w:rsidRPr="00340D73" w:rsidRDefault="00340D73" w:rsidP="00340D73">
                  <w:pPr>
                    <w:ind w:firstLine="0"/>
                    <w:jc w:val="center"/>
                    <w:rPr>
                      <w:rFonts w:ascii="Times New Roman" w:hAnsi="Times New Roman" w:cs="Times New Roman"/>
                      <w:b/>
                      <w:bCs/>
                      <w:sz w:val="24"/>
                      <w:szCs w:val="24"/>
                    </w:rPr>
                  </w:pPr>
                  <w:r w:rsidRPr="00340D73">
                    <w:rPr>
                      <w:rFonts w:ascii="Times New Roman" w:hAnsi="Times New Roman" w:cs="Times New Roman"/>
                      <w:b/>
                      <w:bCs/>
                      <w:sz w:val="24"/>
                      <w:szCs w:val="24"/>
                    </w:rPr>
                    <w:t>2016</w:t>
                  </w:r>
                </w:p>
              </w:tc>
              <w:tc>
                <w:tcPr>
                  <w:tcW w:w="675" w:type="pc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14:paraId="71B87630" w14:textId="77777777" w:rsidR="00340D73" w:rsidRPr="00340D73" w:rsidRDefault="00340D73" w:rsidP="00340D73">
                  <w:pPr>
                    <w:ind w:firstLine="0"/>
                    <w:jc w:val="center"/>
                    <w:rPr>
                      <w:rFonts w:ascii="Times New Roman" w:hAnsi="Times New Roman" w:cs="Times New Roman"/>
                      <w:b/>
                      <w:bCs/>
                      <w:sz w:val="24"/>
                      <w:szCs w:val="24"/>
                    </w:rPr>
                  </w:pPr>
                  <w:r w:rsidRPr="00340D73">
                    <w:rPr>
                      <w:rFonts w:ascii="Times New Roman" w:hAnsi="Times New Roman" w:cs="Times New Roman"/>
                      <w:b/>
                      <w:bCs/>
                      <w:sz w:val="24"/>
                      <w:szCs w:val="24"/>
                    </w:rPr>
                    <w:t>2017</w:t>
                  </w:r>
                </w:p>
              </w:tc>
              <w:tc>
                <w:tcPr>
                  <w:tcW w:w="719" w:type="pct"/>
                  <w:tcBorders>
                    <w:top w:val="single" w:sz="4" w:space="0" w:color="auto"/>
                    <w:left w:val="single" w:sz="4" w:space="0" w:color="auto"/>
                    <w:bottom w:val="single" w:sz="4" w:space="0" w:color="auto"/>
                    <w:right w:val="single" w:sz="4" w:space="0" w:color="auto"/>
                  </w:tcBorders>
                  <w:tcMar>
                    <w:top w:w="15" w:type="dxa"/>
                    <w:left w:w="150" w:type="dxa"/>
                    <w:bottom w:w="15" w:type="dxa"/>
                    <w:right w:w="15" w:type="dxa"/>
                  </w:tcMar>
                  <w:vAlign w:val="center"/>
                </w:tcPr>
                <w:p w14:paraId="71B87631" w14:textId="77777777" w:rsidR="00340D73" w:rsidRPr="00340D73" w:rsidRDefault="00340D73" w:rsidP="00340D73">
                  <w:pPr>
                    <w:ind w:firstLine="0"/>
                    <w:jc w:val="center"/>
                    <w:rPr>
                      <w:rFonts w:ascii="Times New Roman" w:hAnsi="Times New Roman" w:cs="Times New Roman"/>
                      <w:b/>
                      <w:bCs/>
                      <w:sz w:val="24"/>
                      <w:szCs w:val="24"/>
                    </w:rPr>
                  </w:pPr>
                  <w:r w:rsidRPr="00340D73">
                    <w:rPr>
                      <w:rFonts w:ascii="Times New Roman" w:hAnsi="Times New Roman" w:cs="Times New Roman"/>
                      <w:b/>
                      <w:bCs/>
                      <w:sz w:val="24"/>
                      <w:szCs w:val="24"/>
                    </w:rPr>
                    <w:t>2018</w:t>
                  </w:r>
                </w:p>
              </w:tc>
            </w:tr>
            <w:tr w:rsidR="00340D73" w:rsidRPr="00340D73" w14:paraId="71B87637"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1B87633" w14:textId="77777777" w:rsidR="00340D73" w:rsidRPr="00340D73" w:rsidRDefault="00340D73" w:rsidP="00340D73">
                  <w:pPr>
                    <w:ind w:firstLine="0"/>
                    <w:rPr>
                      <w:rFonts w:ascii="Times New Roman" w:hAnsi="Times New Roman" w:cs="Times New Roman"/>
                      <w:b/>
                      <w:bCs/>
                      <w:sz w:val="24"/>
                      <w:szCs w:val="24"/>
                    </w:rPr>
                  </w:pPr>
                  <w:r w:rsidRPr="00340D73">
                    <w:rPr>
                      <w:rFonts w:ascii="Times New Roman" w:hAnsi="Times New Roman" w:cs="Times New Roman"/>
                      <w:b/>
                      <w:bCs/>
                      <w:sz w:val="24"/>
                      <w:szCs w:val="24"/>
                    </w:rPr>
                    <w:t>Lietuvos Respublika</w:t>
                  </w:r>
                </w:p>
              </w:tc>
              <w:tc>
                <w:tcPr>
                  <w:tcW w:w="751" w:type="pct"/>
                  <w:tcBorders>
                    <w:top w:val="single" w:sz="4" w:space="0" w:color="auto"/>
                    <w:left w:val="single" w:sz="4" w:space="0" w:color="auto"/>
                    <w:bottom w:val="single" w:sz="4" w:space="0" w:color="auto"/>
                    <w:right w:val="single" w:sz="4" w:space="0" w:color="auto"/>
                  </w:tcBorders>
                  <w:vAlign w:val="center"/>
                </w:tcPr>
                <w:p w14:paraId="71B87634"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71B87635" w14:textId="77777777" w:rsidR="00340D73" w:rsidRPr="00340D73" w:rsidRDefault="00340D73" w:rsidP="00340D73">
                  <w:pPr>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1B87636" w14:textId="77777777" w:rsidR="00340D73" w:rsidRPr="00340D73" w:rsidRDefault="00340D73" w:rsidP="00340D73">
                  <w:pPr>
                    <w:ind w:firstLine="0"/>
                    <w:jc w:val="center"/>
                    <w:rPr>
                      <w:rFonts w:ascii="Times New Roman" w:hAnsi="Times New Roman" w:cs="Times New Roman"/>
                      <w:sz w:val="24"/>
                      <w:szCs w:val="24"/>
                    </w:rPr>
                  </w:pPr>
                </w:p>
              </w:tc>
            </w:tr>
            <w:tr w:rsidR="00340D73" w:rsidRPr="00340D73" w14:paraId="71B8763C"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38"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skaičius metų pradžioje</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39"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2 870 351</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3A"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2 821 674</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3B"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2 808 901</w:t>
                  </w:r>
                </w:p>
              </w:tc>
            </w:tr>
            <w:tr w:rsidR="00340D73" w:rsidRPr="00340D73" w14:paraId="71B87641"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3D"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tankis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3E"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44,2</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3F"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43,6</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40"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43,0</w:t>
                  </w:r>
                </w:p>
              </w:tc>
            </w:tr>
            <w:tr w:rsidR="00340D73" w:rsidRPr="00340D73" w14:paraId="71B87646"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42"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Teritorija, km²</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43"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65 300</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44"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65 300</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45"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65 286</w:t>
                  </w:r>
                </w:p>
              </w:tc>
            </w:tr>
            <w:tr w:rsidR="00340D73" w:rsidRPr="00340D73" w14:paraId="71B8764B"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47"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Vidutinis metinis gyventojų skaičius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48"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2 868 231</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49"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2 829 011</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4A"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2 801 444</w:t>
                  </w:r>
                </w:p>
              </w:tc>
            </w:tr>
            <w:tr w:rsidR="00340D73" w:rsidRPr="00340D73" w14:paraId="71B87650"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1B8764C" w14:textId="77777777" w:rsidR="00340D73" w:rsidRPr="00340D73" w:rsidRDefault="00340D73" w:rsidP="00340D73">
                  <w:pPr>
                    <w:ind w:firstLine="0"/>
                    <w:rPr>
                      <w:rFonts w:ascii="Times New Roman" w:hAnsi="Times New Roman" w:cs="Times New Roman"/>
                      <w:b/>
                      <w:bCs/>
                      <w:sz w:val="24"/>
                      <w:szCs w:val="24"/>
                    </w:rPr>
                  </w:pPr>
                  <w:r w:rsidRPr="00340D73">
                    <w:rPr>
                      <w:rFonts w:ascii="Times New Roman" w:hAnsi="Times New Roman" w:cs="Times New Roman"/>
                      <w:b/>
                      <w:bCs/>
                      <w:sz w:val="24"/>
                      <w:szCs w:val="24"/>
                    </w:rPr>
                    <w:lastRenderedPageBreak/>
                    <w:t>Alytaus apskritis</w:t>
                  </w:r>
                </w:p>
              </w:tc>
              <w:tc>
                <w:tcPr>
                  <w:tcW w:w="751" w:type="pct"/>
                  <w:tcBorders>
                    <w:top w:val="single" w:sz="4" w:space="0" w:color="auto"/>
                    <w:left w:val="single" w:sz="4" w:space="0" w:color="auto"/>
                    <w:bottom w:val="single" w:sz="4" w:space="0" w:color="auto"/>
                    <w:right w:val="single" w:sz="4" w:space="0" w:color="auto"/>
                  </w:tcBorders>
                  <w:vAlign w:val="center"/>
                </w:tcPr>
                <w:p w14:paraId="71B8764D"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71B8764E" w14:textId="77777777" w:rsidR="00340D73" w:rsidRPr="00340D73" w:rsidRDefault="00340D73" w:rsidP="00340D73">
                  <w:pPr>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1B8764F" w14:textId="77777777" w:rsidR="00340D73" w:rsidRPr="00340D73" w:rsidRDefault="00340D73" w:rsidP="00340D73">
                  <w:pPr>
                    <w:ind w:firstLine="0"/>
                    <w:jc w:val="center"/>
                    <w:rPr>
                      <w:rFonts w:ascii="Times New Roman" w:hAnsi="Times New Roman" w:cs="Times New Roman"/>
                      <w:sz w:val="24"/>
                      <w:szCs w:val="24"/>
                    </w:rPr>
                  </w:pPr>
                </w:p>
              </w:tc>
            </w:tr>
            <w:tr w:rsidR="00340D73" w:rsidRPr="00340D73" w14:paraId="71B87655"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51"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skaičius metų pradžioje</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2"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143 548</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3"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139 385</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4"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138095</w:t>
                  </w:r>
                </w:p>
              </w:tc>
            </w:tr>
            <w:tr w:rsidR="00340D73" w:rsidRPr="00340D73" w14:paraId="71B8765A"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56"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tankis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26,8</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8"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26,1</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9"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25,5</w:t>
                  </w:r>
                </w:p>
              </w:tc>
            </w:tr>
            <w:tr w:rsidR="00340D73" w:rsidRPr="00340D73" w14:paraId="71B8765F"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5B"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Teritorija, km²</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C"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5 425</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5 425</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5E"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5 418</w:t>
                  </w:r>
                </w:p>
              </w:tc>
            </w:tr>
            <w:tr w:rsidR="00340D73" w:rsidRPr="00340D73" w14:paraId="71B87664"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60"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Vidutinis metinis gyventojų skaičius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61"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143 362</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62"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139 880</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63"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136 995</w:t>
                  </w:r>
                </w:p>
              </w:tc>
            </w:tr>
            <w:tr w:rsidR="00340D73" w:rsidRPr="00340D73" w14:paraId="71B87669"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1B87665" w14:textId="77777777" w:rsidR="00340D73" w:rsidRPr="00340D73" w:rsidRDefault="00340D73" w:rsidP="00340D73">
                  <w:pPr>
                    <w:ind w:firstLine="0"/>
                    <w:rPr>
                      <w:rFonts w:ascii="Times New Roman" w:hAnsi="Times New Roman" w:cs="Times New Roman"/>
                      <w:b/>
                      <w:bCs/>
                      <w:sz w:val="24"/>
                      <w:szCs w:val="24"/>
                    </w:rPr>
                  </w:pPr>
                  <w:r w:rsidRPr="00340D73">
                    <w:rPr>
                      <w:rFonts w:ascii="Times New Roman" w:hAnsi="Times New Roman" w:cs="Times New Roman"/>
                      <w:b/>
                      <w:bCs/>
                      <w:sz w:val="24"/>
                      <w:szCs w:val="24"/>
                    </w:rPr>
                    <w:t>Alytaus m. sav.</w:t>
                  </w:r>
                </w:p>
              </w:tc>
              <w:tc>
                <w:tcPr>
                  <w:tcW w:w="751" w:type="pct"/>
                  <w:tcBorders>
                    <w:top w:val="single" w:sz="4" w:space="0" w:color="auto"/>
                    <w:left w:val="single" w:sz="4" w:space="0" w:color="auto"/>
                    <w:bottom w:val="single" w:sz="4" w:space="0" w:color="auto"/>
                    <w:right w:val="single" w:sz="4" w:space="0" w:color="auto"/>
                  </w:tcBorders>
                  <w:vAlign w:val="center"/>
                </w:tcPr>
                <w:p w14:paraId="71B87666"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71B87667" w14:textId="77777777" w:rsidR="00340D73" w:rsidRPr="00340D73" w:rsidRDefault="00340D73" w:rsidP="00340D73">
                  <w:pPr>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1B87668" w14:textId="77777777" w:rsidR="00340D73" w:rsidRPr="00340D73" w:rsidRDefault="00340D73" w:rsidP="00340D73">
                  <w:pPr>
                    <w:ind w:firstLine="0"/>
                    <w:jc w:val="center"/>
                    <w:rPr>
                      <w:rFonts w:ascii="Times New Roman" w:hAnsi="Times New Roman" w:cs="Times New Roman"/>
                      <w:sz w:val="24"/>
                      <w:szCs w:val="24"/>
                    </w:rPr>
                  </w:pPr>
                </w:p>
              </w:tc>
            </w:tr>
            <w:tr w:rsidR="00340D73" w:rsidRPr="00340D73" w14:paraId="71B8766E"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6A"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skaičius metų pradžioje</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6B"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53 731</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6C"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51 941</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6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51 534</w:t>
                  </w:r>
                </w:p>
              </w:tc>
            </w:tr>
            <w:tr w:rsidR="00340D73" w:rsidRPr="00340D73" w14:paraId="71B87673"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6F"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tankis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0"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1"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1 547,8</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2"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1288,4</w:t>
                  </w:r>
                </w:p>
              </w:tc>
            </w:tr>
            <w:tr w:rsidR="00340D73" w:rsidRPr="00340D73" w14:paraId="71B87678"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74"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Teritorija, km²</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5"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40</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6"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40</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40</w:t>
                  </w:r>
                </w:p>
              </w:tc>
            </w:tr>
            <w:tr w:rsidR="00340D73" w:rsidRPr="00340D73" w14:paraId="71B8767D"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79"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Vidutinis metinis gyventojų skaičius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A"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53 612</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B"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52177</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7C"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50978</w:t>
                  </w:r>
                </w:p>
              </w:tc>
            </w:tr>
            <w:tr w:rsidR="00340D73" w:rsidRPr="00340D73" w14:paraId="71B87682"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1B8767E" w14:textId="77777777" w:rsidR="00340D73" w:rsidRPr="00340D73" w:rsidRDefault="00340D73" w:rsidP="00340D73">
                  <w:pPr>
                    <w:ind w:firstLine="0"/>
                    <w:rPr>
                      <w:rFonts w:ascii="Times New Roman" w:hAnsi="Times New Roman" w:cs="Times New Roman"/>
                      <w:b/>
                      <w:bCs/>
                      <w:sz w:val="24"/>
                      <w:szCs w:val="24"/>
                    </w:rPr>
                  </w:pPr>
                  <w:r w:rsidRPr="00340D73">
                    <w:rPr>
                      <w:rFonts w:ascii="Times New Roman" w:hAnsi="Times New Roman" w:cs="Times New Roman"/>
                      <w:b/>
                      <w:bCs/>
                      <w:sz w:val="24"/>
                      <w:szCs w:val="24"/>
                    </w:rPr>
                    <w:t>Alytaus r. sav.</w:t>
                  </w:r>
                </w:p>
              </w:tc>
              <w:tc>
                <w:tcPr>
                  <w:tcW w:w="751" w:type="pct"/>
                  <w:tcBorders>
                    <w:top w:val="single" w:sz="4" w:space="0" w:color="auto"/>
                    <w:left w:val="single" w:sz="4" w:space="0" w:color="auto"/>
                    <w:bottom w:val="single" w:sz="4" w:space="0" w:color="auto"/>
                    <w:right w:val="single" w:sz="4" w:space="0" w:color="auto"/>
                  </w:tcBorders>
                  <w:vAlign w:val="center"/>
                </w:tcPr>
                <w:p w14:paraId="71B8767F"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71B87680" w14:textId="77777777" w:rsidR="00340D73" w:rsidRPr="00340D73" w:rsidRDefault="00340D73" w:rsidP="00340D73">
                  <w:pPr>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1B87681" w14:textId="77777777" w:rsidR="00340D73" w:rsidRPr="00340D73" w:rsidRDefault="00340D73" w:rsidP="00340D73">
                  <w:pPr>
                    <w:ind w:firstLine="0"/>
                    <w:jc w:val="center"/>
                    <w:rPr>
                      <w:rFonts w:ascii="Times New Roman" w:hAnsi="Times New Roman" w:cs="Times New Roman"/>
                      <w:sz w:val="24"/>
                      <w:szCs w:val="24"/>
                    </w:rPr>
                  </w:pPr>
                </w:p>
              </w:tc>
            </w:tr>
            <w:tr w:rsidR="00340D73" w:rsidRPr="00340D73" w14:paraId="71B87687"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83"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skaičius metų pradžioje</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84"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26 719</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85"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26 296</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86"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26077</w:t>
                  </w:r>
                </w:p>
              </w:tc>
            </w:tr>
            <w:tr w:rsidR="00340D73" w:rsidRPr="00340D73" w14:paraId="71B8768C"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88"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tankis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89"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8A"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21,3</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8B"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18,6</w:t>
                  </w:r>
                </w:p>
              </w:tc>
            </w:tr>
            <w:tr w:rsidR="00340D73" w:rsidRPr="00340D73" w14:paraId="71B87691"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8D"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Teritorija, km²</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8E"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1 404</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8F"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1 404</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90"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1403</w:t>
                  </w:r>
                </w:p>
              </w:tc>
            </w:tr>
            <w:tr w:rsidR="00340D73" w:rsidRPr="00340D73" w14:paraId="71B87696"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92"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Vidutinis metinis gyventojų skaičius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93"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26 697</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94"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26 330</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95"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26 111</w:t>
                  </w:r>
                </w:p>
              </w:tc>
            </w:tr>
            <w:tr w:rsidR="00340D73" w:rsidRPr="00340D73" w14:paraId="71B8769B"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1B87697" w14:textId="77777777" w:rsidR="00340D73" w:rsidRPr="00340D73" w:rsidRDefault="00340D73" w:rsidP="00340D73">
                  <w:pPr>
                    <w:ind w:firstLine="0"/>
                    <w:rPr>
                      <w:rFonts w:ascii="Times New Roman" w:hAnsi="Times New Roman" w:cs="Times New Roman"/>
                      <w:b/>
                      <w:bCs/>
                      <w:sz w:val="24"/>
                      <w:szCs w:val="24"/>
                    </w:rPr>
                  </w:pPr>
                  <w:r w:rsidRPr="00340D73">
                    <w:rPr>
                      <w:rFonts w:ascii="Times New Roman" w:hAnsi="Times New Roman" w:cs="Times New Roman"/>
                      <w:b/>
                      <w:bCs/>
                      <w:sz w:val="24"/>
                      <w:szCs w:val="24"/>
                    </w:rPr>
                    <w:t>Druskininkų sav.</w:t>
                  </w:r>
                </w:p>
              </w:tc>
              <w:tc>
                <w:tcPr>
                  <w:tcW w:w="751" w:type="pct"/>
                  <w:tcBorders>
                    <w:top w:val="single" w:sz="4" w:space="0" w:color="auto"/>
                    <w:left w:val="single" w:sz="4" w:space="0" w:color="auto"/>
                    <w:bottom w:val="single" w:sz="4" w:space="0" w:color="auto"/>
                    <w:right w:val="single" w:sz="4" w:space="0" w:color="auto"/>
                  </w:tcBorders>
                  <w:vAlign w:val="center"/>
                </w:tcPr>
                <w:p w14:paraId="71B87698"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71B87699" w14:textId="77777777" w:rsidR="00340D73" w:rsidRPr="00340D73" w:rsidRDefault="00340D73" w:rsidP="00340D73">
                  <w:pPr>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1B8769A" w14:textId="77777777" w:rsidR="00340D73" w:rsidRPr="00340D73" w:rsidRDefault="00340D73" w:rsidP="00340D73">
                  <w:pPr>
                    <w:ind w:firstLine="0"/>
                    <w:jc w:val="center"/>
                    <w:rPr>
                      <w:rFonts w:ascii="Times New Roman" w:hAnsi="Times New Roman" w:cs="Times New Roman"/>
                      <w:sz w:val="24"/>
                      <w:szCs w:val="24"/>
                    </w:rPr>
                  </w:pPr>
                </w:p>
              </w:tc>
            </w:tr>
            <w:tr w:rsidR="00340D73" w:rsidRPr="00340D73" w14:paraId="71B876A0"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9C"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skaičius metų pradžioje</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9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20 200</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9E"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19 747</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9F"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19 605</w:t>
                  </w:r>
                </w:p>
              </w:tc>
            </w:tr>
            <w:tr w:rsidR="00340D73" w:rsidRPr="00340D73" w14:paraId="71B876A5"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A1"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tankis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2"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3"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51,3</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4"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43,3</w:t>
                  </w:r>
                </w:p>
              </w:tc>
            </w:tr>
            <w:tr w:rsidR="00340D73" w:rsidRPr="00340D73" w14:paraId="71B876AA"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A6"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Teritorija, km²</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454</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8"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454</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9"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453</w:t>
                  </w:r>
                </w:p>
              </w:tc>
            </w:tr>
            <w:tr w:rsidR="00340D73" w:rsidRPr="00340D73" w14:paraId="71B876AF"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AB"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Vidutinis metinis gyventojų skaičius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C"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20 220</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19821</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AE"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19482</w:t>
                  </w:r>
                </w:p>
              </w:tc>
            </w:tr>
            <w:tr w:rsidR="00340D73" w:rsidRPr="00340D73" w14:paraId="71B876B4"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1B876B0" w14:textId="77777777" w:rsidR="00340D73" w:rsidRPr="00340D73" w:rsidRDefault="00340D73" w:rsidP="00340D73">
                  <w:pPr>
                    <w:ind w:firstLine="0"/>
                    <w:rPr>
                      <w:rFonts w:ascii="Times New Roman" w:hAnsi="Times New Roman" w:cs="Times New Roman"/>
                      <w:b/>
                      <w:bCs/>
                      <w:sz w:val="24"/>
                      <w:szCs w:val="24"/>
                    </w:rPr>
                  </w:pPr>
                  <w:r w:rsidRPr="00340D73">
                    <w:rPr>
                      <w:rFonts w:ascii="Times New Roman" w:hAnsi="Times New Roman" w:cs="Times New Roman"/>
                      <w:b/>
                      <w:bCs/>
                      <w:sz w:val="24"/>
                      <w:szCs w:val="24"/>
                    </w:rPr>
                    <w:t>Lazdijų r. sav.</w:t>
                  </w:r>
                </w:p>
              </w:tc>
              <w:tc>
                <w:tcPr>
                  <w:tcW w:w="751" w:type="pct"/>
                  <w:tcBorders>
                    <w:top w:val="single" w:sz="4" w:space="0" w:color="auto"/>
                    <w:left w:val="single" w:sz="4" w:space="0" w:color="auto"/>
                    <w:bottom w:val="single" w:sz="4" w:space="0" w:color="auto"/>
                    <w:right w:val="single" w:sz="4" w:space="0" w:color="auto"/>
                  </w:tcBorders>
                  <w:vAlign w:val="center"/>
                </w:tcPr>
                <w:p w14:paraId="71B876B1"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71B876B2" w14:textId="77777777" w:rsidR="00340D73" w:rsidRPr="00340D73" w:rsidRDefault="00340D73" w:rsidP="00340D73">
                  <w:pPr>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1B876B3" w14:textId="77777777" w:rsidR="00340D73" w:rsidRPr="00340D73" w:rsidRDefault="00340D73" w:rsidP="00340D73">
                  <w:pPr>
                    <w:ind w:firstLine="0"/>
                    <w:jc w:val="center"/>
                    <w:rPr>
                      <w:rFonts w:ascii="Times New Roman" w:hAnsi="Times New Roman" w:cs="Times New Roman"/>
                      <w:sz w:val="24"/>
                      <w:szCs w:val="24"/>
                    </w:rPr>
                  </w:pPr>
                </w:p>
              </w:tc>
            </w:tr>
            <w:tr w:rsidR="00340D73" w:rsidRPr="00340D73" w14:paraId="71B876B9"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B5"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skaičius metų pradžioje</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B6"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20 170</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B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19 827</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B8"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19115</w:t>
                  </w:r>
                </w:p>
              </w:tc>
            </w:tr>
            <w:tr w:rsidR="00340D73" w:rsidRPr="00340D73" w14:paraId="71B876BE"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BA"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tankis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BB"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BC"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18,1</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B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14,6</w:t>
                  </w:r>
                </w:p>
              </w:tc>
            </w:tr>
            <w:tr w:rsidR="00340D73" w:rsidRPr="00340D73" w14:paraId="71B876C3"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BF"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Teritorija, km²</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C0"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1 309</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C1"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1 309</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C2"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1 306</w:t>
                  </w:r>
                </w:p>
              </w:tc>
            </w:tr>
            <w:tr w:rsidR="00340D73" w:rsidRPr="00340D73" w14:paraId="71B876C8"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C4"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Vidutinis metinis gyventojų skaičius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C5"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20 129</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C6"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19 472</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C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18 905</w:t>
                  </w:r>
                </w:p>
              </w:tc>
            </w:tr>
            <w:tr w:rsidR="00340D73" w:rsidRPr="00340D73" w14:paraId="71B876CD"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1B876C9" w14:textId="77777777" w:rsidR="00340D73" w:rsidRPr="00340D73" w:rsidRDefault="00340D73" w:rsidP="00340D73">
                  <w:pPr>
                    <w:ind w:firstLine="0"/>
                    <w:rPr>
                      <w:rFonts w:ascii="Times New Roman" w:hAnsi="Times New Roman" w:cs="Times New Roman"/>
                      <w:b/>
                      <w:bCs/>
                      <w:sz w:val="24"/>
                      <w:szCs w:val="24"/>
                    </w:rPr>
                  </w:pPr>
                  <w:r w:rsidRPr="00340D73">
                    <w:rPr>
                      <w:rFonts w:ascii="Times New Roman" w:hAnsi="Times New Roman" w:cs="Times New Roman"/>
                      <w:b/>
                      <w:bCs/>
                      <w:sz w:val="24"/>
                      <w:szCs w:val="24"/>
                    </w:rPr>
                    <w:t>Varėnos r. sav.</w:t>
                  </w:r>
                </w:p>
              </w:tc>
              <w:tc>
                <w:tcPr>
                  <w:tcW w:w="751" w:type="pct"/>
                  <w:tcBorders>
                    <w:top w:val="single" w:sz="4" w:space="0" w:color="auto"/>
                    <w:left w:val="single" w:sz="4" w:space="0" w:color="auto"/>
                    <w:bottom w:val="single" w:sz="4" w:space="0" w:color="auto"/>
                    <w:right w:val="single" w:sz="4" w:space="0" w:color="auto"/>
                  </w:tcBorders>
                  <w:vAlign w:val="center"/>
                </w:tcPr>
                <w:p w14:paraId="71B876CA"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vAlign w:val="center"/>
                </w:tcPr>
                <w:p w14:paraId="71B876CB" w14:textId="77777777" w:rsidR="00340D73" w:rsidRPr="00340D73" w:rsidRDefault="00340D73" w:rsidP="00340D73">
                  <w:pPr>
                    <w:ind w:firstLine="0"/>
                    <w:jc w:val="center"/>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14:paraId="71B876CC" w14:textId="77777777" w:rsidR="00340D73" w:rsidRPr="00340D73" w:rsidRDefault="00340D73" w:rsidP="00340D73">
                  <w:pPr>
                    <w:ind w:firstLine="0"/>
                    <w:jc w:val="center"/>
                    <w:rPr>
                      <w:rFonts w:ascii="Times New Roman" w:hAnsi="Times New Roman" w:cs="Times New Roman"/>
                      <w:sz w:val="24"/>
                      <w:szCs w:val="24"/>
                    </w:rPr>
                  </w:pPr>
                </w:p>
              </w:tc>
            </w:tr>
            <w:tr w:rsidR="00340D73" w:rsidRPr="00340D73" w14:paraId="71B876D2"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CE"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skaičius metų pradžioje</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CF"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22 728</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0"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21 983</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1"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21 764</w:t>
                  </w:r>
                </w:p>
              </w:tc>
            </w:tr>
            <w:tr w:rsidR="00340D73" w:rsidRPr="00340D73" w14:paraId="71B876D7"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D3"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Gyventojų tankis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4" w14:textId="77777777" w:rsidR="00340D73" w:rsidRPr="00340D73" w:rsidRDefault="00340D73" w:rsidP="00340D73">
                  <w:pPr>
                    <w:ind w:firstLine="0"/>
                    <w:jc w:val="center"/>
                    <w:rPr>
                      <w:rFonts w:ascii="Times New Roman" w:hAnsi="Times New Roman" w:cs="Times New Roman"/>
                      <w:sz w:val="24"/>
                      <w:szCs w:val="24"/>
                    </w:rPr>
                  </w:pP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5"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12,0</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6"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9,8</w:t>
                  </w:r>
                </w:p>
              </w:tc>
            </w:tr>
            <w:tr w:rsidR="00340D73" w:rsidRPr="00340D73" w14:paraId="71B876DC"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D8"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Teritorija, km²</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9"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2 218</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A"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2 218</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B"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2 216</w:t>
                  </w:r>
                </w:p>
              </w:tc>
            </w:tr>
            <w:tr w:rsidR="00340D73" w:rsidRPr="00340D73" w14:paraId="71B876E1"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60" w:type="dxa"/>
                    <w:bottom w:w="15" w:type="dxa"/>
                    <w:right w:w="150" w:type="dxa"/>
                  </w:tcMar>
                  <w:vAlign w:val="center"/>
                  <w:hideMark/>
                </w:tcPr>
                <w:p w14:paraId="71B876DD"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Vidutinis metinis gyventojų skaičius</w:t>
                  </w:r>
                </w:p>
              </w:tc>
              <w:tc>
                <w:tcPr>
                  <w:tcW w:w="751"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E"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22 704</w:t>
                  </w:r>
                </w:p>
              </w:tc>
              <w:tc>
                <w:tcPr>
                  <w:tcW w:w="675"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DF"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22 080</w:t>
                  </w:r>
                </w:p>
              </w:tc>
              <w:tc>
                <w:tcPr>
                  <w:tcW w:w="719" w:type="pct"/>
                  <w:tcBorders>
                    <w:top w:val="single" w:sz="4" w:space="0" w:color="auto"/>
                    <w:left w:val="single" w:sz="4" w:space="0" w:color="auto"/>
                    <w:bottom w:val="single" w:sz="4" w:space="0" w:color="auto"/>
                    <w:right w:val="single" w:sz="4" w:space="0" w:color="auto"/>
                  </w:tcBorders>
                  <w:noWrap/>
                  <w:tcMar>
                    <w:top w:w="15" w:type="dxa"/>
                    <w:left w:w="150" w:type="dxa"/>
                    <w:bottom w:w="15" w:type="dxa"/>
                    <w:right w:w="15" w:type="dxa"/>
                  </w:tcMar>
                  <w:vAlign w:val="center"/>
                </w:tcPr>
                <w:p w14:paraId="71B876E0"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21 519</w:t>
                  </w:r>
                </w:p>
              </w:tc>
            </w:tr>
            <w:tr w:rsidR="00340D73" w:rsidRPr="00340D73" w14:paraId="71B876E6" w14:textId="77777777" w:rsidTr="00340D73">
              <w:tc>
                <w:tcPr>
                  <w:tcW w:w="2855" w:type="pct"/>
                  <w:tcBorders>
                    <w:top w:val="single" w:sz="4" w:space="0" w:color="auto"/>
                    <w:left w:val="single" w:sz="4" w:space="0" w:color="auto"/>
                    <w:bottom w:val="single" w:sz="4" w:space="0" w:color="auto"/>
                    <w:right w:val="single" w:sz="4" w:space="0" w:color="auto"/>
                  </w:tcBorders>
                  <w:tcMar>
                    <w:top w:w="15" w:type="dxa"/>
                    <w:left w:w="15" w:type="dxa"/>
                    <w:bottom w:w="15" w:type="dxa"/>
                    <w:right w:w="150" w:type="dxa"/>
                  </w:tcMar>
                  <w:vAlign w:val="center"/>
                  <w:hideMark/>
                </w:tcPr>
                <w:p w14:paraId="71B876E2" w14:textId="77777777" w:rsidR="00340D73" w:rsidRPr="00340D73" w:rsidRDefault="00340D73" w:rsidP="00340D73">
                  <w:pPr>
                    <w:ind w:firstLine="0"/>
                    <w:rPr>
                      <w:rFonts w:ascii="Tahoma" w:hAnsi="Tahoma" w:cs="Tahoma"/>
                      <w:b/>
                      <w:bCs/>
                      <w:sz w:val="17"/>
                      <w:szCs w:val="17"/>
                    </w:rPr>
                  </w:pPr>
                </w:p>
              </w:tc>
              <w:tc>
                <w:tcPr>
                  <w:tcW w:w="751" w:type="pct"/>
                  <w:tcBorders>
                    <w:top w:val="single" w:sz="4" w:space="0" w:color="auto"/>
                    <w:left w:val="single" w:sz="4" w:space="0" w:color="auto"/>
                    <w:bottom w:val="single" w:sz="4" w:space="0" w:color="auto"/>
                    <w:right w:val="single" w:sz="4" w:space="0" w:color="auto"/>
                  </w:tcBorders>
                  <w:vAlign w:val="center"/>
                  <w:hideMark/>
                </w:tcPr>
                <w:p w14:paraId="71B876E3" w14:textId="77777777" w:rsidR="00340D73" w:rsidRPr="00340D73" w:rsidRDefault="00340D73" w:rsidP="00340D73">
                  <w:pPr>
                    <w:ind w:firstLine="0"/>
                    <w:rPr>
                      <w:rFonts w:ascii="Tahoma" w:hAnsi="Tahoma" w:cs="Tahoma"/>
                      <w:b/>
                      <w:bCs/>
                      <w:sz w:val="17"/>
                      <w:szCs w:val="17"/>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71B876E4" w14:textId="77777777" w:rsidR="00340D73" w:rsidRPr="00340D73" w:rsidRDefault="00340D73" w:rsidP="00340D73">
                  <w:pPr>
                    <w:ind w:firstLine="0"/>
                    <w:jc w:val="right"/>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vAlign w:val="center"/>
                  <w:hideMark/>
                </w:tcPr>
                <w:p w14:paraId="71B876E5" w14:textId="77777777" w:rsidR="00340D73" w:rsidRPr="00340D73" w:rsidRDefault="00340D73" w:rsidP="00340D73">
                  <w:pPr>
                    <w:ind w:firstLine="0"/>
                    <w:jc w:val="right"/>
                    <w:rPr>
                      <w:rFonts w:ascii="Times New Roman" w:hAnsi="Times New Roman" w:cs="Times New Roman"/>
                    </w:rPr>
                  </w:pPr>
                </w:p>
              </w:tc>
            </w:tr>
          </w:tbl>
          <w:p w14:paraId="71B876E7" w14:textId="77777777" w:rsidR="00340D73" w:rsidRPr="00340D73" w:rsidRDefault="00340D73" w:rsidP="00340D73">
            <w:pPr>
              <w:ind w:firstLine="0"/>
              <w:rPr>
                <w:rFonts w:ascii="Times New Roman" w:hAnsi="Times New Roman" w:cs="Times New Roman"/>
                <w:bCs/>
                <w:color w:val="FF0000"/>
                <w:sz w:val="24"/>
                <w:szCs w:val="24"/>
              </w:rPr>
            </w:pPr>
          </w:p>
        </w:tc>
      </w:tr>
    </w:tbl>
    <w:p w14:paraId="71B876E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6E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xml:space="preserve">     2 lentelė.</w:t>
      </w:r>
    </w:p>
    <w:tbl>
      <w:tblPr>
        <w:tblW w:w="9348" w:type="dxa"/>
        <w:tblInd w:w="289" w:type="dxa"/>
        <w:tblLayout w:type="fixed"/>
        <w:tblCellMar>
          <w:left w:w="0" w:type="dxa"/>
          <w:right w:w="0" w:type="dxa"/>
        </w:tblCellMar>
        <w:tblLook w:val="04A0" w:firstRow="1" w:lastRow="0" w:firstColumn="1" w:lastColumn="0" w:noHBand="0" w:noVBand="1"/>
      </w:tblPr>
      <w:tblGrid>
        <w:gridCol w:w="715"/>
        <w:gridCol w:w="4815"/>
        <w:gridCol w:w="3818"/>
      </w:tblGrid>
      <w:tr w:rsidR="00340D73" w:rsidRPr="00340D73" w14:paraId="71B876EE" w14:textId="77777777" w:rsidTr="00340D73">
        <w:trPr>
          <w:trHeight w:val="255"/>
        </w:trPr>
        <w:tc>
          <w:tcPr>
            <w:tcW w:w="715" w:type="dxa"/>
            <w:tcBorders>
              <w:top w:val="single" w:sz="4" w:space="0" w:color="auto"/>
              <w:left w:val="single" w:sz="4" w:space="0" w:color="auto"/>
              <w:bottom w:val="single" w:sz="4" w:space="0" w:color="auto"/>
              <w:right w:val="single" w:sz="4" w:space="0" w:color="auto"/>
            </w:tcBorders>
          </w:tcPr>
          <w:p w14:paraId="71B876EB"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Eil. Nr.</w:t>
            </w:r>
          </w:p>
        </w:tc>
        <w:tc>
          <w:tcPr>
            <w:tcW w:w="4815" w:type="dxa"/>
            <w:tcBorders>
              <w:top w:val="single" w:sz="4" w:space="0" w:color="auto"/>
              <w:left w:val="single" w:sz="4" w:space="0" w:color="auto"/>
              <w:bottom w:val="single" w:sz="4" w:space="0" w:color="auto"/>
              <w:right w:val="single" w:sz="4" w:space="0" w:color="auto"/>
            </w:tcBorders>
            <w:noWrap/>
            <w:vAlign w:val="center"/>
          </w:tcPr>
          <w:p w14:paraId="71B876EC"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Rodiklis</w:t>
            </w:r>
          </w:p>
        </w:tc>
        <w:tc>
          <w:tcPr>
            <w:tcW w:w="3818" w:type="dxa"/>
            <w:tcBorders>
              <w:top w:val="single" w:sz="4" w:space="0" w:color="auto"/>
              <w:left w:val="single" w:sz="4" w:space="0" w:color="auto"/>
              <w:bottom w:val="single" w:sz="4" w:space="0" w:color="auto"/>
              <w:right w:val="single" w:sz="4" w:space="0" w:color="auto"/>
            </w:tcBorders>
          </w:tcPr>
          <w:p w14:paraId="71B876E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Gyventojų (šeimų) skaičius 2018</w:t>
            </w:r>
          </w:p>
        </w:tc>
      </w:tr>
      <w:tr w:rsidR="00340D73" w:rsidRPr="00340D73" w14:paraId="71B876F2" w14:textId="77777777" w:rsidTr="00340D73">
        <w:trPr>
          <w:trHeight w:val="255"/>
        </w:trPr>
        <w:tc>
          <w:tcPr>
            <w:tcW w:w="715" w:type="dxa"/>
            <w:tcBorders>
              <w:top w:val="single" w:sz="4" w:space="0" w:color="auto"/>
              <w:left w:val="single" w:sz="4" w:space="0" w:color="auto"/>
              <w:bottom w:val="single" w:sz="4" w:space="0" w:color="auto"/>
              <w:right w:val="single" w:sz="4" w:space="0" w:color="auto"/>
            </w:tcBorders>
          </w:tcPr>
          <w:p w14:paraId="71B876EF"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w:t>
            </w:r>
          </w:p>
        </w:tc>
        <w:tc>
          <w:tcPr>
            <w:tcW w:w="4815" w:type="dxa"/>
            <w:tcBorders>
              <w:top w:val="single" w:sz="4" w:space="0" w:color="auto"/>
              <w:left w:val="single" w:sz="4" w:space="0" w:color="auto"/>
              <w:bottom w:val="single" w:sz="4" w:space="0" w:color="auto"/>
              <w:right w:val="single" w:sz="4" w:space="0" w:color="auto"/>
            </w:tcBorders>
            <w:noWrap/>
            <w:vAlign w:val="center"/>
          </w:tcPr>
          <w:p w14:paraId="71B876F0"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 xml:space="preserve">Gyventojų skaičius </w:t>
            </w:r>
          </w:p>
        </w:tc>
        <w:tc>
          <w:tcPr>
            <w:tcW w:w="3818" w:type="dxa"/>
            <w:tcBorders>
              <w:top w:val="single" w:sz="4" w:space="0" w:color="auto"/>
              <w:left w:val="single" w:sz="4" w:space="0" w:color="auto"/>
              <w:bottom w:val="single" w:sz="4" w:space="0" w:color="auto"/>
              <w:right w:val="single" w:sz="4" w:space="0" w:color="auto"/>
            </w:tcBorders>
          </w:tcPr>
          <w:p w14:paraId="71B876F1"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19115</w:t>
            </w:r>
          </w:p>
        </w:tc>
      </w:tr>
      <w:tr w:rsidR="00340D73" w:rsidRPr="00340D73" w14:paraId="71B876F6" w14:textId="77777777" w:rsidTr="00340D73">
        <w:trPr>
          <w:trHeight w:val="255"/>
        </w:trPr>
        <w:tc>
          <w:tcPr>
            <w:tcW w:w="715" w:type="dxa"/>
            <w:tcBorders>
              <w:top w:val="single" w:sz="4" w:space="0" w:color="auto"/>
              <w:left w:val="single" w:sz="4" w:space="0" w:color="auto"/>
              <w:bottom w:val="single" w:sz="4" w:space="0" w:color="auto"/>
              <w:right w:val="single" w:sz="4" w:space="0" w:color="auto"/>
            </w:tcBorders>
          </w:tcPr>
          <w:p w14:paraId="71B876F3"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w:t>
            </w:r>
          </w:p>
        </w:tc>
        <w:tc>
          <w:tcPr>
            <w:tcW w:w="4815" w:type="dxa"/>
            <w:tcBorders>
              <w:top w:val="single" w:sz="4" w:space="0" w:color="auto"/>
              <w:left w:val="single" w:sz="4" w:space="0" w:color="auto"/>
              <w:bottom w:val="single" w:sz="4" w:space="0" w:color="auto"/>
              <w:right w:val="single" w:sz="4" w:space="0" w:color="auto"/>
            </w:tcBorders>
            <w:noWrap/>
            <w:vAlign w:val="center"/>
          </w:tcPr>
          <w:p w14:paraId="71B876F4"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Iš bendro gyventojų skaičiaus:</w:t>
            </w:r>
          </w:p>
        </w:tc>
        <w:tc>
          <w:tcPr>
            <w:tcW w:w="3818" w:type="dxa"/>
            <w:tcBorders>
              <w:top w:val="single" w:sz="4" w:space="0" w:color="auto"/>
              <w:left w:val="single" w:sz="4" w:space="0" w:color="auto"/>
              <w:bottom w:val="single" w:sz="4" w:space="0" w:color="auto"/>
              <w:right w:val="single" w:sz="4" w:space="0" w:color="auto"/>
            </w:tcBorders>
          </w:tcPr>
          <w:p w14:paraId="71B876F5" w14:textId="77777777" w:rsidR="00340D73" w:rsidRPr="00340D73" w:rsidRDefault="00340D73" w:rsidP="00340D73">
            <w:pPr>
              <w:ind w:firstLine="0"/>
              <w:jc w:val="center"/>
              <w:rPr>
                <w:rFonts w:ascii="Times New Roman" w:hAnsi="Times New Roman" w:cs="Times New Roman"/>
                <w:sz w:val="24"/>
                <w:szCs w:val="24"/>
              </w:rPr>
            </w:pPr>
          </w:p>
        </w:tc>
      </w:tr>
      <w:tr w:rsidR="00340D73" w:rsidRPr="00340D73" w14:paraId="71B876FA" w14:textId="77777777" w:rsidTr="00340D73">
        <w:trPr>
          <w:trHeight w:val="255"/>
        </w:trPr>
        <w:tc>
          <w:tcPr>
            <w:tcW w:w="715" w:type="dxa"/>
            <w:tcBorders>
              <w:top w:val="single" w:sz="4" w:space="0" w:color="auto"/>
              <w:left w:val="single" w:sz="4" w:space="0" w:color="auto"/>
              <w:bottom w:val="single" w:sz="4" w:space="0" w:color="auto"/>
              <w:right w:val="single" w:sz="4" w:space="0" w:color="auto"/>
            </w:tcBorders>
          </w:tcPr>
          <w:p w14:paraId="71B876F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2.1.</w:t>
            </w:r>
          </w:p>
        </w:tc>
        <w:tc>
          <w:tcPr>
            <w:tcW w:w="4815" w:type="dxa"/>
            <w:tcBorders>
              <w:top w:val="single" w:sz="4" w:space="0" w:color="auto"/>
              <w:left w:val="single" w:sz="4" w:space="0" w:color="auto"/>
              <w:bottom w:val="single" w:sz="4" w:space="0" w:color="auto"/>
              <w:right w:val="single" w:sz="4" w:space="0" w:color="auto"/>
            </w:tcBorders>
            <w:noWrap/>
            <w:vAlign w:val="center"/>
          </w:tcPr>
          <w:p w14:paraId="71B876F8"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 xml:space="preserve">pensinio amžiaus gyventojai </w:t>
            </w:r>
          </w:p>
        </w:tc>
        <w:tc>
          <w:tcPr>
            <w:tcW w:w="3818" w:type="dxa"/>
            <w:tcBorders>
              <w:top w:val="single" w:sz="4" w:space="0" w:color="auto"/>
              <w:left w:val="single" w:sz="4" w:space="0" w:color="auto"/>
              <w:bottom w:val="single" w:sz="4" w:space="0" w:color="auto"/>
              <w:right w:val="single" w:sz="4" w:space="0" w:color="auto"/>
            </w:tcBorders>
          </w:tcPr>
          <w:p w14:paraId="71B876F9"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21 proc.</w:t>
            </w:r>
          </w:p>
        </w:tc>
      </w:tr>
      <w:tr w:rsidR="00340D73" w:rsidRPr="00340D73" w14:paraId="71B876FE" w14:textId="77777777" w:rsidTr="00340D73">
        <w:trPr>
          <w:trHeight w:val="255"/>
        </w:trPr>
        <w:tc>
          <w:tcPr>
            <w:tcW w:w="715" w:type="dxa"/>
            <w:tcBorders>
              <w:top w:val="single" w:sz="4" w:space="0" w:color="auto"/>
              <w:left w:val="single" w:sz="4" w:space="0" w:color="auto"/>
              <w:bottom w:val="single" w:sz="4" w:space="0" w:color="auto"/>
              <w:right w:val="single" w:sz="4" w:space="0" w:color="auto"/>
            </w:tcBorders>
          </w:tcPr>
          <w:p w14:paraId="71B876FB"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2.2.</w:t>
            </w:r>
          </w:p>
        </w:tc>
        <w:tc>
          <w:tcPr>
            <w:tcW w:w="4815" w:type="dxa"/>
            <w:tcBorders>
              <w:top w:val="single" w:sz="4" w:space="0" w:color="auto"/>
              <w:left w:val="single" w:sz="4" w:space="0" w:color="auto"/>
              <w:bottom w:val="single" w:sz="4" w:space="0" w:color="auto"/>
              <w:right w:val="single" w:sz="4" w:space="0" w:color="auto"/>
            </w:tcBorders>
            <w:noWrap/>
            <w:vAlign w:val="center"/>
          </w:tcPr>
          <w:p w14:paraId="71B876FC"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suaugę asmenys su negalia (kurie gauna šalpos neįgalumo pensiją)</w:t>
            </w:r>
          </w:p>
        </w:tc>
        <w:tc>
          <w:tcPr>
            <w:tcW w:w="3818" w:type="dxa"/>
            <w:tcBorders>
              <w:top w:val="single" w:sz="4" w:space="0" w:color="auto"/>
              <w:left w:val="single" w:sz="4" w:space="0" w:color="auto"/>
              <w:bottom w:val="single" w:sz="4" w:space="0" w:color="auto"/>
              <w:right w:val="single" w:sz="4" w:space="0" w:color="auto"/>
            </w:tcBorders>
          </w:tcPr>
          <w:p w14:paraId="71B876F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399</w:t>
            </w:r>
          </w:p>
        </w:tc>
      </w:tr>
      <w:tr w:rsidR="00340D73" w:rsidRPr="00340D73" w14:paraId="71B87702" w14:textId="77777777" w:rsidTr="00340D73">
        <w:trPr>
          <w:trHeight w:val="255"/>
        </w:trPr>
        <w:tc>
          <w:tcPr>
            <w:tcW w:w="715" w:type="dxa"/>
            <w:tcBorders>
              <w:top w:val="single" w:sz="4" w:space="0" w:color="auto"/>
              <w:left w:val="single" w:sz="4" w:space="0" w:color="auto"/>
              <w:bottom w:val="single" w:sz="4" w:space="0" w:color="auto"/>
              <w:right w:val="single" w:sz="4" w:space="0" w:color="auto"/>
            </w:tcBorders>
          </w:tcPr>
          <w:p w14:paraId="71B876FF"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2.3.</w:t>
            </w:r>
          </w:p>
        </w:tc>
        <w:tc>
          <w:tcPr>
            <w:tcW w:w="4815" w:type="dxa"/>
            <w:tcBorders>
              <w:top w:val="single" w:sz="4" w:space="0" w:color="auto"/>
              <w:left w:val="single" w:sz="4" w:space="0" w:color="auto"/>
              <w:bottom w:val="single" w:sz="4" w:space="0" w:color="auto"/>
              <w:right w:val="single" w:sz="4" w:space="0" w:color="auto"/>
            </w:tcBorders>
            <w:noWrap/>
            <w:vAlign w:val="center"/>
          </w:tcPr>
          <w:p w14:paraId="71B87700"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 xml:space="preserve">vaikai </w:t>
            </w:r>
          </w:p>
        </w:tc>
        <w:tc>
          <w:tcPr>
            <w:tcW w:w="3818" w:type="dxa"/>
            <w:tcBorders>
              <w:top w:val="single" w:sz="4" w:space="0" w:color="auto"/>
              <w:left w:val="single" w:sz="4" w:space="0" w:color="auto"/>
              <w:bottom w:val="single" w:sz="4" w:space="0" w:color="auto"/>
              <w:right w:val="single" w:sz="4" w:space="0" w:color="auto"/>
            </w:tcBorders>
          </w:tcPr>
          <w:p w14:paraId="71B87701"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18 proc.</w:t>
            </w:r>
          </w:p>
        </w:tc>
      </w:tr>
      <w:tr w:rsidR="00340D73" w:rsidRPr="00340D73" w14:paraId="71B87706" w14:textId="77777777" w:rsidTr="00340D73">
        <w:trPr>
          <w:trHeight w:val="255"/>
        </w:trPr>
        <w:tc>
          <w:tcPr>
            <w:tcW w:w="715" w:type="dxa"/>
            <w:tcBorders>
              <w:top w:val="single" w:sz="4" w:space="0" w:color="auto"/>
              <w:left w:val="single" w:sz="4" w:space="0" w:color="auto"/>
              <w:bottom w:val="single" w:sz="4" w:space="0" w:color="auto"/>
              <w:right w:val="single" w:sz="4" w:space="0" w:color="auto"/>
            </w:tcBorders>
          </w:tcPr>
          <w:p w14:paraId="71B87703"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2.4.</w:t>
            </w:r>
          </w:p>
        </w:tc>
        <w:tc>
          <w:tcPr>
            <w:tcW w:w="4815" w:type="dxa"/>
            <w:tcBorders>
              <w:top w:val="single" w:sz="4" w:space="0" w:color="auto"/>
              <w:left w:val="single" w:sz="4" w:space="0" w:color="auto"/>
              <w:bottom w:val="single" w:sz="4" w:space="0" w:color="auto"/>
              <w:right w:val="single" w:sz="4" w:space="0" w:color="auto"/>
            </w:tcBorders>
            <w:noWrap/>
            <w:vAlign w:val="center"/>
          </w:tcPr>
          <w:p w14:paraId="71B87704"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Iš jų vaikai su negalia (kuriems neįgalumas nustatytas nuo 2006-01-01)</w:t>
            </w:r>
          </w:p>
        </w:tc>
        <w:tc>
          <w:tcPr>
            <w:tcW w:w="3818" w:type="dxa"/>
            <w:tcBorders>
              <w:top w:val="single" w:sz="4" w:space="0" w:color="auto"/>
              <w:left w:val="single" w:sz="4" w:space="0" w:color="auto"/>
              <w:bottom w:val="single" w:sz="4" w:space="0" w:color="auto"/>
              <w:right w:val="single" w:sz="4" w:space="0" w:color="auto"/>
            </w:tcBorders>
          </w:tcPr>
          <w:p w14:paraId="71B87705"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146</w:t>
            </w:r>
          </w:p>
        </w:tc>
      </w:tr>
      <w:tr w:rsidR="00340D73" w:rsidRPr="00340D73" w14:paraId="71B8770A" w14:textId="77777777" w:rsidTr="00340D73">
        <w:trPr>
          <w:trHeight w:val="255"/>
        </w:trPr>
        <w:tc>
          <w:tcPr>
            <w:tcW w:w="715" w:type="dxa"/>
            <w:tcBorders>
              <w:top w:val="single" w:sz="4" w:space="0" w:color="auto"/>
              <w:left w:val="single" w:sz="4" w:space="0" w:color="auto"/>
              <w:bottom w:val="single" w:sz="4" w:space="0" w:color="auto"/>
              <w:right w:val="single" w:sz="4" w:space="0" w:color="auto"/>
            </w:tcBorders>
          </w:tcPr>
          <w:p w14:paraId="71B8770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3.</w:t>
            </w:r>
          </w:p>
        </w:tc>
        <w:tc>
          <w:tcPr>
            <w:tcW w:w="4815" w:type="dxa"/>
            <w:tcBorders>
              <w:top w:val="single" w:sz="4" w:space="0" w:color="auto"/>
              <w:left w:val="single" w:sz="4" w:space="0" w:color="auto"/>
              <w:bottom w:val="single" w:sz="4" w:space="0" w:color="auto"/>
              <w:right w:val="single" w:sz="4" w:space="0" w:color="auto"/>
            </w:tcBorders>
            <w:noWrap/>
            <w:vAlign w:val="bottom"/>
          </w:tcPr>
          <w:p w14:paraId="71B87708"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 xml:space="preserve">Asmenys, patiriantys soc. riziką </w:t>
            </w:r>
          </w:p>
        </w:tc>
        <w:tc>
          <w:tcPr>
            <w:tcW w:w="3818" w:type="dxa"/>
            <w:tcBorders>
              <w:top w:val="single" w:sz="4" w:space="0" w:color="auto"/>
              <w:left w:val="single" w:sz="4" w:space="0" w:color="auto"/>
              <w:bottom w:val="single" w:sz="4" w:space="0" w:color="auto"/>
              <w:right w:val="single" w:sz="4" w:space="0" w:color="auto"/>
            </w:tcBorders>
          </w:tcPr>
          <w:p w14:paraId="71B87709"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96</w:t>
            </w:r>
          </w:p>
        </w:tc>
      </w:tr>
      <w:tr w:rsidR="00340D73" w:rsidRPr="00340D73" w14:paraId="71B8770E" w14:textId="77777777" w:rsidTr="00340D73">
        <w:trPr>
          <w:trHeight w:val="255"/>
        </w:trPr>
        <w:tc>
          <w:tcPr>
            <w:tcW w:w="715" w:type="dxa"/>
            <w:tcBorders>
              <w:top w:val="nil"/>
              <w:left w:val="single" w:sz="4" w:space="0" w:color="auto"/>
              <w:bottom w:val="single" w:sz="4" w:space="0" w:color="auto"/>
              <w:right w:val="single" w:sz="4" w:space="0" w:color="auto"/>
            </w:tcBorders>
          </w:tcPr>
          <w:p w14:paraId="71B8770B"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4.</w:t>
            </w:r>
          </w:p>
        </w:tc>
        <w:tc>
          <w:tcPr>
            <w:tcW w:w="4815" w:type="dxa"/>
            <w:tcBorders>
              <w:top w:val="nil"/>
              <w:left w:val="single" w:sz="4" w:space="0" w:color="auto"/>
              <w:bottom w:val="single" w:sz="4" w:space="0" w:color="auto"/>
              <w:right w:val="single" w:sz="4" w:space="0" w:color="auto"/>
            </w:tcBorders>
            <w:noWrap/>
            <w:vAlign w:val="bottom"/>
          </w:tcPr>
          <w:p w14:paraId="71B8770C"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Asmenys, gaunantys  socialinių įgūdžių ir palaikymo paslaugas</w:t>
            </w:r>
          </w:p>
        </w:tc>
        <w:tc>
          <w:tcPr>
            <w:tcW w:w="3818" w:type="dxa"/>
            <w:tcBorders>
              <w:top w:val="nil"/>
              <w:left w:val="single" w:sz="4" w:space="0" w:color="auto"/>
              <w:bottom w:val="single" w:sz="4" w:space="0" w:color="auto"/>
              <w:right w:val="single" w:sz="4" w:space="0" w:color="auto"/>
            </w:tcBorders>
          </w:tcPr>
          <w:p w14:paraId="71B8770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235</w:t>
            </w:r>
          </w:p>
        </w:tc>
      </w:tr>
    </w:tbl>
    <w:p w14:paraId="71B8770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cs="Times New Roman"/>
          <w:b/>
          <w:sz w:val="24"/>
          <w:szCs w:val="24"/>
        </w:rPr>
      </w:pPr>
    </w:p>
    <w:p w14:paraId="7F13AA3D" w14:textId="77777777" w:rsidR="00CB1321" w:rsidRDefault="00CB1321" w:rsidP="00BC60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14:paraId="71B87710" w14:textId="6F934038" w:rsidR="00340D73" w:rsidRPr="00340D73" w:rsidRDefault="00340D73" w:rsidP="00BC60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340D73">
        <w:rPr>
          <w:rFonts w:ascii="Times New Roman" w:hAnsi="Times New Roman" w:cs="Times New Roman"/>
          <w:b/>
          <w:sz w:val="24"/>
          <w:szCs w:val="24"/>
        </w:rPr>
        <w:lastRenderedPageBreak/>
        <w:t>4.1. Gyventojų socialinių paslaugų poreikius sąlygojantys veiksniai.</w:t>
      </w:r>
    </w:p>
    <w:p w14:paraId="71B87711" w14:textId="77777777" w:rsidR="00340D73" w:rsidRPr="00340D73" w:rsidRDefault="00340D73" w:rsidP="00340D73">
      <w:pPr>
        <w:shd w:val="clear" w:color="auto" w:fill="FFFFFF"/>
        <w:tabs>
          <w:tab w:val="left" w:pos="720"/>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 xml:space="preserve">Lazdijų rajono savivaldybėje pagrindinė socialinių paslaugų organizatorė yra Lazdijų rajono savivaldybės administracija, o socialines paslaugas teikia biudžetinės ir viešosios įstaigos, nevyriausybinės organizacijos. Rinkos ekonomikos sąlygos išryškino žmonių grupes, kurioms socialinės paslaugos tapo itin svarbios. Tai asmenys, patiriantys socialinę riziką, vaikai su negalia ir jų šeimos, likę be tėvų globos vaikai, suaugę asmenys su negalia ir jų šeimos, senyvo amžiaus asmenys ir jų šeimos, vaikus globojančios šeimos, kiti asmenys ir šeimos. Jiems Lazdijų rajono savivaldybėje yra teikiamos: </w:t>
      </w:r>
    </w:p>
    <w:p w14:paraId="71B87712" w14:textId="6FCA12A0" w:rsidR="00340D73" w:rsidRPr="00340D73" w:rsidRDefault="00340D73" w:rsidP="00340D7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b/>
          <w:i/>
          <w:sz w:val="24"/>
          <w:szCs w:val="24"/>
        </w:rPr>
        <w:t>bendrosios socialinės paslaugos</w:t>
      </w:r>
      <w:r w:rsidRPr="00340D73">
        <w:rPr>
          <w:rFonts w:ascii="Times New Roman" w:hAnsi="Times New Roman" w:cs="Times New Roman"/>
          <w:sz w:val="24"/>
          <w:szCs w:val="24"/>
        </w:rPr>
        <w:t xml:space="preserve"> (informavimas</w:t>
      </w:r>
      <w:r w:rsidR="00F04B4A">
        <w:rPr>
          <w:rFonts w:ascii="Times New Roman" w:hAnsi="Times New Roman" w:cs="Times New Roman"/>
          <w:sz w:val="24"/>
          <w:szCs w:val="24"/>
        </w:rPr>
        <w:t>, konsultavimas,</w:t>
      </w:r>
      <w:r w:rsidRPr="00340D73">
        <w:rPr>
          <w:rFonts w:ascii="Times New Roman" w:hAnsi="Times New Roman" w:cs="Times New Roman"/>
          <w:sz w:val="24"/>
          <w:szCs w:val="24"/>
        </w:rPr>
        <w:t xml:space="preserve"> tarpininkavimas ir atstovavimas</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maitinimo organizavimas</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aprūpinimas būtiniausiais drabužiais ir avalyne</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transporto organizavimas</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sociokultūrinės paslaugos</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lydėjimas</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kitos bendrosios socialinės paslaugos);</w:t>
      </w:r>
    </w:p>
    <w:p w14:paraId="71B87713" w14:textId="0C1833CC" w:rsidR="00340D73" w:rsidRPr="00340D73" w:rsidRDefault="00340D73" w:rsidP="00340D7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b/>
          <w:i/>
          <w:sz w:val="24"/>
          <w:szCs w:val="24"/>
        </w:rPr>
        <w:t>specialiosios socialinės paslaugos</w:t>
      </w:r>
      <w:r w:rsidRPr="00340D73">
        <w:rPr>
          <w:rFonts w:ascii="Times New Roman" w:hAnsi="Times New Roman" w:cs="Times New Roman"/>
          <w:sz w:val="24"/>
          <w:szCs w:val="24"/>
        </w:rPr>
        <w:t>, kurios skirstomos į socialinę priežiūrą (pagalba į namus</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socialini</w:t>
      </w:r>
      <w:r w:rsidR="00F04B4A">
        <w:rPr>
          <w:rFonts w:ascii="Times New Roman" w:hAnsi="Times New Roman" w:cs="Times New Roman"/>
          <w:sz w:val="24"/>
          <w:szCs w:val="24"/>
        </w:rPr>
        <w:t>ų įgūdžių ugdymas ir palaikymas,</w:t>
      </w:r>
      <w:r w:rsidRPr="00340D73">
        <w:rPr>
          <w:rFonts w:ascii="Times New Roman" w:hAnsi="Times New Roman" w:cs="Times New Roman"/>
          <w:sz w:val="24"/>
          <w:szCs w:val="24"/>
        </w:rPr>
        <w:t xml:space="preserve"> apgyvendinimas savarankiško gyvenimo namuose, pagalba globėjams (rūpintojams) ir įvaikintojams</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ir socialin</w:t>
      </w:r>
      <w:r w:rsidR="00F04B4A">
        <w:rPr>
          <w:rFonts w:ascii="Times New Roman" w:hAnsi="Times New Roman" w:cs="Times New Roman"/>
          <w:sz w:val="24"/>
          <w:szCs w:val="24"/>
        </w:rPr>
        <w:t>ę</w:t>
      </w:r>
      <w:r w:rsidRPr="00340D73">
        <w:rPr>
          <w:rFonts w:ascii="Times New Roman" w:hAnsi="Times New Roman" w:cs="Times New Roman"/>
          <w:sz w:val="24"/>
          <w:szCs w:val="24"/>
        </w:rPr>
        <w:t xml:space="preserve"> glob</w:t>
      </w:r>
      <w:r w:rsidR="00F04B4A">
        <w:rPr>
          <w:rFonts w:ascii="Times New Roman" w:hAnsi="Times New Roman" w:cs="Times New Roman"/>
          <w:sz w:val="24"/>
          <w:szCs w:val="24"/>
        </w:rPr>
        <w:t>ą</w:t>
      </w:r>
      <w:r w:rsidRPr="00340D73">
        <w:rPr>
          <w:rFonts w:ascii="Times New Roman" w:hAnsi="Times New Roman" w:cs="Times New Roman"/>
          <w:sz w:val="24"/>
          <w:szCs w:val="24"/>
        </w:rPr>
        <w:t xml:space="preserve"> (dienos socialinė globa</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trumpalaikė socialinė globa</w:t>
      </w:r>
      <w:r w:rsidR="00F04B4A">
        <w:rPr>
          <w:rFonts w:ascii="Times New Roman" w:hAnsi="Times New Roman" w:cs="Times New Roman"/>
          <w:sz w:val="24"/>
          <w:szCs w:val="24"/>
        </w:rPr>
        <w:t>,</w:t>
      </w:r>
      <w:r w:rsidRPr="00340D73">
        <w:rPr>
          <w:rFonts w:ascii="Times New Roman" w:hAnsi="Times New Roman" w:cs="Times New Roman"/>
          <w:sz w:val="24"/>
          <w:szCs w:val="24"/>
        </w:rPr>
        <w:t xml:space="preserve"> ilgalaikė socialinė globa).</w:t>
      </w:r>
    </w:p>
    <w:p w14:paraId="71B87714" w14:textId="77777777" w:rsidR="00340D73" w:rsidRPr="00340D73" w:rsidRDefault="00340D73" w:rsidP="00340D7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Kaip ir kitų šalies savivaldybių, Lazdijų rajono savivaldybės gyventojų socialinių paslaugų poreikius lemia panašūs veiksniai:</w:t>
      </w:r>
    </w:p>
    <w:p w14:paraId="71B87715" w14:textId="01294991" w:rsidR="00340D73" w:rsidRPr="00340D73" w:rsidRDefault="00340D73" w:rsidP="00340D7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 xml:space="preserve">- </w:t>
      </w:r>
      <w:r w:rsidRPr="00340D73">
        <w:rPr>
          <w:rFonts w:ascii="Times New Roman" w:hAnsi="Times New Roman" w:cs="Times New Roman"/>
          <w:b/>
          <w:i/>
          <w:sz w:val="24"/>
          <w:szCs w:val="24"/>
        </w:rPr>
        <w:t>visuomenės senėjimas</w:t>
      </w:r>
      <w:r w:rsidRPr="00340D73">
        <w:rPr>
          <w:rFonts w:ascii="Times New Roman" w:hAnsi="Times New Roman" w:cs="Times New Roman"/>
          <w:i/>
          <w:sz w:val="24"/>
          <w:szCs w:val="24"/>
        </w:rPr>
        <w:t>.</w:t>
      </w:r>
      <w:r w:rsidRPr="00340D73">
        <w:rPr>
          <w:rFonts w:ascii="Times New Roman" w:hAnsi="Times New Roman" w:cs="Times New Roman"/>
          <w:sz w:val="24"/>
          <w:szCs w:val="24"/>
        </w:rPr>
        <w:t xml:space="preserve"> Lietuvoje, kaip ir kitose Europos Sąjungos valstybėse narėse, kasmet vis didesnę dalį sudaro pensinio amžiaus žmonės. Statistikos departamento duomenimis, Lazdijų rajono savivaldybėje 2018 m. tokių žmonių buvo 5056, tai sudaro 27 proc</w:t>
      </w:r>
      <w:r w:rsidR="00F04B4A">
        <w:rPr>
          <w:rFonts w:ascii="Times New Roman" w:hAnsi="Times New Roman" w:cs="Times New Roman"/>
          <w:sz w:val="24"/>
          <w:szCs w:val="24"/>
        </w:rPr>
        <w:t xml:space="preserve">. </w:t>
      </w:r>
      <w:r w:rsidRPr="00340D73">
        <w:rPr>
          <w:rFonts w:ascii="Times New Roman" w:hAnsi="Times New Roman" w:cs="Times New Roman"/>
          <w:sz w:val="24"/>
          <w:szCs w:val="24"/>
        </w:rPr>
        <w:t>visų savivaldybės gyventojų. Senyvo amžiaus asmenims dažniausiai reikalinga pagalba į namus, socialinė globa bei slauga;</w:t>
      </w:r>
    </w:p>
    <w:p w14:paraId="71B87716" w14:textId="77777777" w:rsidR="00340D73" w:rsidRPr="00340D73" w:rsidRDefault="00340D73" w:rsidP="00340D7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F04B4A">
        <w:rPr>
          <w:rFonts w:ascii="Times New Roman" w:hAnsi="Times New Roman" w:cs="Times New Roman"/>
          <w:b/>
          <w:sz w:val="24"/>
          <w:szCs w:val="24"/>
        </w:rPr>
        <w:t xml:space="preserve">- </w:t>
      </w:r>
      <w:r w:rsidRPr="00F04B4A">
        <w:rPr>
          <w:rFonts w:ascii="Times New Roman" w:hAnsi="Times New Roman" w:cs="Times New Roman"/>
          <w:b/>
          <w:i/>
          <w:sz w:val="24"/>
          <w:szCs w:val="24"/>
        </w:rPr>
        <w:t>negalia</w:t>
      </w:r>
      <w:r w:rsidRPr="00340D73">
        <w:rPr>
          <w:rFonts w:ascii="Times New Roman" w:hAnsi="Times New Roman" w:cs="Times New Roman"/>
          <w:sz w:val="24"/>
          <w:szCs w:val="24"/>
        </w:rPr>
        <w:t>. Lazdijų rajono savivaldybėje gyvena 511 asmenys, kuriems nustatytas specialus nuolatinės slaugos poreikis, 610 asmuo, kuriems nustatytas specialus nuolatinės priežiūros (pagalbos) poreikis, 399 neįgalūs asmenys, kuriems mokamos šalpos neįgalumo pensijos, 146 neįgalūs vaikai. Neįgaliems asmenims dažniausiai reikalinga pagalba į namus, dienos socialinė globa asmens namuose ar institucijoje ir apgyvendinimas globos namuose;</w:t>
      </w:r>
    </w:p>
    <w:p w14:paraId="71B87717"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 xml:space="preserve">- </w:t>
      </w:r>
      <w:r w:rsidRPr="00340D73">
        <w:rPr>
          <w:rFonts w:ascii="Times New Roman" w:hAnsi="Times New Roman" w:cs="Times New Roman"/>
          <w:b/>
          <w:i/>
          <w:sz w:val="24"/>
          <w:szCs w:val="24"/>
        </w:rPr>
        <w:t>nedarbas.</w:t>
      </w:r>
      <w:r w:rsidRPr="00340D73">
        <w:rPr>
          <w:rFonts w:ascii="Times New Roman" w:hAnsi="Times New Roman" w:cs="Times New Roman"/>
          <w:sz w:val="24"/>
          <w:szCs w:val="24"/>
        </w:rPr>
        <w:t xml:space="preserve"> Nedarbas siejamas su asmens ir jo šeimos pajamų neturėjimu ir dėl to negalėjimu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4202CE75" w14:textId="77777777"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p>
    <w:p w14:paraId="3708F156" w14:textId="77777777"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p>
    <w:p w14:paraId="3CBA56ED" w14:textId="77777777"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p>
    <w:p w14:paraId="71B8771B" w14:textId="2CEDE015"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sidRPr="00340D73">
        <w:rPr>
          <w:rFonts w:ascii="Times New Roman" w:hAnsi="Times New Roman" w:cs="Times New Roman"/>
          <w:b/>
          <w:sz w:val="24"/>
          <w:szCs w:val="24"/>
        </w:rPr>
        <w:lastRenderedPageBreak/>
        <w:t xml:space="preserve"> Kiti rodikliai</w:t>
      </w:r>
    </w:p>
    <w:p w14:paraId="71B8771C" w14:textId="4E8F264E" w:rsid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Statistikos departamento duomenimis, 2018 m. sausio 1 d. Lietuvoje gyveno 2 mln. 847 tūkst. 904 gyventojų. Lazdijų rajono savivaldybės, kaip ir visos Lietuvos, gyventojų skaičius ir toliau mažėja</w:t>
      </w:r>
      <w:r w:rsidR="00F04B4A">
        <w:rPr>
          <w:rFonts w:ascii="Times New Roman" w:hAnsi="Times New Roman" w:cs="Times New Roman"/>
          <w:sz w:val="24"/>
          <w:szCs w:val="24"/>
        </w:rPr>
        <w:t>.</w:t>
      </w:r>
    </w:p>
    <w:p w14:paraId="54C07744" w14:textId="77777777" w:rsidR="001A178D" w:rsidRDefault="001A178D" w:rsidP="00EE5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bCs/>
          <w:sz w:val="24"/>
          <w:szCs w:val="24"/>
        </w:rPr>
      </w:pPr>
      <w:bookmarkStart w:id="7" w:name="_Hlk8294909"/>
    </w:p>
    <w:p w14:paraId="71B8771D" w14:textId="44BAFE74"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40D73">
        <w:rPr>
          <w:rFonts w:ascii="Times New Roman" w:hAnsi="Times New Roman" w:cs="Times New Roman"/>
          <w:b/>
          <w:bCs/>
          <w:sz w:val="24"/>
          <w:szCs w:val="24"/>
        </w:rPr>
        <w:t xml:space="preserve">Gyventojų skaičius Lazdijų rajono savivaldybėje </w:t>
      </w:r>
      <w:r w:rsidRPr="00340D73">
        <w:rPr>
          <w:rFonts w:ascii="Times New Roman" w:hAnsi="Times New Roman" w:cs="Times New Roman"/>
          <w:bCs/>
          <w:sz w:val="24"/>
          <w:szCs w:val="24"/>
        </w:rPr>
        <w:t>(m</w:t>
      </w:r>
      <w:r w:rsidRPr="00340D73">
        <w:rPr>
          <w:rFonts w:ascii="Times New Roman" w:hAnsi="Times New Roman" w:cs="Times New Roman"/>
          <w:sz w:val="24"/>
          <w:szCs w:val="24"/>
        </w:rPr>
        <w:t>etų pradžioje)</w:t>
      </w:r>
    </w:p>
    <w:bookmarkEnd w:id="7"/>
    <w:p w14:paraId="71B8771E"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3 lentelė.</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39"/>
        <w:gridCol w:w="1668"/>
        <w:gridCol w:w="1668"/>
        <w:gridCol w:w="2224"/>
      </w:tblGrid>
      <w:tr w:rsidR="00340D73" w:rsidRPr="00340D73" w14:paraId="71B87723" w14:textId="77777777" w:rsidTr="00340D73">
        <w:trPr>
          <w:trHeight w:val="273"/>
          <w:tblHeader/>
        </w:trPr>
        <w:tc>
          <w:tcPr>
            <w:tcW w:w="4139"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tcPr>
          <w:p w14:paraId="71B8771F" w14:textId="77777777" w:rsidR="00340D73" w:rsidRPr="00340D73" w:rsidRDefault="00340D73" w:rsidP="00340D73">
            <w:pPr>
              <w:ind w:firstLine="0"/>
              <w:jc w:val="cente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71B87720" w14:textId="77777777" w:rsidR="00340D73" w:rsidRPr="00340D73" w:rsidRDefault="00340D73" w:rsidP="00340D73">
            <w:pPr>
              <w:ind w:firstLine="0"/>
              <w:jc w:val="center"/>
              <w:rPr>
                <w:rFonts w:ascii="Times New Roman" w:hAnsi="Times New Roman" w:cs="Times New Roman"/>
                <w:b/>
                <w:sz w:val="24"/>
                <w:szCs w:val="24"/>
              </w:rPr>
            </w:pPr>
            <w:r w:rsidRPr="00340D73">
              <w:rPr>
                <w:rFonts w:ascii="Times New Roman" w:hAnsi="Times New Roman" w:cs="Times New Roman"/>
                <w:b/>
                <w:sz w:val="24"/>
                <w:szCs w:val="24"/>
              </w:rPr>
              <w:t>2016</w:t>
            </w:r>
          </w:p>
        </w:tc>
        <w:tc>
          <w:tcPr>
            <w:tcW w:w="1668" w:type="dxa"/>
            <w:tcBorders>
              <w:top w:val="single" w:sz="4" w:space="0" w:color="auto"/>
              <w:left w:val="single" w:sz="4" w:space="0" w:color="auto"/>
              <w:bottom w:val="single" w:sz="4" w:space="0" w:color="auto"/>
              <w:right w:val="single" w:sz="4" w:space="0" w:color="auto"/>
            </w:tcBorders>
            <w:shd w:val="clear" w:color="auto" w:fill="FFFFFF"/>
          </w:tcPr>
          <w:p w14:paraId="71B87721" w14:textId="77777777" w:rsidR="00340D73" w:rsidRPr="00340D73" w:rsidRDefault="00340D73" w:rsidP="00340D73">
            <w:pPr>
              <w:ind w:firstLine="0"/>
              <w:jc w:val="center"/>
              <w:rPr>
                <w:rFonts w:ascii="Times New Roman" w:hAnsi="Times New Roman" w:cs="Times New Roman"/>
                <w:b/>
                <w:sz w:val="24"/>
                <w:szCs w:val="24"/>
              </w:rPr>
            </w:pPr>
            <w:r w:rsidRPr="00340D73">
              <w:rPr>
                <w:rFonts w:ascii="Times New Roman" w:hAnsi="Times New Roman" w:cs="Times New Roman"/>
                <w:b/>
                <w:sz w:val="24"/>
                <w:szCs w:val="24"/>
              </w:rPr>
              <w:t>2017</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tcPr>
          <w:p w14:paraId="71B87722" w14:textId="77777777" w:rsidR="00340D73" w:rsidRPr="00340D73" w:rsidRDefault="00340D73" w:rsidP="00340D73">
            <w:pPr>
              <w:ind w:firstLine="0"/>
              <w:jc w:val="center"/>
              <w:rPr>
                <w:rFonts w:ascii="Times New Roman" w:hAnsi="Times New Roman" w:cs="Times New Roman"/>
                <w:b/>
                <w:sz w:val="24"/>
                <w:szCs w:val="24"/>
              </w:rPr>
            </w:pPr>
            <w:r w:rsidRPr="00340D73">
              <w:rPr>
                <w:rFonts w:ascii="Times New Roman" w:hAnsi="Times New Roman" w:cs="Times New Roman"/>
                <w:b/>
                <w:sz w:val="24"/>
                <w:szCs w:val="24"/>
              </w:rPr>
              <w:t>2018</w:t>
            </w:r>
          </w:p>
        </w:tc>
      </w:tr>
      <w:tr w:rsidR="00340D73" w:rsidRPr="00340D73" w14:paraId="71B87728" w14:textId="77777777" w:rsidTr="00340D73">
        <w:trPr>
          <w:tblHeader/>
        </w:trPr>
        <w:tc>
          <w:tcPr>
            <w:tcW w:w="4139"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vAlign w:val="bottom"/>
          </w:tcPr>
          <w:p w14:paraId="71B87724"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bCs/>
                <w:sz w:val="24"/>
                <w:szCs w:val="24"/>
              </w:rPr>
              <w:t>Lazdijų rajono savivaldybė</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bottom"/>
          </w:tcPr>
          <w:p w14:paraId="71B87725"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20442</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bottom"/>
          </w:tcPr>
          <w:p w14:paraId="71B87726"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19827</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24" w:type="dxa"/>
              <w:left w:w="60" w:type="dxa"/>
              <w:bottom w:w="24" w:type="dxa"/>
              <w:right w:w="60" w:type="dxa"/>
            </w:tcMar>
            <w:vAlign w:val="bottom"/>
          </w:tcPr>
          <w:p w14:paraId="71B8772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19115</w:t>
            </w:r>
          </w:p>
        </w:tc>
      </w:tr>
    </w:tbl>
    <w:p w14:paraId="71B87729" w14:textId="77777777" w:rsidR="00340D73" w:rsidRPr="00340D73" w:rsidRDefault="00340D73" w:rsidP="00340D73">
      <w:pPr>
        <w:tabs>
          <w:tab w:val="left" w:pos="720"/>
        </w:tabs>
        <w:rPr>
          <w:rFonts w:ascii="Times New Roman" w:hAnsi="Times New Roman" w:cs="Times New Roman"/>
          <w:sz w:val="24"/>
          <w:szCs w:val="24"/>
        </w:rPr>
      </w:pPr>
    </w:p>
    <w:p w14:paraId="71B8772A" w14:textId="77777777" w:rsidR="00340D73" w:rsidRPr="00340D73" w:rsidRDefault="00340D73" w:rsidP="00F04B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bookmarkStart w:id="8" w:name="_Hlk8300366"/>
      <w:r w:rsidRPr="00340D73">
        <w:rPr>
          <w:rFonts w:ascii="Times New Roman" w:hAnsi="Times New Roman" w:cs="Times New Roman"/>
          <w:b/>
          <w:sz w:val="24"/>
          <w:szCs w:val="24"/>
        </w:rPr>
        <w:t>5. Esamos socialinių paslaugų infrastruktūros savivaldybėje analizė.</w:t>
      </w:r>
    </w:p>
    <w:p w14:paraId="71B8772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4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1701"/>
        <w:gridCol w:w="3401"/>
        <w:gridCol w:w="1559"/>
        <w:gridCol w:w="993"/>
        <w:gridCol w:w="1275"/>
      </w:tblGrid>
      <w:tr w:rsidR="00340D73" w:rsidRPr="00340D73" w14:paraId="71B87731" w14:textId="77777777" w:rsidTr="00340D73">
        <w:tc>
          <w:tcPr>
            <w:tcW w:w="708" w:type="dxa"/>
            <w:vMerge w:val="restart"/>
            <w:tcBorders>
              <w:top w:val="single" w:sz="4" w:space="0" w:color="auto"/>
              <w:left w:val="single" w:sz="4" w:space="0" w:color="auto"/>
              <w:bottom w:val="single" w:sz="4" w:space="0" w:color="auto"/>
              <w:right w:val="single" w:sz="4" w:space="0" w:color="auto"/>
            </w:tcBorders>
            <w:vAlign w:val="center"/>
          </w:tcPr>
          <w:p w14:paraId="71B8772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Eil. Nr.</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1B8772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Socialinių paslaugų įstaigos tipas pagal žmonių socialines grupes</w:t>
            </w:r>
            <w:r w:rsidRPr="00340D73">
              <w:rPr>
                <w:rFonts w:ascii="Times New Roman" w:hAnsi="Times New Roman" w:cs="Times New Roman"/>
                <w:sz w:val="24"/>
                <w:szCs w:val="24"/>
                <w:vertAlign w:val="superscript"/>
              </w:rPr>
              <w:footnoteReference w:id="1"/>
            </w:r>
          </w:p>
        </w:tc>
        <w:tc>
          <w:tcPr>
            <w:tcW w:w="3401" w:type="dxa"/>
            <w:vMerge w:val="restart"/>
            <w:tcBorders>
              <w:top w:val="single" w:sz="4" w:space="0" w:color="auto"/>
              <w:left w:val="single" w:sz="4" w:space="0" w:color="auto"/>
              <w:bottom w:val="single" w:sz="4" w:space="0" w:color="auto"/>
              <w:right w:val="single" w:sz="4" w:space="0" w:color="auto"/>
            </w:tcBorders>
            <w:vAlign w:val="center"/>
          </w:tcPr>
          <w:p w14:paraId="71B8772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Socialinių paslaugų įstaigos 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1B8772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Pavaldumas</w:t>
            </w:r>
            <w:r w:rsidRPr="00340D73">
              <w:rPr>
                <w:rFonts w:ascii="Times New Roman" w:hAnsi="Times New Roman" w:cs="Times New Roman"/>
                <w:sz w:val="24"/>
                <w:szCs w:val="24"/>
                <w:vertAlign w:val="superscript"/>
              </w:rPr>
              <w:footnoteReference w:id="2"/>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1B8773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Vietų (gavėjų</w:t>
            </w:r>
            <w:r w:rsidRPr="00340D73">
              <w:rPr>
                <w:rFonts w:ascii="Times New Roman" w:hAnsi="Times New Roman" w:cs="Times New Roman"/>
                <w:sz w:val="24"/>
                <w:szCs w:val="24"/>
                <w:vertAlign w:val="superscript"/>
              </w:rPr>
              <w:footnoteReference w:id="3"/>
            </w:r>
            <w:r w:rsidRPr="00340D73">
              <w:rPr>
                <w:rFonts w:ascii="Times New Roman" w:hAnsi="Times New Roman" w:cs="Times New Roman"/>
                <w:sz w:val="24"/>
                <w:szCs w:val="24"/>
              </w:rPr>
              <w:t>) skaičius</w:t>
            </w:r>
          </w:p>
        </w:tc>
      </w:tr>
      <w:tr w:rsidR="00340D73" w:rsidRPr="00340D73" w14:paraId="71B87738" w14:textId="77777777" w:rsidTr="00340D73">
        <w:tc>
          <w:tcPr>
            <w:tcW w:w="708" w:type="dxa"/>
            <w:vMerge/>
            <w:tcBorders>
              <w:top w:val="single" w:sz="4" w:space="0" w:color="auto"/>
              <w:left w:val="single" w:sz="4" w:space="0" w:color="auto"/>
              <w:bottom w:val="single" w:sz="4" w:space="0" w:color="auto"/>
              <w:right w:val="single" w:sz="4" w:space="0" w:color="auto"/>
            </w:tcBorders>
            <w:vAlign w:val="center"/>
          </w:tcPr>
          <w:p w14:paraId="71B87732" w14:textId="77777777" w:rsidR="00340D73" w:rsidRPr="00340D73" w:rsidRDefault="00340D73" w:rsidP="00340D73">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1B87733" w14:textId="77777777" w:rsidR="00340D73" w:rsidRPr="00340D73" w:rsidRDefault="00340D73" w:rsidP="00340D73">
            <w:pPr>
              <w:ind w:firstLine="0"/>
              <w:rPr>
                <w:rFonts w:ascii="Times New Roman" w:hAnsi="Times New Roman" w:cs="Times New Roman"/>
                <w:sz w:val="24"/>
                <w:szCs w:val="24"/>
              </w:rPr>
            </w:pPr>
          </w:p>
        </w:tc>
        <w:tc>
          <w:tcPr>
            <w:tcW w:w="3401" w:type="dxa"/>
            <w:vMerge/>
            <w:tcBorders>
              <w:top w:val="single" w:sz="4" w:space="0" w:color="auto"/>
              <w:left w:val="single" w:sz="4" w:space="0" w:color="auto"/>
              <w:bottom w:val="single" w:sz="4" w:space="0" w:color="auto"/>
              <w:right w:val="single" w:sz="4" w:space="0" w:color="auto"/>
            </w:tcBorders>
            <w:vAlign w:val="center"/>
          </w:tcPr>
          <w:p w14:paraId="71B87734" w14:textId="77777777" w:rsidR="00340D73" w:rsidRPr="00340D73" w:rsidRDefault="00340D73" w:rsidP="00340D73">
            <w:pPr>
              <w:ind w:firstLine="0"/>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1B87735" w14:textId="77777777" w:rsidR="00340D73" w:rsidRPr="00340D73" w:rsidRDefault="00340D73" w:rsidP="00340D73">
            <w:pPr>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3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iš viso</w:t>
            </w:r>
          </w:p>
        </w:tc>
        <w:tc>
          <w:tcPr>
            <w:tcW w:w="1275" w:type="dxa"/>
            <w:tcBorders>
              <w:top w:val="single" w:sz="4" w:space="0" w:color="auto"/>
              <w:left w:val="single" w:sz="4" w:space="0" w:color="auto"/>
              <w:bottom w:val="single" w:sz="4" w:space="0" w:color="auto"/>
              <w:right w:val="single" w:sz="4" w:space="0" w:color="auto"/>
            </w:tcBorders>
          </w:tcPr>
          <w:p w14:paraId="71B8773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iš jų finansuojamų savivaldybės</w:t>
            </w:r>
          </w:p>
        </w:tc>
      </w:tr>
      <w:tr w:rsidR="00340D73" w:rsidRPr="00340D73" w14:paraId="71B8773F" w14:textId="77777777" w:rsidTr="00340D73">
        <w:tc>
          <w:tcPr>
            <w:tcW w:w="708" w:type="dxa"/>
            <w:vMerge w:val="restart"/>
            <w:tcBorders>
              <w:top w:val="single" w:sz="4" w:space="0" w:color="auto"/>
              <w:left w:val="single" w:sz="4" w:space="0" w:color="auto"/>
              <w:bottom w:val="single" w:sz="4" w:space="0" w:color="auto"/>
              <w:right w:val="single" w:sz="4" w:space="0" w:color="auto"/>
            </w:tcBorders>
          </w:tcPr>
          <w:p w14:paraId="71B8773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14:paraId="71B8773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xml:space="preserve">Socialinės globos namai </w:t>
            </w:r>
          </w:p>
        </w:tc>
        <w:tc>
          <w:tcPr>
            <w:tcW w:w="3401" w:type="dxa"/>
            <w:tcBorders>
              <w:top w:val="single" w:sz="4" w:space="0" w:color="auto"/>
              <w:left w:val="single" w:sz="4" w:space="0" w:color="auto"/>
              <w:bottom w:val="single" w:sz="4" w:space="0" w:color="auto"/>
              <w:right w:val="single" w:sz="4" w:space="0" w:color="auto"/>
            </w:tcBorders>
          </w:tcPr>
          <w:p w14:paraId="71B8773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Viešoji įstaiga Lazdijų socialinių paslaugų centras (senų ir suaugusių asmenų su negalia socialinės globos namai)</w:t>
            </w:r>
          </w:p>
        </w:tc>
        <w:tc>
          <w:tcPr>
            <w:tcW w:w="1559" w:type="dxa"/>
            <w:tcBorders>
              <w:top w:val="single" w:sz="4" w:space="0" w:color="auto"/>
              <w:left w:val="single" w:sz="4" w:space="0" w:color="auto"/>
              <w:bottom w:val="single" w:sz="4" w:space="0" w:color="auto"/>
              <w:right w:val="single" w:sz="4" w:space="0" w:color="auto"/>
            </w:tcBorders>
          </w:tcPr>
          <w:p w14:paraId="71B8773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71B8773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36</w:t>
            </w:r>
          </w:p>
        </w:tc>
        <w:tc>
          <w:tcPr>
            <w:tcW w:w="1275" w:type="dxa"/>
            <w:tcBorders>
              <w:top w:val="single" w:sz="4" w:space="0" w:color="auto"/>
              <w:left w:val="single" w:sz="4" w:space="0" w:color="auto"/>
              <w:bottom w:val="single" w:sz="4" w:space="0" w:color="auto"/>
              <w:right w:val="single" w:sz="4" w:space="0" w:color="auto"/>
            </w:tcBorders>
          </w:tcPr>
          <w:p w14:paraId="71B8773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36</w:t>
            </w:r>
          </w:p>
        </w:tc>
      </w:tr>
      <w:tr w:rsidR="00340D73" w:rsidRPr="00340D73" w14:paraId="71B87746" w14:textId="77777777" w:rsidTr="00340D73">
        <w:tc>
          <w:tcPr>
            <w:tcW w:w="708" w:type="dxa"/>
            <w:vMerge/>
            <w:tcBorders>
              <w:top w:val="single" w:sz="4" w:space="0" w:color="auto"/>
              <w:left w:val="single" w:sz="4" w:space="0" w:color="auto"/>
              <w:bottom w:val="single" w:sz="4" w:space="0" w:color="auto"/>
              <w:right w:val="single" w:sz="4" w:space="0" w:color="auto"/>
            </w:tcBorders>
            <w:vAlign w:val="center"/>
          </w:tcPr>
          <w:p w14:paraId="71B87740" w14:textId="77777777" w:rsidR="00340D73" w:rsidRPr="00340D73" w:rsidRDefault="00340D73" w:rsidP="00340D73">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1B87741"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4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Viešoji įstaiga Kapčiamiesčio globos namai (senų ir suaugusių asmenų su negalia žmonių socialinės globos namai)</w:t>
            </w:r>
          </w:p>
        </w:tc>
        <w:tc>
          <w:tcPr>
            <w:tcW w:w="1559" w:type="dxa"/>
            <w:tcBorders>
              <w:top w:val="single" w:sz="4" w:space="0" w:color="auto"/>
              <w:left w:val="single" w:sz="4" w:space="0" w:color="auto"/>
              <w:bottom w:val="single" w:sz="4" w:space="0" w:color="auto"/>
              <w:right w:val="single" w:sz="4" w:space="0" w:color="auto"/>
            </w:tcBorders>
          </w:tcPr>
          <w:p w14:paraId="71B8774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Kapčiamiesčio Dievo apvaizdos parapija</w:t>
            </w:r>
          </w:p>
        </w:tc>
        <w:tc>
          <w:tcPr>
            <w:tcW w:w="993" w:type="dxa"/>
            <w:tcBorders>
              <w:top w:val="single" w:sz="4" w:space="0" w:color="auto"/>
              <w:left w:val="single" w:sz="4" w:space="0" w:color="auto"/>
              <w:bottom w:val="single" w:sz="4" w:space="0" w:color="auto"/>
              <w:right w:val="single" w:sz="4" w:space="0" w:color="auto"/>
            </w:tcBorders>
          </w:tcPr>
          <w:p w14:paraId="71B8774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33</w:t>
            </w:r>
          </w:p>
        </w:tc>
        <w:tc>
          <w:tcPr>
            <w:tcW w:w="1275" w:type="dxa"/>
            <w:tcBorders>
              <w:top w:val="single" w:sz="4" w:space="0" w:color="auto"/>
              <w:left w:val="single" w:sz="4" w:space="0" w:color="auto"/>
              <w:bottom w:val="single" w:sz="4" w:space="0" w:color="auto"/>
              <w:right w:val="single" w:sz="4" w:space="0" w:color="auto"/>
            </w:tcBorders>
          </w:tcPr>
          <w:p w14:paraId="71B8774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24</w:t>
            </w:r>
          </w:p>
        </w:tc>
      </w:tr>
      <w:tr w:rsidR="00340D73" w:rsidRPr="00340D73" w14:paraId="71B8774D" w14:textId="77777777" w:rsidTr="00340D73">
        <w:tc>
          <w:tcPr>
            <w:tcW w:w="708" w:type="dxa"/>
            <w:vMerge/>
            <w:tcBorders>
              <w:top w:val="single" w:sz="4" w:space="0" w:color="auto"/>
              <w:left w:val="single" w:sz="4" w:space="0" w:color="auto"/>
              <w:bottom w:val="single" w:sz="4" w:space="0" w:color="auto"/>
              <w:right w:val="single" w:sz="4" w:space="0" w:color="auto"/>
            </w:tcBorders>
            <w:vAlign w:val="center"/>
          </w:tcPr>
          <w:p w14:paraId="71B87747" w14:textId="77777777" w:rsidR="00340D73" w:rsidRPr="00340D73" w:rsidRDefault="00340D73" w:rsidP="00340D73">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1B87748"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4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savivaldybės socialinės globos centras „Židinys“ (bendruomeniniai vaikų globos namai)</w:t>
            </w:r>
          </w:p>
        </w:tc>
        <w:tc>
          <w:tcPr>
            <w:tcW w:w="1559" w:type="dxa"/>
            <w:tcBorders>
              <w:top w:val="single" w:sz="4" w:space="0" w:color="auto"/>
              <w:left w:val="single" w:sz="4" w:space="0" w:color="auto"/>
              <w:bottom w:val="single" w:sz="4" w:space="0" w:color="auto"/>
              <w:right w:val="single" w:sz="4" w:space="0" w:color="auto"/>
            </w:tcBorders>
          </w:tcPr>
          <w:p w14:paraId="71B8774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71B8774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19</w:t>
            </w:r>
          </w:p>
        </w:tc>
        <w:tc>
          <w:tcPr>
            <w:tcW w:w="1275" w:type="dxa"/>
            <w:tcBorders>
              <w:top w:val="single" w:sz="4" w:space="0" w:color="auto"/>
              <w:left w:val="single" w:sz="4" w:space="0" w:color="auto"/>
              <w:bottom w:val="single" w:sz="4" w:space="0" w:color="auto"/>
              <w:right w:val="single" w:sz="4" w:space="0" w:color="auto"/>
            </w:tcBorders>
          </w:tcPr>
          <w:p w14:paraId="71B8774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15</w:t>
            </w:r>
          </w:p>
        </w:tc>
      </w:tr>
      <w:tr w:rsidR="00340D73" w:rsidRPr="00340D73" w14:paraId="71B87754" w14:textId="77777777" w:rsidTr="00340D73">
        <w:tc>
          <w:tcPr>
            <w:tcW w:w="708" w:type="dxa"/>
            <w:tcBorders>
              <w:top w:val="single" w:sz="4" w:space="0" w:color="auto"/>
              <w:left w:val="single" w:sz="4" w:space="0" w:color="auto"/>
              <w:bottom w:val="single" w:sz="4" w:space="0" w:color="auto"/>
              <w:right w:val="single" w:sz="4" w:space="0" w:color="auto"/>
            </w:tcBorders>
          </w:tcPr>
          <w:p w14:paraId="71B8774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1B8774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Šeimynos</w:t>
            </w:r>
          </w:p>
        </w:tc>
        <w:tc>
          <w:tcPr>
            <w:tcW w:w="3401" w:type="dxa"/>
            <w:tcBorders>
              <w:top w:val="single" w:sz="4" w:space="0" w:color="auto"/>
              <w:left w:val="single" w:sz="4" w:space="0" w:color="auto"/>
              <w:bottom w:val="single" w:sz="4" w:space="0" w:color="auto"/>
              <w:right w:val="single" w:sz="4" w:space="0" w:color="auto"/>
            </w:tcBorders>
          </w:tcPr>
          <w:p w14:paraId="71B8775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14:paraId="71B8775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red"/>
              </w:rPr>
            </w:pPr>
          </w:p>
        </w:tc>
        <w:tc>
          <w:tcPr>
            <w:tcW w:w="993" w:type="dxa"/>
            <w:tcBorders>
              <w:top w:val="single" w:sz="4" w:space="0" w:color="auto"/>
              <w:left w:val="single" w:sz="4" w:space="0" w:color="auto"/>
              <w:bottom w:val="single" w:sz="4" w:space="0" w:color="auto"/>
              <w:right w:val="single" w:sz="4" w:space="0" w:color="auto"/>
            </w:tcBorders>
          </w:tcPr>
          <w:p w14:paraId="71B8775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71B8775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w:t>
            </w:r>
          </w:p>
        </w:tc>
      </w:tr>
      <w:tr w:rsidR="00340D73" w:rsidRPr="00340D73" w14:paraId="71B8775B" w14:textId="77777777" w:rsidTr="00340D73">
        <w:tc>
          <w:tcPr>
            <w:tcW w:w="708" w:type="dxa"/>
            <w:tcBorders>
              <w:top w:val="single" w:sz="4" w:space="0" w:color="auto"/>
              <w:left w:val="single" w:sz="4" w:space="0" w:color="auto"/>
              <w:bottom w:val="single" w:sz="4" w:space="0" w:color="auto"/>
              <w:right w:val="single" w:sz="4" w:space="0" w:color="auto"/>
            </w:tcBorders>
          </w:tcPr>
          <w:p w14:paraId="71B8775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71B8775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xml:space="preserve">Laikino gyvenimo namai </w:t>
            </w:r>
          </w:p>
        </w:tc>
        <w:tc>
          <w:tcPr>
            <w:tcW w:w="3401" w:type="dxa"/>
            <w:tcBorders>
              <w:top w:val="single" w:sz="4" w:space="0" w:color="auto"/>
              <w:left w:val="single" w:sz="4" w:space="0" w:color="auto"/>
              <w:bottom w:val="single" w:sz="4" w:space="0" w:color="auto"/>
              <w:right w:val="single" w:sz="4" w:space="0" w:color="auto"/>
            </w:tcBorders>
          </w:tcPr>
          <w:p w14:paraId="71B8775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B8775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5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71B8775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w:t>
            </w:r>
          </w:p>
        </w:tc>
      </w:tr>
      <w:tr w:rsidR="00340D73" w:rsidRPr="00340D73" w14:paraId="71B87762" w14:textId="77777777" w:rsidTr="00340D73">
        <w:tc>
          <w:tcPr>
            <w:tcW w:w="708" w:type="dxa"/>
            <w:vMerge w:val="restart"/>
            <w:tcBorders>
              <w:top w:val="single" w:sz="4" w:space="0" w:color="auto"/>
              <w:left w:val="single" w:sz="4" w:space="0" w:color="auto"/>
              <w:bottom w:val="single" w:sz="4" w:space="0" w:color="auto"/>
              <w:right w:val="single" w:sz="4" w:space="0" w:color="auto"/>
            </w:tcBorders>
          </w:tcPr>
          <w:p w14:paraId="71B8775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4.</w:t>
            </w:r>
          </w:p>
        </w:tc>
        <w:tc>
          <w:tcPr>
            <w:tcW w:w="1701" w:type="dxa"/>
            <w:vMerge w:val="restart"/>
            <w:tcBorders>
              <w:top w:val="single" w:sz="4" w:space="0" w:color="auto"/>
              <w:left w:val="single" w:sz="4" w:space="0" w:color="auto"/>
              <w:bottom w:val="single" w:sz="4" w:space="0" w:color="auto"/>
              <w:right w:val="single" w:sz="4" w:space="0" w:color="auto"/>
            </w:tcBorders>
          </w:tcPr>
          <w:p w14:paraId="71B8775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Dienos socialinės globos centrai</w:t>
            </w:r>
          </w:p>
        </w:tc>
        <w:tc>
          <w:tcPr>
            <w:tcW w:w="3401" w:type="dxa"/>
            <w:tcBorders>
              <w:top w:val="single" w:sz="4" w:space="0" w:color="auto"/>
              <w:left w:val="single" w:sz="4" w:space="0" w:color="auto"/>
              <w:bottom w:val="single" w:sz="4" w:space="0" w:color="auto"/>
              <w:right w:val="single" w:sz="4" w:space="0" w:color="auto"/>
            </w:tcBorders>
          </w:tcPr>
          <w:p w14:paraId="71B8775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Viešoji įstaiga Lazdijų socialinių paslaugų centras (senų ir suaugusių asmenų su negalia dienos socialinės globos centras)</w:t>
            </w:r>
          </w:p>
        </w:tc>
        <w:tc>
          <w:tcPr>
            <w:tcW w:w="1559" w:type="dxa"/>
            <w:tcBorders>
              <w:top w:val="single" w:sz="4" w:space="0" w:color="auto"/>
              <w:left w:val="single" w:sz="4" w:space="0" w:color="auto"/>
              <w:bottom w:val="single" w:sz="4" w:space="0" w:color="auto"/>
              <w:right w:val="single" w:sz="4" w:space="0" w:color="auto"/>
            </w:tcBorders>
          </w:tcPr>
          <w:p w14:paraId="71B8775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71B8776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14:paraId="71B8776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3</w:t>
            </w:r>
          </w:p>
        </w:tc>
      </w:tr>
      <w:tr w:rsidR="00340D73" w:rsidRPr="00340D73" w14:paraId="71B87769" w14:textId="77777777" w:rsidTr="00340D73">
        <w:tc>
          <w:tcPr>
            <w:tcW w:w="708" w:type="dxa"/>
            <w:vMerge/>
            <w:tcBorders>
              <w:top w:val="single" w:sz="4" w:space="0" w:color="auto"/>
              <w:left w:val="single" w:sz="4" w:space="0" w:color="auto"/>
              <w:bottom w:val="single" w:sz="4" w:space="0" w:color="auto"/>
              <w:right w:val="single" w:sz="4" w:space="0" w:color="auto"/>
            </w:tcBorders>
            <w:vAlign w:val="center"/>
          </w:tcPr>
          <w:p w14:paraId="71B87763" w14:textId="77777777" w:rsidR="00340D73" w:rsidRPr="00340D73" w:rsidRDefault="00340D73" w:rsidP="00340D73">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1B87764"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6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Viešoji įstaiga Kapčiamiesčio globos namai (suaugusių asmenų su negalia dienos socialinė globa)</w:t>
            </w:r>
          </w:p>
        </w:tc>
        <w:tc>
          <w:tcPr>
            <w:tcW w:w="1559" w:type="dxa"/>
            <w:tcBorders>
              <w:top w:val="single" w:sz="4" w:space="0" w:color="auto"/>
              <w:left w:val="single" w:sz="4" w:space="0" w:color="auto"/>
              <w:bottom w:val="single" w:sz="4" w:space="0" w:color="auto"/>
              <w:right w:val="single" w:sz="4" w:space="0" w:color="auto"/>
            </w:tcBorders>
          </w:tcPr>
          <w:p w14:paraId="71B8776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Kapčiamiesčio Dievo apvaizdos parapija</w:t>
            </w:r>
          </w:p>
        </w:tc>
        <w:tc>
          <w:tcPr>
            <w:tcW w:w="993" w:type="dxa"/>
            <w:tcBorders>
              <w:top w:val="single" w:sz="4" w:space="0" w:color="auto"/>
              <w:left w:val="single" w:sz="4" w:space="0" w:color="auto"/>
              <w:bottom w:val="single" w:sz="4" w:space="0" w:color="auto"/>
              <w:right w:val="single" w:sz="4" w:space="0" w:color="auto"/>
            </w:tcBorders>
          </w:tcPr>
          <w:p w14:paraId="71B8776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71B8776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w:t>
            </w:r>
          </w:p>
        </w:tc>
      </w:tr>
      <w:tr w:rsidR="00340D73" w:rsidRPr="00340D73" w14:paraId="71B87771" w14:textId="77777777" w:rsidTr="00340D73">
        <w:tc>
          <w:tcPr>
            <w:tcW w:w="708" w:type="dxa"/>
            <w:vMerge/>
            <w:tcBorders>
              <w:top w:val="single" w:sz="4" w:space="0" w:color="auto"/>
              <w:left w:val="single" w:sz="4" w:space="0" w:color="auto"/>
              <w:bottom w:val="single" w:sz="4" w:space="0" w:color="auto"/>
              <w:right w:val="single" w:sz="4" w:space="0" w:color="auto"/>
            </w:tcBorders>
            <w:vAlign w:val="center"/>
          </w:tcPr>
          <w:p w14:paraId="71B8776A" w14:textId="77777777" w:rsidR="00340D73" w:rsidRPr="00340D73" w:rsidRDefault="00340D73" w:rsidP="00340D73">
            <w:pPr>
              <w:ind w:firstLine="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1B8776B"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6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Viešoji įstaiga Lazdijų socialinių paslaugų centras (dienos globa asmens namuose)</w:t>
            </w:r>
          </w:p>
        </w:tc>
        <w:tc>
          <w:tcPr>
            <w:tcW w:w="1559" w:type="dxa"/>
            <w:tcBorders>
              <w:top w:val="single" w:sz="4" w:space="0" w:color="auto"/>
              <w:left w:val="single" w:sz="4" w:space="0" w:color="auto"/>
              <w:bottom w:val="single" w:sz="4" w:space="0" w:color="auto"/>
              <w:right w:val="single" w:sz="4" w:space="0" w:color="auto"/>
            </w:tcBorders>
          </w:tcPr>
          <w:p w14:paraId="71B8776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71B8776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51</w:t>
            </w:r>
          </w:p>
        </w:tc>
        <w:tc>
          <w:tcPr>
            <w:tcW w:w="1275" w:type="dxa"/>
            <w:tcBorders>
              <w:top w:val="single" w:sz="4" w:space="0" w:color="auto"/>
              <w:left w:val="single" w:sz="4" w:space="0" w:color="auto"/>
              <w:bottom w:val="single" w:sz="4" w:space="0" w:color="auto"/>
              <w:right w:val="single" w:sz="4" w:space="0" w:color="auto"/>
            </w:tcBorders>
          </w:tcPr>
          <w:p w14:paraId="71B8776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w:t>
            </w:r>
          </w:p>
          <w:p w14:paraId="71B8777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r>
      <w:tr w:rsidR="00340D73" w:rsidRPr="00340D73" w14:paraId="71B87778" w14:textId="77777777" w:rsidTr="00340D73">
        <w:tc>
          <w:tcPr>
            <w:tcW w:w="708" w:type="dxa"/>
            <w:tcBorders>
              <w:top w:val="single" w:sz="4" w:space="0" w:color="auto"/>
              <w:left w:val="single" w:sz="4" w:space="0" w:color="auto"/>
              <w:bottom w:val="single" w:sz="4" w:space="0" w:color="auto"/>
              <w:right w:val="single" w:sz="4" w:space="0" w:color="auto"/>
            </w:tcBorders>
          </w:tcPr>
          <w:p w14:paraId="71B8777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71B8777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xml:space="preserve">Savarankiško gyvenimo namai </w:t>
            </w:r>
          </w:p>
        </w:tc>
        <w:tc>
          <w:tcPr>
            <w:tcW w:w="3401" w:type="dxa"/>
            <w:tcBorders>
              <w:top w:val="single" w:sz="4" w:space="0" w:color="auto"/>
              <w:left w:val="single" w:sz="4" w:space="0" w:color="auto"/>
              <w:bottom w:val="single" w:sz="4" w:space="0" w:color="auto"/>
              <w:right w:val="single" w:sz="4" w:space="0" w:color="auto"/>
            </w:tcBorders>
          </w:tcPr>
          <w:p w14:paraId="71B8777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xml:space="preserve">Viešoji įstaiga Lazdijų socialinių paslaugų centras (senų ir </w:t>
            </w:r>
            <w:r w:rsidRPr="00340D73">
              <w:rPr>
                <w:rFonts w:ascii="Times New Roman" w:hAnsi="Times New Roman" w:cs="Times New Roman"/>
                <w:sz w:val="24"/>
                <w:szCs w:val="24"/>
              </w:rPr>
              <w:lastRenderedPageBreak/>
              <w:t>suaugusių asmenų su negalia priežiūra)</w:t>
            </w:r>
          </w:p>
        </w:tc>
        <w:tc>
          <w:tcPr>
            <w:tcW w:w="1559" w:type="dxa"/>
            <w:tcBorders>
              <w:top w:val="single" w:sz="4" w:space="0" w:color="auto"/>
              <w:left w:val="single" w:sz="4" w:space="0" w:color="auto"/>
              <w:bottom w:val="single" w:sz="4" w:space="0" w:color="auto"/>
              <w:right w:val="single" w:sz="4" w:space="0" w:color="auto"/>
            </w:tcBorders>
          </w:tcPr>
          <w:p w14:paraId="71B8777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lastRenderedPageBreak/>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71B8777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14:paraId="71B8777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10</w:t>
            </w:r>
          </w:p>
        </w:tc>
      </w:tr>
      <w:tr w:rsidR="00340D73" w:rsidRPr="00340D73" w14:paraId="71B8777F" w14:textId="77777777" w:rsidTr="00340D73">
        <w:tc>
          <w:tcPr>
            <w:tcW w:w="708" w:type="dxa"/>
            <w:vMerge w:val="restart"/>
            <w:tcBorders>
              <w:top w:val="single" w:sz="4" w:space="0" w:color="auto"/>
              <w:left w:val="single" w:sz="4" w:space="0" w:color="auto"/>
              <w:right w:val="single" w:sz="4" w:space="0" w:color="auto"/>
            </w:tcBorders>
          </w:tcPr>
          <w:p w14:paraId="71B8777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6.</w:t>
            </w:r>
          </w:p>
        </w:tc>
        <w:tc>
          <w:tcPr>
            <w:tcW w:w="1701" w:type="dxa"/>
            <w:vMerge w:val="restart"/>
            <w:tcBorders>
              <w:top w:val="single" w:sz="4" w:space="0" w:color="auto"/>
              <w:left w:val="single" w:sz="4" w:space="0" w:color="auto"/>
              <w:right w:val="single" w:sz="4" w:space="0" w:color="auto"/>
            </w:tcBorders>
          </w:tcPr>
          <w:p w14:paraId="71B8777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xml:space="preserve">Socialinės priežiūros centrai </w:t>
            </w:r>
          </w:p>
        </w:tc>
        <w:tc>
          <w:tcPr>
            <w:tcW w:w="3401" w:type="dxa"/>
            <w:tcBorders>
              <w:top w:val="single" w:sz="4" w:space="0" w:color="auto"/>
              <w:left w:val="single" w:sz="4" w:space="0" w:color="auto"/>
              <w:bottom w:val="single" w:sz="4" w:space="0" w:color="auto"/>
              <w:right w:val="single" w:sz="4" w:space="0" w:color="auto"/>
            </w:tcBorders>
          </w:tcPr>
          <w:p w14:paraId="71B8777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sz w:val="24"/>
                <w:szCs w:val="24"/>
              </w:rPr>
            </w:pPr>
            <w:r w:rsidRPr="00340D73">
              <w:rPr>
                <w:rFonts w:ascii="Times New Roman" w:hAnsi="Times New Roman" w:cs="Times New Roman"/>
                <w:sz w:val="24"/>
                <w:szCs w:val="24"/>
              </w:rPr>
              <w:t>Viešoji įstaiga Lazdijų socialinių paslaugų centras (vaikų dienos centras)</w:t>
            </w:r>
          </w:p>
        </w:tc>
        <w:tc>
          <w:tcPr>
            <w:tcW w:w="1559" w:type="dxa"/>
            <w:tcBorders>
              <w:top w:val="single" w:sz="4" w:space="0" w:color="auto"/>
              <w:left w:val="single" w:sz="4" w:space="0" w:color="auto"/>
              <w:bottom w:val="single" w:sz="4" w:space="0" w:color="auto"/>
              <w:right w:val="single" w:sz="4" w:space="0" w:color="auto"/>
            </w:tcBorders>
          </w:tcPr>
          <w:p w14:paraId="71B8777C"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71B8777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tcPr>
          <w:p w14:paraId="71B8777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sz w:val="24"/>
                <w:szCs w:val="24"/>
              </w:rPr>
            </w:pPr>
            <w:r w:rsidRPr="00340D73">
              <w:rPr>
                <w:rFonts w:ascii="Times New Roman" w:hAnsi="Times New Roman" w:cs="Times New Roman"/>
                <w:sz w:val="24"/>
                <w:szCs w:val="24"/>
              </w:rPr>
              <w:t>13 (bendrafinansavimas 10 proc.)</w:t>
            </w:r>
          </w:p>
        </w:tc>
      </w:tr>
      <w:tr w:rsidR="00340D73" w:rsidRPr="00340D73" w14:paraId="71B87786" w14:textId="77777777" w:rsidTr="00340D73">
        <w:tc>
          <w:tcPr>
            <w:tcW w:w="708" w:type="dxa"/>
            <w:vMerge/>
            <w:tcBorders>
              <w:left w:val="single" w:sz="4" w:space="0" w:color="auto"/>
              <w:right w:val="single" w:sz="4" w:space="0" w:color="auto"/>
            </w:tcBorders>
            <w:vAlign w:val="center"/>
          </w:tcPr>
          <w:p w14:paraId="71B87780"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81"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8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Veisiejų seniūnijos bendruomenės komitetas (vaikų dienos centras)</w:t>
            </w:r>
          </w:p>
        </w:tc>
        <w:tc>
          <w:tcPr>
            <w:tcW w:w="1559" w:type="dxa"/>
            <w:tcBorders>
              <w:top w:val="single" w:sz="4" w:space="0" w:color="auto"/>
              <w:left w:val="single" w:sz="4" w:space="0" w:color="auto"/>
              <w:bottom w:val="single" w:sz="4" w:space="0" w:color="auto"/>
              <w:right w:val="single" w:sz="4" w:space="0" w:color="auto"/>
            </w:tcBorders>
          </w:tcPr>
          <w:p w14:paraId="71B87783"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NVO</w:t>
            </w:r>
          </w:p>
        </w:tc>
        <w:tc>
          <w:tcPr>
            <w:tcW w:w="993" w:type="dxa"/>
            <w:tcBorders>
              <w:top w:val="single" w:sz="4" w:space="0" w:color="auto"/>
              <w:left w:val="single" w:sz="4" w:space="0" w:color="auto"/>
              <w:bottom w:val="single" w:sz="4" w:space="0" w:color="auto"/>
              <w:right w:val="single" w:sz="4" w:space="0" w:color="auto"/>
            </w:tcBorders>
          </w:tcPr>
          <w:p w14:paraId="71B8778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71B8778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(bendrafinansavimas 10 proc.)</w:t>
            </w:r>
          </w:p>
        </w:tc>
      </w:tr>
      <w:tr w:rsidR="00340D73" w:rsidRPr="00340D73" w14:paraId="71B8778D" w14:textId="77777777" w:rsidTr="00340D73">
        <w:tc>
          <w:tcPr>
            <w:tcW w:w="708" w:type="dxa"/>
            <w:vMerge/>
            <w:tcBorders>
              <w:left w:val="single" w:sz="4" w:space="0" w:color="auto"/>
              <w:right w:val="single" w:sz="4" w:space="0" w:color="auto"/>
            </w:tcBorders>
            <w:vAlign w:val="center"/>
          </w:tcPr>
          <w:p w14:paraId="71B87787"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88"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8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Seirijų bendruomenės komitetas (vaikų dienos centras)</w:t>
            </w:r>
          </w:p>
        </w:tc>
        <w:tc>
          <w:tcPr>
            <w:tcW w:w="1559" w:type="dxa"/>
            <w:tcBorders>
              <w:top w:val="single" w:sz="4" w:space="0" w:color="auto"/>
              <w:left w:val="single" w:sz="4" w:space="0" w:color="auto"/>
              <w:bottom w:val="single" w:sz="4" w:space="0" w:color="auto"/>
              <w:right w:val="single" w:sz="4" w:space="0" w:color="auto"/>
            </w:tcBorders>
          </w:tcPr>
          <w:p w14:paraId="71B8778A"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NVO</w:t>
            </w:r>
          </w:p>
        </w:tc>
        <w:tc>
          <w:tcPr>
            <w:tcW w:w="993" w:type="dxa"/>
            <w:tcBorders>
              <w:top w:val="single" w:sz="4" w:space="0" w:color="auto"/>
              <w:left w:val="single" w:sz="4" w:space="0" w:color="auto"/>
              <w:bottom w:val="single" w:sz="4" w:space="0" w:color="auto"/>
              <w:right w:val="single" w:sz="4" w:space="0" w:color="auto"/>
            </w:tcBorders>
          </w:tcPr>
          <w:p w14:paraId="71B8778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tcPr>
          <w:p w14:paraId="71B8778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(bendrafinansavimas 10 proc.)</w:t>
            </w:r>
          </w:p>
        </w:tc>
      </w:tr>
      <w:tr w:rsidR="00340D73" w:rsidRPr="00340D73" w14:paraId="71B87794" w14:textId="77777777" w:rsidTr="00340D73">
        <w:tc>
          <w:tcPr>
            <w:tcW w:w="708" w:type="dxa"/>
            <w:vMerge/>
            <w:tcBorders>
              <w:left w:val="single" w:sz="4" w:space="0" w:color="auto"/>
              <w:right w:val="single" w:sz="4" w:space="0" w:color="auto"/>
            </w:tcBorders>
            <w:vAlign w:val="center"/>
          </w:tcPr>
          <w:p w14:paraId="71B8778E"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8F"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9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Krosnos miestelio bendruomenės komitetas</w:t>
            </w:r>
          </w:p>
        </w:tc>
        <w:tc>
          <w:tcPr>
            <w:tcW w:w="1559" w:type="dxa"/>
            <w:tcBorders>
              <w:top w:val="single" w:sz="4" w:space="0" w:color="auto"/>
              <w:left w:val="single" w:sz="4" w:space="0" w:color="auto"/>
              <w:bottom w:val="single" w:sz="4" w:space="0" w:color="auto"/>
              <w:right w:val="single" w:sz="4" w:space="0" w:color="auto"/>
            </w:tcBorders>
          </w:tcPr>
          <w:p w14:paraId="71B87791"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NVO</w:t>
            </w:r>
          </w:p>
        </w:tc>
        <w:tc>
          <w:tcPr>
            <w:tcW w:w="993" w:type="dxa"/>
            <w:tcBorders>
              <w:top w:val="single" w:sz="4" w:space="0" w:color="auto"/>
              <w:left w:val="single" w:sz="4" w:space="0" w:color="auto"/>
              <w:bottom w:val="single" w:sz="4" w:space="0" w:color="auto"/>
              <w:right w:val="single" w:sz="4" w:space="0" w:color="auto"/>
            </w:tcBorders>
          </w:tcPr>
          <w:p w14:paraId="71B8779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71B8779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(bendrafinansavimas 10 proc.)</w:t>
            </w:r>
          </w:p>
        </w:tc>
      </w:tr>
      <w:tr w:rsidR="00340D73" w:rsidRPr="00340D73" w14:paraId="71B8779B" w14:textId="77777777" w:rsidTr="00340D73">
        <w:tc>
          <w:tcPr>
            <w:tcW w:w="708" w:type="dxa"/>
            <w:vMerge/>
            <w:tcBorders>
              <w:left w:val="single" w:sz="4" w:space="0" w:color="auto"/>
              <w:right w:val="single" w:sz="4" w:space="0" w:color="auto"/>
            </w:tcBorders>
            <w:vAlign w:val="center"/>
          </w:tcPr>
          <w:p w14:paraId="71B87795"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96"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9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Varnėnų kaimo bendruomenė</w:t>
            </w:r>
          </w:p>
        </w:tc>
        <w:tc>
          <w:tcPr>
            <w:tcW w:w="1559" w:type="dxa"/>
            <w:tcBorders>
              <w:top w:val="single" w:sz="4" w:space="0" w:color="auto"/>
              <w:left w:val="single" w:sz="4" w:space="0" w:color="auto"/>
              <w:bottom w:val="single" w:sz="4" w:space="0" w:color="auto"/>
              <w:right w:val="single" w:sz="4" w:space="0" w:color="auto"/>
            </w:tcBorders>
          </w:tcPr>
          <w:p w14:paraId="71B87798"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NVO</w:t>
            </w:r>
          </w:p>
        </w:tc>
        <w:tc>
          <w:tcPr>
            <w:tcW w:w="993" w:type="dxa"/>
            <w:tcBorders>
              <w:top w:val="single" w:sz="4" w:space="0" w:color="auto"/>
              <w:left w:val="single" w:sz="4" w:space="0" w:color="auto"/>
              <w:bottom w:val="single" w:sz="4" w:space="0" w:color="auto"/>
              <w:right w:val="single" w:sz="4" w:space="0" w:color="auto"/>
            </w:tcBorders>
          </w:tcPr>
          <w:p w14:paraId="71B8779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tcPr>
          <w:p w14:paraId="71B8779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(bendrafinansavimas 10 proc.)</w:t>
            </w:r>
          </w:p>
        </w:tc>
      </w:tr>
      <w:tr w:rsidR="00340D73" w:rsidRPr="00340D73" w14:paraId="71B877A2" w14:textId="77777777" w:rsidTr="00340D73">
        <w:tc>
          <w:tcPr>
            <w:tcW w:w="708" w:type="dxa"/>
            <w:tcBorders>
              <w:top w:val="single" w:sz="4" w:space="0" w:color="auto"/>
              <w:left w:val="single" w:sz="4" w:space="0" w:color="auto"/>
              <w:bottom w:val="single" w:sz="4" w:space="0" w:color="auto"/>
              <w:right w:val="single" w:sz="4" w:space="0" w:color="auto"/>
            </w:tcBorders>
          </w:tcPr>
          <w:p w14:paraId="71B8779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71B8779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Bendruomeni-nės įstaigos</w:t>
            </w:r>
          </w:p>
        </w:tc>
        <w:tc>
          <w:tcPr>
            <w:tcW w:w="3401" w:type="dxa"/>
            <w:tcBorders>
              <w:top w:val="single" w:sz="4" w:space="0" w:color="auto"/>
              <w:left w:val="single" w:sz="4" w:space="0" w:color="auto"/>
              <w:bottom w:val="single" w:sz="4" w:space="0" w:color="auto"/>
              <w:right w:val="single" w:sz="4" w:space="0" w:color="auto"/>
            </w:tcBorders>
          </w:tcPr>
          <w:p w14:paraId="71B8779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B8779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A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14:paraId="71B877A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yellow"/>
              </w:rPr>
            </w:pPr>
          </w:p>
        </w:tc>
      </w:tr>
      <w:tr w:rsidR="00340D73" w:rsidRPr="00340D73" w14:paraId="71B877A9" w14:textId="77777777" w:rsidTr="00340D73">
        <w:tc>
          <w:tcPr>
            <w:tcW w:w="708" w:type="dxa"/>
            <w:vMerge w:val="restart"/>
            <w:tcBorders>
              <w:top w:val="single" w:sz="4" w:space="0" w:color="auto"/>
              <w:left w:val="single" w:sz="4" w:space="0" w:color="auto"/>
              <w:right w:val="single" w:sz="4" w:space="0" w:color="auto"/>
            </w:tcBorders>
          </w:tcPr>
          <w:p w14:paraId="71B877A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8.</w:t>
            </w:r>
          </w:p>
        </w:tc>
        <w:tc>
          <w:tcPr>
            <w:tcW w:w="1701" w:type="dxa"/>
            <w:vMerge w:val="restart"/>
            <w:tcBorders>
              <w:top w:val="single" w:sz="4" w:space="0" w:color="auto"/>
              <w:left w:val="single" w:sz="4" w:space="0" w:color="auto"/>
              <w:right w:val="single" w:sz="4" w:space="0" w:color="auto"/>
            </w:tcBorders>
          </w:tcPr>
          <w:p w14:paraId="71B877A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Kitos socialinių paslaugų įstaigos (pagalbos į namus tarnyba, socialinių paslaugų centras ir kt.)</w:t>
            </w:r>
          </w:p>
        </w:tc>
        <w:tc>
          <w:tcPr>
            <w:tcW w:w="3401" w:type="dxa"/>
            <w:tcBorders>
              <w:top w:val="single" w:sz="4" w:space="0" w:color="auto"/>
              <w:left w:val="single" w:sz="4" w:space="0" w:color="auto"/>
              <w:bottom w:val="single" w:sz="4" w:space="0" w:color="auto"/>
              <w:right w:val="single" w:sz="4" w:space="0" w:color="auto"/>
            </w:tcBorders>
          </w:tcPr>
          <w:p w14:paraId="71B877A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Viešoji įstaiga Lazdijų socialinių paslaugų centras:</w:t>
            </w:r>
          </w:p>
        </w:tc>
        <w:tc>
          <w:tcPr>
            <w:tcW w:w="1559" w:type="dxa"/>
            <w:vMerge w:val="restart"/>
            <w:tcBorders>
              <w:top w:val="single" w:sz="4" w:space="0" w:color="auto"/>
              <w:left w:val="single" w:sz="4" w:space="0" w:color="auto"/>
              <w:right w:val="single" w:sz="4" w:space="0" w:color="auto"/>
            </w:tcBorders>
          </w:tcPr>
          <w:p w14:paraId="71B877A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w:t>
            </w:r>
          </w:p>
        </w:tc>
        <w:tc>
          <w:tcPr>
            <w:tcW w:w="993" w:type="dxa"/>
            <w:tcBorders>
              <w:top w:val="single" w:sz="4" w:space="0" w:color="auto"/>
              <w:left w:val="single" w:sz="4" w:space="0" w:color="auto"/>
              <w:bottom w:val="single" w:sz="4" w:space="0" w:color="auto"/>
              <w:right w:val="single" w:sz="4" w:space="0" w:color="auto"/>
            </w:tcBorders>
          </w:tcPr>
          <w:p w14:paraId="71B877A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14:paraId="71B877A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highlight w:val="yellow"/>
              </w:rPr>
            </w:pPr>
          </w:p>
        </w:tc>
      </w:tr>
      <w:tr w:rsidR="00340D73" w:rsidRPr="00340D73" w14:paraId="71B877B0" w14:textId="77777777" w:rsidTr="00340D73">
        <w:tc>
          <w:tcPr>
            <w:tcW w:w="708" w:type="dxa"/>
            <w:vMerge/>
            <w:tcBorders>
              <w:left w:val="single" w:sz="4" w:space="0" w:color="auto"/>
              <w:right w:val="single" w:sz="4" w:space="0" w:color="auto"/>
            </w:tcBorders>
            <w:vAlign w:val="center"/>
          </w:tcPr>
          <w:p w14:paraId="71B877AA"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AB"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A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pagalba į namus</w:t>
            </w:r>
          </w:p>
        </w:tc>
        <w:tc>
          <w:tcPr>
            <w:tcW w:w="1559" w:type="dxa"/>
            <w:vMerge/>
            <w:tcBorders>
              <w:left w:val="single" w:sz="4" w:space="0" w:color="auto"/>
              <w:right w:val="single" w:sz="4" w:space="0" w:color="auto"/>
            </w:tcBorders>
            <w:vAlign w:val="center"/>
          </w:tcPr>
          <w:p w14:paraId="71B877AD" w14:textId="77777777" w:rsidR="00340D73" w:rsidRPr="00340D73" w:rsidRDefault="00340D73" w:rsidP="00340D73">
            <w:pPr>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A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76</w:t>
            </w:r>
          </w:p>
        </w:tc>
        <w:tc>
          <w:tcPr>
            <w:tcW w:w="1275" w:type="dxa"/>
            <w:tcBorders>
              <w:top w:val="single" w:sz="4" w:space="0" w:color="auto"/>
              <w:left w:val="single" w:sz="4" w:space="0" w:color="auto"/>
              <w:bottom w:val="single" w:sz="4" w:space="0" w:color="auto"/>
              <w:right w:val="single" w:sz="4" w:space="0" w:color="auto"/>
            </w:tcBorders>
          </w:tcPr>
          <w:p w14:paraId="71B877A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76</w:t>
            </w:r>
          </w:p>
        </w:tc>
      </w:tr>
      <w:tr w:rsidR="00340D73" w:rsidRPr="00340D73" w14:paraId="71B877B7" w14:textId="77777777" w:rsidTr="00340D73">
        <w:trPr>
          <w:trHeight w:val="263"/>
        </w:trPr>
        <w:tc>
          <w:tcPr>
            <w:tcW w:w="708" w:type="dxa"/>
            <w:vMerge/>
            <w:tcBorders>
              <w:left w:val="single" w:sz="4" w:space="0" w:color="auto"/>
              <w:right w:val="single" w:sz="4" w:space="0" w:color="auto"/>
            </w:tcBorders>
            <w:vAlign w:val="center"/>
          </w:tcPr>
          <w:p w14:paraId="71B877B1"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B2"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B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transporto paslaugos</w:t>
            </w:r>
          </w:p>
        </w:tc>
        <w:tc>
          <w:tcPr>
            <w:tcW w:w="1559" w:type="dxa"/>
            <w:vMerge/>
            <w:tcBorders>
              <w:left w:val="single" w:sz="4" w:space="0" w:color="auto"/>
              <w:right w:val="single" w:sz="4" w:space="0" w:color="auto"/>
            </w:tcBorders>
            <w:vAlign w:val="center"/>
          </w:tcPr>
          <w:p w14:paraId="71B877B4" w14:textId="77777777" w:rsidR="00340D73" w:rsidRPr="00340D73" w:rsidRDefault="00340D73" w:rsidP="00340D73">
            <w:pPr>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B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71B877B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r>
      <w:tr w:rsidR="00340D73" w:rsidRPr="00340D73" w14:paraId="71B877BE" w14:textId="77777777" w:rsidTr="00340D73">
        <w:trPr>
          <w:trHeight w:val="288"/>
        </w:trPr>
        <w:tc>
          <w:tcPr>
            <w:tcW w:w="708" w:type="dxa"/>
            <w:vMerge/>
            <w:tcBorders>
              <w:left w:val="single" w:sz="4" w:space="0" w:color="auto"/>
              <w:right w:val="single" w:sz="4" w:space="0" w:color="auto"/>
            </w:tcBorders>
            <w:vAlign w:val="center"/>
          </w:tcPr>
          <w:p w14:paraId="71B877B8"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B9"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B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lydėjimas</w:t>
            </w:r>
          </w:p>
        </w:tc>
        <w:tc>
          <w:tcPr>
            <w:tcW w:w="1559" w:type="dxa"/>
            <w:vMerge/>
            <w:tcBorders>
              <w:left w:val="single" w:sz="4" w:space="0" w:color="auto"/>
              <w:right w:val="single" w:sz="4" w:space="0" w:color="auto"/>
            </w:tcBorders>
            <w:vAlign w:val="center"/>
          </w:tcPr>
          <w:p w14:paraId="71B877BB" w14:textId="77777777" w:rsidR="00340D73" w:rsidRPr="00340D73" w:rsidRDefault="00340D73" w:rsidP="00340D73">
            <w:pPr>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B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71B877B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r>
      <w:tr w:rsidR="00340D73" w:rsidRPr="00340D73" w14:paraId="71B877C5" w14:textId="77777777" w:rsidTr="00340D73">
        <w:trPr>
          <w:trHeight w:val="288"/>
        </w:trPr>
        <w:tc>
          <w:tcPr>
            <w:tcW w:w="708" w:type="dxa"/>
            <w:vMerge/>
            <w:tcBorders>
              <w:left w:val="single" w:sz="4" w:space="0" w:color="auto"/>
              <w:right w:val="single" w:sz="4" w:space="0" w:color="auto"/>
            </w:tcBorders>
            <w:vAlign w:val="center"/>
          </w:tcPr>
          <w:p w14:paraId="71B877BF"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C0"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C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-aprūpinimas būtiniausiais drabužiais, avalyne, maistu</w:t>
            </w:r>
          </w:p>
        </w:tc>
        <w:tc>
          <w:tcPr>
            <w:tcW w:w="1559" w:type="dxa"/>
            <w:vMerge/>
            <w:tcBorders>
              <w:left w:val="single" w:sz="4" w:space="0" w:color="auto"/>
              <w:right w:val="single" w:sz="4" w:space="0" w:color="auto"/>
            </w:tcBorders>
          </w:tcPr>
          <w:p w14:paraId="71B877C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C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B877C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r>
      <w:tr w:rsidR="00340D73" w:rsidRPr="00340D73" w14:paraId="71B877CC" w14:textId="77777777" w:rsidTr="00340D73">
        <w:trPr>
          <w:trHeight w:val="288"/>
        </w:trPr>
        <w:tc>
          <w:tcPr>
            <w:tcW w:w="708" w:type="dxa"/>
            <w:vMerge/>
            <w:tcBorders>
              <w:left w:val="single" w:sz="4" w:space="0" w:color="auto"/>
              <w:right w:val="single" w:sz="4" w:space="0" w:color="auto"/>
            </w:tcBorders>
            <w:vAlign w:val="center"/>
          </w:tcPr>
          <w:p w14:paraId="71B877C6"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C7"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C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-informavimas</w:t>
            </w:r>
          </w:p>
        </w:tc>
        <w:tc>
          <w:tcPr>
            <w:tcW w:w="1559" w:type="dxa"/>
            <w:vMerge/>
            <w:tcBorders>
              <w:left w:val="single" w:sz="4" w:space="0" w:color="auto"/>
              <w:right w:val="single" w:sz="4" w:space="0" w:color="auto"/>
            </w:tcBorders>
          </w:tcPr>
          <w:p w14:paraId="71B877C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C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71B877C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100 proc.</w:t>
            </w:r>
          </w:p>
        </w:tc>
      </w:tr>
      <w:tr w:rsidR="00340D73" w:rsidRPr="00340D73" w14:paraId="71B877D3" w14:textId="77777777" w:rsidTr="00340D73">
        <w:trPr>
          <w:trHeight w:val="288"/>
        </w:trPr>
        <w:tc>
          <w:tcPr>
            <w:tcW w:w="708" w:type="dxa"/>
            <w:vMerge/>
            <w:tcBorders>
              <w:left w:val="single" w:sz="4" w:space="0" w:color="auto"/>
              <w:right w:val="single" w:sz="4" w:space="0" w:color="auto"/>
            </w:tcBorders>
            <w:vAlign w:val="center"/>
          </w:tcPr>
          <w:p w14:paraId="71B877CD"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CE"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C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-konsultavimas</w:t>
            </w:r>
          </w:p>
        </w:tc>
        <w:tc>
          <w:tcPr>
            <w:tcW w:w="1559" w:type="dxa"/>
            <w:vMerge/>
            <w:tcBorders>
              <w:left w:val="single" w:sz="4" w:space="0" w:color="auto"/>
              <w:right w:val="single" w:sz="4" w:space="0" w:color="auto"/>
            </w:tcBorders>
          </w:tcPr>
          <w:p w14:paraId="71B877D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D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71B877D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100 proc</w:t>
            </w:r>
          </w:p>
        </w:tc>
      </w:tr>
      <w:tr w:rsidR="00340D73" w:rsidRPr="00340D73" w14:paraId="71B877DA" w14:textId="77777777" w:rsidTr="00340D73">
        <w:trPr>
          <w:trHeight w:val="288"/>
        </w:trPr>
        <w:tc>
          <w:tcPr>
            <w:tcW w:w="708" w:type="dxa"/>
            <w:vMerge/>
            <w:tcBorders>
              <w:left w:val="single" w:sz="4" w:space="0" w:color="auto"/>
              <w:right w:val="single" w:sz="4" w:space="0" w:color="auto"/>
            </w:tcBorders>
            <w:vAlign w:val="center"/>
          </w:tcPr>
          <w:p w14:paraId="71B877D4"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D5"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D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-tarpininkavimas, atstovavimas</w:t>
            </w:r>
          </w:p>
        </w:tc>
        <w:tc>
          <w:tcPr>
            <w:tcW w:w="1559" w:type="dxa"/>
            <w:vMerge/>
            <w:tcBorders>
              <w:left w:val="single" w:sz="4" w:space="0" w:color="auto"/>
              <w:right w:val="single" w:sz="4" w:space="0" w:color="auto"/>
            </w:tcBorders>
          </w:tcPr>
          <w:p w14:paraId="71B877D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D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71B877D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100 proc</w:t>
            </w:r>
          </w:p>
        </w:tc>
      </w:tr>
      <w:tr w:rsidR="00340D73" w:rsidRPr="00340D73" w14:paraId="71B877E1" w14:textId="77777777" w:rsidTr="00340D73">
        <w:trPr>
          <w:trHeight w:val="288"/>
        </w:trPr>
        <w:tc>
          <w:tcPr>
            <w:tcW w:w="708" w:type="dxa"/>
            <w:vMerge/>
            <w:tcBorders>
              <w:left w:val="single" w:sz="4" w:space="0" w:color="auto"/>
              <w:right w:val="single" w:sz="4" w:space="0" w:color="auto"/>
            </w:tcBorders>
            <w:vAlign w:val="center"/>
          </w:tcPr>
          <w:p w14:paraId="71B877DB"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DC"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D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-socialinių įgūdžių ugdymas ir palaikymas namuose socialinę riziką patiriančioms šeimoms</w:t>
            </w:r>
          </w:p>
        </w:tc>
        <w:tc>
          <w:tcPr>
            <w:tcW w:w="1559" w:type="dxa"/>
            <w:vMerge/>
            <w:tcBorders>
              <w:left w:val="single" w:sz="4" w:space="0" w:color="auto"/>
              <w:bottom w:val="single" w:sz="4" w:space="0" w:color="auto"/>
              <w:right w:val="single" w:sz="4" w:space="0" w:color="auto"/>
            </w:tcBorders>
          </w:tcPr>
          <w:p w14:paraId="71B877D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D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97</w:t>
            </w:r>
          </w:p>
        </w:tc>
        <w:tc>
          <w:tcPr>
            <w:tcW w:w="1275" w:type="dxa"/>
            <w:tcBorders>
              <w:top w:val="single" w:sz="4" w:space="0" w:color="auto"/>
              <w:left w:val="single" w:sz="4" w:space="0" w:color="auto"/>
              <w:bottom w:val="single" w:sz="4" w:space="0" w:color="auto"/>
              <w:right w:val="single" w:sz="4" w:space="0" w:color="auto"/>
            </w:tcBorders>
          </w:tcPr>
          <w:p w14:paraId="71B877E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97</w:t>
            </w:r>
          </w:p>
        </w:tc>
      </w:tr>
      <w:tr w:rsidR="00340D73" w:rsidRPr="00340D73" w14:paraId="71B877E9" w14:textId="77777777" w:rsidTr="00340D73">
        <w:trPr>
          <w:trHeight w:val="749"/>
        </w:trPr>
        <w:tc>
          <w:tcPr>
            <w:tcW w:w="708" w:type="dxa"/>
            <w:vMerge/>
            <w:tcBorders>
              <w:left w:val="single" w:sz="4" w:space="0" w:color="auto"/>
              <w:right w:val="single" w:sz="4" w:space="0" w:color="auto"/>
            </w:tcBorders>
            <w:vAlign w:val="center"/>
          </w:tcPr>
          <w:p w14:paraId="71B877E2"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E3"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E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savivaldybės administracija:</w:t>
            </w:r>
          </w:p>
        </w:tc>
        <w:tc>
          <w:tcPr>
            <w:tcW w:w="1559" w:type="dxa"/>
            <w:vMerge w:val="restart"/>
            <w:tcBorders>
              <w:top w:val="single" w:sz="4" w:space="0" w:color="auto"/>
              <w:left w:val="single" w:sz="4" w:space="0" w:color="auto"/>
              <w:right w:val="single" w:sz="4" w:space="0" w:color="auto"/>
            </w:tcBorders>
          </w:tcPr>
          <w:p w14:paraId="71B877E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Lazdijų rajono savivaldybė</w:t>
            </w:r>
          </w:p>
          <w:p w14:paraId="71B877E6"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E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B877E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r>
      <w:tr w:rsidR="00340D73" w:rsidRPr="00340D73" w14:paraId="71B877F0" w14:textId="77777777" w:rsidTr="00340D73">
        <w:trPr>
          <w:trHeight w:val="748"/>
        </w:trPr>
        <w:tc>
          <w:tcPr>
            <w:tcW w:w="708" w:type="dxa"/>
            <w:vMerge/>
            <w:tcBorders>
              <w:left w:val="single" w:sz="4" w:space="0" w:color="auto"/>
              <w:right w:val="single" w:sz="4" w:space="0" w:color="auto"/>
            </w:tcBorders>
            <w:vAlign w:val="center"/>
          </w:tcPr>
          <w:p w14:paraId="71B877EA"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EB"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E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-informavimas</w:t>
            </w:r>
          </w:p>
        </w:tc>
        <w:tc>
          <w:tcPr>
            <w:tcW w:w="1559" w:type="dxa"/>
            <w:vMerge/>
            <w:tcBorders>
              <w:left w:val="single" w:sz="4" w:space="0" w:color="auto"/>
              <w:right w:val="single" w:sz="4" w:space="0" w:color="auto"/>
            </w:tcBorders>
          </w:tcPr>
          <w:p w14:paraId="71B877ED"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E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71B877E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100 proc</w:t>
            </w:r>
          </w:p>
        </w:tc>
      </w:tr>
      <w:tr w:rsidR="00340D73" w:rsidRPr="00340D73" w14:paraId="71B877F7" w14:textId="77777777" w:rsidTr="00340D73">
        <w:trPr>
          <w:trHeight w:val="703"/>
        </w:trPr>
        <w:tc>
          <w:tcPr>
            <w:tcW w:w="708" w:type="dxa"/>
            <w:vMerge/>
            <w:tcBorders>
              <w:left w:val="single" w:sz="4" w:space="0" w:color="auto"/>
              <w:right w:val="single" w:sz="4" w:space="0" w:color="auto"/>
            </w:tcBorders>
            <w:vAlign w:val="center"/>
          </w:tcPr>
          <w:p w14:paraId="71B877F1" w14:textId="77777777" w:rsidR="00340D73" w:rsidRPr="00340D73" w:rsidRDefault="00340D73" w:rsidP="00340D73">
            <w:pPr>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vAlign w:val="center"/>
          </w:tcPr>
          <w:p w14:paraId="71B877F2" w14:textId="77777777" w:rsidR="00340D73" w:rsidRPr="00340D73" w:rsidRDefault="00340D73" w:rsidP="00340D73">
            <w:pPr>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F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-konsultavimas</w:t>
            </w:r>
          </w:p>
        </w:tc>
        <w:tc>
          <w:tcPr>
            <w:tcW w:w="1559" w:type="dxa"/>
            <w:vMerge/>
            <w:tcBorders>
              <w:left w:val="single" w:sz="4" w:space="0" w:color="auto"/>
              <w:right w:val="single" w:sz="4" w:space="0" w:color="auto"/>
            </w:tcBorders>
          </w:tcPr>
          <w:p w14:paraId="71B877F4"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F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71B877F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 xml:space="preserve">100 proc </w:t>
            </w:r>
          </w:p>
        </w:tc>
      </w:tr>
      <w:tr w:rsidR="00340D73" w:rsidRPr="00340D73" w14:paraId="71B877FE" w14:textId="77777777" w:rsidTr="00340D73">
        <w:tc>
          <w:tcPr>
            <w:tcW w:w="708" w:type="dxa"/>
            <w:vMerge/>
            <w:tcBorders>
              <w:left w:val="single" w:sz="4" w:space="0" w:color="auto"/>
              <w:bottom w:val="single" w:sz="4" w:space="0" w:color="auto"/>
              <w:right w:val="single" w:sz="4" w:space="0" w:color="auto"/>
            </w:tcBorders>
          </w:tcPr>
          <w:p w14:paraId="71B877F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71B877F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14:paraId="71B877F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-pagalba globėjams (rūpintojams) ir įvaikintojams</w:t>
            </w:r>
          </w:p>
        </w:tc>
        <w:tc>
          <w:tcPr>
            <w:tcW w:w="1559" w:type="dxa"/>
            <w:vMerge/>
            <w:tcBorders>
              <w:left w:val="single" w:sz="4" w:space="0" w:color="auto"/>
              <w:bottom w:val="single" w:sz="4" w:space="0" w:color="auto"/>
              <w:right w:val="single" w:sz="4" w:space="0" w:color="auto"/>
            </w:tcBorders>
          </w:tcPr>
          <w:p w14:paraId="71B877FB"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1B877F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Pagal poreikį</w:t>
            </w:r>
          </w:p>
        </w:tc>
        <w:tc>
          <w:tcPr>
            <w:tcW w:w="1275" w:type="dxa"/>
            <w:tcBorders>
              <w:top w:val="single" w:sz="4" w:space="0" w:color="auto"/>
              <w:left w:val="single" w:sz="4" w:space="0" w:color="auto"/>
              <w:bottom w:val="single" w:sz="4" w:space="0" w:color="auto"/>
              <w:right w:val="single" w:sz="4" w:space="0" w:color="auto"/>
            </w:tcBorders>
          </w:tcPr>
          <w:p w14:paraId="71B877F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w:t>
            </w:r>
          </w:p>
        </w:tc>
      </w:tr>
    </w:tbl>
    <w:p w14:paraId="71B877F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40D73">
        <w:rPr>
          <w:rFonts w:ascii="Times New Roman" w:hAnsi="Times New Roman" w:cs="Times New Roman"/>
          <w:sz w:val="24"/>
          <w:szCs w:val="24"/>
        </w:rPr>
        <w:t>* Vidutinis gavėjų skaičius per mėnesį</w:t>
      </w:r>
    </w:p>
    <w:p w14:paraId="71B8780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bookmarkEnd w:id="8"/>
    <w:p w14:paraId="71B8780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40D73">
        <w:rPr>
          <w:rFonts w:ascii="Times New Roman" w:hAnsi="Times New Roman" w:cs="Times New Roman"/>
          <w:sz w:val="24"/>
          <w:szCs w:val="24"/>
        </w:rPr>
        <w:t xml:space="preserve">Socialinių paslaugų infrastruktūros išsidėstymas ir socialinių paslaugų teikimo savivaldybėje pakankamumo lygis. </w:t>
      </w:r>
    </w:p>
    <w:p w14:paraId="71B8780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80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xml:space="preserve">5 lentelė. </w:t>
      </w:r>
      <w:r w:rsidRPr="00340D73">
        <w:rPr>
          <w:rFonts w:ascii="Times New Roman" w:hAnsi="Times New Roman" w:cs="Times New Roman"/>
          <w:b/>
          <w:sz w:val="24"/>
          <w:szCs w:val="24"/>
        </w:rPr>
        <w:t>Pagrindiniai socialinių paslaugų teikėjai Lazdijų rajono savivaldybėje.</w:t>
      </w:r>
    </w:p>
    <w:p w14:paraId="71B8780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805" w14:textId="4E879D8A" w:rsidR="00340D73" w:rsidRPr="00340D73" w:rsidRDefault="001A178D" w:rsidP="00340D73">
      <w:pPr>
        <w:spacing w:before="100" w:beforeAutospacing="1" w:after="100" w:afterAutospacing="1"/>
        <w:ind w:firstLine="0"/>
        <w:jc w:val="center"/>
        <w:rPr>
          <w:sz w:val="24"/>
          <w:szCs w:val="24"/>
          <w:lang w:eastAsia="en-US"/>
        </w:rPr>
      </w:pPr>
      <w:r w:rsidRPr="00340D7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1B87E65" wp14:editId="30767CF7">
                <wp:simplePos x="0" y="0"/>
                <wp:positionH relativeFrom="column">
                  <wp:posOffset>3882390</wp:posOffset>
                </wp:positionH>
                <wp:positionV relativeFrom="paragraph">
                  <wp:posOffset>1165225</wp:posOffset>
                </wp:positionV>
                <wp:extent cx="1390650" cy="542925"/>
                <wp:effectExtent l="0" t="0" r="19050" b="28575"/>
                <wp:wrapNone/>
                <wp:docPr id="69" name="Stačiakampi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B87EA3" w14:textId="6A49E155" w:rsidR="00E66B9B" w:rsidRDefault="00E66B9B" w:rsidP="00340D73">
                            <w:pPr>
                              <w:ind w:firstLine="0"/>
                            </w:pPr>
                            <w:r>
                              <w:t>Avižienių daugiafunkcis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87E65" id="Stačiakampis 69" o:spid="_x0000_s1026" style="position:absolute;left:0;text-align:left;margin-left:305.7pt;margin-top:91.75pt;width:109.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" fillcolor="window" strokecolor="windowText" strokeweight="1pt">
                <v:path arrowok="t"/>
                <v:textbox>
                  <w:txbxContent>
                    <w:p w14:paraId="71B87EA3" w14:textId="6A49E155" w:rsidR="00E66B9B" w:rsidRDefault="00E66B9B" w:rsidP="00340D73">
                      <w:pPr>
                        <w:ind w:firstLine="0"/>
                      </w:pPr>
                      <w:r>
                        <w:t>Avižienių daugiafunkcis centras</w:t>
                      </w:r>
                    </w:p>
                  </w:txbxContent>
                </v:textbox>
              </v:rect>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1B87E5B" wp14:editId="71B87E5C">
                <wp:simplePos x="0" y="0"/>
                <wp:positionH relativeFrom="margin">
                  <wp:posOffset>3472815</wp:posOffset>
                </wp:positionH>
                <wp:positionV relativeFrom="paragraph">
                  <wp:posOffset>4671695</wp:posOffset>
                </wp:positionV>
                <wp:extent cx="2473325" cy="495300"/>
                <wp:effectExtent l="0" t="0" r="317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495300"/>
                        </a:xfrm>
                        <a:prstGeom prst="rect">
                          <a:avLst/>
                        </a:prstGeom>
                        <a:solidFill>
                          <a:srgbClr val="FFFFFF"/>
                        </a:solidFill>
                        <a:ln w="9525">
                          <a:solidFill>
                            <a:srgbClr val="000000"/>
                          </a:solidFill>
                          <a:miter lim="800000"/>
                          <a:headEnd/>
                          <a:tailEnd/>
                        </a:ln>
                      </wps:spPr>
                      <wps:txbx>
                        <w:txbxContent>
                          <w:p w14:paraId="71B87EA0" w14:textId="77777777" w:rsidR="00E66B9B" w:rsidRPr="00EF6B72" w:rsidRDefault="00E66B9B" w:rsidP="00340D73">
                            <w:pPr>
                              <w:ind w:firstLine="0"/>
                            </w:pPr>
                            <w:r w:rsidRPr="00EF6B72">
                              <w:t>Lietuvos sutrikusio intelekto žmonių globos bendrijos „Viltis“ Lazdijų r.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B87E5B" id="_x0000_t202" coordsize="21600,21600" o:spt="202" path="m,l,21600r21600,l21600,xe">
                <v:stroke joinstyle="miter"/>
                <v:path gradientshapeok="t" o:connecttype="rect"/>
              </v:shapetype>
              <v:shape id="Text Box 20" o:spid="_x0000_s1027" type="#_x0000_t202" style="position:absolute;left:0;text-align:left;margin-left:273.45pt;margin-top:367.85pt;width:194.75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">
                <v:textbox>
                  <w:txbxContent>
                    <w:p w14:paraId="71B87EA0" w14:textId="77777777" w:rsidR="00E66B9B" w:rsidRPr="00EF6B72" w:rsidRDefault="00E66B9B" w:rsidP="00340D73">
                      <w:pPr>
                        <w:ind w:firstLine="0"/>
                      </w:pPr>
                      <w:r w:rsidRPr="00EF6B72">
                        <w:t>Lietuvos sutrikusio intelekto žmonių globos bendrijos „Viltis“ Lazdijų r. skyrius</w:t>
                      </w:r>
                    </w:p>
                  </w:txbxContent>
                </v:textbox>
                <w10:wrap anchorx="margin"/>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B87E5D" wp14:editId="71B87E5E">
                <wp:simplePos x="0" y="0"/>
                <wp:positionH relativeFrom="column">
                  <wp:posOffset>1967865</wp:posOffset>
                </wp:positionH>
                <wp:positionV relativeFrom="paragraph">
                  <wp:posOffset>2625090</wp:posOffset>
                </wp:positionV>
                <wp:extent cx="247650" cy="847725"/>
                <wp:effectExtent l="0" t="38100" r="38100" b="952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EBFCA0" id="_x0000_t32" coordsize="21600,21600" o:spt="32" o:oned="t" path="m,l21600,21600e" filled="f">
                <v:path arrowok="t" fillok="f" o:connecttype="none"/>
                <o:lock v:ext="edit" shapetype="t"/>
              </v:shapetype>
              <v:shape id="AutoShape 26" o:spid="_x0000_s1026" type="#_x0000_t32" style="position:absolute;margin-left:154.95pt;margin-top:206.7pt;width:19.5pt;height:6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71B87E5F" wp14:editId="71B87E60">
                <wp:simplePos x="0" y="0"/>
                <wp:positionH relativeFrom="column">
                  <wp:posOffset>1129665</wp:posOffset>
                </wp:positionH>
                <wp:positionV relativeFrom="paragraph">
                  <wp:posOffset>4530090</wp:posOffset>
                </wp:positionV>
                <wp:extent cx="1593850" cy="609600"/>
                <wp:effectExtent l="0" t="0" r="635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609600"/>
                        </a:xfrm>
                        <a:prstGeom prst="rect">
                          <a:avLst/>
                        </a:prstGeom>
                        <a:solidFill>
                          <a:srgbClr val="FFFFFF"/>
                        </a:solidFill>
                        <a:ln w="9525">
                          <a:solidFill>
                            <a:srgbClr val="000000"/>
                          </a:solidFill>
                          <a:miter lim="800000"/>
                          <a:headEnd/>
                          <a:tailEnd/>
                        </a:ln>
                      </wps:spPr>
                      <wps:txbx>
                        <w:txbxContent>
                          <w:p w14:paraId="71B87EA1" w14:textId="77777777" w:rsidR="00E66B9B" w:rsidRPr="00664D23" w:rsidRDefault="00E66B9B" w:rsidP="00340D73">
                            <w:pPr>
                              <w:ind w:firstLine="0"/>
                            </w:pPr>
                            <w:r>
                              <w:t>Viešoji įstaiga Kapčiamiesčio globos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5F" id="Text Box 17" o:spid="_x0000_s1028" type="#_x0000_t202" style="position:absolute;left:0;text-align:left;margin-left:88.95pt;margin-top:356.7pt;width:125.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6vLgIAAFk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">
                <v:textbox>
                  <w:txbxContent>
                    <w:p w14:paraId="71B87EA1" w14:textId="77777777" w:rsidR="00E66B9B" w:rsidRPr="00664D23" w:rsidRDefault="00E66B9B" w:rsidP="00340D73">
                      <w:pPr>
                        <w:ind w:firstLine="0"/>
                      </w:pPr>
                      <w:r>
                        <w:t>Viešoji įstaiga Kapčiamiesčio globos namai</w:t>
                      </w:r>
                    </w:p>
                  </w:txbxContent>
                </v:textbox>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71B87E61" wp14:editId="71B87E62">
                <wp:simplePos x="0" y="0"/>
                <wp:positionH relativeFrom="margin">
                  <wp:posOffset>4253865</wp:posOffset>
                </wp:positionH>
                <wp:positionV relativeFrom="paragraph">
                  <wp:posOffset>1739265</wp:posOffset>
                </wp:positionV>
                <wp:extent cx="1704975" cy="419100"/>
                <wp:effectExtent l="0" t="0" r="9525"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100"/>
                        </a:xfrm>
                        <a:prstGeom prst="rect">
                          <a:avLst/>
                        </a:prstGeom>
                        <a:solidFill>
                          <a:srgbClr val="FFFFFF"/>
                        </a:solidFill>
                        <a:ln w="9525">
                          <a:solidFill>
                            <a:srgbClr val="000000"/>
                          </a:solidFill>
                          <a:miter lim="800000"/>
                          <a:headEnd/>
                          <a:tailEnd/>
                        </a:ln>
                      </wps:spPr>
                      <wps:txbx>
                        <w:txbxContent>
                          <w:p w14:paraId="71B87EA2" w14:textId="77777777" w:rsidR="00E66B9B" w:rsidRPr="00FE274C" w:rsidRDefault="00E66B9B" w:rsidP="00340D73">
                            <w:pPr>
                              <w:ind w:firstLine="0"/>
                            </w:pPr>
                            <w:r w:rsidRPr="00FE274C">
                              <w:t>Seirijų socialinių paslaugų centras „Šilas“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61" id="Text Box 7" o:spid="_x0000_s1029" type="#_x0000_t202" style="position:absolute;left:0;text-align:left;margin-left:334.95pt;margin-top:136.95pt;width:134.25pt;height:3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">
                <v:textbox>
                  <w:txbxContent>
                    <w:p w14:paraId="71B87EA2" w14:textId="77777777" w:rsidR="00E66B9B" w:rsidRPr="00FE274C" w:rsidRDefault="00E66B9B" w:rsidP="00340D73">
                      <w:pPr>
                        <w:ind w:firstLine="0"/>
                      </w:pPr>
                      <w:r w:rsidRPr="00FE274C">
                        <w:t>Seirijų socialinių paslaugų centras „Šilas“</w:t>
                      </w:r>
                    </w:p>
                  </w:txbxContent>
                </v:textbox>
                <w10:wrap anchorx="margin"/>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71B87E63" wp14:editId="70E63F16">
                <wp:simplePos x="0" y="0"/>
                <wp:positionH relativeFrom="column">
                  <wp:posOffset>4320540</wp:posOffset>
                </wp:positionH>
                <wp:positionV relativeFrom="paragraph">
                  <wp:posOffset>2205990</wp:posOffset>
                </wp:positionV>
                <wp:extent cx="457200" cy="347980"/>
                <wp:effectExtent l="38100" t="0" r="0" b="3302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C75930" id="_x0000_t32" coordsize="21600,21600" o:spt="32" o:oned="t" path="m,l21600,21600e" filled="f">
                <v:path arrowok="t" fillok="f" o:connecttype="none"/>
                <o:lock v:ext="edit" shapetype="t"/>
              </v:shapetype>
              <v:shape id="AutoShape 8" o:spid="_x0000_s1026" type="#_x0000_t32" style="position:absolute;margin-left:340.2pt;margin-top:173.7pt;width:36pt;height:27.4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71B87E67" wp14:editId="71B87E68">
                <wp:simplePos x="0" y="0"/>
                <wp:positionH relativeFrom="column">
                  <wp:posOffset>3396615</wp:posOffset>
                </wp:positionH>
                <wp:positionV relativeFrom="paragraph">
                  <wp:posOffset>3329940</wp:posOffset>
                </wp:positionV>
                <wp:extent cx="876300" cy="195580"/>
                <wp:effectExtent l="38100" t="0" r="0" b="5207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ACF35A" id="AutoShape 16" o:spid="_x0000_s1026" type="#_x0000_t32" style="position:absolute;margin-left:267.45pt;margin-top:262.2pt;width:69pt;height:15.4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71B87E69" wp14:editId="71B87E6A">
                <wp:simplePos x="0" y="0"/>
                <wp:positionH relativeFrom="column">
                  <wp:posOffset>4354830</wp:posOffset>
                </wp:positionH>
                <wp:positionV relativeFrom="paragraph">
                  <wp:posOffset>3088005</wp:posOffset>
                </wp:positionV>
                <wp:extent cx="1628775" cy="452755"/>
                <wp:effectExtent l="0" t="0" r="9525" b="444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2755"/>
                        </a:xfrm>
                        <a:prstGeom prst="rect">
                          <a:avLst/>
                        </a:prstGeom>
                        <a:solidFill>
                          <a:srgbClr val="FFFFFF"/>
                        </a:solidFill>
                        <a:ln w="9525">
                          <a:solidFill>
                            <a:srgbClr val="000000"/>
                          </a:solidFill>
                          <a:miter lim="800000"/>
                          <a:headEnd/>
                          <a:tailEnd/>
                        </a:ln>
                      </wps:spPr>
                      <wps:txbx>
                        <w:txbxContent>
                          <w:p w14:paraId="71B87EA4" w14:textId="77777777" w:rsidR="00E66B9B" w:rsidRPr="00EF6B72" w:rsidRDefault="00E66B9B" w:rsidP="00340D73">
                            <w:pPr>
                              <w:ind w:firstLine="0"/>
                            </w:pPr>
                            <w:r w:rsidRPr="00EF6B72">
                              <w:t>Veisiejų socialinės globos namai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69" id="Text Box 15" o:spid="_x0000_s1030" type="#_x0000_t202" style="position:absolute;left:0;text-align:left;margin-left:342.9pt;margin-top:243.15pt;width:128.25pt;height:3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">
                <v:textbox>
                  <w:txbxContent>
                    <w:p w14:paraId="71B87EA4" w14:textId="77777777" w:rsidR="00E66B9B" w:rsidRPr="00EF6B72" w:rsidRDefault="00E66B9B" w:rsidP="00340D73">
                      <w:pPr>
                        <w:ind w:firstLine="0"/>
                      </w:pPr>
                      <w:r w:rsidRPr="00EF6B72">
                        <w:t>Veisiejų socialinės globos namai</w:t>
                      </w:r>
                    </w:p>
                  </w:txbxContent>
                </v:textbox>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71B87E6B" wp14:editId="71B87E6C">
                <wp:simplePos x="0" y="0"/>
                <wp:positionH relativeFrom="column">
                  <wp:posOffset>3510915</wp:posOffset>
                </wp:positionH>
                <wp:positionV relativeFrom="paragraph">
                  <wp:posOffset>3539490</wp:posOffset>
                </wp:positionV>
                <wp:extent cx="704850" cy="323850"/>
                <wp:effectExtent l="38100" t="3810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25BF67" id="AutoShape 14" o:spid="_x0000_s1026" type="#_x0000_t32" style="position:absolute;margin-left:276.45pt;margin-top:278.7pt;width:55.5pt;height:25.5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71B87E6D" wp14:editId="71B87E6E">
                <wp:simplePos x="0" y="0"/>
                <wp:positionH relativeFrom="column">
                  <wp:posOffset>4263390</wp:posOffset>
                </wp:positionH>
                <wp:positionV relativeFrom="paragraph">
                  <wp:posOffset>3836035</wp:posOffset>
                </wp:positionV>
                <wp:extent cx="1704975" cy="381000"/>
                <wp:effectExtent l="0" t="0" r="9525"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81000"/>
                        </a:xfrm>
                        <a:prstGeom prst="rect">
                          <a:avLst/>
                        </a:prstGeom>
                        <a:solidFill>
                          <a:srgbClr val="FFFFFF"/>
                        </a:solidFill>
                        <a:ln w="9525">
                          <a:solidFill>
                            <a:srgbClr val="000000"/>
                          </a:solidFill>
                          <a:miter lim="800000"/>
                          <a:headEnd/>
                          <a:tailEnd/>
                        </a:ln>
                      </wps:spPr>
                      <wps:txbx>
                        <w:txbxContent>
                          <w:p w14:paraId="71B87EA5" w14:textId="77777777" w:rsidR="00E66B9B" w:rsidRPr="00FE274C" w:rsidRDefault="00E66B9B" w:rsidP="00340D73">
                            <w:pPr>
                              <w:ind w:firstLine="0"/>
                            </w:pPr>
                            <w:r w:rsidRPr="00FE274C">
                              <w:t>Veisiejų socialinių paslaugų centras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6D" id="Text Box 9" o:spid="_x0000_s1031" type="#_x0000_t202" style="position:absolute;left:0;text-align:left;margin-left:335.7pt;margin-top:302.05pt;width:134.2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">
                <v:textbox>
                  <w:txbxContent>
                    <w:p w14:paraId="71B87EA5" w14:textId="77777777" w:rsidR="00E66B9B" w:rsidRPr="00FE274C" w:rsidRDefault="00E66B9B" w:rsidP="00340D73">
                      <w:pPr>
                        <w:ind w:firstLine="0"/>
                      </w:pPr>
                      <w:r w:rsidRPr="00FE274C">
                        <w:t>Veisiejų socialinių paslaugų centras</w:t>
                      </w:r>
                    </w:p>
                  </w:txbxContent>
                </v:textbox>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1B87E6F" wp14:editId="71B87E70">
                <wp:simplePos x="0" y="0"/>
                <wp:positionH relativeFrom="column">
                  <wp:posOffset>3387090</wp:posOffset>
                </wp:positionH>
                <wp:positionV relativeFrom="paragraph">
                  <wp:posOffset>4596765</wp:posOffset>
                </wp:positionV>
                <wp:extent cx="647700" cy="104775"/>
                <wp:effectExtent l="38100" t="57150" r="0" b="952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84EA1" id="AutoShape 25" o:spid="_x0000_s1026" type="#_x0000_t32" style="position:absolute;margin-left:266.7pt;margin-top:361.95pt;width:51pt;height:8.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1B87E71" wp14:editId="71B87E72">
                <wp:simplePos x="0" y="0"/>
                <wp:positionH relativeFrom="column">
                  <wp:posOffset>2739390</wp:posOffset>
                </wp:positionH>
                <wp:positionV relativeFrom="paragraph">
                  <wp:posOffset>4644390</wp:posOffset>
                </wp:positionV>
                <wp:extent cx="574675" cy="142875"/>
                <wp:effectExtent l="0" t="57150" r="0" b="952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4DB51" id="AutoShape 19" o:spid="_x0000_s1026" type="#_x0000_t32" style="position:absolute;margin-left:215.7pt;margin-top:365.7pt;width:45.25pt;height:11.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5zPwIAAG0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1B87E73" wp14:editId="71B87E74">
                <wp:simplePos x="0" y="0"/>
                <wp:positionH relativeFrom="column">
                  <wp:posOffset>2148840</wp:posOffset>
                </wp:positionH>
                <wp:positionV relativeFrom="paragraph">
                  <wp:posOffset>4082415</wp:posOffset>
                </wp:positionV>
                <wp:extent cx="600075" cy="152400"/>
                <wp:effectExtent l="0" t="0" r="47625" b="57150"/>
                <wp:wrapNone/>
                <wp:docPr id="67" name="Tiesioji rodyklės jungtis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471350" id="Tiesioji rodyklės jungtis 67" o:spid="_x0000_s1026" type="#_x0000_t32" style="position:absolute;margin-left:169.2pt;margin-top:321.45pt;width:47.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" strokecolor="windowText" strokeweight=".5pt">
                <v:stroke endarrow="block" joinstyle="miter"/>
                <o:lock v:ext="edit" shapetype="f"/>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1B87E75" wp14:editId="71B87E76">
                <wp:simplePos x="0" y="0"/>
                <wp:positionH relativeFrom="column">
                  <wp:posOffset>710565</wp:posOffset>
                </wp:positionH>
                <wp:positionV relativeFrom="paragraph">
                  <wp:posOffset>3816985</wp:posOffset>
                </wp:positionV>
                <wp:extent cx="1400175" cy="571500"/>
                <wp:effectExtent l="0" t="0" r="9525" b="0"/>
                <wp:wrapNone/>
                <wp:docPr id="65" name="Stačiakampi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B87EA6" w14:textId="77777777" w:rsidR="00E66B9B" w:rsidRDefault="00E66B9B" w:rsidP="00340D73">
                            <w:pPr>
                              <w:ind w:firstLine="0"/>
                            </w:pPr>
                            <w:r>
                              <w:t>Varnėnų kaimo bendruomenės vaikų dienos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87E75" id="Stačiakampis 65" o:spid="_x0000_s1032" style="position:absolute;left:0;text-align:left;margin-left:55.95pt;margin-top:300.55pt;width:110.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" fillcolor="window" strokecolor="windowText" strokeweight="1pt">
                <v:path arrowok="t"/>
                <v:textbox>
                  <w:txbxContent>
                    <w:p w14:paraId="71B87EA6" w14:textId="77777777" w:rsidR="00E66B9B" w:rsidRDefault="00E66B9B" w:rsidP="00340D73">
                      <w:pPr>
                        <w:ind w:firstLine="0"/>
                      </w:pPr>
                      <w:r>
                        <w:t>Varnėnų kaimo bendruomenės vaikų dienos centras</w:t>
                      </w:r>
                    </w:p>
                  </w:txbxContent>
                </v:textbox>
              </v:rect>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71B87E77" wp14:editId="71B87E78">
                <wp:simplePos x="0" y="0"/>
                <wp:positionH relativeFrom="column">
                  <wp:posOffset>310515</wp:posOffset>
                </wp:positionH>
                <wp:positionV relativeFrom="paragraph">
                  <wp:posOffset>3302635</wp:posOffset>
                </wp:positionV>
                <wp:extent cx="1610995" cy="428625"/>
                <wp:effectExtent l="0" t="0" r="8255" b="952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28625"/>
                        </a:xfrm>
                        <a:prstGeom prst="rect">
                          <a:avLst/>
                        </a:prstGeom>
                        <a:solidFill>
                          <a:srgbClr val="FFFFFF"/>
                        </a:solidFill>
                        <a:ln w="9525">
                          <a:solidFill>
                            <a:srgbClr val="000000"/>
                          </a:solidFill>
                          <a:miter lim="800000"/>
                          <a:headEnd/>
                          <a:tailEnd/>
                        </a:ln>
                      </wps:spPr>
                      <wps:txbx>
                        <w:txbxContent>
                          <w:p w14:paraId="71B87EA7" w14:textId="3CC67346" w:rsidR="00E66B9B" w:rsidRPr="00664D23" w:rsidRDefault="00E66B9B" w:rsidP="00340D73">
                            <w:pPr>
                              <w:ind w:firstLine="0"/>
                            </w:pPr>
                            <w:r>
                              <w:t>Lazdijų r. sav. socialinės globos centras „Židinys“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77" id="Text Box 18" o:spid="_x0000_s1033" type="#_x0000_t202" style="position:absolute;left:0;text-align:left;margin-left:24.45pt;margin-top:260.05pt;width:126.8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gLQIAAFk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">
                <v:textbox>
                  <w:txbxContent>
                    <w:p w14:paraId="71B87EA7" w14:textId="3CC67346" w:rsidR="00E66B9B" w:rsidRPr="00664D23" w:rsidRDefault="00E66B9B" w:rsidP="00340D73">
                      <w:pPr>
                        <w:ind w:firstLine="0"/>
                      </w:pPr>
                      <w:r>
                        <w:t>Lazdijų r. sav. socialinės globos centras „Židinys“</w:t>
                      </w:r>
                    </w:p>
                  </w:txbxContent>
                </v:textbox>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71B87E79" wp14:editId="71B87E7A">
                <wp:simplePos x="0" y="0"/>
                <wp:positionH relativeFrom="column">
                  <wp:posOffset>405765</wp:posOffset>
                </wp:positionH>
                <wp:positionV relativeFrom="paragraph">
                  <wp:posOffset>2721610</wp:posOffset>
                </wp:positionV>
                <wp:extent cx="1341120" cy="51435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514350"/>
                        </a:xfrm>
                        <a:prstGeom prst="rect">
                          <a:avLst/>
                        </a:prstGeom>
                        <a:solidFill>
                          <a:srgbClr val="FFFFFF"/>
                        </a:solidFill>
                        <a:ln w="9525">
                          <a:solidFill>
                            <a:srgbClr val="000000"/>
                          </a:solidFill>
                          <a:miter lim="800000"/>
                          <a:headEnd/>
                          <a:tailEnd/>
                        </a:ln>
                      </wps:spPr>
                      <wps:txbx>
                        <w:txbxContent>
                          <w:p w14:paraId="71B87EA8" w14:textId="77777777" w:rsidR="00E66B9B" w:rsidRPr="00FE274C" w:rsidRDefault="00E66B9B" w:rsidP="00340D73">
                            <w:pPr>
                              <w:ind w:firstLine="0"/>
                            </w:pPr>
                            <w:r>
                              <w:t>VšĮ Lazdijų socialinių paslaugų centras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79" id="Text Box 12" o:spid="_x0000_s1034" type="#_x0000_t202" style="position:absolute;left:0;text-align:left;margin-left:31.95pt;margin-top:214.3pt;width:105.6pt;height: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">
                <v:textbox>
                  <w:txbxContent>
                    <w:p w14:paraId="71B87EA8" w14:textId="77777777" w:rsidR="00E66B9B" w:rsidRPr="00FE274C" w:rsidRDefault="00E66B9B" w:rsidP="00340D73">
                      <w:pPr>
                        <w:ind w:firstLine="0"/>
                      </w:pPr>
                      <w:r>
                        <w:t>VšĮ Lazdijų socialinių paslaugų centras</w:t>
                      </w:r>
                    </w:p>
                  </w:txbxContent>
                </v:textbox>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1B87E7B" wp14:editId="71B87E7C">
                <wp:simplePos x="0" y="0"/>
                <wp:positionH relativeFrom="margin">
                  <wp:posOffset>104775</wp:posOffset>
                </wp:positionH>
                <wp:positionV relativeFrom="paragraph">
                  <wp:posOffset>2094230</wp:posOffset>
                </wp:positionV>
                <wp:extent cx="1419225" cy="530860"/>
                <wp:effectExtent l="0" t="0" r="9525" b="25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30860"/>
                        </a:xfrm>
                        <a:prstGeom prst="rect">
                          <a:avLst/>
                        </a:prstGeom>
                        <a:solidFill>
                          <a:srgbClr val="FFFFFF"/>
                        </a:solidFill>
                        <a:ln w="9525">
                          <a:solidFill>
                            <a:srgbClr val="000000"/>
                          </a:solidFill>
                          <a:miter lim="800000"/>
                          <a:headEnd/>
                          <a:tailEnd/>
                        </a:ln>
                      </wps:spPr>
                      <wps:txbx>
                        <w:txbxContent>
                          <w:p w14:paraId="71B87EA9" w14:textId="77777777" w:rsidR="00E66B9B" w:rsidRPr="00EF6B72" w:rsidRDefault="00E66B9B" w:rsidP="00340D73">
                            <w:pPr>
                              <w:ind w:firstLine="0"/>
                            </w:pPr>
                            <w:r w:rsidRPr="00EF6B72">
                              <w:t>LASS Vilniaus ir Alytaus apskričių tarybos Lazdijų skyrius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7B" id="Text Box 22" o:spid="_x0000_s1035" type="#_x0000_t202" style="position:absolute;left:0;text-align:left;margin-left:8.25pt;margin-top:164.9pt;width:111.75pt;height:4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">
                <v:textbox>
                  <w:txbxContent>
                    <w:p w14:paraId="71B87EA9" w14:textId="77777777" w:rsidR="00E66B9B" w:rsidRPr="00EF6B72" w:rsidRDefault="00E66B9B" w:rsidP="00340D73">
                      <w:pPr>
                        <w:ind w:firstLine="0"/>
                      </w:pPr>
                      <w:r w:rsidRPr="00EF6B72">
                        <w:t>LASS Vilniaus ir Alytaus apskričių tarybos Lazdijų skyrius</w:t>
                      </w:r>
                    </w:p>
                  </w:txbxContent>
                </v:textbox>
                <w10:wrap anchorx="margin"/>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B87E7D" wp14:editId="71B87E7E">
                <wp:simplePos x="0" y="0"/>
                <wp:positionH relativeFrom="column">
                  <wp:posOffset>226695</wp:posOffset>
                </wp:positionH>
                <wp:positionV relativeFrom="paragraph">
                  <wp:posOffset>1605280</wp:posOffset>
                </wp:positionV>
                <wp:extent cx="1358900" cy="374015"/>
                <wp:effectExtent l="0" t="0" r="0" b="698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74015"/>
                        </a:xfrm>
                        <a:prstGeom prst="rect">
                          <a:avLst/>
                        </a:prstGeom>
                        <a:solidFill>
                          <a:srgbClr val="FFFFFF"/>
                        </a:solidFill>
                        <a:ln w="9525">
                          <a:solidFill>
                            <a:srgbClr val="000000"/>
                          </a:solidFill>
                          <a:miter lim="800000"/>
                          <a:headEnd/>
                          <a:tailEnd/>
                        </a:ln>
                      </wps:spPr>
                      <wps:txbx>
                        <w:txbxContent>
                          <w:p w14:paraId="71B87EAA" w14:textId="77777777" w:rsidR="00E66B9B" w:rsidRPr="00EF6B72" w:rsidRDefault="00E66B9B" w:rsidP="00340D73">
                            <w:pPr>
                              <w:ind w:firstLine="0"/>
                            </w:pPr>
                            <w:r w:rsidRPr="00EF6B72">
                              <w:t>Lazdijų r. neįgaliųjų draugija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7D" id="Text Box 21" o:spid="_x0000_s1036" type="#_x0000_t202" style="position:absolute;left:0;text-align:left;margin-left:17.85pt;margin-top:126.4pt;width:107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VlLAIAAFo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">
                <v:textbox>
                  <w:txbxContent>
                    <w:p w14:paraId="71B87EAA" w14:textId="77777777" w:rsidR="00E66B9B" w:rsidRPr="00EF6B72" w:rsidRDefault="00E66B9B" w:rsidP="00340D73">
                      <w:pPr>
                        <w:ind w:firstLine="0"/>
                      </w:pPr>
                      <w:r w:rsidRPr="00EF6B72">
                        <w:t>Lazdijų r. neįgaliųjų draugija</w:t>
                      </w:r>
                    </w:p>
                  </w:txbxContent>
                </v:textbox>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1B87E7F" wp14:editId="71B87E80">
                <wp:simplePos x="0" y="0"/>
                <wp:positionH relativeFrom="column">
                  <wp:posOffset>1720215</wp:posOffset>
                </wp:positionH>
                <wp:positionV relativeFrom="paragraph">
                  <wp:posOffset>1415415</wp:posOffset>
                </wp:positionV>
                <wp:extent cx="379095" cy="733425"/>
                <wp:effectExtent l="0" t="0" r="40005" b="28575"/>
                <wp:wrapNone/>
                <wp:docPr id="68" name="Tiesioji rodyklės jungtis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95" cy="733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10D46" id="Tiesioji rodyklės jungtis 68" o:spid="_x0000_s1026" type="#_x0000_t32" style="position:absolute;margin-left:135.45pt;margin-top:111.45pt;width:29.8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" strokecolor="windowText" strokeweight=".5pt">
                <v:stroke endarrow="block" joinstyle="miter"/>
                <o:lock v:ext="edit" shapetype="f"/>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1B87E81" wp14:editId="71B87E82">
                <wp:simplePos x="0" y="0"/>
                <wp:positionH relativeFrom="column">
                  <wp:posOffset>300990</wp:posOffset>
                </wp:positionH>
                <wp:positionV relativeFrom="paragraph">
                  <wp:posOffset>1045210</wp:posOffset>
                </wp:positionV>
                <wp:extent cx="1485900" cy="390525"/>
                <wp:effectExtent l="0" t="0" r="0" b="9525"/>
                <wp:wrapNone/>
                <wp:docPr id="64" name="Stačiakampi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390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B87EAB" w14:textId="77777777" w:rsidR="00E66B9B" w:rsidRDefault="00E66B9B" w:rsidP="00340D73">
                            <w:pPr>
                              <w:ind w:firstLine="0"/>
                            </w:pPr>
                            <w:r>
                              <w:t>Verstaminų daugiafunkcis centras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87E81" id="Stačiakampis 64" o:spid="_x0000_s1037" style="position:absolute;left:0;text-align:left;margin-left:23.7pt;margin-top:82.3pt;width:117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" fillcolor="window" strokecolor="windowText" strokeweight="1pt">
                <v:path arrowok="t"/>
                <v:textbox>
                  <w:txbxContent>
                    <w:p w14:paraId="71B87EAB" w14:textId="77777777" w:rsidR="00E66B9B" w:rsidRDefault="00E66B9B" w:rsidP="00340D73">
                      <w:pPr>
                        <w:ind w:firstLine="0"/>
                      </w:pPr>
                      <w:r>
                        <w:t>Verstaminų daugiafunkcis centras</w:t>
                      </w:r>
                    </w:p>
                  </w:txbxContent>
                </v:textbox>
              </v:rect>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1B87E83" wp14:editId="71B87E84">
                <wp:simplePos x="0" y="0"/>
                <wp:positionH relativeFrom="column">
                  <wp:posOffset>3777615</wp:posOffset>
                </wp:positionH>
                <wp:positionV relativeFrom="paragraph">
                  <wp:posOffset>1597660</wp:posOffset>
                </wp:positionV>
                <wp:extent cx="542925" cy="1066800"/>
                <wp:effectExtent l="38100" t="0" r="9525" b="38100"/>
                <wp:wrapNone/>
                <wp:docPr id="70" name="Tiesioji rodyklės jungtis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1066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2452D6" id="Tiesioji rodyklės jungtis 70" o:spid="_x0000_s1026" type="#_x0000_t32" style="position:absolute;margin-left:297.45pt;margin-top:125.8pt;width:42.75pt;height:8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" strokecolor="windowText" strokeweight=".5pt">
                <v:stroke endarrow="block" joinstyle="miter"/>
                <o:lock v:ext="edit" shapetype="f"/>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1B87E85" wp14:editId="71B87E86">
                <wp:simplePos x="0" y="0"/>
                <wp:positionH relativeFrom="column">
                  <wp:posOffset>1591310</wp:posOffset>
                </wp:positionH>
                <wp:positionV relativeFrom="paragraph">
                  <wp:posOffset>1925955</wp:posOffset>
                </wp:positionV>
                <wp:extent cx="766445" cy="696595"/>
                <wp:effectExtent l="0" t="0" r="33655" b="4635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EB4F0A" id="AutoShape 23" o:spid="_x0000_s1026" type="#_x0000_t32" style="position:absolute;margin-left:125.3pt;margin-top:151.65pt;width:60.35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1B87E87" wp14:editId="71B87E88">
                <wp:simplePos x="0" y="0"/>
                <wp:positionH relativeFrom="column">
                  <wp:posOffset>1548130</wp:posOffset>
                </wp:positionH>
                <wp:positionV relativeFrom="paragraph">
                  <wp:posOffset>2312035</wp:posOffset>
                </wp:positionV>
                <wp:extent cx="810260" cy="330835"/>
                <wp:effectExtent l="0" t="0" r="46990" b="5016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4B44F" id="AutoShape 24" o:spid="_x0000_s1026" type="#_x0000_t32" style="position:absolute;margin-left:121.9pt;margin-top:182.05pt;width:63.8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BwOA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71B87E89" wp14:editId="71B87E8A">
                <wp:simplePos x="0" y="0"/>
                <wp:positionH relativeFrom="column">
                  <wp:posOffset>1873250</wp:posOffset>
                </wp:positionH>
                <wp:positionV relativeFrom="paragraph">
                  <wp:posOffset>2623820</wp:posOffset>
                </wp:positionV>
                <wp:extent cx="514350" cy="200660"/>
                <wp:effectExtent l="0" t="38100" r="38100" b="889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3B856" id="AutoShape 13" o:spid="_x0000_s1026" type="#_x0000_t32" style="position:absolute;margin-left:147.5pt;margin-top:206.6pt;width:40.5pt;height:15.8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">
                <v:stroke endarrow="block"/>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71B87E8B" wp14:editId="71B87E8C">
                <wp:simplePos x="0" y="0"/>
                <wp:positionH relativeFrom="column">
                  <wp:posOffset>1101090</wp:posOffset>
                </wp:positionH>
                <wp:positionV relativeFrom="paragraph">
                  <wp:posOffset>330835</wp:posOffset>
                </wp:positionV>
                <wp:extent cx="1610995" cy="514350"/>
                <wp:effectExtent l="0" t="0" r="825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514350"/>
                        </a:xfrm>
                        <a:prstGeom prst="rect">
                          <a:avLst/>
                        </a:prstGeom>
                        <a:solidFill>
                          <a:srgbClr val="FFFFFF"/>
                        </a:solidFill>
                        <a:ln w="9525">
                          <a:solidFill>
                            <a:srgbClr val="000000"/>
                          </a:solidFill>
                          <a:miter lim="800000"/>
                          <a:headEnd/>
                          <a:tailEnd/>
                        </a:ln>
                      </wps:spPr>
                      <wps:txbx>
                        <w:txbxContent>
                          <w:p w14:paraId="71B87EAC" w14:textId="77777777" w:rsidR="00E66B9B" w:rsidRPr="00FE274C" w:rsidRDefault="00E66B9B" w:rsidP="00340D73">
                            <w:pPr>
                              <w:ind w:firstLine="0"/>
                            </w:pPr>
                            <w:r>
                              <w:t>Krosnos socialinių paslaugų centras „Sūrava“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87E8B" id="Text Box 10" o:spid="_x0000_s1038" type="#_x0000_t202" style="position:absolute;left:0;text-align:left;margin-left:86.7pt;margin-top:26.05pt;width:126.85pt;height: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">
                <v:textbox>
                  <w:txbxContent>
                    <w:p w14:paraId="71B87EAC" w14:textId="77777777" w:rsidR="00E66B9B" w:rsidRPr="00FE274C" w:rsidRDefault="00E66B9B" w:rsidP="00340D73">
                      <w:pPr>
                        <w:ind w:firstLine="0"/>
                      </w:pPr>
                      <w:r>
                        <w:t>Krosnos socialinių paslaugų centras „Sūrava“</w:t>
                      </w:r>
                    </w:p>
                  </w:txbxContent>
                </v:textbox>
              </v:shape>
            </w:pict>
          </mc:Fallback>
        </mc:AlternateContent>
      </w:r>
      <w:r w:rsidR="00060FFB" w:rsidRPr="00340D73">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71B87E8D" wp14:editId="71B87E8E">
                <wp:simplePos x="0" y="0"/>
                <wp:positionH relativeFrom="column">
                  <wp:posOffset>1978660</wp:posOffset>
                </wp:positionH>
                <wp:positionV relativeFrom="paragraph">
                  <wp:posOffset>840740</wp:posOffset>
                </wp:positionV>
                <wp:extent cx="566420" cy="156845"/>
                <wp:effectExtent l="0" t="0" r="62230" b="52705"/>
                <wp:wrapNone/>
                <wp:docPr id="419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B727F" id="AutoShape 11" o:spid="_x0000_s1026" type="#_x0000_t32" style="position:absolute;margin-left:155.8pt;margin-top:66.2pt;width:44.6pt;height:1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">
                <v:stroke endarrow="block"/>
              </v:shape>
            </w:pict>
          </mc:Fallback>
        </mc:AlternateContent>
      </w:r>
      <w:r w:rsidR="00060FFB" w:rsidRPr="00340D73">
        <w:rPr>
          <w:noProof/>
          <w:sz w:val="24"/>
          <w:szCs w:val="24"/>
        </w:rPr>
        <w:drawing>
          <wp:inline distT="0" distB="0" distL="0" distR="0" wp14:anchorId="71B87E8F" wp14:editId="71B87E90">
            <wp:extent cx="6164580" cy="4892040"/>
            <wp:effectExtent l="0" t="0" r="0" b="0"/>
            <wp:docPr id="1" name="Paveikslėlis 82" descr="300px-LazdijuRajonoSavivaldybesSeniunijos">
              <a:hlinkClick xmlns:a="http://schemas.openxmlformats.org/drawingml/2006/main" r:id="rId8" tooltip="Savivaldybės seniūnij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2" descr="300px-LazdijuRajonoSavivaldybesSeniunij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4580" cy="4892040"/>
                    </a:xfrm>
                    <a:prstGeom prst="rect">
                      <a:avLst/>
                    </a:prstGeom>
                    <a:noFill/>
                    <a:ln>
                      <a:noFill/>
                    </a:ln>
                  </pic:spPr>
                </pic:pic>
              </a:graphicData>
            </a:graphic>
          </wp:inline>
        </w:drawing>
      </w:r>
      <w:r w:rsidR="00340D73" w:rsidRPr="00340D73">
        <w:rPr>
          <w:sz w:val="24"/>
          <w:szCs w:val="24"/>
          <w:lang w:eastAsia="en-US"/>
        </w:rPr>
        <w:t xml:space="preserve"> </w:t>
      </w:r>
    </w:p>
    <w:p w14:paraId="455E6372" w14:textId="77777777" w:rsidR="00371DF2" w:rsidRDefault="00371DF2"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14:paraId="71B87806" w14:textId="3ED325D0"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Socialines paslaugas administruoja Socialinės paramos skyrius, o teikia Lazdijų rajono savivaldybės įsteigtos socialinių paslaugų įstaigos, kurios vykdo socialines programas, nevyriausybinės organizacijos, iš kurių perkamos socialinės paslaugos ir kurių projektai iš dalies finansuojami iš savivaldybės biudžeto lėšų, įstaigos, su kuriomis sudaromos lėšų kompensavimo už suteiktas paslaugas sutartys:</w:t>
      </w:r>
    </w:p>
    <w:p w14:paraId="71B87807" w14:textId="1E457469"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b/>
          <w:sz w:val="24"/>
          <w:szCs w:val="24"/>
        </w:rPr>
        <w:t>Viešoji įstaiga Lazdijų socialinių paslaugų centras</w:t>
      </w:r>
      <w:r w:rsidRPr="00340D73">
        <w:rPr>
          <w:rFonts w:ascii="Times New Roman" w:hAnsi="Times New Roman" w:cs="Times New Roman"/>
          <w:sz w:val="24"/>
          <w:szCs w:val="24"/>
        </w:rPr>
        <w:t xml:space="preserve"> įkurtas 2005 m. buvusiose Lazdijų ligoninės patalpose. Įstaigos adresas</w:t>
      </w:r>
      <w:r w:rsidR="00371DF2">
        <w:rPr>
          <w:rFonts w:ascii="Times New Roman" w:hAnsi="Times New Roman" w:cs="Times New Roman"/>
          <w:sz w:val="24"/>
          <w:szCs w:val="24"/>
        </w:rPr>
        <w:t>:</w:t>
      </w:r>
      <w:r w:rsidRPr="00340D73">
        <w:rPr>
          <w:rFonts w:ascii="Times New Roman" w:hAnsi="Times New Roman" w:cs="Times New Roman"/>
          <w:sz w:val="24"/>
          <w:szCs w:val="24"/>
        </w:rPr>
        <w:t xml:space="preserve"> Kauno g. 8, 67129 Lazdijai</w:t>
      </w:r>
      <w:r w:rsidR="00371DF2">
        <w:rPr>
          <w:rFonts w:ascii="Times New Roman" w:hAnsi="Times New Roman" w:cs="Times New Roman"/>
          <w:sz w:val="24"/>
          <w:szCs w:val="24"/>
        </w:rPr>
        <w:t xml:space="preserve">. </w:t>
      </w:r>
      <w:r w:rsidRPr="00340D73">
        <w:rPr>
          <w:rFonts w:ascii="Times New Roman" w:hAnsi="Times New Roman" w:cs="Times New Roman"/>
          <w:sz w:val="24"/>
          <w:szCs w:val="24"/>
        </w:rPr>
        <w:t xml:space="preserve">Ši įstaiga yra pagrindinė socialinių paslaugų teikėja Lazdijų rajono savivaldybėje. Įstaigoje veikia šie padaliniai: </w:t>
      </w:r>
    </w:p>
    <w:p w14:paraId="71B87808" w14:textId="77777777" w:rsidR="00340D73" w:rsidRPr="00340D73" w:rsidRDefault="00340D73" w:rsidP="00340D73">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contextualSpacing/>
        <w:jc w:val="both"/>
        <w:rPr>
          <w:rFonts w:ascii="Times New Roman" w:hAnsi="Times New Roman" w:cs="Times New Roman"/>
          <w:sz w:val="24"/>
          <w:szCs w:val="24"/>
        </w:rPr>
      </w:pPr>
      <w:r w:rsidRPr="00340D73">
        <w:rPr>
          <w:rFonts w:ascii="Times New Roman" w:hAnsi="Times New Roman" w:cs="Times New Roman"/>
          <w:sz w:val="24"/>
          <w:szCs w:val="24"/>
        </w:rPr>
        <w:t>Socialinės globos namai – 36 vietos;</w:t>
      </w:r>
    </w:p>
    <w:p w14:paraId="71B87809" w14:textId="77777777" w:rsidR="00340D73" w:rsidRPr="00340D73" w:rsidRDefault="00340D73" w:rsidP="00340D73">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contextualSpacing/>
        <w:jc w:val="both"/>
        <w:rPr>
          <w:rFonts w:ascii="Times New Roman" w:hAnsi="Times New Roman" w:cs="Times New Roman"/>
          <w:sz w:val="24"/>
          <w:szCs w:val="24"/>
        </w:rPr>
      </w:pPr>
      <w:r w:rsidRPr="00340D73">
        <w:rPr>
          <w:rFonts w:ascii="Times New Roman" w:hAnsi="Times New Roman" w:cs="Times New Roman"/>
          <w:sz w:val="24"/>
          <w:szCs w:val="24"/>
        </w:rPr>
        <w:t>Savarankiško gyvenimo namai – 10 vietų;</w:t>
      </w:r>
    </w:p>
    <w:p w14:paraId="71B8780A" w14:textId="77777777" w:rsidR="00340D73" w:rsidRPr="00340D73" w:rsidRDefault="00340D73" w:rsidP="00340D73">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contextualSpacing/>
        <w:jc w:val="both"/>
        <w:rPr>
          <w:rFonts w:ascii="Times New Roman" w:hAnsi="Times New Roman" w:cs="Times New Roman"/>
          <w:sz w:val="24"/>
          <w:szCs w:val="24"/>
        </w:rPr>
      </w:pPr>
      <w:r w:rsidRPr="00340D73">
        <w:rPr>
          <w:rFonts w:ascii="Times New Roman" w:hAnsi="Times New Roman" w:cs="Times New Roman"/>
          <w:sz w:val="24"/>
          <w:szCs w:val="24"/>
        </w:rPr>
        <w:t>Dienos socialinės globos centras – 20 vietų;</w:t>
      </w:r>
    </w:p>
    <w:p w14:paraId="71B8780B" w14:textId="77777777" w:rsidR="00340D73" w:rsidRPr="00340D73" w:rsidRDefault="00340D73" w:rsidP="00340D73">
      <w:pPr>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contextualSpacing/>
        <w:jc w:val="both"/>
        <w:rPr>
          <w:rFonts w:ascii="Times New Roman" w:hAnsi="Times New Roman" w:cs="Times New Roman"/>
          <w:sz w:val="24"/>
          <w:szCs w:val="24"/>
        </w:rPr>
      </w:pPr>
      <w:r w:rsidRPr="00340D73">
        <w:rPr>
          <w:rFonts w:ascii="Times New Roman" w:hAnsi="Times New Roman" w:cs="Times New Roman"/>
          <w:sz w:val="24"/>
          <w:szCs w:val="24"/>
        </w:rPr>
        <w:t>Integrali pagalba į namus – 30 vietų.</w:t>
      </w:r>
    </w:p>
    <w:p w14:paraId="71B8780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lastRenderedPageBreak/>
        <w:tab/>
        <w:t>Taip pat teikiamos įvairios bendrosios socialinės paslaugos, pagalba į namus, socialinę riziką patiriančių šeimų ir jose augančių vaikų socialinė priežiūra jų namuose, neįgalieji ir specialiųjų poreikių asmenys aprūpinami neįgaliųjų techninės pagalbos priemonėmis. Įstaigoje veikia vaikų dienos centras pagal Socialinės apsaugos ir darbo ministerijos organizuojamą Vaikų dienos centrų projektą.</w:t>
      </w:r>
    </w:p>
    <w:p w14:paraId="71B8780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Įstaiga teikia socialinių įgūdžių ugdymo ir palaikymo prausiantis ir skalbiantis paslaugą Verstaminų daugiafunkciame centre.</w:t>
      </w:r>
    </w:p>
    <w:p w14:paraId="71B8780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80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6 lentelė. Lazdijų socialinių paslaugų centro struktūra.</w:t>
      </w:r>
    </w:p>
    <w:p w14:paraId="71B8781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81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812" w14:textId="77777777" w:rsidR="00340D73" w:rsidRPr="00340D73" w:rsidRDefault="00060FFB"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noProof/>
          <w:sz w:val="24"/>
          <w:szCs w:val="24"/>
        </w:rPr>
      </w:pPr>
      <w:r w:rsidRPr="00340D73">
        <w:rPr>
          <w:rFonts w:ascii="Times New Roman" w:hAnsi="Times New Roman" w:cs="Times New Roman"/>
          <w:noProof/>
          <w:sz w:val="24"/>
          <w:szCs w:val="24"/>
        </w:rPr>
        <w:drawing>
          <wp:inline distT="0" distB="0" distL="0" distR="0" wp14:anchorId="71B87E91" wp14:editId="71B87E92">
            <wp:extent cx="6233160" cy="3733800"/>
            <wp:effectExtent l="19050" t="1905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3160" cy="3733800"/>
                    </a:xfrm>
                    <a:prstGeom prst="rect">
                      <a:avLst/>
                    </a:prstGeom>
                    <a:noFill/>
                    <a:ln w="6350" cmpd="sng">
                      <a:solidFill>
                        <a:srgbClr val="000000"/>
                      </a:solidFill>
                      <a:miter lim="800000"/>
                      <a:headEnd/>
                      <a:tailEnd/>
                    </a:ln>
                    <a:effectLst/>
                  </pic:spPr>
                </pic:pic>
              </a:graphicData>
            </a:graphic>
          </wp:inline>
        </w:drawing>
      </w:r>
    </w:p>
    <w:p w14:paraId="71B87813" w14:textId="77777777" w:rsidR="00340D73" w:rsidRPr="00340D73" w:rsidRDefault="00340D73" w:rsidP="00340D73">
      <w:pPr>
        <w:spacing w:line="360" w:lineRule="auto"/>
        <w:rPr>
          <w:rFonts w:ascii="Times New Roman" w:hAnsi="Times New Roman" w:cs="Times New Roman"/>
          <w:b/>
          <w:bCs/>
          <w:sz w:val="24"/>
          <w:szCs w:val="24"/>
          <w:u w:val="single"/>
        </w:rPr>
      </w:pPr>
    </w:p>
    <w:p w14:paraId="71B87814" w14:textId="77777777" w:rsidR="00340D73" w:rsidRPr="00371DF2" w:rsidRDefault="00340D73" w:rsidP="00340D73">
      <w:pPr>
        <w:spacing w:line="360" w:lineRule="auto"/>
        <w:rPr>
          <w:rFonts w:ascii="Times New Roman" w:hAnsi="Times New Roman" w:cs="Times New Roman"/>
          <w:b/>
          <w:bCs/>
          <w:sz w:val="24"/>
          <w:szCs w:val="24"/>
        </w:rPr>
      </w:pPr>
      <w:r w:rsidRPr="00371DF2">
        <w:rPr>
          <w:rFonts w:ascii="Times New Roman" w:hAnsi="Times New Roman" w:cs="Times New Roman"/>
          <w:b/>
          <w:bCs/>
          <w:sz w:val="24"/>
          <w:szCs w:val="24"/>
        </w:rPr>
        <w:t>Integrali pagalba į namus.</w:t>
      </w:r>
    </w:p>
    <w:p w14:paraId="71B87815" w14:textId="6B9DE7AC" w:rsidR="00340D73" w:rsidRPr="00340D73" w:rsidRDefault="00340D73" w:rsidP="00340D73">
      <w:pPr>
        <w:spacing w:line="360" w:lineRule="auto"/>
        <w:jc w:val="both"/>
        <w:rPr>
          <w:rFonts w:ascii="Times New Roman" w:eastAsia="Calibri" w:hAnsi="Times New Roman" w:cs="Times New Roman"/>
          <w:bCs/>
          <w:sz w:val="24"/>
          <w:szCs w:val="24"/>
        </w:rPr>
      </w:pPr>
      <w:r w:rsidRPr="00340D73">
        <w:rPr>
          <w:rFonts w:ascii="Times New Roman" w:eastAsia="Calibri" w:hAnsi="Times New Roman" w:cs="Times New Roman"/>
          <w:sz w:val="24"/>
          <w:szCs w:val="24"/>
        </w:rPr>
        <w:t xml:space="preserve"> </w:t>
      </w:r>
      <w:r w:rsidR="00371DF2">
        <w:rPr>
          <w:rFonts w:ascii="Times New Roman" w:eastAsia="Calibri" w:hAnsi="Times New Roman" w:cs="Times New Roman"/>
          <w:sz w:val="24"/>
          <w:szCs w:val="24"/>
        </w:rPr>
        <w:t>Per</w:t>
      </w:r>
      <w:r w:rsidRPr="00340D73">
        <w:rPr>
          <w:rFonts w:ascii="Times New Roman" w:eastAsia="Calibri" w:hAnsi="Times New Roman" w:cs="Times New Roman"/>
          <w:sz w:val="24"/>
          <w:szCs w:val="24"/>
        </w:rPr>
        <w:t xml:space="preserve"> 2017 m. buvo vykdomas</w:t>
      </w:r>
      <w:r w:rsidR="00371DF2">
        <w:rPr>
          <w:rFonts w:ascii="Times New Roman" w:eastAsia="Calibri" w:hAnsi="Times New Roman" w:cs="Times New Roman"/>
          <w:sz w:val="24"/>
          <w:szCs w:val="24"/>
        </w:rPr>
        <w:t>, prasidėjęs</w:t>
      </w:r>
      <w:r w:rsidRPr="00340D73">
        <w:rPr>
          <w:rFonts w:ascii="Times New Roman" w:eastAsia="Calibri" w:hAnsi="Times New Roman" w:cs="Times New Roman"/>
          <w:bCs/>
          <w:sz w:val="24"/>
          <w:szCs w:val="24"/>
        </w:rPr>
        <w:t xml:space="preserve"> 2016 m. rugsėjo 22 d. ir planuojamas vykdyti iki 2019 m. birželio 21 d.</w:t>
      </w:r>
      <w:r w:rsidR="00F55331">
        <w:rPr>
          <w:rFonts w:ascii="Times New Roman" w:eastAsia="Calibri" w:hAnsi="Times New Roman" w:cs="Times New Roman"/>
          <w:bCs/>
          <w:sz w:val="24"/>
          <w:szCs w:val="24"/>
        </w:rPr>
        <w:t>,</w:t>
      </w:r>
      <w:r w:rsidRPr="00340D73">
        <w:rPr>
          <w:rFonts w:ascii="Times New Roman" w:eastAsia="Calibri" w:hAnsi="Times New Roman" w:cs="Times New Roman"/>
          <w:bCs/>
          <w:sz w:val="24"/>
          <w:szCs w:val="24"/>
        </w:rPr>
        <w:t xml:space="preserve"> projektas ,,Integrali pagalba į namus Lazdijų rajono savivaldybėje</w:t>
      </w:r>
      <w:r w:rsidR="00371DF2">
        <w:rPr>
          <w:rFonts w:ascii="Times New Roman" w:eastAsia="Calibri" w:hAnsi="Times New Roman" w:cs="Times New Roman"/>
          <w:bCs/>
          <w:sz w:val="24"/>
          <w:szCs w:val="24"/>
        </w:rPr>
        <w:t>“</w:t>
      </w:r>
      <w:r w:rsidRPr="00340D73">
        <w:rPr>
          <w:rFonts w:ascii="Times New Roman" w:eastAsia="Calibri" w:hAnsi="Times New Roman" w:cs="Times New Roman"/>
          <w:bCs/>
          <w:sz w:val="24"/>
          <w:szCs w:val="24"/>
        </w:rPr>
        <w:t xml:space="preserve">. </w:t>
      </w:r>
    </w:p>
    <w:p w14:paraId="71B87816" w14:textId="77777777" w:rsidR="00340D73" w:rsidRPr="00340D73" w:rsidRDefault="00340D73" w:rsidP="00340D73">
      <w:pPr>
        <w:spacing w:line="360" w:lineRule="auto"/>
        <w:jc w:val="both"/>
        <w:rPr>
          <w:rFonts w:ascii="Times New Roman" w:eastAsia="Calibri" w:hAnsi="Times New Roman" w:cs="Times New Roman"/>
          <w:bCs/>
          <w:sz w:val="24"/>
          <w:szCs w:val="24"/>
        </w:rPr>
      </w:pPr>
      <w:r w:rsidRPr="00340D73">
        <w:rPr>
          <w:rFonts w:ascii="Times New Roman" w:eastAsia="Calibri" w:hAnsi="Times New Roman" w:cs="Times New Roman"/>
          <w:bCs/>
          <w:sz w:val="24"/>
          <w:szCs w:val="24"/>
        </w:rPr>
        <w:t xml:space="preserve">2018 m. integralios pagalbos namuose paslaugomis pasinaudojo </w:t>
      </w:r>
      <w:r w:rsidRPr="00340D73">
        <w:rPr>
          <w:rFonts w:ascii="Times New Roman" w:eastAsia="Calibri" w:hAnsi="Times New Roman" w:cs="Times New Roman"/>
          <w:bCs/>
          <w:sz w:val="24"/>
          <w:szCs w:val="24"/>
          <w:lang w:val="en-GB"/>
        </w:rPr>
        <w:t xml:space="preserve">51 </w:t>
      </w:r>
      <w:r w:rsidRPr="00340D73">
        <w:rPr>
          <w:rFonts w:ascii="Times New Roman" w:eastAsia="Calibri" w:hAnsi="Times New Roman" w:cs="Times New Roman"/>
          <w:bCs/>
          <w:sz w:val="24"/>
          <w:szCs w:val="24"/>
        </w:rPr>
        <w:t>specialiųjų poreikių asmenų.</w:t>
      </w:r>
    </w:p>
    <w:p w14:paraId="71B87818" w14:textId="1D393109" w:rsidR="00340D73" w:rsidRPr="00340D73" w:rsidRDefault="00371DF2"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bookmarkStart w:id="9" w:name="_Hlk8584538"/>
      <w:r>
        <w:rPr>
          <w:rFonts w:ascii="Times New Roman" w:hAnsi="Times New Roman" w:cs="Times New Roman"/>
          <w:b/>
          <w:sz w:val="24"/>
          <w:szCs w:val="24"/>
        </w:rPr>
        <w:tab/>
      </w:r>
      <w:r w:rsidR="00340D73" w:rsidRPr="00340D73">
        <w:rPr>
          <w:rFonts w:ascii="Times New Roman" w:hAnsi="Times New Roman" w:cs="Times New Roman"/>
          <w:b/>
          <w:sz w:val="24"/>
          <w:szCs w:val="24"/>
        </w:rPr>
        <w:t>Lazdijų rajono savivaldybės socialinės globos centras „Židinys“</w:t>
      </w:r>
      <w:bookmarkEnd w:id="9"/>
      <w:r w:rsidR="00340D73" w:rsidRPr="00340D73">
        <w:rPr>
          <w:rFonts w:ascii="Times New Roman" w:hAnsi="Times New Roman" w:cs="Times New Roman"/>
          <w:sz w:val="24"/>
          <w:szCs w:val="24"/>
        </w:rPr>
        <w:t xml:space="preserve"> – biudžetinė įstaiga. Įstaigos adresas: Vilniaus g. 1, LT-67106 Lazdijai. Bendruomeniniuose vaikų globos namuose teikiama ilgalaikė ir trumpalaikė socialinė globa vaikams</w:t>
      </w:r>
      <w:r w:rsidR="00F55331">
        <w:rPr>
          <w:rFonts w:ascii="Times New Roman" w:hAnsi="Times New Roman" w:cs="Times New Roman"/>
          <w:sz w:val="24"/>
          <w:szCs w:val="24"/>
        </w:rPr>
        <w:t>,</w:t>
      </w:r>
      <w:r w:rsidR="00340D73" w:rsidRPr="00340D73">
        <w:rPr>
          <w:rFonts w:ascii="Times New Roman" w:hAnsi="Times New Roman" w:cs="Times New Roman"/>
          <w:sz w:val="24"/>
          <w:szCs w:val="24"/>
        </w:rPr>
        <w:t xml:space="preserve"> netekusiems tėvų globos. Bendruomeniniai vaikų globos namai įsikūrė 2017 m. balandžio 7</w:t>
      </w:r>
      <w:r>
        <w:rPr>
          <w:rFonts w:ascii="Times New Roman" w:hAnsi="Times New Roman" w:cs="Times New Roman"/>
          <w:sz w:val="24"/>
          <w:szCs w:val="24"/>
        </w:rPr>
        <w:t xml:space="preserve"> </w:t>
      </w:r>
      <w:r w:rsidR="00340D73" w:rsidRPr="00340D73">
        <w:rPr>
          <w:rFonts w:ascii="Times New Roman" w:hAnsi="Times New Roman" w:cs="Times New Roman"/>
          <w:sz w:val="24"/>
          <w:szCs w:val="24"/>
        </w:rPr>
        <w:t>d. Viena bendruomeninių namų šeimyna įsikūrusi Kaštonų g. 1, Bajoriškių k</w:t>
      </w:r>
      <w:r>
        <w:rPr>
          <w:rFonts w:ascii="Times New Roman" w:hAnsi="Times New Roman" w:cs="Times New Roman"/>
          <w:sz w:val="24"/>
          <w:szCs w:val="24"/>
        </w:rPr>
        <w:t>.</w:t>
      </w:r>
      <w:r w:rsidR="00340D73" w:rsidRPr="00340D73">
        <w:rPr>
          <w:rFonts w:ascii="Times New Roman" w:hAnsi="Times New Roman" w:cs="Times New Roman"/>
          <w:sz w:val="24"/>
          <w:szCs w:val="24"/>
        </w:rPr>
        <w:t>, Lazdijų r</w:t>
      </w:r>
      <w:r>
        <w:rPr>
          <w:rFonts w:ascii="Times New Roman" w:hAnsi="Times New Roman" w:cs="Times New Roman"/>
          <w:sz w:val="24"/>
          <w:szCs w:val="24"/>
        </w:rPr>
        <w:t>.</w:t>
      </w:r>
      <w:r w:rsidR="00340D73" w:rsidRPr="00340D73">
        <w:rPr>
          <w:rFonts w:ascii="Times New Roman" w:hAnsi="Times New Roman" w:cs="Times New Roman"/>
          <w:sz w:val="24"/>
          <w:szCs w:val="24"/>
        </w:rPr>
        <w:t xml:space="preserve"> Šioje šeimynoje gali gyventi 9 globotiniai. Kita šeimyna </w:t>
      </w:r>
      <w:r w:rsidR="00340D73" w:rsidRPr="00340D73">
        <w:rPr>
          <w:rFonts w:ascii="Times New Roman" w:hAnsi="Times New Roman" w:cs="Times New Roman"/>
          <w:sz w:val="24"/>
          <w:szCs w:val="24"/>
        </w:rPr>
        <w:lastRenderedPageBreak/>
        <w:t>įsikūrusi Staidarų g. 10, Staidarų k, Lazdijų r</w:t>
      </w:r>
      <w:r>
        <w:rPr>
          <w:rFonts w:ascii="Times New Roman" w:hAnsi="Times New Roman" w:cs="Times New Roman"/>
          <w:sz w:val="24"/>
          <w:szCs w:val="24"/>
        </w:rPr>
        <w:t>.</w:t>
      </w:r>
      <w:r w:rsidR="00340D73" w:rsidRPr="00340D73">
        <w:rPr>
          <w:rFonts w:ascii="Times New Roman" w:hAnsi="Times New Roman" w:cs="Times New Roman"/>
          <w:sz w:val="24"/>
          <w:szCs w:val="24"/>
        </w:rPr>
        <w:t xml:space="preserve">, šioje šeimynoje gali gyventi 10 globotinių. 2018 m. pabaigoje buvo globojama 19 vaikų. </w:t>
      </w:r>
    </w:p>
    <w:p w14:paraId="71B87819" w14:textId="0D6B5348"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 xml:space="preserve">Perėjimo nuo institucinės globos prie šeimoje ir bendruomenėje teikiamų paslaugų neįgaliesiems ir likusiems be tėvų globos vaikams 2014–2020 metų veiksmų plano vienas iš tikslų – užtikrinti </w:t>
      </w:r>
      <w:r w:rsidRPr="00340D73">
        <w:rPr>
          <w:rFonts w:ascii="Times New Roman" w:hAnsi="Times New Roman" w:cs="Times New Roman"/>
          <w:bCs/>
          <w:sz w:val="24"/>
          <w:szCs w:val="24"/>
        </w:rPr>
        <w:t>darnią aplinką ir sąlygas kiekvienam vaikui (ir neįgaliam vaikui) augti savo šeimoje, o likusiems be tėvų globos vaikams augti globėjų, įtėvių šeimoje ar šeimynoje ir gauti pagalbą bendruomenėje. 2017 m. buvo ieškoma sprendimų</w:t>
      </w:r>
      <w:r w:rsidRPr="00340D73">
        <w:rPr>
          <w:rFonts w:ascii="Times New Roman" w:hAnsi="Times New Roman" w:cs="Times New Roman"/>
          <w:sz w:val="24"/>
          <w:szCs w:val="24"/>
        </w:rPr>
        <w:t xml:space="preserve"> sukurti institucinei globai alternatyvias bendruomenines paslaugas. Tuo tikslu 2017 m. Lazdijų rajono savivaldybės taryba reglamentavo budinčio globėjo </w:t>
      </w:r>
      <w:r w:rsidRPr="00F55331">
        <w:rPr>
          <w:rFonts w:ascii="Times New Roman" w:hAnsi="Times New Roman" w:cs="Times New Roman"/>
          <w:sz w:val="24"/>
          <w:szCs w:val="24"/>
        </w:rPr>
        <w:t>veiklą. Budintis globėjas – tai asmuo ar šeima, atitinkantys vis</w:t>
      </w:r>
      <w:r w:rsidR="00FA1DC9">
        <w:rPr>
          <w:rFonts w:ascii="Times New Roman" w:hAnsi="Times New Roman" w:cs="Times New Roman"/>
          <w:sz w:val="24"/>
          <w:szCs w:val="24"/>
        </w:rPr>
        <w:t>as</w:t>
      </w:r>
      <w:r w:rsidRPr="00F55331">
        <w:rPr>
          <w:rFonts w:ascii="Times New Roman" w:hAnsi="Times New Roman" w:cs="Times New Roman"/>
          <w:sz w:val="24"/>
          <w:szCs w:val="24"/>
        </w:rPr>
        <w:t xml:space="preserve"> asmenin</w:t>
      </w:r>
      <w:r w:rsidR="00371DF2" w:rsidRPr="00F55331">
        <w:rPr>
          <w:rFonts w:ascii="Times New Roman" w:hAnsi="Times New Roman" w:cs="Times New Roman"/>
          <w:sz w:val="24"/>
          <w:szCs w:val="24"/>
        </w:rPr>
        <w:t>e</w:t>
      </w:r>
      <w:r w:rsidRPr="00F55331">
        <w:rPr>
          <w:rFonts w:ascii="Times New Roman" w:hAnsi="Times New Roman" w:cs="Times New Roman"/>
          <w:sz w:val="24"/>
          <w:szCs w:val="24"/>
        </w:rPr>
        <w:t>s ir buitin</w:t>
      </w:r>
      <w:r w:rsidR="00371DF2" w:rsidRPr="00F55331">
        <w:rPr>
          <w:rFonts w:ascii="Times New Roman" w:hAnsi="Times New Roman" w:cs="Times New Roman"/>
          <w:sz w:val="24"/>
          <w:szCs w:val="24"/>
        </w:rPr>
        <w:t>e</w:t>
      </w:r>
      <w:r w:rsidRPr="00F55331">
        <w:rPr>
          <w:rFonts w:ascii="Times New Roman" w:hAnsi="Times New Roman" w:cs="Times New Roman"/>
          <w:sz w:val="24"/>
          <w:szCs w:val="24"/>
        </w:rPr>
        <w:t xml:space="preserve">s sąlygas, </w:t>
      </w:r>
      <w:r w:rsidR="00FA1DC9" w:rsidRPr="00F55331">
        <w:rPr>
          <w:rFonts w:ascii="Times New Roman" w:hAnsi="Times New Roman" w:cs="Times New Roman"/>
          <w:sz w:val="24"/>
          <w:szCs w:val="24"/>
        </w:rPr>
        <w:t xml:space="preserve">apmokyti </w:t>
      </w:r>
      <w:r w:rsidRPr="00F55331">
        <w:rPr>
          <w:rFonts w:ascii="Times New Roman" w:hAnsi="Times New Roman" w:cs="Times New Roman"/>
          <w:sz w:val="24"/>
          <w:szCs w:val="24"/>
        </w:rPr>
        <w:t>kaip elgt</w:t>
      </w:r>
      <w:r w:rsidR="00FA1DC9">
        <w:rPr>
          <w:rFonts w:ascii="Times New Roman" w:hAnsi="Times New Roman" w:cs="Times New Roman"/>
          <w:sz w:val="24"/>
          <w:szCs w:val="24"/>
        </w:rPr>
        <w:t>is su globojamais vaikais, o</w:t>
      </w:r>
      <w:r w:rsidRPr="00F55331">
        <w:rPr>
          <w:rFonts w:ascii="Times New Roman" w:hAnsi="Times New Roman" w:cs="Times New Roman"/>
          <w:sz w:val="24"/>
          <w:szCs w:val="24"/>
        </w:rPr>
        <w:t xml:space="preserve"> ištikus krizei vaiko biologinėje šeimoje, gali priimti į savo</w:t>
      </w:r>
      <w:r w:rsidRPr="00F55331">
        <w:rPr>
          <w:rFonts w:ascii="Times New Roman" w:hAnsi="Times New Roman" w:cs="Times New Roman"/>
          <w:sz w:val="24"/>
          <w:szCs w:val="24"/>
          <w:u w:val="single"/>
        </w:rPr>
        <w:t xml:space="preserve"> </w:t>
      </w:r>
      <w:r w:rsidRPr="00F55331">
        <w:rPr>
          <w:rFonts w:ascii="Times New Roman" w:hAnsi="Times New Roman" w:cs="Times New Roman"/>
          <w:sz w:val="24"/>
          <w:szCs w:val="24"/>
        </w:rPr>
        <w:t>namus vaiką bet kuriuo paros metu. Budinčio</w:t>
      </w:r>
      <w:r w:rsidRPr="00340D73">
        <w:rPr>
          <w:rFonts w:ascii="Times New Roman" w:hAnsi="Times New Roman" w:cs="Times New Roman"/>
          <w:sz w:val="24"/>
          <w:szCs w:val="24"/>
        </w:rPr>
        <w:t xml:space="preserve"> globėjo šeimoje gali būti apgyvendinama nuo 1 iki 3 vaikų. Vaikų skaičius neribojamas, kai paimami vaikai iš vienos šeimos. Laikinas apgyvendinimas gali trukti iki 14 parų, laikinoji (trumpalaikė) socialinė globa (rūpyba) ─ ne ilgiau kaip 12 mėn., kuri gali būti pratęsta iki 6 mėnesių trukmės, pervertinus socialinės globos poreikį. 2018 m. Lazdijų rajono savivaldybės socialinės globos centre „Židinys“ dirbo 2 socialinės globėjos. 2018 m. pabaigoje dar 2 asmenys tapo budinčiais globotojais. Budintys globotojai įdarbinti Lazdijų rajono savivaldybės socialinės globos centre „Židinys“. </w:t>
      </w:r>
      <w:r w:rsidRPr="00620F09">
        <w:rPr>
          <w:rFonts w:ascii="Times New Roman" w:hAnsi="Times New Roman" w:cs="Times New Roman"/>
          <w:sz w:val="24"/>
          <w:szCs w:val="24"/>
        </w:rPr>
        <w:t>Buvo sudaryta budinčio globotojo tarpusavio bendradarbiavimo ir paslaugų teikimo sutartis, pagal kurią budin</w:t>
      </w:r>
      <w:r w:rsidR="00620F09" w:rsidRPr="00620F09">
        <w:rPr>
          <w:rFonts w:ascii="Times New Roman" w:hAnsi="Times New Roman" w:cs="Times New Roman"/>
          <w:sz w:val="24"/>
          <w:szCs w:val="24"/>
        </w:rPr>
        <w:t>tis</w:t>
      </w:r>
      <w:r w:rsidRPr="00620F09">
        <w:rPr>
          <w:rFonts w:ascii="Times New Roman" w:hAnsi="Times New Roman" w:cs="Times New Roman"/>
          <w:sz w:val="24"/>
          <w:szCs w:val="24"/>
        </w:rPr>
        <w:t xml:space="preserve"> globotoj</w:t>
      </w:r>
      <w:r w:rsidR="00620F09" w:rsidRPr="00620F09">
        <w:rPr>
          <w:rFonts w:ascii="Times New Roman" w:hAnsi="Times New Roman" w:cs="Times New Roman"/>
          <w:sz w:val="24"/>
          <w:szCs w:val="24"/>
        </w:rPr>
        <w:t>as</w:t>
      </w:r>
      <w:r w:rsidRPr="00620F09">
        <w:rPr>
          <w:rFonts w:ascii="Times New Roman" w:hAnsi="Times New Roman" w:cs="Times New Roman"/>
          <w:sz w:val="24"/>
          <w:szCs w:val="24"/>
        </w:rPr>
        <w:t xml:space="preserve"> funkcij</w:t>
      </w:r>
      <w:r w:rsidR="00620F09" w:rsidRPr="00620F09">
        <w:rPr>
          <w:rFonts w:ascii="Times New Roman" w:hAnsi="Times New Roman" w:cs="Times New Roman"/>
          <w:sz w:val="24"/>
          <w:szCs w:val="24"/>
        </w:rPr>
        <w:t>a</w:t>
      </w:r>
      <w:r w:rsidRPr="00620F09">
        <w:rPr>
          <w:rFonts w:ascii="Times New Roman" w:hAnsi="Times New Roman" w:cs="Times New Roman"/>
          <w:sz w:val="24"/>
          <w:szCs w:val="24"/>
        </w:rPr>
        <w:t xml:space="preserve">s </w:t>
      </w:r>
      <w:r w:rsidR="0093059B" w:rsidRPr="00620F09">
        <w:rPr>
          <w:rFonts w:ascii="Times New Roman" w:hAnsi="Times New Roman" w:cs="Times New Roman"/>
          <w:sz w:val="24"/>
          <w:szCs w:val="24"/>
        </w:rPr>
        <w:t xml:space="preserve">vykdė </w:t>
      </w:r>
      <w:r w:rsidRPr="00620F09">
        <w:rPr>
          <w:rFonts w:ascii="Times New Roman" w:hAnsi="Times New Roman" w:cs="Times New Roman"/>
          <w:sz w:val="24"/>
          <w:szCs w:val="24"/>
        </w:rPr>
        <w:t>savo namuose</w:t>
      </w:r>
      <w:r w:rsidR="0093059B" w:rsidRPr="00620F09">
        <w:rPr>
          <w:rFonts w:ascii="Times New Roman" w:hAnsi="Times New Roman" w:cs="Times New Roman"/>
          <w:sz w:val="24"/>
          <w:szCs w:val="24"/>
        </w:rPr>
        <w:t>,</w:t>
      </w:r>
      <w:r w:rsidRPr="00620F09">
        <w:rPr>
          <w:rFonts w:ascii="Times New Roman" w:hAnsi="Times New Roman" w:cs="Times New Roman"/>
          <w:sz w:val="24"/>
          <w:szCs w:val="24"/>
        </w:rPr>
        <w:t xml:space="preserve"> įsipareigodamas atlikti visas pareigas, numatytas Lietuvos Respublikos civiliniame kodekse nepilnamečio vaiko globėjui (rūpintojui).</w:t>
      </w:r>
      <w:r w:rsidRPr="00340D73">
        <w:rPr>
          <w:rFonts w:ascii="Times New Roman" w:hAnsi="Times New Roman" w:cs="Times New Roman"/>
          <w:sz w:val="24"/>
          <w:szCs w:val="24"/>
        </w:rPr>
        <w:t xml:space="preserve"> 2018 m. budinčių globotojų šeimose buvo globojami 3 vaikai</w:t>
      </w:r>
      <w:r w:rsidR="00620F09">
        <w:rPr>
          <w:rFonts w:ascii="Times New Roman" w:hAnsi="Times New Roman" w:cs="Times New Roman"/>
          <w:sz w:val="24"/>
          <w:szCs w:val="24"/>
        </w:rPr>
        <w:t xml:space="preserve">, o socialinių globėjų šeimose – </w:t>
      </w:r>
      <w:r w:rsidRPr="00340D73">
        <w:rPr>
          <w:rFonts w:ascii="Times New Roman" w:hAnsi="Times New Roman" w:cs="Times New Roman"/>
          <w:sz w:val="24"/>
          <w:szCs w:val="24"/>
        </w:rPr>
        <w:t>12 vaikų</w:t>
      </w:r>
      <w:r w:rsidR="00620F09">
        <w:rPr>
          <w:rFonts w:ascii="Times New Roman" w:hAnsi="Times New Roman" w:cs="Times New Roman"/>
          <w:sz w:val="24"/>
          <w:szCs w:val="24"/>
        </w:rPr>
        <w:t>,</w:t>
      </w:r>
      <w:r w:rsidRPr="00340D73">
        <w:rPr>
          <w:rFonts w:ascii="Times New Roman" w:hAnsi="Times New Roman" w:cs="Times New Roman"/>
          <w:sz w:val="24"/>
          <w:szCs w:val="24"/>
        </w:rPr>
        <w:t xml:space="preserve"> netekusių tėvų globos</w:t>
      </w:r>
      <w:r w:rsidRPr="00704DC0">
        <w:rPr>
          <w:rFonts w:ascii="Times New Roman" w:hAnsi="Times New Roman" w:cs="Times New Roman"/>
          <w:sz w:val="24"/>
          <w:szCs w:val="24"/>
        </w:rPr>
        <w:t>. 2018 m. kovo 23 d. sprendimu Nr. 5TS-1242 „Dėl Lazdijų rajono savivaldybės socialinės globos centro „Židinys“ skyrimo vykdyti globos centro funkcijas“</w:t>
      </w:r>
      <w:r w:rsidR="00704DC0" w:rsidRPr="00704DC0">
        <w:rPr>
          <w:rFonts w:ascii="Times New Roman" w:hAnsi="Times New Roman" w:cs="Times New Roman"/>
          <w:sz w:val="24"/>
          <w:szCs w:val="24"/>
        </w:rPr>
        <w:t>, socialinės globos centrui „Židinys“</w:t>
      </w:r>
      <w:r w:rsidRPr="00704DC0">
        <w:rPr>
          <w:rFonts w:ascii="Times New Roman" w:hAnsi="Times New Roman" w:cs="Times New Roman"/>
          <w:sz w:val="24"/>
          <w:szCs w:val="24"/>
        </w:rPr>
        <w:t xml:space="preserve"> paskirta vykdyti Globos centro funkcijas. Globos koordinatorius – globos centro socialinis darbuotojas, socialinis pedagogas</w:t>
      </w:r>
      <w:r w:rsidRPr="00340D73">
        <w:rPr>
          <w:rFonts w:ascii="Times New Roman" w:hAnsi="Times New Roman" w:cs="Times New Roman"/>
          <w:sz w:val="24"/>
          <w:szCs w:val="24"/>
        </w:rPr>
        <w:t>, psichologas, atestuotas darbuotojas, koordinuojantis pagalbą budinčiam globotojui, socialiniam globėjui, šeimynos dalyviams, įtėviams. Bendras Globos centro koordinuojamų šeimų skaičiu</w:t>
      </w:r>
      <w:r w:rsidR="00BA39A2">
        <w:rPr>
          <w:rFonts w:ascii="Times New Roman" w:hAnsi="Times New Roman" w:cs="Times New Roman"/>
          <w:sz w:val="24"/>
          <w:szCs w:val="24"/>
        </w:rPr>
        <w:t xml:space="preserve">s – </w:t>
      </w:r>
      <w:r w:rsidRPr="00340D73">
        <w:rPr>
          <w:rFonts w:ascii="Times New Roman" w:hAnsi="Times New Roman" w:cs="Times New Roman"/>
          <w:sz w:val="24"/>
          <w:szCs w:val="24"/>
        </w:rPr>
        <w:t xml:space="preserve"> 29. Globos cent</w:t>
      </w:r>
      <w:r w:rsidR="001463FE">
        <w:rPr>
          <w:rFonts w:ascii="Times New Roman" w:hAnsi="Times New Roman" w:cs="Times New Roman"/>
          <w:sz w:val="24"/>
          <w:szCs w:val="24"/>
        </w:rPr>
        <w:t>r</w:t>
      </w:r>
      <w:r w:rsidRPr="00340D73">
        <w:rPr>
          <w:rFonts w:ascii="Times New Roman" w:hAnsi="Times New Roman" w:cs="Times New Roman"/>
          <w:sz w:val="24"/>
          <w:szCs w:val="24"/>
        </w:rPr>
        <w:t xml:space="preserve">e sistemingai buvo vykdoma globėjų, budinčių globotojų ir įtėvių paieška bei sistemingai vedami GIMK mokymai. </w:t>
      </w:r>
    </w:p>
    <w:p w14:paraId="71B8781A" w14:textId="7EE6410B" w:rsid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p>
    <w:p w14:paraId="625A3A0E" w14:textId="45CF0C38"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p>
    <w:p w14:paraId="33148CFF" w14:textId="0AF4ADC0"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p>
    <w:p w14:paraId="67BA5B37" w14:textId="001A7B11"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p>
    <w:p w14:paraId="12EFF613" w14:textId="4E59E559"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p>
    <w:p w14:paraId="69C0618B" w14:textId="2A4CE09D"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p>
    <w:p w14:paraId="6251B4CF" w14:textId="77777777" w:rsidR="00E07DBF" w:rsidRPr="00340D73"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p>
    <w:p w14:paraId="71B8781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lastRenderedPageBreak/>
        <w:t>7 lentelė. Lazdijų rajono savivaldybės socialinės globos centro „Židinys“ struktūra.</w:t>
      </w:r>
    </w:p>
    <w:p w14:paraId="71B8781C" w14:textId="77777777" w:rsidR="00340D73" w:rsidRPr="00340D73" w:rsidRDefault="00060FFB"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r w:rsidRPr="00340D73">
        <w:rPr>
          <w:rFonts w:ascii="Times New Roman" w:hAnsi="Times New Roman" w:cs="Times New Roman"/>
          <w:noProof/>
          <w:sz w:val="24"/>
          <w:szCs w:val="24"/>
        </w:rPr>
        <w:drawing>
          <wp:inline distT="0" distB="0" distL="0" distR="0" wp14:anchorId="71B87E93" wp14:editId="71B87E94">
            <wp:extent cx="5753100" cy="2103120"/>
            <wp:effectExtent l="19050" t="19050" r="0" b="0"/>
            <wp:docPr id="3"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11">
                      <a:extLst>
                        <a:ext uri="{28A0092B-C50C-407E-A947-70E740481C1C}">
                          <a14:useLocalDpi xmlns:a14="http://schemas.microsoft.com/office/drawing/2010/main" val="0"/>
                        </a:ext>
                      </a:extLst>
                    </a:blip>
                    <a:srcRect t="-64047" b="-57005"/>
                    <a:stretch>
                      <a:fillRect/>
                    </a:stretch>
                  </pic:blipFill>
                  <pic:spPr bwMode="auto">
                    <a:xfrm>
                      <a:off x="0" y="0"/>
                      <a:ext cx="5753100" cy="2103120"/>
                    </a:xfrm>
                    <a:prstGeom prst="rect">
                      <a:avLst/>
                    </a:prstGeom>
                    <a:noFill/>
                    <a:ln w="6350" cmpd="sng">
                      <a:solidFill>
                        <a:srgbClr val="000000"/>
                      </a:solidFill>
                      <a:miter lim="800000"/>
                      <a:headEnd/>
                      <a:tailEnd/>
                    </a:ln>
                    <a:effectLst/>
                  </pic:spPr>
                </pic:pic>
              </a:graphicData>
            </a:graphic>
          </wp:inline>
        </w:drawing>
      </w:r>
    </w:p>
    <w:p w14:paraId="71B8781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b/>
          <w:sz w:val="24"/>
          <w:szCs w:val="24"/>
        </w:rPr>
      </w:pPr>
    </w:p>
    <w:p w14:paraId="71B8781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Duomenys apie 2018 m. suteiktas globėjų (rūpintojų) ir įtėvių paieškos, rengimo, atrankos, konsultavimo ir pagalbos jiems teikimo paslaugas pagal Globėjų (rūpintojų) ir įtėvių mokymo ir konsultavimo (toliau – GIMK) programą:</w:t>
      </w:r>
    </w:p>
    <w:p w14:paraId="71B8781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8 lentelė.</w:t>
      </w:r>
    </w:p>
    <w:p w14:paraId="71B8782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771"/>
        <w:gridCol w:w="664"/>
        <w:gridCol w:w="771"/>
        <w:gridCol w:w="664"/>
        <w:gridCol w:w="771"/>
        <w:gridCol w:w="664"/>
        <w:gridCol w:w="771"/>
        <w:gridCol w:w="664"/>
        <w:gridCol w:w="771"/>
        <w:gridCol w:w="664"/>
        <w:gridCol w:w="1273"/>
      </w:tblGrid>
      <w:tr w:rsidR="00340D73" w:rsidRPr="00340D73" w14:paraId="71B87823" w14:textId="77777777" w:rsidTr="00340D73">
        <w:trPr>
          <w:trHeight w:val="390"/>
        </w:trPr>
        <w:tc>
          <w:tcPr>
            <w:tcW w:w="1191" w:type="dxa"/>
            <w:vMerge w:val="restart"/>
            <w:shd w:val="clear" w:color="auto" w:fill="auto"/>
            <w:hideMark/>
          </w:tcPr>
          <w:p w14:paraId="71B8782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Savivaldybės* pavadinimas</w:t>
            </w:r>
          </w:p>
        </w:tc>
        <w:tc>
          <w:tcPr>
            <w:tcW w:w="8448" w:type="dxa"/>
            <w:gridSpan w:val="11"/>
            <w:shd w:val="clear" w:color="auto" w:fill="auto"/>
            <w:hideMark/>
          </w:tcPr>
          <w:p w14:paraId="71B8782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Įvadinius/ Pagrindiniai mokymus pagal GIMK programą lankę asmenys / šeimos</w:t>
            </w:r>
          </w:p>
        </w:tc>
      </w:tr>
      <w:tr w:rsidR="00340D73" w:rsidRPr="00340D73" w14:paraId="71B87829" w14:textId="77777777" w:rsidTr="00340D73">
        <w:trPr>
          <w:trHeight w:val="390"/>
        </w:trPr>
        <w:tc>
          <w:tcPr>
            <w:tcW w:w="1191" w:type="dxa"/>
            <w:vMerge/>
            <w:shd w:val="clear" w:color="auto" w:fill="auto"/>
            <w:hideMark/>
          </w:tcPr>
          <w:p w14:paraId="71B8782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tc>
        <w:tc>
          <w:tcPr>
            <w:tcW w:w="4305" w:type="dxa"/>
            <w:gridSpan w:val="6"/>
            <w:shd w:val="clear" w:color="auto" w:fill="auto"/>
            <w:noWrap/>
            <w:hideMark/>
          </w:tcPr>
          <w:p w14:paraId="71B8782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 xml:space="preserve">Norintys globoti (rūpinti) vaiką </w:t>
            </w:r>
            <w:r w:rsidRPr="00340D73">
              <w:rPr>
                <w:rFonts w:ascii="Times New Roman" w:hAnsi="Times New Roman" w:cs="Times New Roman"/>
                <w:sz w:val="24"/>
                <w:szCs w:val="24"/>
              </w:rPr>
              <w:t>(įrašyti dalyvių skaičių)</w:t>
            </w:r>
          </w:p>
        </w:tc>
        <w:tc>
          <w:tcPr>
            <w:tcW w:w="1435" w:type="dxa"/>
            <w:gridSpan w:val="2"/>
            <w:shd w:val="clear" w:color="auto" w:fill="auto"/>
            <w:noWrap/>
            <w:hideMark/>
          </w:tcPr>
          <w:p w14:paraId="71B8782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 </w:t>
            </w:r>
          </w:p>
        </w:tc>
        <w:tc>
          <w:tcPr>
            <w:tcW w:w="1435" w:type="dxa"/>
            <w:gridSpan w:val="2"/>
            <w:vMerge w:val="restart"/>
            <w:shd w:val="clear" w:color="auto" w:fill="auto"/>
            <w:hideMark/>
          </w:tcPr>
          <w:p w14:paraId="71B8782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 xml:space="preserve">Norintys įvaikinti </w:t>
            </w:r>
            <w:r w:rsidRPr="00340D73">
              <w:rPr>
                <w:rFonts w:ascii="Times New Roman" w:hAnsi="Times New Roman" w:cs="Times New Roman"/>
                <w:sz w:val="24"/>
                <w:szCs w:val="24"/>
              </w:rPr>
              <w:t>(įrašyti dalyvių skaičių)</w:t>
            </w:r>
          </w:p>
        </w:tc>
        <w:tc>
          <w:tcPr>
            <w:tcW w:w="1273" w:type="dxa"/>
            <w:shd w:val="clear" w:color="auto" w:fill="auto"/>
            <w:hideMark/>
          </w:tcPr>
          <w:p w14:paraId="71B8782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Bendruomeninių vaikų globos namų darbuotojai</w:t>
            </w:r>
          </w:p>
        </w:tc>
      </w:tr>
      <w:tr w:rsidR="00340D73" w:rsidRPr="00340D73" w14:paraId="71B87831" w14:textId="77777777" w:rsidTr="00340D73">
        <w:trPr>
          <w:trHeight w:val="390"/>
        </w:trPr>
        <w:tc>
          <w:tcPr>
            <w:tcW w:w="1191" w:type="dxa"/>
            <w:vMerge/>
            <w:shd w:val="clear" w:color="auto" w:fill="auto"/>
            <w:hideMark/>
          </w:tcPr>
          <w:p w14:paraId="71B8782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tc>
        <w:tc>
          <w:tcPr>
            <w:tcW w:w="1435" w:type="dxa"/>
            <w:gridSpan w:val="2"/>
            <w:shd w:val="clear" w:color="auto" w:fill="auto"/>
            <w:hideMark/>
          </w:tcPr>
          <w:p w14:paraId="71B8782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Globėjai (rūpintojai)</w:t>
            </w:r>
          </w:p>
        </w:tc>
        <w:tc>
          <w:tcPr>
            <w:tcW w:w="1435" w:type="dxa"/>
            <w:gridSpan w:val="2"/>
            <w:shd w:val="clear" w:color="auto" w:fill="auto"/>
            <w:hideMark/>
          </w:tcPr>
          <w:p w14:paraId="71B8782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Budintys globotojai</w:t>
            </w:r>
          </w:p>
        </w:tc>
        <w:tc>
          <w:tcPr>
            <w:tcW w:w="1435" w:type="dxa"/>
            <w:gridSpan w:val="2"/>
            <w:shd w:val="clear" w:color="auto" w:fill="auto"/>
            <w:hideMark/>
          </w:tcPr>
          <w:p w14:paraId="71B8782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Globėjai giminaičiai**</w:t>
            </w:r>
          </w:p>
        </w:tc>
        <w:tc>
          <w:tcPr>
            <w:tcW w:w="1435" w:type="dxa"/>
            <w:gridSpan w:val="2"/>
            <w:shd w:val="clear" w:color="auto" w:fill="auto"/>
            <w:hideMark/>
          </w:tcPr>
          <w:p w14:paraId="71B8782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 xml:space="preserve">Artimieji giminaičiai </w:t>
            </w:r>
          </w:p>
        </w:tc>
        <w:tc>
          <w:tcPr>
            <w:tcW w:w="1435" w:type="dxa"/>
            <w:gridSpan w:val="2"/>
            <w:vMerge/>
            <w:shd w:val="clear" w:color="auto" w:fill="auto"/>
            <w:hideMark/>
          </w:tcPr>
          <w:p w14:paraId="71B8782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tc>
        <w:tc>
          <w:tcPr>
            <w:tcW w:w="1273" w:type="dxa"/>
            <w:shd w:val="clear" w:color="auto" w:fill="auto"/>
            <w:hideMark/>
          </w:tcPr>
          <w:p w14:paraId="71B8783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tc>
      </w:tr>
      <w:tr w:rsidR="00340D73" w:rsidRPr="00340D73" w14:paraId="71B8783E" w14:textId="77777777" w:rsidTr="00340D73">
        <w:trPr>
          <w:trHeight w:val="302"/>
        </w:trPr>
        <w:tc>
          <w:tcPr>
            <w:tcW w:w="1191" w:type="dxa"/>
            <w:vMerge/>
            <w:shd w:val="clear" w:color="auto" w:fill="auto"/>
            <w:hideMark/>
          </w:tcPr>
          <w:p w14:paraId="71B8783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tc>
        <w:tc>
          <w:tcPr>
            <w:tcW w:w="771" w:type="dxa"/>
            <w:shd w:val="clear" w:color="auto" w:fill="auto"/>
            <w:hideMark/>
          </w:tcPr>
          <w:p w14:paraId="71B8783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asmenys</w:t>
            </w:r>
          </w:p>
        </w:tc>
        <w:tc>
          <w:tcPr>
            <w:tcW w:w="664" w:type="dxa"/>
            <w:shd w:val="clear" w:color="auto" w:fill="auto"/>
            <w:hideMark/>
          </w:tcPr>
          <w:p w14:paraId="71B8783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šeimos</w:t>
            </w:r>
          </w:p>
        </w:tc>
        <w:tc>
          <w:tcPr>
            <w:tcW w:w="771" w:type="dxa"/>
            <w:shd w:val="clear" w:color="auto" w:fill="auto"/>
            <w:hideMark/>
          </w:tcPr>
          <w:p w14:paraId="71B8783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asmenys</w:t>
            </w:r>
          </w:p>
        </w:tc>
        <w:tc>
          <w:tcPr>
            <w:tcW w:w="664" w:type="dxa"/>
            <w:shd w:val="clear" w:color="auto" w:fill="auto"/>
            <w:hideMark/>
          </w:tcPr>
          <w:p w14:paraId="71B8783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šeimos</w:t>
            </w:r>
          </w:p>
        </w:tc>
        <w:tc>
          <w:tcPr>
            <w:tcW w:w="771" w:type="dxa"/>
            <w:shd w:val="clear" w:color="auto" w:fill="auto"/>
            <w:hideMark/>
          </w:tcPr>
          <w:p w14:paraId="71B8783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asmenys</w:t>
            </w:r>
          </w:p>
        </w:tc>
        <w:tc>
          <w:tcPr>
            <w:tcW w:w="664" w:type="dxa"/>
            <w:shd w:val="clear" w:color="auto" w:fill="auto"/>
            <w:hideMark/>
          </w:tcPr>
          <w:p w14:paraId="71B8783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šeimos</w:t>
            </w:r>
          </w:p>
        </w:tc>
        <w:tc>
          <w:tcPr>
            <w:tcW w:w="771" w:type="dxa"/>
            <w:shd w:val="clear" w:color="auto" w:fill="auto"/>
            <w:hideMark/>
          </w:tcPr>
          <w:p w14:paraId="71B8783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asmenys</w:t>
            </w:r>
          </w:p>
        </w:tc>
        <w:tc>
          <w:tcPr>
            <w:tcW w:w="664" w:type="dxa"/>
            <w:shd w:val="clear" w:color="auto" w:fill="auto"/>
            <w:hideMark/>
          </w:tcPr>
          <w:p w14:paraId="71B8783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šeimos</w:t>
            </w:r>
          </w:p>
        </w:tc>
        <w:tc>
          <w:tcPr>
            <w:tcW w:w="771" w:type="dxa"/>
            <w:shd w:val="clear" w:color="auto" w:fill="auto"/>
            <w:hideMark/>
          </w:tcPr>
          <w:p w14:paraId="71B8783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asmenys</w:t>
            </w:r>
          </w:p>
        </w:tc>
        <w:tc>
          <w:tcPr>
            <w:tcW w:w="664" w:type="dxa"/>
            <w:shd w:val="clear" w:color="auto" w:fill="auto"/>
            <w:hideMark/>
          </w:tcPr>
          <w:p w14:paraId="71B8783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šeimos</w:t>
            </w:r>
          </w:p>
        </w:tc>
        <w:tc>
          <w:tcPr>
            <w:tcW w:w="1273" w:type="dxa"/>
            <w:shd w:val="clear" w:color="auto" w:fill="auto"/>
            <w:hideMark/>
          </w:tcPr>
          <w:p w14:paraId="71B8783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asmenys</w:t>
            </w:r>
          </w:p>
        </w:tc>
      </w:tr>
      <w:tr w:rsidR="00340D73" w:rsidRPr="00340D73" w14:paraId="71B8784B" w14:textId="77777777" w:rsidTr="00340D73">
        <w:trPr>
          <w:trHeight w:val="204"/>
        </w:trPr>
        <w:tc>
          <w:tcPr>
            <w:tcW w:w="1191" w:type="dxa"/>
            <w:shd w:val="clear" w:color="auto" w:fill="auto"/>
            <w:hideMark/>
          </w:tcPr>
          <w:p w14:paraId="71B8783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Lazdijų rajono savivaldybė</w:t>
            </w:r>
          </w:p>
        </w:tc>
        <w:tc>
          <w:tcPr>
            <w:tcW w:w="771" w:type="dxa"/>
            <w:shd w:val="clear" w:color="auto" w:fill="auto"/>
            <w:hideMark/>
          </w:tcPr>
          <w:p w14:paraId="71B8784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664" w:type="dxa"/>
            <w:shd w:val="clear" w:color="auto" w:fill="auto"/>
            <w:hideMark/>
          </w:tcPr>
          <w:p w14:paraId="71B8784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771" w:type="dxa"/>
            <w:shd w:val="clear" w:color="auto" w:fill="auto"/>
            <w:hideMark/>
          </w:tcPr>
          <w:p w14:paraId="71B8784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w:t>
            </w:r>
          </w:p>
        </w:tc>
        <w:tc>
          <w:tcPr>
            <w:tcW w:w="664" w:type="dxa"/>
            <w:shd w:val="clear" w:color="auto" w:fill="auto"/>
            <w:hideMark/>
          </w:tcPr>
          <w:p w14:paraId="71B8784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w:t>
            </w:r>
          </w:p>
        </w:tc>
        <w:tc>
          <w:tcPr>
            <w:tcW w:w="771" w:type="dxa"/>
            <w:shd w:val="clear" w:color="auto" w:fill="auto"/>
            <w:hideMark/>
          </w:tcPr>
          <w:p w14:paraId="71B8784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4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771" w:type="dxa"/>
            <w:shd w:val="clear" w:color="auto" w:fill="auto"/>
            <w:hideMark/>
          </w:tcPr>
          <w:p w14:paraId="71B8784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664" w:type="dxa"/>
            <w:shd w:val="clear" w:color="auto" w:fill="auto"/>
            <w:hideMark/>
          </w:tcPr>
          <w:p w14:paraId="71B8784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771" w:type="dxa"/>
            <w:shd w:val="clear" w:color="auto" w:fill="auto"/>
            <w:hideMark/>
          </w:tcPr>
          <w:p w14:paraId="71B8784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4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273" w:type="dxa"/>
            <w:shd w:val="clear" w:color="auto" w:fill="auto"/>
            <w:hideMark/>
          </w:tcPr>
          <w:p w14:paraId="71B8784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58" w14:textId="77777777" w:rsidTr="00340D73">
        <w:trPr>
          <w:trHeight w:val="204"/>
        </w:trPr>
        <w:tc>
          <w:tcPr>
            <w:tcW w:w="1191" w:type="dxa"/>
            <w:shd w:val="clear" w:color="auto" w:fill="auto"/>
            <w:hideMark/>
          </w:tcPr>
          <w:p w14:paraId="71B8784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Druskininkų savivaldybė</w:t>
            </w:r>
          </w:p>
        </w:tc>
        <w:tc>
          <w:tcPr>
            <w:tcW w:w="771" w:type="dxa"/>
            <w:shd w:val="clear" w:color="auto" w:fill="auto"/>
            <w:hideMark/>
          </w:tcPr>
          <w:p w14:paraId="71B8784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4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771" w:type="dxa"/>
            <w:shd w:val="clear" w:color="auto" w:fill="auto"/>
            <w:hideMark/>
          </w:tcPr>
          <w:p w14:paraId="71B8784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5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771" w:type="dxa"/>
            <w:shd w:val="clear" w:color="auto" w:fill="auto"/>
            <w:hideMark/>
          </w:tcPr>
          <w:p w14:paraId="71B8785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5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771" w:type="dxa"/>
            <w:shd w:val="clear" w:color="auto" w:fill="auto"/>
            <w:hideMark/>
          </w:tcPr>
          <w:p w14:paraId="71B8785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5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771" w:type="dxa"/>
            <w:shd w:val="clear" w:color="auto" w:fill="auto"/>
            <w:hideMark/>
          </w:tcPr>
          <w:p w14:paraId="71B8785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664" w:type="dxa"/>
            <w:shd w:val="clear" w:color="auto" w:fill="auto"/>
            <w:hideMark/>
          </w:tcPr>
          <w:p w14:paraId="71B8785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1273" w:type="dxa"/>
            <w:shd w:val="clear" w:color="auto" w:fill="auto"/>
            <w:hideMark/>
          </w:tcPr>
          <w:p w14:paraId="71B8785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65" w14:textId="77777777" w:rsidTr="00340D73">
        <w:trPr>
          <w:trHeight w:val="204"/>
        </w:trPr>
        <w:tc>
          <w:tcPr>
            <w:tcW w:w="1191" w:type="dxa"/>
            <w:shd w:val="clear" w:color="auto" w:fill="auto"/>
            <w:hideMark/>
          </w:tcPr>
          <w:p w14:paraId="71B8785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xml:space="preserve">Ukmergės savivaldybė </w:t>
            </w:r>
          </w:p>
        </w:tc>
        <w:tc>
          <w:tcPr>
            <w:tcW w:w="771" w:type="dxa"/>
            <w:shd w:val="clear" w:color="auto" w:fill="auto"/>
            <w:hideMark/>
          </w:tcPr>
          <w:p w14:paraId="71B8785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664" w:type="dxa"/>
            <w:shd w:val="clear" w:color="auto" w:fill="auto"/>
            <w:hideMark/>
          </w:tcPr>
          <w:p w14:paraId="71B8785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771" w:type="dxa"/>
            <w:shd w:val="clear" w:color="auto" w:fill="auto"/>
            <w:hideMark/>
          </w:tcPr>
          <w:p w14:paraId="71B8785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5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771" w:type="dxa"/>
            <w:shd w:val="clear" w:color="auto" w:fill="auto"/>
            <w:hideMark/>
          </w:tcPr>
          <w:p w14:paraId="71B8785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5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771" w:type="dxa"/>
            <w:shd w:val="clear" w:color="auto" w:fill="auto"/>
            <w:hideMark/>
          </w:tcPr>
          <w:p w14:paraId="71B8786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6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771" w:type="dxa"/>
            <w:shd w:val="clear" w:color="auto" w:fill="auto"/>
            <w:hideMark/>
          </w:tcPr>
          <w:p w14:paraId="71B8786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664" w:type="dxa"/>
            <w:shd w:val="clear" w:color="auto" w:fill="auto"/>
            <w:hideMark/>
          </w:tcPr>
          <w:p w14:paraId="71B8786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273" w:type="dxa"/>
            <w:shd w:val="clear" w:color="auto" w:fill="auto"/>
            <w:hideMark/>
          </w:tcPr>
          <w:p w14:paraId="71B8786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72" w14:textId="77777777" w:rsidTr="00340D73">
        <w:trPr>
          <w:trHeight w:val="204"/>
        </w:trPr>
        <w:tc>
          <w:tcPr>
            <w:tcW w:w="1191" w:type="dxa"/>
            <w:shd w:val="clear" w:color="auto" w:fill="auto"/>
            <w:hideMark/>
          </w:tcPr>
          <w:p w14:paraId="71B8786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IŠ VISO:</w:t>
            </w:r>
          </w:p>
        </w:tc>
        <w:tc>
          <w:tcPr>
            <w:tcW w:w="771" w:type="dxa"/>
            <w:shd w:val="clear" w:color="auto" w:fill="auto"/>
            <w:hideMark/>
          </w:tcPr>
          <w:p w14:paraId="71B8786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2</w:t>
            </w:r>
          </w:p>
        </w:tc>
        <w:tc>
          <w:tcPr>
            <w:tcW w:w="664" w:type="dxa"/>
            <w:shd w:val="clear" w:color="auto" w:fill="auto"/>
            <w:hideMark/>
          </w:tcPr>
          <w:p w14:paraId="71B8786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2</w:t>
            </w:r>
          </w:p>
        </w:tc>
        <w:tc>
          <w:tcPr>
            <w:tcW w:w="771" w:type="dxa"/>
            <w:shd w:val="clear" w:color="auto" w:fill="auto"/>
            <w:hideMark/>
          </w:tcPr>
          <w:p w14:paraId="71B8786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2</w:t>
            </w:r>
          </w:p>
        </w:tc>
        <w:tc>
          <w:tcPr>
            <w:tcW w:w="664" w:type="dxa"/>
            <w:shd w:val="clear" w:color="auto" w:fill="auto"/>
            <w:hideMark/>
          </w:tcPr>
          <w:p w14:paraId="71B8786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2</w:t>
            </w:r>
          </w:p>
        </w:tc>
        <w:tc>
          <w:tcPr>
            <w:tcW w:w="771" w:type="dxa"/>
            <w:shd w:val="clear" w:color="auto" w:fill="auto"/>
            <w:hideMark/>
          </w:tcPr>
          <w:p w14:paraId="71B8786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0</w:t>
            </w:r>
          </w:p>
        </w:tc>
        <w:tc>
          <w:tcPr>
            <w:tcW w:w="664" w:type="dxa"/>
            <w:shd w:val="clear" w:color="auto" w:fill="auto"/>
            <w:hideMark/>
          </w:tcPr>
          <w:p w14:paraId="71B8786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0</w:t>
            </w:r>
          </w:p>
        </w:tc>
        <w:tc>
          <w:tcPr>
            <w:tcW w:w="771" w:type="dxa"/>
            <w:shd w:val="clear" w:color="auto" w:fill="auto"/>
            <w:hideMark/>
          </w:tcPr>
          <w:p w14:paraId="71B8786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 </w:t>
            </w:r>
          </w:p>
        </w:tc>
        <w:tc>
          <w:tcPr>
            <w:tcW w:w="664" w:type="dxa"/>
            <w:shd w:val="clear" w:color="auto" w:fill="auto"/>
            <w:hideMark/>
          </w:tcPr>
          <w:p w14:paraId="71B8786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 </w:t>
            </w:r>
          </w:p>
        </w:tc>
        <w:tc>
          <w:tcPr>
            <w:tcW w:w="771" w:type="dxa"/>
            <w:shd w:val="clear" w:color="auto" w:fill="auto"/>
            <w:hideMark/>
          </w:tcPr>
          <w:p w14:paraId="71B8786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1</w:t>
            </w:r>
          </w:p>
        </w:tc>
        <w:tc>
          <w:tcPr>
            <w:tcW w:w="664" w:type="dxa"/>
            <w:shd w:val="clear" w:color="auto" w:fill="auto"/>
            <w:hideMark/>
          </w:tcPr>
          <w:p w14:paraId="71B8787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1</w:t>
            </w:r>
          </w:p>
        </w:tc>
        <w:tc>
          <w:tcPr>
            <w:tcW w:w="1273" w:type="dxa"/>
            <w:shd w:val="clear" w:color="auto" w:fill="auto"/>
            <w:hideMark/>
          </w:tcPr>
          <w:p w14:paraId="71B8787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0</w:t>
            </w:r>
          </w:p>
        </w:tc>
      </w:tr>
    </w:tbl>
    <w:p w14:paraId="71B8787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87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87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340D73">
        <w:rPr>
          <w:rFonts w:ascii="Times New Roman" w:hAnsi="Times New Roman" w:cs="Times New Roman"/>
          <w:sz w:val="24"/>
          <w:szCs w:val="24"/>
        </w:rPr>
        <w:t>9 lentelė.</w:t>
      </w:r>
      <w:r w:rsidRPr="00340D73">
        <w:rPr>
          <w:rFonts w:ascii="Times New Roman" w:hAnsi="Times New Roman" w:cs="Times New Roman"/>
          <w:b/>
          <w:sz w:val="24"/>
          <w:szCs w:val="24"/>
        </w:rPr>
        <w:t xml:space="preserve"> Parengtos išvados dėl asmenų tinkamumo tapti globėjais (rūpintojais) ir įtėviais, dėl </w:t>
      </w:r>
      <w:r w:rsidRPr="00340D73">
        <w:rPr>
          <w:rFonts w:ascii="Times New Roman" w:hAnsi="Times New Roman" w:cs="Times New Roman"/>
          <w:b/>
          <w:sz w:val="24"/>
          <w:szCs w:val="24"/>
        </w:rPr>
        <w:lastRenderedPageBreak/>
        <w:t>fizinio asmens pasirengimo priimti vaiką laikinai svečiuotis ir kt.</w:t>
      </w:r>
    </w:p>
    <w:p w14:paraId="71B8787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bl>
      <w:tblPr>
        <w:tblW w:w="9676" w:type="dxa"/>
        <w:tblInd w:w="108" w:type="dxa"/>
        <w:tblLook w:val="04A0" w:firstRow="1" w:lastRow="0" w:firstColumn="1" w:lastColumn="0" w:noHBand="0" w:noVBand="1"/>
      </w:tblPr>
      <w:tblGrid>
        <w:gridCol w:w="1630"/>
        <w:gridCol w:w="4040"/>
        <w:gridCol w:w="1043"/>
        <w:gridCol w:w="960"/>
        <w:gridCol w:w="1043"/>
        <w:gridCol w:w="960"/>
      </w:tblGrid>
      <w:tr w:rsidR="00340D73" w:rsidRPr="00340D73" w14:paraId="71B8787A" w14:textId="77777777" w:rsidTr="00340D73">
        <w:trPr>
          <w:trHeight w:val="765"/>
        </w:trPr>
        <w:tc>
          <w:tcPr>
            <w:tcW w:w="5670" w:type="dxa"/>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71B8787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Parengtos išvados</w:t>
            </w:r>
          </w:p>
        </w:tc>
        <w:tc>
          <w:tcPr>
            <w:tcW w:w="200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B8787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Teigiamos</w:t>
            </w:r>
          </w:p>
        </w:tc>
        <w:tc>
          <w:tcPr>
            <w:tcW w:w="200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1B8787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Neigiamos</w:t>
            </w:r>
          </w:p>
        </w:tc>
      </w:tr>
      <w:tr w:rsidR="00340D73" w:rsidRPr="00340D73" w14:paraId="71B87880" w14:textId="77777777" w:rsidTr="00340D73">
        <w:trPr>
          <w:trHeight w:val="315"/>
        </w:trPr>
        <w:tc>
          <w:tcPr>
            <w:tcW w:w="5670" w:type="dxa"/>
            <w:gridSpan w:val="2"/>
            <w:vMerge/>
            <w:tcBorders>
              <w:top w:val="single" w:sz="8" w:space="0" w:color="auto"/>
              <w:left w:val="single" w:sz="8" w:space="0" w:color="auto"/>
              <w:bottom w:val="single" w:sz="8" w:space="0" w:color="000000"/>
              <w:right w:val="nil"/>
            </w:tcBorders>
            <w:vAlign w:val="center"/>
            <w:hideMark/>
          </w:tcPr>
          <w:p w14:paraId="71B8787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tc>
        <w:tc>
          <w:tcPr>
            <w:tcW w:w="1043" w:type="dxa"/>
            <w:tcBorders>
              <w:top w:val="nil"/>
              <w:left w:val="single" w:sz="8" w:space="0" w:color="auto"/>
              <w:bottom w:val="single" w:sz="8" w:space="0" w:color="auto"/>
              <w:right w:val="single" w:sz="8" w:space="0" w:color="auto"/>
            </w:tcBorders>
            <w:shd w:val="clear" w:color="auto" w:fill="auto"/>
            <w:noWrap/>
            <w:vAlign w:val="center"/>
            <w:hideMark/>
          </w:tcPr>
          <w:p w14:paraId="71B8787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asmenys</w:t>
            </w:r>
          </w:p>
        </w:tc>
        <w:tc>
          <w:tcPr>
            <w:tcW w:w="960" w:type="dxa"/>
            <w:tcBorders>
              <w:top w:val="nil"/>
              <w:left w:val="nil"/>
              <w:bottom w:val="single" w:sz="8" w:space="0" w:color="auto"/>
              <w:right w:val="single" w:sz="8" w:space="0" w:color="auto"/>
            </w:tcBorders>
            <w:shd w:val="clear" w:color="auto" w:fill="auto"/>
            <w:noWrap/>
            <w:vAlign w:val="center"/>
            <w:hideMark/>
          </w:tcPr>
          <w:p w14:paraId="71B8787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šeimos</w:t>
            </w:r>
          </w:p>
        </w:tc>
        <w:tc>
          <w:tcPr>
            <w:tcW w:w="1043" w:type="dxa"/>
            <w:tcBorders>
              <w:top w:val="nil"/>
              <w:left w:val="nil"/>
              <w:bottom w:val="single" w:sz="8" w:space="0" w:color="auto"/>
              <w:right w:val="single" w:sz="8" w:space="0" w:color="auto"/>
            </w:tcBorders>
            <w:shd w:val="clear" w:color="auto" w:fill="auto"/>
            <w:noWrap/>
            <w:vAlign w:val="center"/>
            <w:hideMark/>
          </w:tcPr>
          <w:p w14:paraId="71B8787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asmenys</w:t>
            </w:r>
          </w:p>
        </w:tc>
        <w:tc>
          <w:tcPr>
            <w:tcW w:w="960" w:type="dxa"/>
            <w:tcBorders>
              <w:top w:val="nil"/>
              <w:left w:val="nil"/>
              <w:bottom w:val="single" w:sz="8" w:space="0" w:color="auto"/>
              <w:right w:val="single" w:sz="8" w:space="0" w:color="auto"/>
            </w:tcBorders>
            <w:shd w:val="clear" w:color="auto" w:fill="auto"/>
            <w:noWrap/>
            <w:vAlign w:val="center"/>
            <w:hideMark/>
          </w:tcPr>
          <w:p w14:paraId="71B8787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šeimos</w:t>
            </w:r>
          </w:p>
        </w:tc>
      </w:tr>
      <w:tr w:rsidR="00340D73" w:rsidRPr="00340D73" w14:paraId="71B87886" w14:textId="77777777" w:rsidTr="00340D73">
        <w:trPr>
          <w:trHeight w:val="315"/>
        </w:trPr>
        <w:tc>
          <w:tcPr>
            <w:tcW w:w="5670" w:type="dxa"/>
            <w:gridSpan w:val="2"/>
            <w:tcBorders>
              <w:top w:val="single" w:sz="8" w:space="0" w:color="auto"/>
              <w:left w:val="single" w:sz="8" w:space="0" w:color="auto"/>
              <w:bottom w:val="single" w:sz="8" w:space="0" w:color="auto"/>
              <w:right w:val="nil"/>
            </w:tcBorders>
            <w:shd w:val="clear" w:color="auto" w:fill="auto"/>
            <w:vAlign w:val="center"/>
            <w:hideMark/>
          </w:tcPr>
          <w:p w14:paraId="71B8788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Norintiems įvaikinti</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8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8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43" w:type="dxa"/>
            <w:tcBorders>
              <w:top w:val="nil"/>
              <w:left w:val="nil"/>
              <w:bottom w:val="single" w:sz="8" w:space="0" w:color="auto"/>
              <w:right w:val="single" w:sz="8" w:space="0" w:color="auto"/>
            </w:tcBorders>
            <w:shd w:val="clear" w:color="auto" w:fill="auto"/>
            <w:vAlign w:val="center"/>
            <w:hideMark/>
          </w:tcPr>
          <w:p w14:paraId="71B8788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8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8C" w14:textId="77777777" w:rsidTr="00340D73">
        <w:trPr>
          <w:trHeight w:val="315"/>
        </w:trPr>
        <w:tc>
          <w:tcPr>
            <w:tcW w:w="5670" w:type="dxa"/>
            <w:gridSpan w:val="2"/>
            <w:tcBorders>
              <w:top w:val="single" w:sz="8" w:space="0" w:color="auto"/>
              <w:left w:val="single" w:sz="8" w:space="0" w:color="auto"/>
              <w:bottom w:val="single" w:sz="8" w:space="0" w:color="auto"/>
              <w:right w:val="nil"/>
            </w:tcBorders>
            <w:shd w:val="clear" w:color="auto" w:fill="auto"/>
            <w:noWrap/>
            <w:vAlign w:val="center"/>
            <w:hideMark/>
          </w:tcPr>
          <w:p w14:paraId="71B8788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Norintiems globoti (rūpinti)</w:t>
            </w:r>
          </w:p>
        </w:tc>
        <w:tc>
          <w:tcPr>
            <w:tcW w:w="1043" w:type="dxa"/>
            <w:tcBorders>
              <w:top w:val="nil"/>
              <w:left w:val="single" w:sz="8" w:space="0" w:color="auto"/>
              <w:bottom w:val="single" w:sz="8" w:space="0" w:color="auto"/>
              <w:right w:val="single" w:sz="8" w:space="0" w:color="auto"/>
            </w:tcBorders>
            <w:shd w:val="clear" w:color="auto" w:fill="auto"/>
            <w:noWrap/>
            <w:vAlign w:val="center"/>
            <w:hideMark/>
          </w:tcPr>
          <w:p w14:paraId="71B8788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w:t>
            </w:r>
          </w:p>
        </w:tc>
        <w:tc>
          <w:tcPr>
            <w:tcW w:w="960" w:type="dxa"/>
            <w:tcBorders>
              <w:top w:val="nil"/>
              <w:left w:val="nil"/>
              <w:bottom w:val="single" w:sz="8" w:space="0" w:color="auto"/>
              <w:right w:val="single" w:sz="8" w:space="0" w:color="auto"/>
            </w:tcBorders>
            <w:shd w:val="clear" w:color="auto" w:fill="auto"/>
            <w:noWrap/>
            <w:vAlign w:val="center"/>
            <w:hideMark/>
          </w:tcPr>
          <w:p w14:paraId="71B8788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w:t>
            </w:r>
          </w:p>
        </w:tc>
        <w:tc>
          <w:tcPr>
            <w:tcW w:w="1043" w:type="dxa"/>
            <w:tcBorders>
              <w:top w:val="nil"/>
              <w:left w:val="nil"/>
              <w:bottom w:val="single" w:sz="8" w:space="0" w:color="auto"/>
              <w:right w:val="single" w:sz="8" w:space="0" w:color="auto"/>
            </w:tcBorders>
            <w:shd w:val="clear" w:color="auto" w:fill="auto"/>
            <w:noWrap/>
            <w:vAlign w:val="center"/>
            <w:hideMark/>
          </w:tcPr>
          <w:p w14:paraId="71B8788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71B8788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92" w14:textId="77777777" w:rsidTr="00340D73">
        <w:trPr>
          <w:trHeight w:val="465"/>
        </w:trPr>
        <w:tc>
          <w:tcPr>
            <w:tcW w:w="5670" w:type="dxa"/>
            <w:gridSpan w:val="2"/>
            <w:tcBorders>
              <w:top w:val="single" w:sz="8" w:space="0" w:color="auto"/>
              <w:left w:val="single" w:sz="8" w:space="0" w:color="auto"/>
              <w:bottom w:val="single" w:sz="8" w:space="0" w:color="auto"/>
              <w:right w:val="nil"/>
            </w:tcBorders>
            <w:shd w:val="clear" w:color="auto" w:fill="auto"/>
            <w:vAlign w:val="center"/>
            <w:hideMark/>
          </w:tcPr>
          <w:p w14:paraId="71B8788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Norintiems globoti (rūpinti) budintiems globotojams</w:t>
            </w:r>
          </w:p>
        </w:tc>
        <w:tc>
          <w:tcPr>
            <w:tcW w:w="1043" w:type="dxa"/>
            <w:tcBorders>
              <w:top w:val="nil"/>
              <w:left w:val="single" w:sz="8" w:space="0" w:color="auto"/>
              <w:bottom w:val="single" w:sz="8" w:space="0" w:color="auto"/>
              <w:right w:val="single" w:sz="8" w:space="0" w:color="auto"/>
            </w:tcBorders>
            <w:shd w:val="clear" w:color="auto" w:fill="auto"/>
            <w:noWrap/>
            <w:vAlign w:val="center"/>
            <w:hideMark/>
          </w:tcPr>
          <w:p w14:paraId="71B8788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noWrap/>
            <w:vAlign w:val="center"/>
            <w:hideMark/>
          </w:tcPr>
          <w:p w14:paraId="71B8788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43" w:type="dxa"/>
            <w:tcBorders>
              <w:top w:val="nil"/>
              <w:left w:val="nil"/>
              <w:bottom w:val="single" w:sz="8" w:space="0" w:color="auto"/>
              <w:right w:val="single" w:sz="8" w:space="0" w:color="auto"/>
            </w:tcBorders>
            <w:shd w:val="clear" w:color="auto" w:fill="auto"/>
            <w:noWrap/>
            <w:vAlign w:val="center"/>
            <w:hideMark/>
          </w:tcPr>
          <w:p w14:paraId="71B8789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960" w:type="dxa"/>
            <w:tcBorders>
              <w:top w:val="nil"/>
              <w:left w:val="nil"/>
              <w:bottom w:val="single" w:sz="8" w:space="0" w:color="auto"/>
              <w:right w:val="single" w:sz="8" w:space="0" w:color="auto"/>
            </w:tcBorders>
            <w:shd w:val="clear" w:color="auto" w:fill="auto"/>
            <w:noWrap/>
            <w:vAlign w:val="center"/>
            <w:hideMark/>
          </w:tcPr>
          <w:p w14:paraId="71B8789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r>
      <w:tr w:rsidR="00340D73" w:rsidRPr="00340D73" w14:paraId="71B87899" w14:textId="77777777" w:rsidTr="00340D73">
        <w:trPr>
          <w:trHeight w:val="630"/>
        </w:trPr>
        <w:tc>
          <w:tcPr>
            <w:tcW w:w="1630" w:type="dxa"/>
            <w:vMerge w:val="restart"/>
            <w:tcBorders>
              <w:top w:val="nil"/>
              <w:left w:val="single" w:sz="8" w:space="0" w:color="auto"/>
              <w:bottom w:val="single" w:sz="8" w:space="0" w:color="auto"/>
              <w:right w:val="single" w:sz="8" w:space="0" w:color="auto"/>
            </w:tcBorders>
            <w:shd w:val="clear" w:color="auto" w:fill="auto"/>
            <w:vAlign w:val="center"/>
            <w:hideMark/>
          </w:tcPr>
          <w:p w14:paraId="71B8789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Norintiems globoti (rūpinti) globėjams giminaičiams</w:t>
            </w:r>
          </w:p>
        </w:tc>
        <w:tc>
          <w:tcPr>
            <w:tcW w:w="4040" w:type="dxa"/>
            <w:tcBorders>
              <w:top w:val="single" w:sz="8" w:space="0" w:color="auto"/>
              <w:left w:val="nil"/>
              <w:bottom w:val="single" w:sz="8" w:space="0" w:color="auto"/>
              <w:right w:val="nil"/>
            </w:tcBorders>
            <w:shd w:val="clear" w:color="auto" w:fill="auto"/>
            <w:vAlign w:val="center"/>
            <w:hideMark/>
          </w:tcPr>
          <w:p w14:paraId="71B8789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artimiesiems giminaičiams, norintiems globoti (rūpinti) vaiką</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9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9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43" w:type="dxa"/>
            <w:tcBorders>
              <w:top w:val="nil"/>
              <w:left w:val="nil"/>
              <w:bottom w:val="single" w:sz="8" w:space="0" w:color="auto"/>
              <w:right w:val="single" w:sz="8" w:space="0" w:color="auto"/>
            </w:tcBorders>
            <w:shd w:val="clear" w:color="auto" w:fill="auto"/>
            <w:vAlign w:val="center"/>
            <w:hideMark/>
          </w:tcPr>
          <w:p w14:paraId="71B8789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9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A0" w14:textId="77777777" w:rsidTr="00340D73">
        <w:trPr>
          <w:trHeight w:val="795"/>
        </w:trPr>
        <w:tc>
          <w:tcPr>
            <w:tcW w:w="1630" w:type="dxa"/>
            <w:vMerge/>
            <w:tcBorders>
              <w:top w:val="nil"/>
              <w:left w:val="single" w:sz="8" w:space="0" w:color="auto"/>
              <w:bottom w:val="single" w:sz="8" w:space="0" w:color="auto"/>
              <w:right w:val="single" w:sz="8" w:space="0" w:color="auto"/>
            </w:tcBorders>
            <w:vAlign w:val="center"/>
            <w:hideMark/>
          </w:tcPr>
          <w:p w14:paraId="71B8789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c>
          <w:tcPr>
            <w:tcW w:w="4040" w:type="dxa"/>
            <w:tcBorders>
              <w:top w:val="single" w:sz="8" w:space="0" w:color="auto"/>
              <w:left w:val="nil"/>
              <w:bottom w:val="single" w:sz="8" w:space="0" w:color="auto"/>
              <w:right w:val="nil"/>
            </w:tcBorders>
            <w:shd w:val="clear" w:color="auto" w:fill="auto"/>
            <w:hideMark/>
          </w:tcPr>
          <w:p w14:paraId="71B8789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asmenims, susijusiems giminystės ryšiais su norimu globoti (rūpinti) vaiku</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9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9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43" w:type="dxa"/>
            <w:tcBorders>
              <w:top w:val="nil"/>
              <w:left w:val="nil"/>
              <w:bottom w:val="single" w:sz="8" w:space="0" w:color="auto"/>
              <w:right w:val="single" w:sz="8" w:space="0" w:color="auto"/>
            </w:tcBorders>
            <w:shd w:val="clear" w:color="auto" w:fill="auto"/>
            <w:vAlign w:val="center"/>
            <w:hideMark/>
          </w:tcPr>
          <w:p w14:paraId="71B8789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9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A6" w14:textId="77777777" w:rsidTr="00340D73">
        <w:trPr>
          <w:trHeight w:val="405"/>
        </w:trPr>
        <w:tc>
          <w:tcPr>
            <w:tcW w:w="5670" w:type="dxa"/>
            <w:gridSpan w:val="2"/>
            <w:tcBorders>
              <w:top w:val="single" w:sz="8" w:space="0" w:color="auto"/>
              <w:left w:val="single" w:sz="8" w:space="0" w:color="auto"/>
              <w:bottom w:val="single" w:sz="8" w:space="0" w:color="auto"/>
              <w:right w:val="nil"/>
            </w:tcBorders>
            <w:shd w:val="clear" w:color="auto" w:fill="auto"/>
            <w:vAlign w:val="center"/>
            <w:hideMark/>
          </w:tcPr>
          <w:p w14:paraId="71B878A1" w14:textId="5FF31093" w:rsidR="00340D73" w:rsidRPr="00340D73" w:rsidRDefault="00340D73" w:rsidP="00025B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Sutuoktinio vaiko įvaikintoj</w:t>
            </w:r>
            <w:r w:rsidR="00025BC9">
              <w:rPr>
                <w:rFonts w:ascii="Times New Roman" w:hAnsi="Times New Roman" w:cs="Times New Roman"/>
                <w:sz w:val="24"/>
                <w:szCs w:val="24"/>
              </w:rPr>
              <w:t>a</w:t>
            </w:r>
            <w:r w:rsidRPr="00340D73">
              <w:rPr>
                <w:rFonts w:ascii="Times New Roman" w:hAnsi="Times New Roman" w:cs="Times New Roman"/>
                <w:sz w:val="24"/>
                <w:szCs w:val="24"/>
              </w:rPr>
              <w:t>i</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A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A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43" w:type="dxa"/>
            <w:tcBorders>
              <w:top w:val="nil"/>
              <w:left w:val="nil"/>
              <w:bottom w:val="single" w:sz="8" w:space="0" w:color="auto"/>
              <w:right w:val="single" w:sz="8" w:space="0" w:color="auto"/>
            </w:tcBorders>
            <w:shd w:val="clear" w:color="auto" w:fill="auto"/>
            <w:vAlign w:val="center"/>
            <w:hideMark/>
          </w:tcPr>
          <w:p w14:paraId="71B878A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A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AC" w14:textId="77777777" w:rsidTr="00340D73">
        <w:trPr>
          <w:trHeight w:val="570"/>
        </w:trPr>
        <w:tc>
          <w:tcPr>
            <w:tcW w:w="5670" w:type="dxa"/>
            <w:gridSpan w:val="2"/>
            <w:tcBorders>
              <w:top w:val="single" w:sz="8" w:space="0" w:color="auto"/>
              <w:left w:val="single" w:sz="8" w:space="0" w:color="auto"/>
              <w:bottom w:val="single" w:sz="8" w:space="0" w:color="auto"/>
              <w:right w:val="nil"/>
            </w:tcBorders>
            <w:shd w:val="clear" w:color="auto" w:fill="auto"/>
            <w:vAlign w:val="center"/>
            <w:hideMark/>
          </w:tcPr>
          <w:p w14:paraId="71B878A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Fiziniams asmenims dėl pasirengimo priimti vaiką laikinai svečiuotis</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A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3</w:t>
            </w:r>
          </w:p>
        </w:tc>
        <w:tc>
          <w:tcPr>
            <w:tcW w:w="960" w:type="dxa"/>
            <w:tcBorders>
              <w:top w:val="nil"/>
              <w:left w:val="nil"/>
              <w:bottom w:val="single" w:sz="8" w:space="0" w:color="auto"/>
              <w:right w:val="single" w:sz="8" w:space="0" w:color="auto"/>
            </w:tcBorders>
            <w:shd w:val="clear" w:color="auto" w:fill="auto"/>
            <w:vAlign w:val="center"/>
            <w:hideMark/>
          </w:tcPr>
          <w:p w14:paraId="71B878A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3</w:t>
            </w:r>
          </w:p>
        </w:tc>
        <w:tc>
          <w:tcPr>
            <w:tcW w:w="1043" w:type="dxa"/>
            <w:tcBorders>
              <w:top w:val="nil"/>
              <w:left w:val="nil"/>
              <w:bottom w:val="single" w:sz="8" w:space="0" w:color="auto"/>
              <w:right w:val="single" w:sz="8" w:space="0" w:color="auto"/>
            </w:tcBorders>
            <w:shd w:val="clear" w:color="auto" w:fill="auto"/>
            <w:vAlign w:val="center"/>
            <w:hideMark/>
          </w:tcPr>
          <w:p w14:paraId="71B878A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w:t>
            </w:r>
          </w:p>
        </w:tc>
        <w:tc>
          <w:tcPr>
            <w:tcW w:w="960" w:type="dxa"/>
            <w:tcBorders>
              <w:top w:val="nil"/>
              <w:left w:val="nil"/>
              <w:bottom w:val="single" w:sz="8" w:space="0" w:color="auto"/>
              <w:right w:val="single" w:sz="8" w:space="0" w:color="auto"/>
            </w:tcBorders>
            <w:shd w:val="clear" w:color="auto" w:fill="auto"/>
            <w:vAlign w:val="center"/>
            <w:hideMark/>
          </w:tcPr>
          <w:p w14:paraId="71B878A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w:t>
            </w:r>
          </w:p>
        </w:tc>
      </w:tr>
      <w:tr w:rsidR="00340D73" w:rsidRPr="00340D73" w14:paraId="71B878B2" w14:textId="77777777" w:rsidTr="00340D73">
        <w:trPr>
          <w:trHeight w:val="375"/>
        </w:trPr>
        <w:tc>
          <w:tcPr>
            <w:tcW w:w="5670" w:type="dxa"/>
            <w:gridSpan w:val="2"/>
            <w:tcBorders>
              <w:top w:val="single" w:sz="8" w:space="0" w:color="auto"/>
              <w:left w:val="single" w:sz="8" w:space="0" w:color="auto"/>
              <w:bottom w:val="single" w:sz="8" w:space="0" w:color="auto"/>
              <w:right w:val="nil"/>
            </w:tcBorders>
            <w:shd w:val="clear" w:color="auto" w:fill="auto"/>
            <w:vAlign w:val="center"/>
            <w:hideMark/>
          </w:tcPr>
          <w:p w14:paraId="71B878A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Dėl globos (rūpybos) kokybės vertinimo</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A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7</w:t>
            </w:r>
          </w:p>
        </w:tc>
        <w:tc>
          <w:tcPr>
            <w:tcW w:w="960" w:type="dxa"/>
            <w:tcBorders>
              <w:top w:val="nil"/>
              <w:left w:val="nil"/>
              <w:bottom w:val="single" w:sz="8" w:space="0" w:color="auto"/>
              <w:right w:val="single" w:sz="8" w:space="0" w:color="auto"/>
            </w:tcBorders>
            <w:shd w:val="clear" w:color="auto" w:fill="auto"/>
            <w:vAlign w:val="center"/>
            <w:hideMark/>
          </w:tcPr>
          <w:p w14:paraId="71B878A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7</w:t>
            </w:r>
          </w:p>
        </w:tc>
        <w:tc>
          <w:tcPr>
            <w:tcW w:w="1043" w:type="dxa"/>
            <w:tcBorders>
              <w:top w:val="nil"/>
              <w:left w:val="nil"/>
              <w:bottom w:val="single" w:sz="8" w:space="0" w:color="auto"/>
              <w:right w:val="single" w:sz="8" w:space="0" w:color="auto"/>
            </w:tcBorders>
            <w:shd w:val="clear" w:color="auto" w:fill="auto"/>
            <w:vAlign w:val="center"/>
            <w:hideMark/>
          </w:tcPr>
          <w:p w14:paraId="71B878B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B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B8" w14:textId="77777777" w:rsidTr="00340D73">
        <w:trPr>
          <w:trHeight w:val="645"/>
        </w:trPr>
        <w:tc>
          <w:tcPr>
            <w:tcW w:w="5670" w:type="dxa"/>
            <w:gridSpan w:val="2"/>
            <w:tcBorders>
              <w:top w:val="single" w:sz="8" w:space="0" w:color="auto"/>
              <w:left w:val="single" w:sz="8" w:space="0" w:color="auto"/>
              <w:bottom w:val="single" w:sz="8" w:space="0" w:color="auto"/>
              <w:right w:val="nil"/>
            </w:tcBorders>
            <w:shd w:val="clear" w:color="auto" w:fill="auto"/>
            <w:vAlign w:val="center"/>
            <w:hideMark/>
          </w:tcPr>
          <w:p w14:paraId="71B878B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Dėl papildomo vertinimo (dėl antro ar trečio vaiko globos (rūpybos) ar įvaikinimo)</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B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B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1043" w:type="dxa"/>
            <w:tcBorders>
              <w:top w:val="nil"/>
              <w:left w:val="nil"/>
              <w:bottom w:val="single" w:sz="8" w:space="0" w:color="auto"/>
              <w:right w:val="single" w:sz="8" w:space="0" w:color="auto"/>
            </w:tcBorders>
            <w:shd w:val="clear" w:color="auto" w:fill="auto"/>
            <w:vAlign w:val="center"/>
            <w:hideMark/>
          </w:tcPr>
          <w:p w14:paraId="71B878B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B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BE" w14:textId="77777777" w:rsidTr="00340D73">
        <w:trPr>
          <w:trHeight w:val="360"/>
        </w:trPr>
        <w:tc>
          <w:tcPr>
            <w:tcW w:w="5670" w:type="dxa"/>
            <w:gridSpan w:val="2"/>
            <w:tcBorders>
              <w:top w:val="single" w:sz="8" w:space="0" w:color="auto"/>
              <w:left w:val="single" w:sz="8" w:space="0" w:color="auto"/>
              <w:bottom w:val="single" w:sz="8" w:space="0" w:color="auto"/>
              <w:right w:val="nil"/>
            </w:tcBorders>
            <w:shd w:val="clear" w:color="auto" w:fill="auto"/>
            <w:vAlign w:val="center"/>
            <w:hideMark/>
          </w:tcPr>
          <w:p w14:paraId="71B878B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Kita (įrašyti)</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B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B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43" w:type="dxa"/>
            <w:tcBorders>
              <w:top w:val="nil"/>
              <w:left w:val="nil"/>
              <w:bottom w:val="single" w:sz="8" w:space="0" w:color="auto"/>
              <w:right w:val="single" w:sz="8" w:space="0" w:color="auto"/>
            </w:tcBorders>
            <w:shd w:val="clear" w:color="auto" w:fill="auto"/>
            <w:vAlign w:val="center"/>
            <w:hideMark/>
          </w:tcPr>
          <w:p w14:paraId="71B878B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auto"/>
            <w:vAlign w:val="center"/>
            <w:hideMark/>
          </w:tcPr>
          <w:p w14:paraId="71B878B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r>
      <w:tr w:rsidR="00340D73" w:rsidRPr="00340D73" w14:paraId="71B878C4" w14:textId="77777777" w:rsidTr="00340D73">
        <w:trPr>
          <w:trHeight w:val="315"/>
        </w:trPr>
        <w:tc>
          <w:tcPr>
            <w:tcW w:w="5670" w:type="dxa"/>
            <w:gridSpan w:val="2"/>
            <w:tcBorders>
              <w:top w:val="single" w:sz="8" w:space="0" w:color="auto"/>
              <w:left w:val="single" w:sz="8" w:space="0" w:color="auto"/>
              <w:bottom w:val="single" w:sz="8" w:space="0" w:color="auto"/>
              <w:right w:val="nil"/>
            </w:tcBorders>
            <w:shd w:val="clear" w:color="auto" w:fill="auto"/>
            <w:vAlign w:val="center"/>
            <w:hideMark/>
          </w:tcPr>
          <w:p w14:paraId="71B878B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IŠ VISO:</w:t>
            </w:r>
          </w:p>
        </w:tc>
        <w:tc>
          <w:tcPr>
            <w:tcW w:w="1043" w:type="dxa"/>
            <w:tcBorders>
              <w:top w:val="nil"/>
              <w:left w:val="single" w:sz="8" w:space="0" w:color="auto"/>
              <w:bottom w:val="single" w:sz="8" w:space="0" w:color="auto"/>
              <w:right w:val="single" w:sz="8" w:space="0" w:color="auto"/>
            </w:tcBorders>
            <w:shd w:val="clear" w:color="auto" w:fill="auto"/>
            <w:vAlign w:val="center"/>
            <w:hideMark/>
          </w:tcPr>
          <w:p w14:paraId="71B878C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12</w:t>
            </w:r>
          </w:p>
        </w:tc>
        <w:tc>
          <w:tcPr>
            <w:tcW w:w="960" w:type="dxa"/>
            <w:tcBorders>
              <w:top w:val="nil"/>
              <w:left w:val="nil"/>
              <w:bottom w:val="single" w:sz="8" w:space="0" w:color="auto"/>
              <w:right w:val="single" w:sz="8" w:space="0" w:color="auto"/>
            </w:tcBorders>
            <w:shd w:val="clear" w:color="auto" w:fill="auto"/>
            <w:vAlign w:val="center"/>
            <w:hideMark/>
          </w:tcPr>
          <w:p w14:paraId="71B878C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13</w:t>
            </w:r>
          </w:p>
        </w:tc>
        <w:tc>
          <w:tcPr>
            <w:tcW w:w="1043" w:type="dxa"/>
            <w:tcBorders>
              <w:top w:val="nil"/>
              <w:left w:val="nil"/>
              <w:bottom w:val="single" w:sz="8" w:space="0" w:color="auto"/>
              <w:right w:val="single" w:sz="8" w:space="0" w:color="auto"/>
            </w:tcBorders>
            <w:shd w:val="clear" w:color="auto" w:fill="auto"/>
            <w:vAlign w:val="center"/>
            <w:hideMark/>
          </w:tcPr>
          <w:p w14:paraId="71B878C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3</w:t>
            </w:r>
          </w:p>
        </w:tc>
        <w:tc>
          <w:tcPr>
            <w:tcW w:w="960" w:type="dxa"/>
            <w:tcBorders>
              <w:top w:val="nil"/>
              <w:left w:val="nil"/>
              <w:bottom w:val="single" w:sz="8" w:space="0" w:color="auto"/>
              <w:right w:val="single" w:sz="8" w:space="0" w:color="auto"/>
            </w:tcBorders>
            <w:shd w:val="clear" w:color="auto" w:fill="auto"/>
            <w:vAlign w:val="center"/>
            <w:hideMark/>
          </w:tcPr>
          <w:p w14:paraId="71B878C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3</w:t>
            </w:r>
          </w:p>
        </w:tc>
      </w:tr>
    </w:tbl>
    <w:p w14:paraId="71B878C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71B878C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8C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340D73">
        <w:rPr>
          <w:rFonts w:ascii="Times New Roman" w:hAnsi="Times New Roman" w:cs="Times New Roman"/>
          <w:sz w:val="24"/>
          <w:szCs w:val="24"/>
        </w:rPr>
        <w:t>10 lentelė.</w:t>
      </w:r>
      <w:r w:rsidRPr="00340D73">
        <w:rPr>
          <w:rFonts w:ascii="Times New Roman" w:hAnsi="Times New Roman" w:cs="Times New Roman"/>
          <w:b/>
          <w:sz w:val="24"/>
          <w:szCs w:val="24"/>
        </w:rPr>
        <w:t xml:space="preserve"> Konsultavimo, informavimo ir kitos paslaugos.</w:t>
      </w:r>
    </w:p>
    <w:tbl>
      <w:tblPr>
        <w:tblW w:w="9639" w:type="dxa"/>
        <w:tblInd w:w="108" w:type="dxa"/>
        <w:tblLook w:val="04A0" w:firstRow="1" w:lastRow="0" w:firstColumn="1" w:lastColumn="0" w:noHBand="0" w:noVBand="1"/>
      </w:tblPr>
      <w:tblGrid>
        <w:gridCol w:w="1630"/>
        <w:gridCol w:w="2260"/>
        <w:gridCol w:w="1043"/>
        <w:gridCol w:w="1070"/>
        <w:gridCol w:w="1083"/>
        <w:gridCol w:w="1190"/>
        <w:gridCol w:w="1363"/>
      </w:tblGrid>
      <w:tr w:rsidR="00340D73" w:rsidRPr="00340D73" w14:paraId="71B878CE" w14:textId="77777777" w:rsidTr="00340D73">
        <w:trPr>
          <w:trHeight w:val="1515"/>
        </w:trPr>
        <w:tc>
          <w:tcPr>
            <w:tcW w:w="3890" w:type="dxa"/>
            <w:gridSpan w:val="2"/>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14:paraId="71B878C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Konsultavimo, informavimo ir kitos paslaugos</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878C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 xml:space="preserve">Konsultavimas* </w:t>
            </w:r>
            <w:r w:rsidRPr="00340D73">
              <w:rPr>
                <w:rFonts w:ascii="Times New Roman" w:hAnsi="Times New Roman" w:cs="Times New Roman"/>
                <w:sz w:val="24"/>
                <w:szCs w:val="24"/>
              </w:rPr>
              <w:t>(įrašyti atvejų skaičių)</w:t>
            </w:r>
          </w:p>
        </w:tc>
        <w:tc>
          <w:tcPr>
            <w:tcW w:w="22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878C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 xml:space="preserve">Informavimas** </w:t>
            </w:r>
            <w:r w:rsidRPr="00340D73">
              <w:rPr>
                <w:rFonts w:ascii="Times New Roman" w:hAnsi="Times New Roman" w:cs="Times New Roman"/>
                <w:sz w:val="24"/>
                <w:szCs w:val="24"/>
              </w:rPr>
              <w:t>(įrašyti atvejų skaičių)</w:t>
            </w:r>
          </w:p>
        </w:tc>
        <w:tc>
          <w:tcPr>
            <w:tcW w:w="1363" w:type="dxa"/>
            <w:tcBorders>
              <w:top w:val="single" w:sz="4" w:space="0" w:color="auto"/>
              <w:left w:val="single" w:sz="4" w:space="0" w:color="auto"/>
              <w:bottom w:val="single" w:sz="4" w:space="0" w:color="auto"/>
              <w:right w:val="single" w:sz="4" w:space="0" w:color="auto"/>
            </w:tcBorders>
          </w:tcPr>
          <w:p w14:paraId="71B878C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p w14:paraId="71B878C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8C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b/>
                <w:sz w:val="24"/>
                <w:szCs w:val="24"/>
              </w:rPr>
              <w:t>Kita</w:t>
            </w:r>
            <w:r w:rsidRPr="00340D73">
              <w:rPr>
                <w:rFonts w:ascii="Times New Roman" w:hAnsi="Times New Roman" w:cs="Times New Roman"/>
                <w:sz w:val="24"/>
                <w:szCs w:val="24"/>
              </w:rPr>
              <w:t xml:space="preserve"> (įrašyti)</w:t>
            </w:r>
          </w:p>
        </w:tc>
      </w:tr>
      <w:tr w:rsidR="00340D73" w:rsidRPr="00340D73" w14:paraId="71B878D5" w14:textId="77777777" w:rsidTr="00340D73">
        <w:trPr>
          <w:trHeight w:val="525"/>
        </w:trPr>
        <w:tc>
          <w:tcPr>
            <w:tcW w:w="3890" w:type="dxa"/>
            <w:gridSpan w:val="2"/>
            <w:vMerge/>
            <w:tcBorders>
              <w:top w:val="single" w:sz="8" w:space="0" w:color="auto"/>
              <w:left w:val="single" w:sz="8" w:space="0" w:color="auto"/>
              <w:bottom w:val="single" w:sz="8" w:space="0" w:color="auto"/>
              <w:right w:val="single" w:sz="8" w:space="0" w:color="auto"/>
            </w:tcBorders>
            <w:vAlign w:val="center"/>
            <w:hideMark/>
          </w:tcPr>
          <w:p w14:paraId="71B878C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tc>
        <w:tc>
          <w:tcPr>
            <w:tcW w:w="1043" w:type="dxa"/>
            <w:tcBorders>
              <w:top w:val="single" w:sz="4" w:space="0" w:color="auto"/>
              <w:left w:val="nil"/>
              <w:bottom w:val="single" w:sz="8" w:space="0" w:color="auto"/>
              <w:right w:val="single" w:sz="8" w:space="0" w:color="auto"/>
            </w:tcBorders>
            <w:shd w:val="clear" w:color="auto" w:fill="auto"/>
            <w:vAlign w:val="center"/>
            <w:hideMark/>
          </w:tcPr>
          <w:p w14:paraId="71B878D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xml:space="preserve">Įstaigoje </w:t>
            </w:r>
          </w:p>
        </w:tc>
        <w:tc>
          <w:tcPr>
            <w:tcW w:w="1070" w:type="dxa"/>
            <w:tcBorders>
              <w:top w:val="single" w:sz="4" w:space="0" w:color="auto"/>
              <w:left w:val="nil"/>
              <w:bottom w:val="single" w:sz="8" w:space="0" w:color="auto"/>
              <w:right w:val="single" w:sz="8" w:space="0" w:color="auto"/>
            </w:tcBorders>
            <w:shd w:val="clear" w:color="auto" w:fill="auto"/>
            <w:vAlign w:val="center"/>
            <w:hideMark/>
          </w:tcPr>
          <w:p w14:paraId="71B878D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Kliento namuose</w:t>
            </w:r>
          </w:p>
        </w:tc>
        <w:tc>
          <w:tcPr>
            <w:tcW w:w="1083" w:type="dxa"/>
            <w:tcBorders>
              <w:top w:val="single" w:sz="4" w:space="0" w:color="auto"/>
              <w:left w:val="nil"/>
              <w:bottom w:val="single" w:sz="8" w:space="0" w:color="auto"/>
              <w:right w:val="single" w:sz="8" w:space="0" w:color="auto"/>
            </w:tcBorders>
            <w:shd w:val="clear" w:color="auto" w:fill="auto"/>
            <w:vAlign w:val="center"/>
            <w:hideMark/>
          </w:tcPr>
          <w:p w14:paraId="71B878D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Telefonu</w:t>
            </w:r>
          </w:p>
        </w:tc>
        <w:tc>
          <w:tcPr>
            <w:tcW w:w="1190" w:type="dxa"/>
            <w:tcBorders>
              <w:top w:val="single" w:sz="4" w:space="0" w:color="auto"/>
              <w:left w:val="nil"/>
              <w:bottom w:val="single" w:sz="8" w:space="0" w:color="auto"/>
              <w:right w:val="single" w:sz="8" w:space="0" w:color="auto"/>
            </w:tcBorders>
            <w:shd w:val="clear" w:color="auto" w:fill="auto"/>
            <w:vAlign w:val="center"/>
            <w:hideMark/>
          </w:tcPr>
          <w:p w14:paraId="71B878D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Elektroni-niu paštu</w:t>
            </w:r>
          </w:p>
        </w:tc>
        <w:tc>
          <w:tcPr>
            <w:tcW w:w="1363" w:type="dxa"/>
            <w:tcBorders>
              <w:top w:val="single" w:sz="4" w:space="0" w:color="auto"/>
              <w:left w:val="nil"/>
              <w:bottom w:val="single" w:sz="8" w:space="0" w:color="auto"/>
              <w:right w:val="single" w:sz="8" w:space="0" w:color="auto"/>
            </w:tcBorders>
          </w:tcPr>
          <w:p w14:paraId="71B878D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8DC" w14:textId="77777777" w:rsidTr="00340D73">
        <w:trPr>
          <w:trHeight w:val="375"/>
        </w:trPr>
        <w:tc>
          <w:tcPr>
            <w:tcW w:w="38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1B878D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Norintiems įvaikinti</w:t>
            </w:r>
          </w:p>
        </w:tc>
        <w:tc>
          <w:tcPr>
            <w:tcW w:w="1043" w:type="dxa"/>
            <w:tcBorders>
              <w:top w:val="nil"/>
              <w:left w:val="nil"/>
              <w:bottom w:val="single" w:sz="8" w:space="0" w:color="auto"/>
              <w:right w:val="single" w:sz="8" w:space="0" w:color="auto"/>
            </w:tcBorders>
            <w:shd w:val="clear" w:color="auto" w:fill="auto"/>
            <w:vAlign w:val="center"/>
            <w:hideMark/>
          </w:tcPr>
          <w:p w14:paraId="71B878D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70" w:type="dxa"/>
            <w:tcBorders>
              <w:top w:val="nil"/>
              <w:left w:val="nil"/>
              <w:bottom w:val="single" w:sz="8" w:space="0" w:color="auto"/>
              <w:right w:val="single" w:sz="8" w:space="0" w:color="auto"/>
            </w:tcBorders>
            <w:shd w:val="clear" w:color="auto" w:fill="auto"/>
            <w:vAlign w:val="center"/>
            <w:hideMark/>
          </w:tcPr>
          <w:p w14:paraId="71B878D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3</w:t>
            </w:r>
          </w:p>
        </w:tc>
        <w:tc>
          <w:tcPr>
            <w:tcW w:w="1083" w:type="dxa"/>
            <w:tcBorders>
              <w:top w:val="nil"/>
              <w:left w:val="nil"/>
              <w:bottom w:val="single" w:sz="8" w:space="0" w:color="auto"/>
              <w:right w:val="single" w:sz="8" w:space="0" w:color="auto"/>
            </w:tcBorders>
            <w:shd w:val="clear" w:color="auto" w:fill="auto"/>
            <w:vAlign w:val="center"/>
            <w:hideMark/>
          </w:tcPr>
          <w:p w14:paraId="71B878D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17</w:t>
            </w:r>
          </w:p>
        </w:tc>
        <w:tc>
          <w:tcPr>
            <w:tcW w:w="1190" w:type="dxa"/>
            <w:tcBorders>
              <w:top w:val="nil"/>
              <w:left w:val="nil"/>
              <w:bottom w:val="single" w:sz="8" w:space="0" w:color="auto"/>
              <w:right w:val="single" w:sz="8" w:space="0" w:color="auto"/>
            </w:tcBorders>
            <w:shd w:val="clear" w:color="auto" w:fill="auto"/>
            <w:vAlign w:val="center"/>
            <w:hideMark/>
          </w:tcPr>
          <w:p w14:paraId="71B878D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363" w:type="dxa"/>
            <w:tcBorders>
              <w:top w:val="nil"/>
              <w:left w:val="nil"/>
              <w:bottom w:val="single" w:sz="8" w:space="0" w:color="auto"/>
              <w:right w:val="single" w:sz="8" w:space="0" w:color="auto"/>
            </w:tcBorders>
          </w:tcPr>
          <w:p w14:paraId="71B878D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8E3" w14:textId="77777777" w:rsidTr="00340D73">
        <w:trPr>
          <w:trHeight w:val="315"/>
        </w:trPr>
        <w:tc>
          <w:tcPr>
            <w:tcW w:w="389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1B878DD" w14:textId="133A97BA"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Norintiems globoti (rūpinti</w:t>
            </w:r>
            <w:r w:rsidR="00025BC9">
              <w:rPr>
                <w:rFonts w:ascii="Times New Roman" w:hAnsi="Times New Roman" w:cs="Times New Roman"/>
                <w:sz w:val="24"/>
                <w:szCs w:val="24"/>
              </w:rPr>
              <w:t>s</w:t>
            </w:r>
            <w:r w:rsidRPr="00340D73">
              <w:rPr>
                <w:rFonts w:ascii="Times New Roman" w:hAnsi="Times New Roman" w:cs="Times New Roman"/>
                <w:sz w:val="24"/>
                <w:szCs w:val="24"/>
              </w:rPr>
              <w:t>)</w:t>
            </w:r>
          </w:p>
        </w:tc>
        <w:tc>
          <w:tcPr>
            <w:tcW w:w="1043" w:type="dxa"/>
            <w:tcBorders>
              <w:top w:val="nil"/>
              <w:left w:val="nil"/>
              <w:bottom w:val="single" w:sz="8" w:space="0" w:color="auto"/>
              <w:right w:val="single" w:sz="8" w:space="0" w:color="auto"/>
            </w:tcBorders>
            <w:shd w:val="clear" w:color="auto" w:fill="auto"/>
            <w:vAlign w:val="center"/>
            <w:hideMark/>
          </w:tcPr>
          <w:p w14:paraId="71B878D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11</w:t>
            </w:r>
          </w:p>
        </w:tc>
        <w:tc>
          <w:tcPr>
            <w:tcW w:w="1070" w:type="dxa"/>
            <w:tcBorders>
              <w:top w:val="nil"/>
              <w:left w:val="nil"/>
              <w:bottom w:val="single" w:sz="8" w:space="0" w:color="auto"/>
              <w:right w:val="single" w:sz="8" w:space="0" w:color="auto"/>
            </w:tcBorders>
            <w:shd w:val="clear" w:color="auto" w:fill="auto"/>
            <w:vAlign w:val="center"/>
            <w:hideMark/>
          </w:tcPr>
          <w:p w14:paraId="71B878D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1083" w:type="dxa"/>
            <w:tcBorders>
              <w:top w:val="nil"/>
              <w:left w:val="nil"/>
              <w:bottom w:val="single" w:sz="8" w:space="0" w:color="auto"/>
              <w:right w:val="single" w:sz="8" w:space="0" w:color="auto"/>
            </w:tcBorders>
            <w:shd w:val="clear" w:color="auto" w:fill="auto"/>
            <w:vAlign w:val="center"/>
            <w:hideMark/>
          </w:tcPr>
          <w:p w14:paraId="71B878E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68</w:t>
            </w:r>
          </w:p>
        </w:tc>
        <w:tc>
          <w:tcPr>
            <w:tcW w:w="1190" w:type="dxa"/>
            <w:tcBorders>
              <w:top w:val="nil"/>
              <w:left w:val="nil"/>
              <w:bottom w:val="single" w:sz="8" w:space="0" w:color="auto"/>
              <w:right w:val="single" w:sz="8" w:space="0" w:color="auto"/>
            </w:tcBorders>
            <w:shd w:val="clear" w:color="auto" w:fill="auto"/>
            <w:vAlign w:val="center"/>
            <w:hideMark/>
          </w:tcPr>
          <w:p w14:paraId="71B878E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10</w:t>
            </w:r>
          </w:p>
        </w:tc>
        <w:tc>
          <w:tcPr>
            <w:tcW w:w="1363" w:type="dxa"/>
            <w:tcBorders>
              <w:top w:val="nil"/>
              <w:left w:val="nil"/>
              <w:bottom w:val="single" w:sz="8" w:space="0" w:color="auto"/>
              <w:right w:val="single" w:sz="8" w:space="0" w:color="auto"/>
            </w:tcBorders>
          </w:tcPr>
          <w:p w14:paraId="71B878E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8EA" w14:textId="77777777" w:rsidTr="00340D73">
        <w:trPr>
          <w:trHeight w:val="315"/>
        </w:trPr>
        <w:tc>
          <w:tcPr>
            <w:tcW w:w="389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1B878E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Įtėviams</w:t>
            </w:r>
          </w:p>
        </w:tc>
        <w:tc>
          <w:tcPr>
            <w:tcW w:w="1043" w:type="dxa"/>
            <w:tcBorders>
              <w:top w:val="nil"/>
              <w:left w:val="nil"/>
              <w:bottom w:val="single" w:sz="8" w:space="0" w:color="auto"/>
              <w:right w:val="single" w:sz="8" w:space="0" w:color="auto"/>
            </w:tcBorders>
            <w:shd w:val="clear" w:color="auto" w:fill="auto"/>
            <w:noWrap/>
            <w:vAlign w:val="center"/>
            <w:hideMark/>
          </w:tcPr>
          <w:p w14:paraId="71B878E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1070" w:type="dxa"/>
            <w:tcBorders>
              <w:top w:val="nil"/>
              <w:left w:val="nil"/>
              <w:bottom w:val="single" w:sz="8" w:space="0" w:color="auto"/>
              <w:right w:val="single" w:sz="8" w:space="0" w:color="auto"/>
            </w:tcBorders>
            <w:shd w:val="clear" w:color="auto" w:fill="auto"/>
            <w:noWrap/>
            <w:vAlign w:val="center"/>
            <w:hideMark/>
          </w:tcPr>
          <w:p w14:paraId="71B878E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83" w:type="dxa"/>
            <w:tcBorders>
              <w:top w:val="nil"/>
              <w:left w:val="nil"/>
              <w:bottom w:val="single" w:sz="8" w:space="0" w:color="auto"/>
              <w:right w:val="single" w:sz="8" w:space="0" w:color="auto"/>
            </w:tcBorders>
            <w:shd w:val="clear" w:color="auto" w:fill="auto"/>
            <w:noWrap/>
            <w:vAlign w:val="center"/>
            <w:hideMark/>
          </w:tcPr>
          <w:p w14:paraId="71B878E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1190" w:type="dxa"/>
            <w:tcBorders>
              <w:top w:val="nil"/>
              <w:left w:val="nil"/>
              <w:bottom w:val="single" w:sz="8" w:space="0" w:color="auto"/>
              <w:right w:val="single" w:sz="8" w:space="0" w:color="auto"/>
            </w:tcBorders>
            <w:shd w:val="clear" w:color="auto" w:fill="auto"/>
            <w:noWrap/>
            <w:vAlign w:val="center"/>
            <w:hideMark/>
          </w:tcPr>
          <w:p w14:paraId="71B878E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363" w:type="dxa"/>
            <w:tcBorders>
              <w:top w:val="nil"/>
              <w:left w:val="nil"/>
              <w:bottom w:val="single" w:sz="8" w:space="0" w:color="auto"/>
              <w:right w:val="single" w:sz="8" w:space="0" w:color="auto"/>
            </w:tcBorders>
          </w:tcPr>
          <w:p w14:paraId="71B878E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8F1" w14:textId="77777777" w:rsidTr="00340D73">
        <w:trPr>
          <w:trHeight w:val="315"/>
        </w:trPr>
        <w:tc>
          <w:tcPr>
            <w:tcW w:w="3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78E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Globėjams (rūpintojams)</w:t>
            </w:r>
          </w:p>
        </w:tc>
        <w:tc>
          <w:tcPr>
            <w:tcW w:w="1043" w:type="dxa"/>
            <w:tcBorders>
              <w:top w:val="nil"/>
              <w:left w:val="single" w:sz="4" w:space="0" w:color="auto"/>
              <w:bottom w:val="single" w:sz="8" w:space="0" w:color="auto"/>
              <w:right w:val="single" w:sz="8" w:space="0" w:color="auto"/>
            </w:tcBorders>
            <w:shd w:val="clear" w:color="auto" w:fill="auto"/>
            <w:noWrap/>
            <w:vAlign w:val="center"/>
            <w:hideMark/>
          </w:tcPr>
          <w:p w14:paraId="71B878E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6</w:t>
            </w:r>
          </w:p>
        </w:tc>
        <w:tc>
          <w:tcPr>
            <w:tcW w:w="1070" w:type="dxa"/>
            <w:tcBorders>
              <w:top w:val="nil"/>
              <w:left w:val="nil"/>
              <w:bottom w:val="single" w:sz="8" w:space="0" w:color="auto"/>
              <w:right w:val="single" w:sz="8" w:space="0" w:color="auto"/>
            </w:tcBorders>
            <w:shd w:val="clear" w:color="auto" w:fill="auto"/>
            <w:noWrap/>
            <w:vAlign w:val="center"/>
            <w:hideMark/>
          </w:tcPr>
          <w:p w14:paraId="71B878E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12</w:t>
            </w:r>
          </w:p>
        </w:tc>
        <w:tc>
          <w:tcPr>
            <w:tcW w:w="1083" w:type="dxa"/>
            <w:tcBorders>
              <w:top w:val="nil"/>
              <w:left w:val="nil"/>
              <w:bottom w:val="single" w:sz="8" w:space="0" w:color="auto"/>
              <w:right w:val="single" w:sz="8" w:space="0" w:color="auto"/>
            </w:tcBorders>
            <w:shd w:val="clear" w:color="auto" w:fill="auto"/>
            <w:noWrap/>
            <w:vAlign w:val="center"/>
            <w:hideMark/>
          </w:tcPr>
          <w:p w14:paraId="71B878E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57</w:t>
            </w:r>
          </w:p>
        </w:tc>
        <w:tc>
          <w:tcPr>
            <w:tcW w:w="1190" w:type="dxa"/>
            <w:tcBorders>
              <w:top w:val="nil"/>
              <w:left w:val="nil"/>
              <w:bottom w:val="single" w:sz="8" w:space="0" w:color="auto"/>
              <w:right w:val="single" w:sz="8" w:space="0" w:color="auto"/>
            </w:tcBorders>
            <w:shd w:val="clear" w:color="auto" w:fill="auto"/>
            <w:noWrap/>
            <w:vAlign w:val="center"/>
            <w:hideMark/>
          </w:tcPr>
          <w:p w14:paraId="71B878E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363" w:type="dxa"/>
            <w:tcBorders>
              <w:top w:val="nil"/>
              <w:left w:val="nil"/>
              <w:bottom w:val="single" w:sz="8" w:space="0" w:color="auto"/>
              <w:right w:val="single" w:sz="8" w:space="0" w:color="auto"/>
            </w:tcBorders>
          </w:tcPr>
          <w:p w14:paraId="71B878F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8F8" w14:textId="77777777" w:rsidTr="00340D73">
        <w:trPr>
          <w:trHeight w:val="315"/>
        </w:trPr>
        <w:tc>
          <w:tcPr>
            <w:tcW w:w="389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71B878F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Budintiems globotojams</w:t>
            </w:r>
          </w:p>
        </w:tc>
        <w:tc>
          <w:tcPr>
            <w:tcW w:w="1043" w:type="dxa"/>
            <w:tcBorders>
              <w:top w:val="nil"/>
              <w:left w:val="nil"/>
              <w:bottom w:val="single" w:sz="8" w:space="0" w:color="auto"/>
              <w:right w:val="single" w:sz="8" w:space="0" w:color="auto"/>
            </w:tcBorders>
            <w:shd w:val="clear" w:color="auto" w:fill="auto"/>
            <w:vAlign w:val="center"/>
            <w:hideMark/>
          </w:tcPr>
          <w:p w14:paraId="71B878F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12</w:t>
            </w:r>
          </w:p>
        </w:tc>
        <w:tc>
          <w:tcPr>
            <w:tcW w:w="1070" w:type="dxa"/>
            <w:tcBorders>
              <w:top w:val="nil"/>
              <w:left w:val="nil"/>
              <w:bottom w:val="single" w:sz="8" w:space="0" w:color="auto"/>
              <w:right w:val="single" w:sz="8" w:space="0" w:color="auto"/>
            </w:tcBorders>
            <w:shd w:val="clear" w:color="auto" w:fill="auto"/>
            <w:noWrap/>
            <w:vAlign w:val="center"/>
            <w:hideMark/>
          </w:tcPr>
          <w:p w14:paraId="71B878F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5</w:t>
            </w:r>
          </w:p>
        </w:tc>
        <w:tc>
          <w:tcPr>
            <w:tcW w:w="1083" w:type="dxa"/>
            <w:tcBorders>
              <w:top w:val="nil"/>
              <w:left w:val="nil"/>
              <w:bottom w:val="single" w:sz="8" w:space="0" w:color="auto"/>
              <w:right w:val="single" w:sz="8" w:space="0" w:color="auto"/>
            </w:tcBorders>
            <w:shd w:val="clear" w:color="auto" w:fill="auto"/>
            <w:noWrap/>
            <w:vAlign w:val="center"/>
            <w:hideMark/>
          </w:tcPr>
          <w:p w14:paraId="71B878F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25</w:t>
            </w:r>
          </w:p>
        </w:tc>
        <w:tc>
          <w:tcPr>
            <w:tcW w:w="1190" w:type="dxa"/>
            <w:tcBorders>
              <w:top w:val="nil"/>
              <w:left w:val="nil"/>
              <w:bottom w:val="single" w:sz="8" w:space="0" w:color="auto"/>
              <w:right w:val="single" w:sz="8" w:space="0" w:color="auto"/>
            </w:tcBorders>
            <w:shd w:val="clear" w:color="auto" w:fill="auto"/>
            <w:noWrap/>
            <w:vAlign w:val="center"/>
            <w:hideMark/>
          </w:tcPr>
          <w:p w14:paraId="71B878F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363" w:type="dxa"/>
            <w:tcBorders>
              <w:top w:val="nil"/>
              <w:left w:val="nil"/>
              <w:bottom w:val="single" w:sz="8" w:space="0" w:color="auto"/>
              <w:right w:val="single" w:sz="8" w:space="0" w:color="auto"/>
            </w:tcBorders>
          </w:tcPr>
          <w:p w14:paraId="71B878F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900" w14:textId="77777777" w:rsidTr="00340D73">
        <w:trPr>
          <w:trHeight w:val="615"/>
        </w:trPr>
        <w:tc>
          <w:tcPr>
            <w:tcW w:w="1630" w:type="dxa"/>
            <w:vMerge w:val="restart"/>
            <w:tcBorders>
              <w:top w:val="nil"/>
              <w:left w:val="single" w:sz="8" w:space="0" w:color="auto"/>
              <w:bottom w:val="single" w:sz="8" w:space="0" w:color="auto"/>
              <w:right w:val="single" w:sz="8" w:space="0" w:color="auto"/>
            </w:tcBorders>
            <w:shd w:val="clear" w:color="auto" w:fill="auto"/>
            <w:vAlign w:val="center"/>
            <w:hideMark/>
          </w:tcPr>
          <w:p w14:paraId="71B878F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Globėjams giminaičiams</w:t>
            </w:r>
          </w:p>
        </w:tc>
        <w:tc>
          <w:tcPr>
            <w:tcW w:w="2260" w:type="dxa"/>
            <w:tcBorders>
              <w:top w:val="single" w:sz="8" w:space="0" w:color="auto"/>
              <w:left w:val="nil"/>
              <w:bottom w:val="single" w:sz="4" w:space="0" w:color="auto"/>
              <w:right w:val="single" w:sz="8" w:space="0" w:color="auto"/>
            </w:tcBorders>
            <w:shd w:val="clear" w:color="auto" w:fill="auto"/>
            <w:vAlign w:val="center"/>
            <w:hideMark/>
          </w:tcPr>
          <w:p w14:paraId="71B878F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artimiesiems giminaičiams</w:t>
            </w:r>
          </w:p>
        </w:tc>
        <w:tc>
          <w:tcPr>
            <w:tcW w:w="1043" w:type="dxa"/>
            <w:tcBorders>
              <w:top w:val="nil"/>
              <w:left w:val="nil"/>
              <w:bottom w:val="single" w:sz="4" w:space="0" w:color="auto"/>
              <w:right w:val="single" w:sz="8" w:space="0" w:color="auto"/>
            </w:tcBorders>
            <w:shd w:val="clear" w:color="auto" w:fill="auto"/>
            <w:vAlign w:val="center"/>
            <w:hideMark/>
          </w:tcPr>
          <w:p w14:paraId="71B878F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70" w:type="dxa"/>
            <w:tcBorders>
              <w:top w:val="nil"/>
              <w:left w:val="nil"/>
              <w:bottom w:val="single" w:sz="4" w:space="0" w:color="auto"/>
              <w:right w:val="single" w:sz="8" w:space="0" w:color="auto"/>
            </w:tcBorders>
            <w:shd w:val="clear" w:color="auto" w:fill="auto"/>
            <w:noWrap/>
            <w:vAlign w:val="center"/>
            <w:hideMark/>
          </w:tcPr>
          <w:p w14:paraId="71B878F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83" w:type="dxa"/>
            <w:tcBorders>
              <w:top w:val="nil"/>
              <w:left w:val="nil"/>
              <w:bottom w:val="single" w:sz="4" w:space="0" w:color="auto"/>
              <w:right w:val="single" w:sz="8" w:space="0" w:color="auto"/>
            </w:tcBorders>
            <w:shd w:val="clear" w:color="auto" w:fill="auto"/>
            <w:noWrap/>
            <w:vAlign w:val="center"/>
            <w:hideMark/>
          </w:tcPr>
          <w:p w14:paraId="71B878F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190" w:type="dxa"/>
            <w:tcBorders>
              <w:top w:val="nil"/>
              <w:left w:val="nil"/>
              <w:bottom w:val="single" w:sz="4" w:space="0" w:color="auto"/>
              <w:right w:val="single" w:sz="8" w:space="0" w:color="auto"/>
            </w:tcBorders>
            <w:shd w:val="clear" w:color="auto" w:fill="auto"/>
            <w:noWrap/>
            <w:vAlign w:val="center"/>
            <w:hideMark/>
          </w:tcPr>
          <w:p w14:paraId="71B878F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363" w:type="dxa"/>
            <w:tcBorders>
              <w:top w:val="nil"/>
              <w:left w:val="nil"/>
              <w:bottom w:val="single" w:sz="4" w:space="0" w:color="auto"/>
              <w:right w:val="single" w:sz="8" w:space="0" w:color="auto"/>
            </w:tcBorders>
          </w:tcPr>
          <w:p w14:paraId="71B878F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908" w14:textId="77777777" w:rsidTr="00340D73">
        <w:trPr>
          <w:trHeight w:val="1335"/>
        </w:trPr>
        <w:tc>
          <w:tcPr>
            <w:tcW w:w="1630" w:type="dxa"/>
            <w:vMerge/>
            <w:tcBorders>
              <w:top w:val="nil"/>
              <w:left w:val="single" w:sz="8" w:space="0" w:color="auto"/>
              <w:bottom w:val="single" w:sz="8" w:space="0" w:color="auto"/>
              <w:right w:val="single" w:sz="4" w:space="0" w:color="auto"/>
            </w:tcBorders>
            <w:vAlign w:val="center"/>
            <w:hideMark/>
          </w:tcPr>
          <w:p w14:paraId="71B8790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hideMark/>
          </w:tcPr>
          <w:p w14:paraId="71B8790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asmenims, susijusiems giminystės ryšiais su globojamu (rūpinamu) vaiku</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71B8790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790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790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8790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363" w:type="dxa"/>
            <w:tcBorders>
              <w:top w:val="single" w:sz="4" w:space="0" w:color="auto"/>
              <w:left w:val="single" w:sz="4" w:space="0" w:color="auto"/>
              <w:bottom w:val="single" w:sz="4" w:space="0" w:color="auto"/>
              <w:right w:val="single" w:sz="4" w:space="0" w:color="auto"/>
            </w:tcBorders>
          </w:tcPr>
          <w:p w14:paraId="71B8790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90F" w14:textId="77777777" w:rsidTr="00340D73">
        <w:trPr>
          <w:trHeight w:val="570"/>
        </w:trPr>
        <w:tc>
          <w:tcPr>
            <w:tcW w:w="3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8790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Globojamiems (rūpinamiems), įvaikintiems vaikams</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0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0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0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0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363" w:type="dxa"/>
            <w:tcBorders>
              <w:top w:val="single" w:sz="4" w:space="0" w:color="auto"/>
              <w:left w:val="single" w:sz="4" w:space="0" w:color="auto"/>
              <w:bottom w:val="single" w:sz="4" w:space="0" w:color="auto"/>
              <w:right w:val="single" w:sz="4" w:space="0" w:color="auto"/>
            </w:tcBorders>
          </w:tcPr>
          <w:p w14:paraId="71B8790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916" w14:textId="77777777" w:rsidTr="00340D73">
        <w:trPr>
          <w:trHeight w:val="570"/>
        </w:trPr>
        <w:tc>
          <w:tcPr>
            <w:tcW w:w="3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8791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lastRenderedPageBreak/>
              <w:t>Bendruomeninių vaikų globos namų darbuotojams</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363" w:type="dxa"/>
            <w:tcBorders>
              <w:top w:val="single" w:sz="4" w:space="0" w:color="auto"/>
              <w:left w:val="single" w:sz="4" w:space="0" w:color="auto"/>
              <w:bottom w:val="single" w:sz="4" w:space="0" w:color="auto"/>
              <w:right w:val="single" w:sz="4" w:space="0" w:color="auto"/>
            </w:tcBorders>
          </w:tcPr>
          <w:p w14:paraId="71B8791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91D" w14:textId="77777777" w:rsidTr="00340D73">
        <w:trPr>
          <w:trHeight w:val="360"/>
        </w:trPr>
        <w:tc>
          <w:tcPr>
            <w:tcW w:w="3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8791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Kitiems asmenims (įrašyti)</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55</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20</w:t>
            </w:r>
          </w:p>
        </w:tc>
        <w:tc>
          <w:tcPr>
            <w:tcW w:w="1363" w:type="dxa"/>
            <w:tcBorders>
              <w:top w:val="single" w:sz="4" w:space="0" w:color="auto"/>
              <w:left w:val="single" w:sz="4" w:space="0" w:color="auto"/>
              <w:bottom w:val="single" w:sz="4" w:space="0" w:color="auto"/>
              <w:right w:val="single" w:sz="4" w:space="0" w:color="auto"/>
            </w:tcBorders>
          </w:tcPr>
          <w:p w14:paraId="71B8791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tc>
      </w:tr>
      <w:tr w:rsidR="00340D73" w:rsidRPr="00340D73" w14:paraId="71B87924" w14:textId="77777777" w:rsidTr="00340D73">
        <w:trPr>
          <w:trHeight w:val="315"/>
        </w:trPr>
        <w:tc>
          <w:tcPr>
            <w:tcW w:w="3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8791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IŠ VISO:</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1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32</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2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22</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2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225</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8792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r w:rsidRPr="00340D73">
              <w:rPr>
                <w:rFonts w:ascii="Times New Roman" w:hAnsi="Times New Roman" w:cs="Times New Roman"/>
                <w:b/>
                <w:bCs/>
                <w:sz w:val="24"/>
                <w:szCs w:val="24"/>
              </w:rPr>
              <w:t>30</w:t>
            </w:r>
          </w:p>
        </w:tc>
        <w:tc>
          <w:tcPr>
            <w:tcW w:w="1363" w:type="dxa"/>
            <w:tcBorders>
              <w:top w:val="single" w:sz="4" w:space="0" w:color="auto"/>
              <w:left w:val="single" w:sz="4" w:space="0" w:color="auto"/>
              <w:bottom w:val="single" w:sz="4" w:space="0" w:color="auto"/>
              <w:right w:val="single" w:sz="4" w:space="0" w:color="auto"/>
            </w:tcBorders>
          </w:tcPr>
          <w:p w14:paraId="71B8792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bCs/>
                <w:sz w:val="24"/>
                <w:szCs w:val="24"/>
              </w:rPr>
            </w:pPr>
          </w:p>
        </w:tc>
      </w:tr>
    </w:tbl>
    <w:p w14:paraId="71B8792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926"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*Konsultavimo paslauga – individuali pagalba asmeniui, sprendžiant atvejus, susijusius su socialiniais, psichologiniais, vaikų ugdymo klausimais, vaikų globa (rūpyba) ar įvaikinimu.</w:t>
      </w:r>
    </w:p>
    <w:p w14:paraId="71B87927"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**Informavimo paslauga – bendro pobūdžio informacijos suteikimas asmeniui teisiniais ir kitais klausimais, nukreipimas į kitas įstaigas dėl pagalbos ir kt.</w:t>
      </w:r>
    </w:p>
    <w:p w14:paraId="71B87928" w14:textId="1F1D1342" w:rsidR="00340D73" w:rsidRPr="00340D73" w:rsidRDefault="00340D73" w:rsidP="00025BC9">
      <w:pPr>
        <w:spacing w:line="360" w:lineRule="auto"/>
        <w:ind w:firstLine="709"/>
        <w:jc w:val="both"/>
        <w:rPr>
          <w:rFonts w:ascii="Times New Roman" w:hAnsi="Times New Roman" w:cs="Times New Roman"/>
          <w:sz w:val="24"/>
          <w:szCs w:val="24"/>
        </w:rPr>
      </w:pPr>
      <w:r w:rsidRPr="00025BC9">
        <w:rPr>
          <w:rFonts w:ascii="Times New Roman" w:hAnsi="Times New Roman" w:cs="Times New Roman"/>
          <w:b/>
          <w:sz w:val="24"/>
          <w:szCs w:val="24"/>
        </w:rPr>
        <w:t>Seirijų bendruomenės komitetas</w:t>
      </w:r>
      <w:r w:rsidRPr="00025BC9">
        <w:rPr>
          <w:rFonts w:ascii="Times New Roman" w:hAnsi="Times New Roman" w:cs="Times New Roman"/>
          <w:sz w:val="24"/>
          <w:szCs w:val="24"/>
        </w:rPr>
        <w:t>, įstaigos būstin</w:t>
      </w:r>
      <w:r w:rsidR="00E92192">
        <w:rPr>
          <w:rFonts w:ascii="Times New Roman" w:hAnsi="Times New Roman" w:cs="Times New Roman"/>
          <w:sz w:val="24"/>
          <w:szCs w:val="24"/>
        </w:rPr>
        <w:t xml:space="preserve">ė – </w:t>
      </w:r>
      <w:r w:rsidRPr="00025BC9">
        <w:rPr>
          <w:rFonts w:ascii="Times New Roman" w:hAnsi="Times New Roman" w:cs="Times New Roman"/>
          <w:sz w:val="24"/>
          <w:szCs w:val="24"/>
        </w:rPr>
        <w:t xml:space="preserve">Vytauto g. 44, Seirijų mstl., Lazdijų r. sav. Organizacija įkurta 2001 m. birželio 1 d. Seirijų bendruomenės komitetas socialines paslaugas pradėjo teikti </w:t>
      </w:r>
      <w:r w:rsidR="002B6FFD" w:rsidRPr="00025BC9">
        <w:rPr>
          <w:rFonts w:ascii="Times New Roman" w:hAnsi="Times New Roman" w:cs="Times New Roman"/>
          <w:sz w:val="24"/>
          <w:szCs w:val="24"/>
        </w:rPr>
        <w:t xml:space="preserve">nuo 2005 m., </w:t>
      </w:r>
      <w:r w:rsidRPr="00025BC9">
        <w:rPr>
          <w:rFonts w:ascii="Times New Roman" w:hAnsi="Times New Roman" w:cs="Times New Roman"/>
          <w:sz w:val="24"/>
          <w:szCs w:val="24"/>
        </w:rPr>
        <w:t>įkūręs socialinių paslaugų centrą „Šilas“</w:t>
      </w:r>
      <w:r w:rsidR="002B6FFD" w:rsidRPr="00025BC9">
        <w:rPr>
          <w:rFonts w:ascii="Times New Roman" w:hAnsi="Times New Roman" w:cs="Times New Roman"/>
          <w:sz w:val="24"/>
          <w:szCs w:val="24"/>
        </w:rPr>
        <w:t>.</w:t>
      </w:r>
      <w:r w:rsidRPr="00025BC9">
        <w:rPr>
          <w:rFonts w:ascii="Times New Roman" w:hAnsi="Times New Roman" w:cs="Times New Roman"/>
          <w:sz w:val="24"/>
          <w:szCs w:val="24"/>
        </w:rPr>
        <w:t xml:space="preserve"> Centre yra 2 padaliniai</w:t>
      </w:r>
      <w:r w:rsidR="002B6FFD" w:rsidRPr="00025BC9">
        <w:rPr>
          <w:rFonts w:ascii="Times New Roman" w:hAnsi="Times New Roman" w:cs="Times New Roman"/>
          <w:sz w:val="24"/>
          <w:szCs w:val="24"/>
        </w:rPr>
        <w:t>.</w:t>
      </w:r>
      <w:r w:rsidRPr="00025BC9">
        <w:rPr>
          <w:rFonts w:ascii="Times New Roman" w:hAnsi="Times New Roman" w:cs="Times New Roman"/>
          <w:sz w:val="24"/>
          <w:szCs w:val="24"/>
        </w:rPr>
        <w:t xml:space="preserve"> Švaros </w:t>
      </w:r>
      <w:r w:rsidR="00025BC9" w:rsidRPr="00025BC9">
        <w:rPr>
          <w:rFonts w:ascii="Times New Roman" w:hAnsi="Times New Roman" w:cs="Times New Roman"/>
          <w:sz w:val="24"/>
          <w:szCs w:val="24"/>
        </w:rPr>
        <w:t>padalinyje</w:t>
      </w:r>
      <w:r w:rsidRPr="00025BC9">
        <w:rPr>
          <w:rFonts w:ascii="Times New Roman" w:hAnsi="Times New Roman" w:cs="Times New Roman"/>
          <w:sz w:val="24"/>
          <w:szCs w:val="24"/>
        </w:rPr>
        <w:t xml:space="preserve"> teikiamos asmens higienos paslaugos: skalbimo, pirties ir prausimosi. Šiomis paslaugomis naudojasi visi seniūnijos gyventojai. Asmenims, kurių pajamos mažos ir jų gyvenamuosiuose būstuose nėra patogumų, paslaugos teikiamos nemokamai, jas </w:t>
      </w:r>
      <w:r w:rsidR="002B6FFD" w:rsidRPr="00025BC9">
        <w:rPr>
          <w:rFonts w:ascii="Times New Roman" w:hAnsi="Times New Roman" w:cs="Times New Roman"/>
          <w:sz w:val="24"/>
          <w:szCs w:val="24"/>
        </w:rPr>
        <w:t>apmoka</w:t>
      </w:r>
      <w:r w:rsidRPr="00025BC9">
        <w:rPr>
          <w:rFonts w:ascii="Times New Roman" w:hAnsi="Times New Roman" w:cs="Times New Roman"/>
          <w:sz w:val="24"/>
          <w:szCs w:val="24"/>
        </w:rPr>
        <w:t xml:space="preserve"> Lazdijų rajono savivaldybė. Kiti paslaugas perka patys. Vaikų dienos </w:t>
      </w:r>
      <w:r w:rsidR="00025BC9" w:rsidRPr="00025BC9">
        <w:rPr>
          <w:rFonts w:ascii="Times New Roman" w:hAnsi="Times New Roman" w:cs="Times New Roman"/>
          <w:sz w:val="24"/>
          <w:szCs w:val="24"/>
        </w:rPr>
        <w:t xml:space="preserve">padalinio </w:t>
      </w:r>
      <w:r w:rsidRPr="00025BC9">
        <w:rPr>
          <w:rFonts w:ascii="Times New Roman" w:hAnsi="Times New Roman" w:cs="Times New Roman"/>
          <w:sz w:val="24"/>
          <w:szCs w:val="24"/>
        </w:rPr>
        <w:t>patalpose</w:t>
      </w:r>
      <w:r w:rsidR="00025BC9">
        <w:rPr>
          <w:rFonts w:ascii="Times New Roman" w:hAnsi="Times New Roman" w:cs="Times New Roman"/>
          <w:sz w:val="24"/>
          <w:szCs w:val="24"/>
        </w:rPr>
        <w:t xml:space="preserve"> </w:t>
      </w:r>
      <w:r w:rsidRPr="00025BC9">
        <w:rPr>
          <w:rFonts w:ascii="Times New Roman" w:hAnsi="Times New Roman" w:cs="Times New Roman"/>
          <w:sz w:val="24"/>
          <w:szCs w:val="24"/>
        </w:rPr>
        <w:t>Vaikų</w:t>
      </w:r>
      <w:r w:rsidRPr="00340D73">
        <w:rPr>
          <w:rFonts w:ascii="Times New Roman" w:hAnsi="Times New Roman" w:cs="Times New Roman"/>
          <w:sz w:val="24"/>
          <w:szCs w:val="24"/>
        </w:rPr>
        <w:t xml:space="preserve"> dienos centro paslaugos teikiamos nuo 2005 m. socialinę riziką patyrusių ir socialiai remtinų šeimų vaikams. Savaitgaliais teikiamos sociokultūrinės paslaugos jaunimui. Organizuojami užimtumo vakarai.</w:t>
      </w:r>
    </w:p>
    <w:p w14:paraId="71B87929" w14:textId="20896237" w:rsidR="00340D73" w:rsidRPr="00025BC9" w:rsidRDefault="002B6FFD" w:rsidP="002B6FFD">
      <w:pPr>
        <w:pStyle w:val="Sraopastraipa"/>
        <w:widowControl w:val="0"/>
        <w:numPr>
          <w:ilvl w:val="0"/>
          <w:numId w:val="19"/>
        </w:numPr>
        <w:suppressAutoHyphens/>
        <w:spacing w:line="360" w:lineRule="auto"/>
        <w:jc w:val="both"/>
        <w:rPr>
          <w:rFonts w:ascii="Times New Roman" w:eastAsia="Lucida Sans Unicode" w:hAnsi="Times New Roman" w:cs="Mangal"/>
          <w:kern w:val="1"/>
          <w:sz w:val="24"/>
          <w:szCs w:val="24"/>
          <w:lang w:val="en-US" w:eastAsia="hi-IN" w:bidi="hi-IN"/>
        </w:rPr>
      </w:pPr>
      <w:r w:rsidRPr="00025BC9">
        <w:rPr>
          <w:rFonts w:ascii="Times New Roman" w:eastAsia="Lucida Sans Unicode" w:hAnsi="Times New Roman" w:cs="Mangal"/>
          <w:kern w:val="1"/>
          <w:sz w:val="24"/>
          <w:szCs w:val="24"/>
          <w:lang w:val="en-US" w:eastAsia="hi-IN" w:bidi="hi-IN"/>
        </w:rPr>
        <w:t xml:space="preserve"> </w:t>
      </w:r>
      <w:r w:rsidR="00340D73" w:rsidRPr="00025BC9">
        <w:rPr>
          <w:rFonts w:ascii="Times New Roman" w:eastAsia="Lucida Sans Unicode" w:hAnsi="Times New Roman" w:cs="Mangal"/>
          <w:kern w:val="1"/>
          <w:sz w:val="24"/>
          <w:szCs w:val="24"/>
          <w:lang w:val="en-US" w:eastAsia="hi-IN" w:bidi="hi-IN"/>
        </w:rPr>
        <w:t>m. įgyvendinti šie projektai:</w:t>
      </w:r>
    </w:p>
    <w:p w14:paraId="71B8792A" w14:textId="242678E7" w:rsidR="00340D73" w:rsidRPr="00025BC9" w:rsidRDefault="00340D73" w:rsidP="00340D73">
      <w:pPr>
        <w:widowControl w:val="0"/>
        <w:tabs>
          <w:tab w:val="left" w:pos="0"/>
          <w:tab w:val="left" w:pos="851"/>
        </w:tabs>
        <w:suppressAutoHyphens/>
        <w:spacing w:line="360" w:lineRule="auto"/>
        <w:ind w:firstLine="0"/>
        <w:jc w:val="both"/>
        <w:rPr>
          <w:rFonts w:ascii="Times New Roman" w:eastAsia="Lucida Sans Unicode" w:hAnsi="Times New Roman" w:cs="Mangal"/>
          <w:kern w:val="1"/>
          <w:sz w:val="24"/>
          <w:szCs w:val="24"/>
          <w:lang w:val="en-US" w:eastAsia="hi-IN" w:bidi="hi-IN"/>
        </w:rPr>
      </w:pPr>
      <w:r w:rsidRPr="00025BC9">
        <w:rPr>
          <w:rFonts w:ascii="Times New Roman" w:eastAsia="Lucida Sans Unicode" w:hAnsi="Times New Roman" w:cs="Mangal"/>
          <w:kern w:val="1"/>
          <w:sz w:val="24"/>
          <w:szCs w:val="24"/>
          <w:lang w:val="en-US" w:eastAsia="hi-IN" w:bidi="hi-IN"/>
        </w:rPr>
        <w:t xml:space="preserve">Seirijų bendruomenės vaikų dienos </w:t>
      </w:r>
      <w:r w:rsidR="00025BC9">
        <w:rPr>
          <w:rFonts w:ascii="Times New Roman" w:eastAsia="Lucida Sans Unicode" w:hAnsi="Times New Roman" w:cs="Mangal"/>
          <w:kern w:val="1"/>
          <w:sz w:val="24"/>
          <w:szCs w:val="24"/>
          <w:lang w:val="en-US" w:eastAsia="hi-IN" w:bidi="hi-IN"/>
        </w:rPr>
        <w:t xml:space="preserve">padalinys – </w:t>
      </w:r>
      <w:r w:rsidRPr="00025BC9">
        <w:rPr>
          <w:rFonts w:ascii="Times New Roman" w:eastAsia="Lucida Sans Unicode" w:hAnsi="Times New Roman" w:cs="Mangal"/>
          <w:kern w:val="1"/>
          <w:sz w:val="24"/>
          <w:szCs w:val="24"/>
          <w:lang w:val="en-US" w:eastAsia="hi-IN" w:bidi="hi-IN"/>
        </w:rPr>
        <w:t>paslaugas gavo 15 vaikų, 9 šeimos.</w:t>
      </w:r>
    </w:p>
    <w:p w14:paraId="71B8792B" w14:textId="59DF846D" w:rsidR="00340D73" w:rsidRPr="00025BC9" w:rsidRDefault="00340D73" w:rsidP="00340D73">
      <w:pPr>
        <w:widowControl w:val="0"/>
        <w:suppressAutoHyphens/>
        <w:spacing w:line="360" w:lineRule="auto"/>
        <w:ind w:firstLine="0"/>
        <w:jc w:val="both"/>
        <w:rPr>
          <w:rFonts w:ascii="Times New Roman" w:eastAsia="Lucida Sans Unicode" w:hAnsi="Times New Roman" w:cs="Mangal"/>
          <w:kern w:val="1"/>
          <w:sz w:val="24"/>
          <w:szCs w:val="24"/>
          <w:lang w:val="en-US" w:eastAsia="hi-IN" w:bidi="hi-IN"/>
        </w:rPr>
      </w:pPr>
      <w:r w:rsidRPr="00025BC9">
        <w:rPr>
          <w:rFonts w:ascii="Times New Roman" w:eastAsia="Lucida Sans Unicode" w:hAnsi="Times New Roman" w:cs="Mangal"/>
          <w:kern w:val="1"/>
          <w:sz w:val="24"/>
          <w:szCs w:val="24"/>
          <w:lang w:val="en-US" w:eastAsia="hi-IN" w:bidi="hi-IN"/>
        </w:rPr>
        <w:t>Socialinės reabilitacijos paslaugos neįgaliesiems</w:t>
      </w:r>
      <w:r w:rsidR="00025BC9">
        <w:rPr>
          <w:rFonts w:ascii="Times New Roman" w:eastAsia="Lucida Sans Unicode" w:hAnsi="Times New Roman" w:cs="Mangal"/>
          <w:kern w:val="1"/>
          <w:sz w:val="24"/>
          <w:szCs w:val="24"/>
          <w:lang w:val="en-US" w:eastAsia="hi-IN" w:bidi="hi-IN"/>
        </w:rPr>
        <w:t xml:space="preserve"> – </w:t>
      </w:r>
      <w:r w:rsidRPr="00025BC9">
        <w:rPr>
          <w:rFonts w:ascii="Times New Roman" w:eastAsia="Lucida Sans Unicode" w:hAnsi="Times New Roman" w:cs="Mangal"/>
          <w:kern w:val="1"/>
          <w:sz w:val="24"/>
          <w:szCs w:val="24"/>
          <w:lang w:val="en-US" w:eastAsia="hi-IN" w:bidi="hi-IN"/>
        </w:rPr>
        <w:t>paslaugas gavo 15 neįgaliųjų.</w:t>
      </w:r>
    </w:p>
    <w:p w14:paraId="71B8792C" w14:textId="7FB55B21" w:rsidR="00340D73" w:rsidRPr="00025BC9" w:rsidRDefault="00025BC9" w:rsidP="00340D73">
      <w:pPr>
        <w:widowControl w:val="0"/>
        <w:suppressAutoHyphens/>
        <w:spacing w:line="360" w:lineRule="auto"/>
        <w:ind w:firstLine="0"/>
        <w:jc w:val="both"/>
        <w:rPr>
          <w:rFonts w:ascii="Times New Roman" w:eastAsia="Lucida Sans Unicode" w:hAnsi="Times New Roman" w:cs="Mangal"/>
          <w:kern w:val="1"/>
          <w:sz w:val="24"/>
          <w:szCs w:val="24"/>
          <w:lang w:val="en-US" w:eastAsia="hi-IN" w:bidi="hi-IN"/>
        </w:rPr>
      </w:pPr>
      <w:r>
        <w:rPr>
          <w:rFonts w:ascii="Times New Roman" w:eastAsia="Lucida Sans Unicode" w:hAnsi="Times New Roman" w:cs="Mangal"/>
          <w:kern w:val="1"/>
          <w:sz w:val="24"/>
          <w:szCs w:val="24"/>
          <w:lang w:val="en-US" w:eastAsia="hi-IN" w:bidi="hi-IN"/>
        </w:rPr>
        <w:t>„</w:t>
      </w:r>
      <w:r w:rsidR="00340D73" w:rsidRPr="00025BC9">
        <w:rPr>
          <w:rFonts w:ascii="Times New Roman" w:eastAsia="Lucida Sans Unicode" w:hAnsi="Times New Roman" w:cs="Mangal"/>
          <w:kern w:val="1"/>
          <w:sz w:val="24"/>
          <w:szCs w:val="24"/>
          <w:lang w:val="en-US" w:eastAsia="hi-IN" w:bidi="hi-IN"/>
        </w:rPr>
        <w:t>Tęskime tradicijas</w:t>
      </w:r>
      <w:r>
        <w:rPr>
          <w:rFonts w:ascii="Times New Roman" w:eastAsia="Lucida Sans Unicode" w:hAnsi="Times New Roman" w:cs="Mangal"/>
          <w:kern w:val="1"/>
          <w:sz w:val="24"/>
          <w:szCs w:val="24"/>
          <w:lang w:val="en-US" w:eastAsia="hi-IN" w:bidi="hi-IN"/>
        </w:rPr>
        <w:t>” – p</w:t>
      </w:r>
      <w:r w:rsidR="00340D73" w:rsidRPr="00025BC9">
        <w:rPr>
          <w:rFonts w:ascii="Times New Roman" w:eastAsia="Lucida Sans Unicode" w:hAnsi="Times New Roman" w:cs="Mangal"/>
          <w:kern w:val="1"/>
          <w:sz w:val="24"/>
          <w:szCs w:val="24"/>
          <w:lang w:val="en-US" w:eastAsia="hi-IN" w:bidi="hi-IN"/>
        </w:rPr>
        <w:t xml:space="preserve">rojekto įgyvendinimo laikotarpiu </w:t>
      </w:r>
      <w:r w:rsidR="00340D73" w:rsidRPr="00025BC9">
        <w:rPr>
          <w:rFonts w:ascii="Times New Roman" w:eastAsia="Lucida Sans Unicode" w:hAnsi="Times New Roman" w:cs="Times New Roman"/>
          <w:kern w:val="1"/>
          <w:sz w:val="24"/>
          <w:szCs w:val="24"/>
          <w:lang w:val="en-US" w:eastAsia="hi-IN" w:bidi="hi-IN"/>
        </w:rPr>
        <w:t>prieš Šv. Kalėdas buvo aplankyta 40 sunkią negalią turinčių asmenų.</w:t>
      </w:r>
    </w:p>
    <w:p w14:paraId="71B8792D" w14:textId="77777777" w:rsidR="00340D73" w:rsidRPr="00340D73" w:rsidRDefault="00340D73" w:rsidP="00340D73">
      <w:pPr>
        <w:spacing w:line="360" w:lineRule="auto"/>
        <w:ind w:left="720" w:firstLine="0"/>
        <w:jc w:val="both"/>
        <w:rPr>
          <w:rFonts w:ascii="Times New Roman" w:hAnsi="Times New Roman"/>
          <w:sz w:val="24"/>
          <w:szCs w:val="24"/>
        </w:rPr>
      </w:pPr>
      <w:r w:rsidRPr="00340D73">
        <w:rPr>
          <w:rFonts w:ascii="Times New Roman" w:hAnsi="Times New Roman"/>
          <w:sz w:val="24"/>
          <w:szCs w:val="24"/>
        </w:rPr>
        <w:t xml:space="preserve">Seirijų bendruomenės komitetas vidutiniškai per mėnesį aptarnauja 39 paslaugų gavėjus. </w:t>
      </w:r>
    </w:p>
    <w:p w14:paraId="71B8792E" w14:textId="4EA76122" w:rsidR="00340D73" w:rsidRPr="00340D73" w:rsidRDefault="00340D73" w:rsidP="00340D73">
      <w:pPr>
        <w:spacing w:line="360" w:lineRule="auto"/>
        <w:ind w:firstLine="0"/>
        <w:jc w:val="both"/>
        <w:rPr>
          <w:rFonts w:ascii="Times New Roman" w:hAnsi="Times New Roman" w:cs="Times New Roman"/>
          <w:sz w:val="24"/>
          <w:szCs w:val="24"/>
        </w:rPr>
      </w:pPr>
      <w:r w:rsidRPr="00340D73">
        <w:rPr>
          <w:rFonts w:ascii="Times New Roman" w:hAnsi="Times New Roman"/>
          <w:sz w:val="24"/>
          <w:szCs w:val="24"/>
        </w:rPr>
        <w:t xml:space="preserve">Šiuo metu vykdomi 2 projektai: Seirijų bendruomenės </w:t>
      </w:r>
      <w:r w:rsidRPr="00340D73">
        <w:rPr>
          <w:rFonts w:ascii="Times New Roman" w:hAnsi="Times New Roman" w:cs="Times New Roman"/>
          <w:sz w:val="24"/>
          <w:szCs w:val="24"/>
        </w:rPr>
        <w:t xml:space="preserve">Vaikų dienos </w:t>
      </w:r>
      <w:r w:rsidR="00025BC9">
        <w:rPr>
          <w:rFonts w:ascii="Times New Roman" w:hAnsi="Times New Roman" w:cs="Times New Roman"/>
          <w:sz w:val="24"/>
          <w:szCs w:val="24"/>
        </w:rPr>
        <w:t>padalinys</w:t>
      </w:r>
      <w:r w:rsidRPr="00340D73">
        <w:rPr>
          <w:rFonts w:ascii="Times New Roman" w:hAnsi="Times New Roman" w:cs="Times New Roman"/>
          <w:sz w:val="24"/>
          <w:szCs w:val="24"/>
        </w:rPr>
        <w:t xml:space="preserve">, paslaugas gauna 15 vaikų, 8 šeimos; Socialinės paslaugos neįgaliesiems bendruomenėje – 10 neįgaliųjų. </w:t>
      </w:r>
    </w:p>
    <w:p w14:paraId="71B8792F" w14:textId="588EBCFA" w:rsidR="00340D73" w:rsidRPr="00340D73" w:rsidRDefault="00340D73" w:rsidP="00025BC9">
      <w:pPr>
        <w:spacing w:line="360" w:lineRule="auto"/>
        <w:jc w:val="both"/>
        <w:rPr>
          <w:rFonts w:ascii="Times New Roman" w:hAnsi="Times New Roman" w:cs="Times New Roman"/>
          <w:sz w:val="24"/>
          <w:szCs w:val="24"/>
        </w:rPr>
      </w:pPr>
      <w:r w:rsidRPr="00340D73">
        <w:rPr>
          <w:rFonts w:ascii="Times New Roman" w:hAnsi="Times New Roman" w:cs="Times New Roman"/>
          <w:b/>
          <w:sz w:val="24"/>
          <w:szCs w:val="24"/>
        </w:rPr>
        <w:t>Veisiejų seniūnijos bendruomenės komitetas</w:t>
      </w:r>
      <w:r w:rsidRPr="00340D73">
        <w:rPr>
          <w:rFonts w:ascii="Times New Roman" w:hAnsi="Times New Roman" w:cs="Times New Roman"/>
          <w:sz w:val="24"/>
          <w:szCs w:val="24"/>
        </w:rPr>
        <w:t xml:space="preserve">, įstaigos būstinė – Santarvės 3, Veisiejai, Lazdijų r. sav. Organizacija įkurta 2001 metais. Veisiejų seniūnijos bendruomenės komiteto Socialinių paslaugų centras teikia paslaugas jau antrą dešimtmetį. Čia galima pasinaudoti teikiamomis prausimosi ir skalbimo paslaugomis. Kasmet vykdoma Veisiejų vaikų dienos </w:t>
      </w:r>
      <w:r w:rsidR="00E92192">
        <w:rPr>
          <w:rFonts w:ascii="Times New Roman" w:hAnsi="Times New Roman" w:cs="Times New Roman"/>
          <w:sz w:val="24"/>
          <w:szCs w:val="24"/>
        </w:rPr>
        <w:t>centro</w:t>
      </w:r>
      <w:r w:rsidRPr="00340D73">
        <w:rPr>
          <w:rFonts w:ascii="Times New Roman" w:hAnsi="Times New Roman" w:cs="Times New Roman"/>
          <w:sz w:val="24"/>
          <w:szCs w:val="24"/>
        </w:rPr>
        <w:t xml:space="preserve"> veikla. Nuo 2010 m. socialinės paslaugos teikiamos neįgaliesiems (prie bendruomenės komiteto veikia neįgaliųjų rankdarbių studija „Kuparėlis“). Suteikiamos patalpos veiklai vykdyti, projektas įgyvendinamas pagal programą „Socialinės reabilitacijos paslaugos neįgaliesiems bendruomenėje“; suteikiamos patalpos pagyvenusių žmonių klubui „Ančios bangos“. </w:t>
      </w:r>
    </w:p>
    <w:p w14:paraId="71B87930" w14:textId="77777777"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lastRenderedPageBreak/>
        <w:t xml:space="preserve">Šiuo metu vykdomi du projektai: „Socialinės reabilitacijos paslaugų neįgaliesiems bendruomenėje projektas“ bei „Veisiejų vaikų dienos centras“. Kasdien suteikiamos paslaugos vidutiniškai 25 gavėjams.  </w:t>
      </w:r>
    </w:p>
    <w:p w14:paraId="71B87931" w14:textId="77777777" w:rsidR="00340D73" w:rsidRPr="00340D73" w:rsidRDefault="00340D73" w:rsidP="00400F02">
      <w:pPr>
        <w:widowControl w:val="0"/>
        <w:suppressAutoHyphens/>
        <w:autoSpaceDN w:val="0"/>
        <w:spacing w:line="360" w:lineRule="auto"/>
        <w:ind w:firstLine="709"/>
        <w:jc w:val="both"/>
        <w:textAlignment w:val="baseline"/>
        <w:rPr>
          <w:rFonts w:ascii="Times New Roman" w:eastAsia="SimSun" w:hAnsi="Times New Roman" w:cs="Times New Roman"/>
          <w:kern w:val="3"/>
          <w:sz w:val="24"/>
          <w:szCs w:val="24"/>
          <w:lang w:eastAsia="zh-CN" w:bidi="hi-IN"/>
        </w:rPr>
      </w:pPr>
      <w:r w:rsidRPr="00340D73">
        <w:rPr>
          <w:rFonts w:ascii="Times New Roman" w:eastAsia="SimSun" w:hAnsi="Times New Roman" w:cs="Lucida Sans"/>
          <w:b/>
          <w:bCs/>
          <w:kern w:val="3"/>
          <w:sz w:val="24"/>
          <w:szCs w:val="24"/>
          <w:lang w:eastAsia="zh-CN" w:bidi="hi-IN"/>
        </w:rPr>
        <w:t>Krosnos miestelio bendruomenės komitetas</w:t>
      </w:r>
      <w:r w:rsidRPr="00340D73">
        <w:rPr>
          <w:rFonts w:ascii="Times New Roman" w:eastAsia="SimSun" w:hAnsi="Times New Roman" w:cs="Lucida Sans"/>
          <w:kern w:val="3"/>
          <w:sz w:val="24"/>
          <w:szCs w:val="24"/>
          <w:lang w:eastAsia="zh-CN" w:bidi="hi-IN"/>
        </w:rPr>
        <w:t>, socialinių paslaugų centras „Sūrava“, įstaigos būstinė – Alytaus g. 57, Krosna, Lazdijų r. sav. Organizacija įkurta 2002 m. balandžio 26 d.</w:t>
      </w:r>
      <w:r w:rsidRPr="00340D73">
        <w:rPr>
          <w:rFonts w:ascii="Times New Roman" w:eastAsia="SimSun" w:hAnsi="Times New Roman" w:cs="Times New Roman"/>
          <w:kern w:val="3"/>
          <w:sz w:val="24"/>
          <w:szCs w:val="24"/>
          <w:lang w:eastAsia="zh-CN" w:bidi="hi-IN"/>
        </w:rPr>
        <w:t xml:space="preserve"> </w:t>
      </w:r>
      <w:r w:rsidRPr="00340D73">
        <w:rPr>
          <w:rFonts w:ascii="Times New Roman" w:eastAsia="SimSun" w:hAnsi="Times New Roman" w:cs="Lucida Sans"/>
          <w:kern w:val="3"/>
          <w:sz w:val="24"/>
          <w:szCs w:val="24"/>
          <w:lang w:eastAsia="zh-CN" w:bidi="hi-IN"/>
        </w:rPr>
        <w:t>Asmenų socialinės grupės, kurioms teikiamos socialinės paslaugos: socialinę riziką patiriančios šeimos, daugiavaikės šeimos, mažas pajamas gaunančios šeimos, neįgalūs asmenys.</w:t>
      </w:r>
      <w:r w:rsidRPr="00340D73">
        <w:rPr>
          <w:rFonts w:ascii="Times New Roman" w:eastAsia="SimSun" w:hAnsi="Times New Roman" w:cs="Times New Roman"/>
          <w:kern w:val="3"/>
          <w:sz w:val="24"/>
          <w:szCs w:val="24"/>
          <w:lang w:eastAsia="zh-CN" w:bidi="hi-IN"/>
        </w:rPr>
        <w:t xml:space="preserve"> </w:t>
      </w:r>
      <w:r w:rsidRPr="00340D73">
        <w:rPr>
          <w:rFonts w:ascii="Times New Roman" w:eastAsia="SimSun" w:hAnsi="Times New Roman" w:cs="Lucida Sans"/>
          <w:kern w:val="3"/>
          <w:sz w:val="24"/>
          <w:szCs w:val="24"/>
          <w:lang w:eastAsia="zh-CN" w:bidi="hi-IN"/>
        </w:rPr>
        <w:t>Teikiamos socialinės paslaugos – asmens higienos ir priežiūros paslaugos (teikiamos nuo 2007-04-05), socialinės priežiūros paslaugos vaikams ir jų šeimoms (teikiamos nuo 2008-04-01).</w:t>
      </w:r>
      <w:r w:rsidRPr="00340D73">
        <w:rPr>
          <w:rFonts w:ascii="Times New Roman" w:eastAsia="SimSun" w:hAnsi="Times New Roman" w:cs="Times New Roman"/>
          <w:kern w:val="3"/>
          <w:sz w:val="24"/>
          <w:szCs w:val="24"/>
          <w:lang w:eastAsia="zh-CN" w:bidi="hi-IN"/>
        </w:rPr>
        <w:t xml:space="preserve"> </w:t>
      </w:r>
      <w:r w:rsidRPr="00340D73">
        <w:rPr>
          <w:rFonts w:ascii="Times New Roman" w:eastAsia="SimSun" w:hAnsi="Times New Roman" w:cs="Lucida Sans"/>
          <w:kern w:val="3"/>
          <w:sz w:val="24"/>
          <w:szCs w:val="24"/>
          <w:lang w:eastAsia="zh-CN" w:bidi="hi-IN"/>
        </w:rPr>
        <w:t>2018 metais  vykdyti socialinės veiklos projektai – vaikų dienos centras „Naminukai“ (per dieną 15 vaikų), asmens higienos ir priežiūros paslaugos (per dieną 2 asmenys).</w:t>
      </w:r>
      <w:r w:rsidRPr="00340D73">
        <w:rPr>
          <w:rFonts w:ascii="Times New Roman" w:eastAsia="SimSun" w:hAnsi="Times New Roman" w:cs="Times New Roman"/>
          <w:kern w:val="3"/>
          <w:sz w:val="24"/>
          <w:szCs w:val="24"/>
          <w:lang w:eastAsia="zh-CN" w:bidi="hi-IN"/>
        </w:rPr>
        <w:t xml:space="preserve"> </w:t>
      </w:r>
      <w:r w:rsidRPr="00340D73">
        <w:rPr>
          <w:rFonts w:ascii="Times New Roman" w:eastAsia="SimSun" w:hAnsi="Times New Roman" w:cs="Lucida Sans"/>
          <w:kern w:val="3"/>
          <w:sz w:val="24"/>
          <w:szCs w:val="24"/>
          <w:lang w:eastAsia="zh-CN" w:bidi="hi-IN"/>
        </w:rPr>
        <w:t>2019 metais vykdomas socialinės veiklos  projektas – vaikų dienos centras,, Naminukai‘‘ (per dieną 23 vaikai), asmens higienos ir priežiūros paslaugos (per dieną 2 asmenys).</w:t>
      </w:r>
    </w:p>
    <w:p w14:paraId="71B87932" w14:textId="77777777" w:rsidR="00340D73" w:rsidRPr="00340D73" w:rsidRDefault="00340D73" w:rsidP="00400F02">
      <w:pPr>
        <w:autoSpaceDE w:val="0"/>
        <w:spacing w:line="360" w:lineRule="auto"/>
        <w:ind w:firstLine="709"/>
        <w:jc w:val="both"/>
        <w:rPr>
          <w:rFonts w:ascii="Times New Roman" w:eastAsia="Calibri" w:hAnsi="Times New Roman" w:cs="Times New Roman"/>
          <w:i/>
          <w:iCs/>
          <w:sz w:val="24"/>
          <w:szCs w:val="24"/>
          <w:lang w:eastAsia="ar-SA"/>
        </w:rPr>
      </w:pPr>
      <w:r w:rsidRPr="00340D73">
        <w:rPr>
          <w:rFonts w:ascii="Times New Roman" w:eastAsia="Calibri" w:hAnsi="Times New Roman" w:cs="Times New Roman"/>
          <w:b/>
          <w:sz w:val="24"/>
          <w:szCs w:val="24"/>
          <w:shd w:val="clear" w:color="auto" w:fill="FFFFFF"/>
          <w:lang w:eastAsia="ar-SA"/>
        </w:rPr>
        <w:t xml:space="preserve">N. Kirsnos kaimo bendruomenės komitetas, </w:t>
      </w:r>
      <w:r w:rsidRPr="00340D73">
        <w:rPr>
          <w:rFonts w:ascii="Times New Roman" w:eastAsia="Calibri" w:hAnsi="Times New Roman" w:cs="Times New Roman"/>
          <w:sz w:val="24"/>
          <w:szCs w:val="24"/>
          <w:shd w:val="clear" w:color="auto" w:fill="FFFFFF"/>
          <w:lang w:eastAsia="ar-SA"/>
        </w:rPr>
        <w:t>įstaigos būstinė –</w:t>
      </w:r>
      <w:r w:rsidRPr="00340D73">
        <w:rPr>
          <w:rFonts w:ascii="Times New Roman" w:eastAsia="Calibri" w:hAnsi="Times New Roman" w:cs="Times New Roman"/>
          <w:b/>
          <w:sz w:val="24"/>
          <w:szCs w:val="24"/>
          <w:shd w:val="clear" w:color="auto" w:fill="FFFFFF"/>
          <w:lang w:eastAsia="ar-SA"/>
        </w:rPr>
        <w:t xml:space="preserve"> </w:t>
      </w:r>
      <w:r w:rsidRPr="00340D73">
        <w:rPr>
          <w:rFonts w:ascii="Times New Roman" w:eastAsia="Calibri" w:hAnsi="Times New Roman" w:cs="Times New Roman"/>
          <w:sz w:val="24"/>
          <w:szCs w:val="24"/>
          <w:shd w:val="clear" w:color="auto" w:fill="FFFFFF"/>
          <w:lang w:eastAsia="ar-SA"/>
        </w:rPr>
        <w:t>Mokyklos g. 4, N. Kirsnos k., Šeštokų sen., Lazdijų r. sav. Organizacija įkurta 2002 m. vasario 6 d. Organizacijos pagrindinis tikslas yra skatinti bendruomenės narių socialinį ir visuomeninį aktyvumą, padėti jiems integruotis į šalies ekonominį gyvenimą. Organizacija šiuo tikslu organizuoja susirinkimus, nagrinėja veiklos teritorijoje esamas problemas, palaiko ryšius su kitomis organizacijomis, bendradarbiauja su seniūnija, kultūros, švietimo įstaigomis organizuojant bendruomenės kultūrinius renginius, teikia siūlymus valdžios institucijomis dėl seniūnijos vystymo perspektyvų.</w:t>
      </w:r>
    </w:p>
    <w:p w14:paraId="71B87933" w14:textId="77777777" w:rsidR="00340D73" w:rsidRPr="00340D73" w:rsidRDefault="00340D73" w:rsidP="00340D73">
      <w:pPr>
        <w:spacing w:line="360" w:lineRule="auto"/>
        <w:jc w:val="both"/>
        <w:rPr>
          <w:rFonts w:ascii="Times New Roman" w:eastAsia="Calibri" w:hAnsi="Times New Roman" w:cs="Times New Roman"/>
          <w:sz w:val="24"/>
          <w:szCs w:val="24"/>
          <w:lang w:eastAsia="ar-SA"/>
        </w:rPr>
      </w:pPr>
      <w:r w:rsidRPr="00340D73">
        <w:rPr>
          <w:rFonts w:ascii="Times New Roman" w:eastAsia="Calibri" w:hAnsi="Times New Roman" w:cs="Times New Roman"/>
          <w:sz w:val="24"/>
          <w:szCs w:val="24"/>
          <w:shd w:val="clear" w:color="auto" w:fill="FFFFFF"/>
          <w:lang w:eastAsia="ar-SA"/>
        </w:rPr>
        <w:t xml:space="preserve">Organizacija 2017 m. įgyvendino Socialinės reabilitacijos paslaugų neįgaliesiems bendruomenėje projektą. Jis buvo skirtas </w:t>
      </w:r>
      <w:r w:rsidRPr="00340D73">
        <w:rPr>
          <w:rFonts w:ascii="Times New Roman" w:eastAsia="Calibri" w:hAnsi="Times New Roman" w:cs="Times New Roman"/>
          <w:sz w:val="24"/>
          <w:szCs w:val="24"/>
          <w:lang w:eastAsia="ar-SA"/>
        </w:rPr>
        <w:t>Šeštokų seniūnijos N. Kirsnos kaimo bendruomenės neįgaliesiems ir jų šeimų nariams, gyvenantiems aplinkiniuose kaimuose: Lopiškių k., Maišymų k., Gumbelių k., Čėsniškės k., Pakirsnių k., D. Kirsnos k., N. Kirsnos. Į projektinę veiklą bus įtraukti 20 neįgaliųjų ir 10 jų šeimos narių.</w:t>
      </w:r>
    </w:p>
    <w:p w14:paraId="71B87934" w14:textId="77777777" w:rsidR="00340D73" w:rsidRPr="00340D73" w:rsidRDefault="00340D73" w:rsidP="00340D73">
      <w:pPr>
        <w:spacing w:line="360" w:lineRule="auto"/>
        <w:jc w:val="both"/>
        <w:rPr>
          <w:rFonts w:ascii="Times New Roman" w:hAnsi="Times New Roman" w:cs="Times New Roman"/>
          <w:sz w:val="24"/>
          <w:szCs w:val="24"/>
          <w:lang w:eastAsia="ar-SA"/>
        </w:rPr>
      </w:pPr>
      <w:r w:rsidRPr="00340D73">
        <w:rPr>
          <w:rFonts w:ascii="Times New Roman" w:hAnsi="Times New Roman" w:cs="Times New Roman"/>
          <w:sz w:val="24"/>
          <w:szCs w:val="24"/>
          <w:lang w:eastAsia="ar-SA"/>
        </w:rPr>
        <w:t xml:space="preserve">Organizacija organizuoja tradicines šventes visiems bendruomenės gyventojams, kartu ir neįgaliesiems. Atsiradus galimybei, ketinama plėsti paslaugų gavėjų ir tikslinių grupių skaičių. Bendruomenė tikisi įtraukti į bendruomenės veiklą ir šeimas su mažamečiais vaikais, organizuoti paskaitas, stovyklas, šeimoms įdomias veiklas. </w:t>
      </w:r>
    </w:p>
    <w:p w14:paraId="71B87935" w14:textId="77777777" w:rsidR="00340D73" w:rsidRPr="00340D73" w:rsidRDefault="00340D73" w:rsidP="00400F02">
      <w:pPr>
        <w:spacing w:line="360" w:lineRule="auto"/>
        <w:ind w:firstLine="709"/>
        <w:jc w:val="both"/>
        <w:rPr>
          <w:rFonts w:ascii="Times New Roman" w:hAnsi="Times New Roman" w:cs="Times New Roman"/>
          <w:sz w:val="24"/>
          <w:szCs w:val="24"/>
        </w:rPr>
      </w:pPr>
      <w:r w:rsidRPr="00340D73">
        <w:rPr>
          <w:rFonts w:ascii="Times New Roman" w:hAnsi="Times New Roman" w:cs="Times New Roman"/>
          <w:b/>
          <w:sz w:val="24"/>
          <w:szCs w:val="24"/>
          <w:lang w:eastAsia="ar-SA"/>
        </w:rPr>
        <w:t xml:space="preserve">Varnėnų kaimo bendruomenė – </w:t>
      </w:r>
      <w:r w:rsidRPr="00340D73">
        <w:rPr>
          <w:rFonts w:ascii="Times New Roman" w:hAnsi="Times New Roman" w:cs="Times New Roman"/>
          <w:sz w:val="24"/>
          <w:szCs w:val="24"/>
        </w:rPr>
        <w:t>aktyvi Lazdijų rajono savivaldybės teritorijoje veikianti nevyriausybinė organizacija, turinti socialinės veiklos projektų įgyvendinimo patirtį, neabejinga socialinę riziką patiriančioms šeimoms ir jų vaikams, bei nepasiturinčių gyventojų (vaikų ir (ar) tėvų) likimui.</w:t>
      </w:r>
    </w:p>
    <w:p w14:paraId="71B87936" w14:textId="77777777" w:rsidR="00340D73" w:rsidRPr="00340D73" w:rsidRDefault="00340D73" w:rsidP="00400F02">
      <w:pPr>
        <w:spacing w:line="360" w:lineRule="auto"/>
        <w:ind w:firstLine="709"/>
        <w:jc w:val="both"/>
        <w:rPr>
          <w:rFonts w:ascii="Times New Roman" w:hAnsi="Times New Roman" w:cs="Times New Roman"/>
          <w:spacing w:val="-2"/>
          <w:sz w:val="24"/>
          <w:szCs w:val="24"/>
        </w:rPr>
      </w:pPr>
      <w:r w:rsidRPr="00340D73">
        <w:rPr>
          <w:rFonts w:ascii="Times New Roman" w:hAnsi="Times New Roman" w:cs="Times New Roman"/>
          <w:sz w:val="24"/>
          <w:szCs w:val="24"/>
        </w:rPr>
        <w:t xml:space="preserve">Varnėnų kaimo bendruomenė įgyvendina socialinės reabilitacijos paslaugų neįgaliesiems bendruomenėje projektus nuo 2012 m. </w:t>
      </w:r>
      <w:r w:rsidRPr="00340D73">
        <w:rPr>
          <w:rFonts w:ascii="Times New Roman" w:hAnsi="Times New Roman" w:cs="Times New Roman"/>
          <w:bCs/>
          <w:sz w:val="24"/>
          <w:szCs w:val="24"/>
        </w:rPr>
        <w:t xml:space="preserve">Projektų įgyvendinimo laikotarpiu buvo rengiami užimtumo </w:t>
      </w:r>
      <w:r w:rsidRPr="00340D73">
        <w:rPr>
          <w:rFonts w:ascii="Times New Roman" w:hAnsi="Times New Roman" w:cs="Times New Roman"/>
          <w:bCs/>
          <w:sz w:val="24"/>
          <w:szCs w:val="24"/>
        </w:rPr>
        <w:lastRenderedPageBreak/>
        <w:t xml:space="preserve">būreliai padedantys neįgaliesiems ir jų šeimos nariams ugdyti kūrybiškumą, atrasti savęs realizavimo nišą, skatinantys verslumą. </w:t>
      </w:r>
      <w:r w:rsidRPr="00340D73">
        <w:rPr>
          <w:rFonts w:ascii="Times New Roman" w:hAnsi="Times New Roman" w:cs="Times New Roman"/>
          <w:sz w:val="24"/>
          <w:szCs w:val="24"/>
        </w:rPr>
        <w:t>Varnėnų kaimo bendruomenės teritorijoje didžiąją dalį gyventojų sudaro vaikai, pensininkai. Dirbantieji dažnai visą savo dėmesį sutelkia į darbą ir savo šeimą, o kaimynai, kuriais nėra kam pasirūpinti, dažnai lieka pamiršti. Miestuose ir miesteliuose tokius neįgalius gyventojus lanko ir jais rūpinasi socialiniai darbuotojai (padeda buityje, esant reikalui parūpina būtiniausių maisto produktų ir vaistų, padeda pasiekti gydymo ar kitas įstaigas, padeda sutvarkyti iškilusias problemas), tačiau gyvenant kaime tokių paslaugų gavimas neįgaliajam yra sudėtingas arba neįmanomas, todėl bendruomenė norėdama palengvinti neįgaliųjų dalią planuoja teikti asmeninio asistento paslaugas. Teikiant tokias paslaugas bus įdarbinamas socialinis darbuotojas, kuris neįgaliesiems padės susitvarkyti iškilusius rūpesčius ir problemas.</w:t>
      </w:r>
      <w:r w:rsidRPr="00340D73">
        <w:rPr>
          <w:rFonts w:ascii="Times New Roman" w:hAnsi="Times New Roman" w:cs="Times New Roman"/>
          <w:spacing w:val="-2"/>
          <w:sz w:val="24"/>
          <w:szCs w:val="24"/>
        </w:rPr>
        <w:t xml:space="preserve"> </w:t>
      </w:r>
      <w:r w:rsidRPr="00340D73">
        <w:rPr>
          <w:rFonts w:ascii="Times New Roman" w:hAnsi="Times New Roman" w:cs="Times New Roman"/>
          <w:sz w:val="24"/>
          <w:szCs w:val="24"/>
        </w:rPr>
        <w:t xml:space="preserve">2016 - 2019 metais Varnėnų kaimo bendruomenė įgyvendina projektą „Varnėnų kaimo bendruomenės vaikų dienos centras“. Paslaugas gauna 15 vaikų. 2018 – 2021 metais kartu su Lazdijų rajono savivaldybės administracija pradėjo vykdomas projektas „Kompleksinės paslaugos šeimai Lazdijų rajono savivaldybėje“. </w:t>
      </w:r>
    </w:p>
    <w:p w14:paraId="71B87939" w14:textId="425BCD09" w:rsidR="00340D73" w:rsidRPr="00340D73" w:rsidRDefault="00340D73" w:rsidP="00340D73">
      <w:pPr>
        <w:spacing w:line="360" w:lineRule="auto"/>
        <w:jc w:val="both"/>
        <w:rPr>
          <w:rFonts w:ascii="Times New Roman" w:hAnsi="Times New Roman" w:cs="Times New Roman"/>
          <w:iCs/>
          <w:sz w:val="24"/>
          <w:szCs w:val="24"/>
        </w:rPr>
      </w:pPr>
      <w:r w:rsidRPr="00340D73">
        <w:rPr>
          <w:rFonts w:ascii="Times New Roman" w:hAnsi="Times New Roman" w:cs="Times New Roman"/>
          <w:b/>
          <w:sz w:val="24"/>
          <w:szCs w:val="24"/>
          <w:lang w:eastAsia="ar-SA"/>
        </w:rPr>
        <w:t>Viešoji įstaiga Kapčiamiesčio globos namai, adresas:</w:t>
      </w:r>
      <w:r w:rsidRPr="00340D73">
        <w:rPr>
          <w:rFonts w:ascii="Times New Roman" w:hAnsi="Times New Roman" w:cs="Times New Roman"/>
          <w:sz w:val="24"/>
          <w:szCs w:val="24"/>
          <w:lang w:eastAsia="ar-SA"/>
        </w:rPr>
        <w:t xml:space="preserve"> Vytauto g. 11, Kapčiamiestis, Lazdijų r. sav.</w:t>
      </w:r>
      <w:r w:rsidR="00400F02">
        <w:rPr>
          <w:rFonts w:ascii="Times New Roman" w:hAnsi="Times New Roman" w:cs="Times New Roman"/>
          <w:sz w:val="24"/>
          <w:szCs w:val="24"/>
          <w:lang w:eastAsia="ar-SA"/>
        </w:rPr>
        <w:t xml:space="preserve"> </w:t>
      </w:r>
      <w:r w:rsidRPr="00340D73">
        <w:rPr>
          <w:rFonts w:ascii="Times New Roman" w:hAnsi="Times New Roman" w:cs="Times New Roman"/>
          <w:iCs/>
          <w:sz w:val="24"/>
          <w:szCs w:val="24"/>
        </w:rPr>
        <w:t>Dėl senėjimo tendencijų stebimas ilgalaikes socialines paslaugas norinčių gauti asmenų skaičiaus didėjimas. Paslaugų gavėjų skaičius nuolat yra didesnis</w:t>
      </w:r>
      <w:r w:rsidR="00780BCC">
        <w:rPr>
          <w:rFonts w:ascii="Times New Roman" w:hAnsi="Times New Roman" w:cs="Times New Roman"/>
          <w:iCs/>
          <w:sz w:val="24"/>
          <w:szCs w:val="24"/>
        </w:rPr>
        <w:t>,</w:t>
      </w:r>
      <w:r w:rsidRPr="00340D73">
        <w:rPr>
          <w:rFonts w:ascii="Times New Roman" w:hAnsi="Times New Roman" w:cs="Times New Roman"/>
          <w:iCs/>
          <w:sz w:val="24"/>
          <w:szCs w:val="24"/>
        </w:rPr>
        <w:t xml:space="preserve"> ne</w:t>
      </w:r>
      <w:r w:rsidR="00780BCC">
        <w:rPr>
          <w:rFonts w:ascii="Times New Roman" w:hAnsi="Times New Roman" w:cs="Times New Roman"/>
          <w:iCs/>
          <w:sz w:val="24"/>
          <w:szCs w:val="24"/>
        </w:rPr>
        <w:t>gu</w:t>
      </w:r>
      <w:r w:rsidRPr="00340D73">
        <w:rPr>
          <w:rFonts w:ascii="Times New Roman" w:hAnsi="Times New Roman" w:cs="Times New Roman"/>
          <w:iCs/>
          <w:sz w:val="24"/>
          <w:szCs w:val="24"/>
        </w:rPr>
        <w:t xml:space="preserve"> Kapčiamiesčio globos namai gali suteikti paslaugų. 2014 m. pradžioje globos namuose buvo įrengta 21 vieta, gyveno 21 paslaugų gavėjas, laukiančių eilėje buvo 12. Įstaiga 2014 m. pabaigoje gavo licenciją paslaugas teikti pastate, esančiame Kranto g. 5, paslaugas teikė 33 paslaugos gavėjams. </w:t>
      </w:r>
      <w:r w:rsidRPr="00340D73">
        <w:rPr>
          <w:rFonts w:ascii="Times New Roman" w:hAnsi="Times New Roman" w:cs="Times New Roman"/>
          <w:sz w:val="24"/>
          <w:szCs w:val="24"/>
        </w:rPr>
        <w:t>Nuo 2015 m. sausio 1 d. globos namuose teikiamos Dienos socialinės globos paslaugos suaugusiems asmenims su negalia institucijoje ir senyvo amžiaus, suaugusiems asmenims su negalia namuose</w:t>
      </w:r>
      <w:r w:rsidRPr="00340D73">
        <w:t xml:space="preserve">. </w:t>
      </w:r>
      <w:r w:rsidRPr="00340D73">
        <w:rPr>
          <w:rFonts w:ascii="Times New Roman" w:hAnsi="Times New Roman" w:cs="Times New Roman"/>
          <w:iCs/>
          <w:sz w:val="24"/>
          <w:szCs w:val="24"/>
        </w:rPr>
        <w:t>2015 m. Kapčiamiesčio globos namuose nuolat gyveno 33 paslaugų gavėjai, o laukiančių eilėje buvo 5 asmenys. 2018 m. I korpuse, esančiame Vytauto g.11, Kapčiamiestis, Lazdijų r. sav.</w:t>
      </w:r>
      <w:r w:rsidR="00780BCC">
        <w:rPr>
          <w:rFonts w:ascii="Times New Roman" w:hAnsi="Times New Roman" w:cs="Times New Roman"/>
          <w:iCs/>
          <w:sz w:val="24"/>
          <w:szCs w:val="24"/>
        </w:rPr>
        <w:t>,</w:t>
      </w:r>
      <w:r w:rsidRPr="00340D73">
        <w:rPr>
          <w:rFonts w:ascii="Times New Roman" w:hAnsi="Times New Roman" w:cs="Times New Roman"/>
          <w:iCs/>
          <w:sz w:val="24"/>
          <w:szCs w:val="24"/>
        </w:rPr>
        <w:t xml:space="preserve"> ilgalaikė socialinė globa teikiama 22 paslaugų gavėjams, o įgyvendinus projektą </w:t>
      </w:r>
      <w:r w:rsidRPr="00340D73">
        <w:rPr>
          <w:rFonts w:ascii="Times New Roman" w:hAnsi="Times New Roman" w:cs="Times New Roman"/>
          <w:sz w:val="24"/>
          <w:szCs w:val="24"/>
        </w:rPr>
        <w:t>„Socialinių paslaugų infrastruktūros modernizavimas ir plėtra VšĮ Kapčiamiesčio globos namuose“</w:t>
      </w:r>
      <w:r w:rsidR="00780BCC">
        <w:rPr>
          <w:rFonts w:ascii="Times New Roman" w:hAnsi="Times New Roman" w:cs="Times New Roman"/>
          <w:sz w:val="24"/>
          <w:szCs w:val="24"/>
        </w:rPr>
        <w:t>,</w:t>
      </w:r>
      <w:r w:rsidRPr="00340D73">
        <w:rPr>
          <w:rFonts w:ascii="Times New Roman" w:hAnsi="Times New Roman" w:cs="Times New Roman"/>
          <w:sz w:val="24"/>
          <w:szCs w:val="24"/>
        </w:rPr>
        <w:t xml:space="preserve"> </w:t>
      </w:r>
      <w:r w:rsidRPr="00340D73">
        <w:rPr>
          <w:rFonts w:ascii="Times New Roman" w:hAnsi="Times New Roman" w:cs="Times New Roman"/>
          <w:iCs/>
          <w:sz w:val="24"/>
          <w:szCs w:val="24"/>
        </w:rPr>
        <w:t>ilgalaikės socialinės globos paslaugos pradėtos teikti ir II korpuse, esančiame Kranto g.5, Kapčiamiestis, Lazdijų r. sav.  dar 21 paslaugų gavėjui.  2019 m. pradžioje laukiančių eilėje gauti paslaugas yra 6.</w:t>
      </w:r>
    </w:p>
    <w:p w14:paraId="71B8793A" w14:textId="120E112A"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b/>
          <w:iCs/>
          <w:sz w:val="24"/>
          <w:szCs w:val="24"/>
        </w:rPr>
        <w:t xml:space="preserve">Lazdijų rajono neįgaliųjų draugija </w:t>
      </w:r>
      <w:r w:rsidR="00780BCC" w:rsidRPr="00340D73">
        <w:rPr>
          <w:rFonts w:ascii="Times New Roman" w:hAnsi="Times New Roman" w:cs="Times New Roman"/>
          <w:sz w:val="24"/>
          <w:szCs w:val="24"/>
        </w:rPr>
        <w:t>rūpinasi visais rajone gyvenančiais neįgaliaisiais ir jų šeimos nariais</w:t>
      </w:r>
      <w:r w:rsidR="00780BCC">
        <w:rPr>
          <w:rFonts w:ascii="Times New Roman" w:hAnsi="Times New Roman" w:cs="Times New Roman"/>
          <w:sz w:val="24"/>
          <w:szCs w:val="24"/>
        </w:rPr>
        <w:t xml:space="preserve">, </w:t>
      </w:r>
      <w:r w:rsidRPr="00340D73">
        <w:rPr>
          <w:rFonts w:ascii="Times New Roman" w:hAnsi="Times New Roman" w:cs="Times New Roman"/>
          <w:sz w:val="24"/>
          <w:szCs w:val="24"/>
        </w:rPr>
        <w:t>vienija 288 neįgaliuosius, iš jų</w:t>
      </w:r>
      <w:r w:rsidR="00780BCC">
        <w:rPr>
          <w:rFonts w:ascii="Times New Roman" w:hAnsi="Times New Roman" w:cs="Times New Roman"/>
          <w:sz w:val="24"/>
          <w:szCs w:val="24"/>
        </w:rPr>
        <w:t xml:space="preserve"> – </w:t>
      </w:r>
      <w:r w:rsidRPr="00340D73">
        <w:rPr>
          <w:rFonts w:ascii="Times New Roman" w:hAnsi="Times New Roman" w:cs="Times New Roman"/>
          <w:sz w:val="24"/>
          <w:szCs w:val="24"/>
        </w:rPr>
        <w:t xml:space="preserve">6 vaikus, 282 suaugusiuosius. Iš jų 30% sudaro neįgalūs asmenys, kuriems nustatytas 0% – 25% darbingumo lygis arba dideli specialieji poreikiai; 53% organizacijos narių – nustatytas 30% - 40% darbingumo lygis arba vidutiniai specialieji poreikiai; 17% – nustatytas 45% – 55% darbingumo lygis arba nedideli specialieji poreikiai. 60% neįgaliųjų gyvena kaimo vietovėse. Lazdijų rajono neįgaliųjų draugija turi pritaikytas patalpas ir reikiamas sąlygas savarankiškumo ir užimtumo didinimui, kuriose ir teikia minėtas paslaugas. Socialinės reabilitacijos paslaugų neįgaliesiems bendruomenėje projektus organizacija vykdo nuo </w:t>
      </w:r>
      <w:r w:rsidRPr="00340D73">
        <w:rPr>
          <w:rFonts w:ascii="Times New Roman" w:hAnsi="Times New Roman" w:cs="Times New Roman"/>
          <w:sz w:val="24"/>
          <w:szCs w:val="24"/>
        </w:rPr>
        <w:lastRenderedPageBreak/>
        <w:t xml:space="preserve">2004 metų. Lazdijų rajono savivaldybėje nuolat daugėja senyvo amžiaus asmenų, atsiranda vis daugiau neįgaliųjų, kuriems reikalinga pagalba. </w:t>
      </w:r>
      <w:r w:rsidR="00780BCC">
        <w:rPr>
          <w:rFonts w:ascii="Times New Roman" w:hAnsi="Times New Roman" w:cs="Times New Roman"/>
          <w:sz w:val="24"/>
          <w:szCs w:val="24"/>
        </w:rPr>
        <w:t>Teikiamos</w:t>
      </w:r>
      <w:r w:rsidRPr="00340D73">
        <w:rPr>
          <w:rFonts w:ascii="Times New Roman" w:hAnsi="Times New Roman" w:cs="Times New Roman"/>
          <w:sz w:val="24"/>
          <w:szCs w:val="24"/>
        </w:rPr>
        <w:t xml:space="preserve"> ši</w:t>
      </w:r>
      <w:r w:rsidR="00780BCC">
        <w:rPr>
          <w:rFonts w:ascii="Times New Roman" w:hAnsi="Times New Roman" w:cs="Times New Roman"/>
          <w:sz w:val="24"/>
          <w:szCs w:val="24"/>
        </w:rPr>
        <w:t>o</w:t>
      </w:r>
      <w:r w:rsidRPr="00340D73">
        <w:rPr>
          <w:rFonts w:ascii="Times New Roman" w:hAnsi="Times New Roman" w:cs="Times New Roman"/>
          <w:sz w:val="24"/>
          <w:szCs w:val="24"/>
        </w:rPr>
        <w:t>s paslaug</w:t>
      </w:r>
      <w:r w:rsidR="00780BCC">
        <w:rPr>
          <w:rFonts w:ascii="Times New Roman" w:hAnsi="Times New Roman" w:cs="Times New Roman"/>
          <w:sz w:val="24"/>
          <w:szCs w:val="24"/>
        </w:rPr>
        <w:t>o</w:t>
      </w:r>
      <w:r w:rsidRPr="00340D73">
        <w:rPr>
          <w:rFonts w:ascii="Times New Roman" w:hAnsi="Times New Roman" w:cs="Times New Roman"/>
          <w:sz w:val="24"/>
          <w:szCs w:val="24"/>
        </w:rPr>
        <w:t>s:</w:t>
      </w:r>
    </w:p>
    <w:p w14:paraId="71B8793B" w14:textId="77777777"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1. Individuali pagalba neįgaliajam:</w:t>
      </w:r>
    </w:p>
    <w:p w14:paraId="71B8793C" w14:textId="648EE74F"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1.1. Pagalba neįgaliesiems</w:t>
      </w:r>
      <w:r w:rsidR="00780BCC">
        <w:rPr>
          <w:rFonts w:ascii="Times New Roman" w:hAnsi="Times New Roman" w:cs="Times New Roman"/>
          <w:sz w:val="24"/>
          <w:szCs w:val="24"/>
        </w:rPr>
        <w:t>,</w:t>
      </w:r>
      <w:r w:rsidRPr="00340D73">
        <w:rPr>
          <w:rFonts w:ascii="Times New Roman" w:hAnsi="Times New Roman" w:cs="Times New Roman"/>
          <w:sz w:val="24"/>
          <w:szCs w:val="24"/>
        </w:rPr>
        <w:t xml:space="preserve"> lankantis užimtumo, ugdymo, reabilitacijos, sveikatos priežiūros, teisėsaugos ir kitose įstaigose, teikiamos nuolatinės ir vienkartinės paslaugos tiems neįgaliesiems, kuriems yra sunku patekti lankant</w:t>
      </w:r>
      <w:r w:rsidR="00780BCC">
        <w:rPr>
          <w:rFonts w:ascii="Times New Roman" w:hAnsi="Times New Roman" w:cs="Times New Roman"/>
          <w:sz w:val="24"/>
          <w:szCs w:val="24"/>
        </w:rPr>
        <w:t>is</w:t>
      </w:r>
      <w:r w:rsidRPr="00340D73">
        <w:rPr>
          <w:rFonts w:ascii="Times New Roman" w:hAnsi="Times New Roman" w:cs="Times New Roman"/>
          <w:sz w:val="24"/>
          <w:szCs w:val="24"/>
        </w:rPr>
        <w:t xml:space="preserve"> užimtumo, ugdymo, reabilitacijos, sveikatos priežiūros, teisėsaugos, bankus ir kitose viešąsias paslaugas teikiančiose įstaigose (palydint ir pavežant). Šios paslaugos ypatingai reikalingos vyresniems sunkią fizinę negalią turintiems žmonėms. </w:t>
      </w:r>
    </w:p>
    <w:p w14:paraId="71B8793D" w14:textId="77777777"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1.2. Pagalba sprendžiant įsidarbinimo, darbo paieškos, motyvacijos dirbti ir dalyvauti profesinėje reabilitacijoje didinimo, palaikymo darbo vietoje klausimus</w:t>
      </w:r>
      <w:r w:rsidRPr="00340D73">
        <w:rPr>
          <w:rFonts w:ascii="Times New Roman" w:hAnsi="Times New Roman" w:cs="Times New Roman"/>
          <w:b/>
          <w:sz w:val="24"/>
          <w:szCs w:val="24"/>
        </w:rPr>
        <w:t xml:space="preserve">. </w:t>
      </w:r>
      <w:r w:rsidRPr="00340D73">
        <w:rPr>
          <w:rFonts w:ascii="Times New Roman" w:hAnsi="Times New Roman" w:cs="Times New Roman"/>
          <w:sz w:val="24"/>
          <w:szCs w:val="24"/>
        </w:rPr>
        <w:t>Palaikomi ryšiai su darbo birža ir darbingo amžiaus neįgaliaisiais, bendraujama su profesinės reabilitacijos įstaigomis, paslaugomis naudojasi 4 neįgalieji .</w:t>
      </w:r>
    </w:p>
    <w:p w14:paraId="71B8793E" w14:textId="77777777"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 xml:space="preserve">1.3. Pagalba sprendžiant buityje kylančias problemas (mokymo sveikai gyventi, apsitarnauti, orientuotis ir judėti aplinkoje bei naudotis techninės pagalbos priemonėmis ir valdyti ligą ar negalią, savarankiškai spręsti kasdienines problemas) tik asmenims, turintiems nustatytą 0-40% darbingumo lygį, arba didelių ar vidutinių specialiųjų poreikių lygį. </w:t>
      </w:r>
    </w:p>
    <w:p w14:paraId="71B8793F" w14:textId="77777777"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Individualią pagalbą neįgaliesiems teikiantys darbuotojai stebi padėtį šeimose, teikia jiems visokeriopą pagalbą, kad neįgalus vaikas ar suaugęs kuo ilgiau gyventų šeimoje.</w:t>
      </w:r>
    </w:p>
    <w:p w14:paraId="71B87940" w14:textId="77777777"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2. Neįgaliųjų dienos užimtumas, kuris apima bendrųjų darbinių įgūdžių formavimą, įtvirtinimą ir ugdymą; užimtumą amatų būreliuose ir klubuose, bei socialinių įgūdžių ugdymą ir palaikymą. Neįgalieji  motyvuojami dirbti draugijoje aktyviai veikiančiame rankdarbių būrelyje. Organizuojami mokymai siuvimo, mezgimo, siuvinėjimo, kurti gaminius iš karoliukų, medžiagos, popieriaus, mokomi kurti aksesuarus iš vilnos, užtrauktukų, įvairių audinių ir kt. Dalyvaudami rankdarbių gamybos būrelyje neįgalieji išmoksta amatų, gaminti įvairius dirbinius, bendrauja, dalinsis patirtimi, tobulina įgūdžius. Rengiamos rankdarbių parodėlės, pagamintus gaminius dovanoja renginių metu svečiams, vaikams ir kitiems neįgaliesiems, vyksta į parodas – muges kuriose realizuoja savo gaminius. Vyksta į pažintinius bendradarbiavimo su kitomis draugijomis susitikimus, dalinasi patirtimi.</w:t>
      </w:r>
    </w:p>
    <w:p w14:paraId="71B87941" w14:textId="77777777"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 xml:space="preserve">3. Meninių gebėjimų lavinimas. Neįgaliųjų draugijoje yra suburtas ansamblis „Atjauta“, kuris dalyvauja respublikiniuose renginiuose, draugijos rengiamose vakaronėse, bendruomenės renginiuose. 9 neįgalieji dalyvauja nuolatinėje kultūrinėje veikloje, mokosi naujų dainų, bendrauja su kitais kolektyvais taip gerindami savo pasitikėjimą savimi ir integruojasi į visuomenę. Ansamblio veiklą organizuoja meno vadovas. Ansamblis vyksta į įvairius renginius, apžiūras. Kolektyvo nariai kartu su savo šeimos nariais kiekvienais metais dalyvauja neįgaliųjų meninių kolektyvų „Vilties </w:t>
      </w:r>
      <w:r w:rsidRPr="00340D73">
        <w:rPr>
          <w:rFonts w:ascii="Times New Roman" w:hAnsi="Times New Roman" w:cs="Times New Roman"/>
          <w:sz w:val="24"/>
          <w:szCs w:val="24"/>
        </w:rPr>
        <w:lastRenderedPageBreak/>
        <w:t>paukštė“ pasirodymuose, Lietuvos neįgaliųjų šventėje „Tau Vilniau“, koncertuoja kitų neįgaliųjų draugijų renginiuose.</w:t>
      </w:r>
    </w:p>
    <w:p w14:paraId="71B87942" w14:textId="77777777"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b/>
          <w:sz w:val="24"/>
          <w:szCs w:val="24"/>
        </w:rPr>
        <w:t xml:space="preserve">Lietuvos sutrikusio intelekto žmonių globos bendrijos „Viltis“ Lazdijų padalinys. </w:t>
      </w:r>
      <w:r w:rsidRPr="00340D73">
        <w:rPr>
          <w:rFonts w:ascii="Times New Roman" w:hAnsi="Times New Roman" w:cs="Times New Roman"/>
          <w:sz w:val="24"/>
          <w:szCs w:val="24"/>
        </w:rPr>
        <w:t xml:space="preserve">Organizacija vykdo projektinę veiklą, skirtą </w:t>
      </w:r>
      <w:r w:rsidRPr="00340D73">
        <w:rPr>
          <w:rFonts w:ascii="Times New Roman" w:hAnsi="Times New Roman" w:cs="Times New Roman"/>
          <w:color w:val="000000"/>
          <w:sz w:val="24"/>
          <w:szCs w:val="24"/>
        </w:rPr>
        <w:t xml:space="preserve">Lazdijų rajone gyvenantiems intelekto sutrikimą turintiems asmenims,  jų šeimos nariams, suinteresuotiems asmenims prisidedantiems prie šių žmonių gyvenimo kokybės didinimo. </w:t>
      </w:r>
      <w:r w:rsidRPr="00340D73">
        <w:rPr>
          <w:rFonts w:ascii="Times New Roman" w:hAnsi="Times New Roman" w:cs="Times New Roman"/>
          <w:color w:val="000000"/>
          <w:sz w:val="24"/>
          <w:szCs w:val="24"/>
          <w:lang w:val="en-US"/>
        </w:rPr>
        <w:t>2018 m. buvo teikiama a</w:t>
      </w:r>
      <w:r w:rsidRPr="00340D73">
        <w:rPr>
          <w:rFonts w:ascii="Times New Roman" w:hAnsi="Times New Roman" w:cs="Times New Roman"/>
          <w:sz w:val="24"/>
          <w:szCs w:val="24"/>
        </w:rPr>
        <w:t xml:space="preserve">smeninio asistento pagalba neįgaliesiems lankantis užimtumo, ugdymo, reabilitacijos, sveikatos priežiūros, teisėsaugos ir kitose </w:t>
      </w:r>
      <w:r w:rsidRPr="00340D73">
        <w:rPr>
          <w:rFonts w:ascii="Times New Roman" w:hAnsi="Times New Roman" w:cs="Times New Roman"/>
          <w:bCs/>
          <w:sz w:val="24"/>
          <w:szCs w:val="24"/>
        </w:rPr>
        <w:t xml:space="preserve">įstaigose (palydint ir pavežant), padedant buityje spręsti kylančias problemas </w:t>
      </w:r>
      <w:r w:rsidRPr="00340D73">
        <w:rPr>
          <w:rFonts w:ascii="Times New Roman" w:hAnsi="Times New Roman" w:cs="Times New Roman"/>
          <w:sz w:val="24"/>
          <w:szCs w:val="24"/>
        </w:rPr>
        <w:t xml:space="preserve">mokant sveikai gyventi, apsitarnauti, orientuotis ir judėti aplinkoje bei naudotis techninės pagalbos priemonėmis, pažinti ir valdyti ligą ar negalią, savarankiškai spręsti kasdienes problemas. </w:t>
      </w:r>
    </w:p>
    <w:p w14:paraId="71B87943" w14:textId="1EC99898" w:rsidR="00340D73" w:rsidRPr="00340D73" w:rsidRDefault="00340D73" w:rsidP="00340D73">
      <w:pPr>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2019 m. Asociacijos „Viltis“ Lazdijų padalinys vienija 53 narius. Organizacija tęsia nuolatinio pobūdžio paslaugų teikimą neįgaliesiems ir jų šeimoms teikdama dienos užimtumo paslaugas: iš jų</w:t>
      </w:r>
      <w:r w:rsidR="009135CF">
        <w:rPr>
          <w:rFonts w:ascii="Times New Roman" w:hAnsi="Times New Roman" w:cs="Times New Roman"/>
          <w:sz w:val="24"/>
          <w:szCs w:val="24"/>
        </w:rPr>
        <w:t xml:space="preserve"> – </w:t>
      </w:r>
      <w:r w:rsidRPr="00340D73">
        <w:rPr>
          <w:rFonts w:ascii="Times New Roman" w:hAnsi="Times New Roman" w:cs="Times New Roman"/>
          <w:sz w:val="24"/>
          <w:szCs w:val="24"/>
        </w:rPr>
        <w:t xml:space="preserve">8 neįgaliems vaikams, 2 suaugusiems neįgaliesiems. Neįgaliųjų meninių gebėjimų lavinimo būrelis vyksta kartą per savaitę, šią paslaugą gauna 18 intelekto sutrikimą turinčių vaikų. Vieną kartą per mėnesį vyksta užsiėmimai sutrikusio intelekto žmonių šeimos nariams. Šią paslaugą gauna 25 asmenys. </w:t>
      </w:r>
    </w:p>
    <w:p w14:paraId="71B87944" w14:textId="0B424010" w:rsidR="00340D73" w:rsidRPr="00340D73" w:rsidRDefault="00340D73" w:rsidP="00340D73">
      <w:pPr>
        <w:tabs>
          <w:tab w:val="left" w:pos="851"/>
        </w:tabs>
        <w:autoSpaceDE w:val="0"/>
        <w:autoSpaceDN w:val="0"/>
        <w:adjustRightInd w:val="0"/>
        <w:spacing w:line="360" w:lineRule="auto"/>
        <w:jc w:val="both"/>
        <w:rPr>
          <w:rFonts w:ascii="Times New Roman" w:hAnsi="Times New Roman" w:cs="Times New Roman"/>
          <w:color w:val="000000"/>
          <w:sz w:val="24"/>
          <w:szCs w:val="24"/>
          <w:lang w:eastAsia="en-US"/>
        </w:rPr>
      </w:pPr>
      <w:r w:rsidRPr="00340D73">
        <w:rPr>
          <w:rFonts w:ascii="Times New Roman" w:hAnsi="Times New Roman" w:cs="Times New Roman"/>
          <w:b/>
          <w:color w:val="000000"/>
          <w:sz w:val="24"/>
          <w:szCs w:val="24"/>
          <w:lang w:eastAsia="en-US"/>
        </w:rPr>
        <w:t xml:space="preserve">Viešoji įstaiga Vilniaus ir Alytaus regionų aklųjų centro Lazdijų rajono filialas </w:t>
      </w:r>
      <w:r w:rsidRPr="00340D73">
        <w:rPr>
          <w:rFonts w:ascii="Times New Roman" w:hAnsi="Times New Roman" w:cs="Times New Roman"/>
          <w:color w:val="000000"/>
          <w:sz w:val="24"/>
          <w:szCs w:val="24"/>
          <w:lang w:eastAsia="en-US"/>
        </w:rPr>
        <w:t xml:space="preserve">Organizacijos adresas: Kauno g. 8, 67128 Lazdijai. Organizacija rūpinasi regėjimo negalią turinčiais asmenimis ir jų šeimos nariais. Kiekvienais metais organizacija vykdo Socialinės reabilitacijos paslaugų neįgaliesiems bendruomenėje projektą: teikia asmeninio asistento paslaugas, moko mobilumo, organizuoja veiklas užimtumo būreliuose. Taip pat organizuoja neįgaliųjų aprūpinimą techninės pagalbos priemonėmis, moko jomis naudotis, tarpininkauja neįgaliesiems įsigyjant garsines knygas.  </w:t>
      </w:r>
    </w:p>
    <w:p w14:paraId="71B87945" w14:textId="77777777" w:rsidR="00340D73" w:rsidRPr="00340D73" w:rsidRDefault="00340D73" w:rsidP="00FE5AFB">
      <w:pPr>
        <w:spacing w:line="360" w:lineRule="auto"/>
        <w:ind w:left="709" w:firstLine="0"/>
        <w:jc w:val="both"/>
        <w:rPr>
          <w:rFonts w:ascii="Times New Roman" w:hAnsi="Times New Roman" w:cs="Times New Roman"/>
          <w:b/>
          <w:iCs/>
          <w:sz w:val="24"/>
          <w:szCs w:val="24"/>
        </w:rPr>
      </w:pPr>
      <w:r w:rsidRPr="00340D73">
        <w:rPr>
          <w:rFonts w:ascii="Times New Roman" w:hAnsi="Times New Roman" w:cs="Times New Roman"/>
          <w:b/>
          <w:iCs/>
          <w:sz w:val="24"/>
          <w:szCs w:val="24"/>
        </w:rPr>
        <w:t>Vaikų dienos centrų veikla. Lazdijų rajono savivaldybėje veikia 5 vaikų dienos centrai:</w:t>
      </w:r>
    </w:p>
    <w:p w14:paraId="71B87946" w14:textId="32E6C411" w:rsidR="00340D73" w:rsidRPr="00340D73" w:rsidRDefault="00340D73" w:rsidP="00340D73">
      <w:pPr>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Seirijų be</w:t>
      </w:r>
      <w:r w:rsidR="00FE5AFB">
        <w:rPr>
          <w:rFonts w:ascii="Times New Roman" w:hAnsi="Times New Roman" w:cs="Times New Roman"/>
          <w:sz w:val="24"/>
          <w:szCs w:val="24"/>
        </w:rPr>
        <w:t>ndruomenės vaikų dienos centras;</w:t>
      </w:r>
    </w:p>
    <w:p w14:paraId="71B87947" w14:textId="266A00B9" w:rsidR="00340D73" w:rsidRPr="00340D73" w:rsidRDefault="00340D73" w:rsidP="00340D73">
      <w:pPr>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Varnėnų bendruomenės vaikų dienos centras</w:t>
      </w:r>
      <w:r w:rsidR="00FE5AFB">
        <w:rPr>
          <w:rFonts w:ascii="Times New Roman" w:hAnsi="Times New Roman" w:cs="Times New Roman"/>
          <w:sz w:val="24"/>
          <w:szCs w:val="24"/>
        </w:rPr>
        <w:t>;</w:t>
      </w:r>
    </w:p>
    <w:p w14:paraId="71B87948" w14:textId="01CBFDEE" w:rsidR="00340D73" w:rsidRPr="00340D73" w:rsidRDefault="00340D73" w:rsidP="00340D73">
      <w:pPr>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Veisiejų seniūnijos bendruomenė</w:t>
      </w:r>
      <w:r w:rsidR="00FE5AFB">
        <w:rPr>
          <w:rFonts w:ascii="Times New Roman" w:hAnsi="Times New Roman" w:cs="Times New Roman"/>
          <w:sz w:val="24"/>
          <w:szCs w:val="24"/>
        </w:rPr>
        <w:t>s komiteto Vaikų dienos centras;</w:t>
      </w:r>
    </w:p>
    <w:p w14:paraId="71B87949" w14:textId="41C6023E" w:rsidR="00340D73" w:rsidRPr="00340D73" w:rsidRDefault="00340D73" w:rsidP="00340D73">
      <w:pPr>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Krosnos bendruomenės v</w:t>
      </w:r>
      <w:r w:rsidR="00FE5AFB">
        <w:rPr>
          <w:rFonts w:ascii="Times New Roman" w:hAnsi="Times New Roman" w:cs="Times New Roman"/>
          <w:sz w:val="24"/>
          <w:szCs w:val="24"/>
        </w:rPr>
        <w:t>aikų dienos centras „Naminukai“;</w:t>
      </w:r>
    </w:p>
    <w:p w14:paraId="71B8794A" w14:textId="77777777" w:rsidR="00340D73" w:rsidRPr="00340D73" w:rsidRDefault="00340D73" w:rsidP="00340D73">
      <w:pPr>
        <w:spacing w:line="360" w:lineRule="auto"/>
        <w:ind w:firstLine="0"/>
        <w:contextualSpacing/>
        <w:jc w:val="both"/>
        <w:rPr>
          <w:rFonts w:ascii="Times New Roman" w:hAnsi="Times New Roman" w:cs="Times New Roman"/>
          <w:sz w:val="24"/>
          <w:szCs w:val="24"/>
        </w:rPr>
      </w:pPr>
      <w:r w:rsidRPr="00340D73">
        <w:rPr>
          <w:rFonts w:ascii="Times New Roman" w:hAnsi="Times New Roman" w:cs="Times New Roman"/>
          <w:sz w:val="24"/>
          <w:szCs w:val="24"/>
        </w:rPr>
        <w:t>Viešosios įstaigos Lazdijų socialinių paslaugų centro Vaikų dienos centras „Po pamokų“.</w:t>
      </w:r>
    </w:p>
    <w:p w14:paraId="71B8794B" w14:textId="77777777" w:rsidR="00340D73" w:rsidRPr="00340D73" w:rsidRDefault="00340D73" w:rsidP="00340D73">
      <w:pPr>
        <w:ind w:firstLine="0"/>
        <w:contextualSpacing/>
        <w:jc w:val="both"/>
        <w:rPr>
          <w:rFonts w:ascii="Times New Roman" w:hAnsi="Times New Roman" w:cs="Times New Roman"/>
          <w:sz w:val="24"/>
          <w:szCs w:val="24"/>
        </w:rPr>
      </w:pPr>
    </w:p>
    <w:p w14:paraId="71B8794F" w14:textId="77777777" w:rsidR="00340D73" w:rsidRPr="00340D73" w:rsidRDefault="00340D73" w:rsidP="00340D73">
      <w:pPr>
        <w:ind w:firstLine="0"/>
        <w:contextualSpacing/>
        <w:jc w:val="both"/>
        <w:rPr>
          <w:rFonts w:ascii="Times New Roman" w:hAnsi="Times New Roman" w:cs="Times New Roman"/>
          <w:sz w:val="24"/>
          <w:szCs w:val="24"/>
        </w:rPr>
      </w:pPr>
      <w:r w:rsidRPr="00340D73">
        <w:rPr>
          <w:rFonts w:ascii="Times New Roman" w:hAnsi="Times New Roman" w:cs="Times New Roman"/>
          <w:sz w:val="24"/>
          <w:szCs w:val="24"/>
        </w:rPr>
        <w:t>11 lentelė. Vaikų dienos centrai.</w:t>
      </w:r>
    </w:p>
    <w:p w14:paraId="71B87950" w14:textId="77777777" w:rsidR="00340D73" w:rsidRPr="00340D73" w:rsidRDefault="00340D73" w:rsidP="00340D73">
      <w:pPr>
        <w:ind w:firstLine="0"/>
        <w:contextualSpacing/>
        <w:jc w:val="both"/>
        <w:rPr>
          <w:rFonts w:ascii="Times New Roman" w:hAnsi="Times New Roman" w:cs="Times New Roman"/>
          <w:sz w:val="24"/>
          <w:szCs w:val="24"/>
        </w:rPr>
      </w:pPr>
    </w:p>
    <w:tbl>
      <w:tblPr>
        <w:tblW w:w="9540" w:type="dxa"/>
        <w:tblCellMar>
          <w:left w:w="0" w:type="dxa"/>
          <w:right w:w="0" w:type="dxa"/>
        </w:tblCellMar>
        <w:tblLook w:val="04A0" w:firstRow="1" w:lastRow="0" w:firstColumn="1" w:lastColumn="0" w:noHBand="0" w:noVBand="1"/>
      </w:tblPr>
      <w:tblGrid>
        <w:gridCol w:w="1526"/>
        <w:gridCol w:w="4460"/>
        <w:gridCol w:w="1777"/>
        <w:gridCol w:w="1777"/>
      </w:tblGrid>
      <w:tr w:rsidR="00340D73" w:rsidRPr="00340D73" w14:paraId="71B87956" w14:textId="77777777" w:rsidTr="00340D73">
        <w:trPr>
          <w:trHeight w:val="809"/>
        </w:trPr>
        <w:tc>
          <w:tcPr>
            <w:tcW w:w="1526"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vAlign w:val="center"/>
            <w:hideMark/>
          </w:tcPr>
          <w:p w14:paraId="71B87951"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b/>
                <w:bCs/>
                <w:sz w:val="24"/>
                <w:szCs w:val="24"/>
              </w:rPr>
              <w:t>Eil.</w:t>
            </w:r>
          </w:p>
          <w:p w14:paraId="71B87952"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b/>
                <w:bCs/>
                <w:sz w:val="24"/>
                <w:szCs w:val="24"/>
              </w:rPr>
              <w:t>Nr.</w:t>
            </w:r>
          </w:p>
        </w:tc>
        <w:tc>
          <w:tcPr>
            <w:tcW w:w="4460"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vAlign w:val="center"/>
            <w:hideMark/>
          </w:tcPr>
          <w:p w14:paraId="71B87953"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b/>
                <w:bCs/>
                <w:sz w:val="24"/>
                <w:szCs w:val="24"/>
              </w:rPr>
              <w:t>Vaikų dienos centro pavadinimas</w:t>
            </w:r>
          </w:p>
        </w:tc>
        <w:tc>
          <w:tcPr>
            <w:tcW w:w="1777" w:type="dxa"/>
            <w:tcBorders>
              <w:top w:val="single" w:sz="8" w:space="0" w:color="FFFFFF"/>
              <w:left w:val="single" w:sz="8" w:space="0" w:color="FFFFFF"/>
              <w:bottom w:val="single" w:sz="24" w:space="0" w:color="FFFFFF"/>
              <w:right w:val="single" w:sz="8" w:space="0" w:color="FFFFFF"/>
            </w:tcBorders>
            <w:shd w:val="clear" w:color="auto" w:fill="90C226"/>
            <w:tcMar>
              <w:top w:w="15" w:type="dxa"/>
              <w:left w:w="108" w:type="dxa"/>
              <w:bottom w:w="0" w:type="dxa"/>
              <w:right w:w="108" w:type="dxa"/>
            </w:tcMar>
            <w:vAlign w:val="center"/>
            <w:hideMark/>
          </w:tcPr>
          <w:p w14:paraId="71B87954"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b/>
                <w:bCs/>
                <w:sz w:val="24"/>
                <w:szCs w:val="24"/>
              </w:rPr>
              <w:t xml:space="preserve">2018 m. savivaldybės skirtas finansavimas, Eur </w:t>
            </w:r>
          </w:p>
        </w:tc>
        <w:tc>
          <w:tcPr>
            <w:tcW w:w="1777" w:type="dxa"/>
            <w:tcBorders>
              <w:top w:val="single" w:sz="8" w:space="0" w:color="FFFFFF"/>
              <w:left w:val="single" w:sz="8" w:space="0" w:color="FFFFFF"/>
              <w:bottom w:val="single" w:sz="24" w:space="0" w:color="FFFFFF"/>
              <w:right w:val="single" w:sz="8" w:space="0" w:color="FFFFFF"/>
            </w:tcBorders>
            <w:shd w:val="clear" w:color="auto" w:fill="90C226"/>
          </w:tcPr>
          <w:p w14:paraId="71B87955" w14:textId="77777777" w:rsidR="00340D73" w:rsidRPr="00340D73" w:rsidRDefault="00340D73" w:rsidP="00340D73">
            <w:pPr>
              <w:ind w:firstLine="0"/>
              <w:rPr>
                <w:rFonts w:ascii="Times New Roman" w:hAnsi="Times New Roman" w:cs="Times New Roman"/>
                <w:b/>
                <w:bCs/>
                <w:sz w:val="24"/>
                <w:szCs w:val="24"/>
              </w:rPr>
            </w:pPr>
            <w:r w:rsidRPr="00340D73">
              <w:rPr>
                <w:rFonts w:ascii="Times New Roman" w:hAnsi="Times New Roman" w:cs="Times New Roman"/>
                <w:b/>
                <w:bCs/>
                <w:sz w:val="24"/>
                <w:szCs w:val="24"/>
              </w:rPr>
              <w:t>2019 m. savivaldybės skirtas finansavimas, Eur</w:t>
            </w:r>
          </w:p>
        </w:tc>
      </w:tr>
      <w:tr w:rsidR="00340D73" w:rsidRPr="00340D73" w14:paraId="71B8795B" w14:textId="77777777" w:rsidTr="00340D73">
        <w:trPr>
          <w:trHeight w:val="714"/>
        </w:trPr>
        <w:tc>
          <w:tcPr>
            <w:tcW w:w="1526" w:type="dxa"/>
            <w:tcBorders>
              <w:top w:val="single" w:sz="24"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71B87957"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b/>
                <w:bCs/>
                <w:sz w:val="24"/>
                <w:szCs w:val="24"/>
              </w:rPr>
              <w:lastRenderedPageBreak/>
              <w:t>1.</w:t>
            </w:r>
          </w:p>
        </w:tc>
        <w:tc>
          <w:tcPr>
            <w:tcW w:w="4460" w:type="dxa"/>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1B87958"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sz w:val="24"/>
                <w:szCs w:val="24"/>
              </w:rPr>
              <w:t>Varnėnų kaimo bendruomenės vaikų dienos centras</w:t>
            </w:r>
          </w:p>
        </w:tc>
        <w:tc>
          <w:tcPr>
            <w:tcW w:w="1777" w:type="dxa"/>
            <w:tcBorders>
              <w:top w:val="single" w:sz="24"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1B87959"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1543,00</w:t>
            </w:r>
          </w:p>
        </w:tc>
        <w:tc>
          <w:tcPr>
            <w:tcW w:w="1777" w:type="dxa"/>
            <w:tcBorders>
              <w:top w:val="single" w:sz="24" w:space="0" w:color="FFFFFF"/>
              <w:left w:val="single" w:sz="8" w:space="0" w:color="FFFFFF"/>
              <w:bottom w:val="single" w:sz="8" w:space="0" w:color="FFFFFF"/>
              <w:right w:val="single" w:sz="8" w:space="0" w:color="FFFFFF"/>
            </w:tcBorders>
            <w:shd w:val="clear" w:color="auto" w:fill="DBE9CD"/>
          </w:tcPr>
          <w:p w14:paraId="71B8795A"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1609,00</w:t>
            </w:r>
          </w:p>
        </w:tc>
      </w:tr>
      <w:tr w:rsidR="00340D73" w:rsidRPr="00340D73" w14:paraId="71B87960" w14:textId="77777777" w:rsidTr="00340D73">
        <w:trPr>
          <w:trHeight w:val="825"/>
        </w:trPr>
        <w:tc>
          <w:tcPr>
            <w:tcW w:w="1526"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71B8795C"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b/>
                <w:bCs/>
                <w:sz w:val="24"/>
                <w:szCs w:val="24"/>
              </w:rPr>
              <w:t>2.</w:t>
            </w:r>
          </w:p>
        </w:tc>
        <w:tc>
          <w:tcPr>
            <w:tcW w:w="4460"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14:paraId="71B8795D" w14:textId="54C49074" w:rsidR="00340D73" w:rsidRPr="00340D73" w:rsidRDefault="00340D73" w:rsidP="00FE5AFB">
            <w:pPr>
              <w:rPr>
                <w:rFonts w:ascii="Times New Roman" w:hAnsi="Times New Roman" w:cs="Times New Roman"/>
                <w:sz w:val="24"/>
                <w:szCs w:val="24"/>
              </w:rPr>
            </w:pPr>
            <w:r w:rsidRPr="00340D73">
              <w:rPr>
                <w:rFonts w:ascii="Times New Roman" w:hAnsi="Times New Roman" w:cs="Times New Roman"/>
                <w:sz w:val="24"/>
                <w:szCs w:val="24"/>
              </w:rPr>
              <w:t>VšĮ Lazdijų socialinių paslaugų centras  Vaikų dienos centras „Po pamokų“</w:t>
            </w:r>
          </w:p>
        </w:tc>
        <w:tc>
          <w:tcPr>
            <w:tcW w:w="1777"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14:paraId="71B8795E"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1350,00</w:t>
            </w:r>
          </w:p>
        </w:tc>
        <w:tc>
          <w:tcPr>
            <w:tcW w:w="1777" w:type="dxa"/>
            <w:tcBorders>
              <w:top w:val="single" w:sz="8" w:space="0" w:color="FFFFFF"/>
              <w:left w:val="single" w:sz="8" w:space="0" w:color="FFFFFF"/>
              <w:bottom w:val="single" w:sz="8" w:space="0" w:color="FFFFFF"/>
              <w:right w:val="single" w:sz="8" w:space="0" w:color="FFFFFF"/>
            </w:tcBorders>
            <w:shd w:val="clear" w:color="auto" w:fill="EEF4E8"/>
          </w:tcPr>
          <w:p w14:paraId="71B8795F"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616,00</w:t>
            </w:r>
          </w:p>
        </w:tc>
      </w:tr>
      <w:tr w:rsidR="00340D73" w:rsidRPr="00340D73" w14:paraId="71B87965" w14:textId="77777777" w:rsidTr="00340D73">
        <w:trPr>
          <w:trHeight w:val="655"/>
        </w:trPr>
        <w:tc>
          <w:tcPr>
            <w:tcW w:w="1526"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71B87961"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b/>
                <w:bCs/>
                <w:sz w:val="24"/>
                <w:szCs w:val="24"/>
              </w:rPr>
              <w:t>3.</w:t>
            </w:r>
          </w:p>
        </w:tc>
        <w:tc>
          <w:tcPr>
            <w:tcW w:w="4460"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1B87962"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sz w:val="24"/>
                <w:szCs w:val="24"/>
              </w:rPr>
              <w:t>Veisiejų seniūnijos bendruomenės komiteto vaikų dienos centras</w:t>
            </w:r>
          </w:p>
        </w:tc>
        <w:tc>
          <w:tcPr>
            <w:tcW w:w="1777"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1B87963"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1289,00</w:t>
            </w:r>
          </w:p>
        </w:tc>
        <w:tc>
          <w:tcPr>
            <w:tcW w:w="1777" w:type="dxa"/>
            <w:tcBorders>
              <w:top w:val="single" w:sz="8" w:space="0" w:color="FFFFFF"/>
              <w:left w:val="single" w:sz="8" w:space="0" w:color="FFFFFF"/>
              <w:bottom w:val="single" w:sz="8" w:space="0" w:color="FFFFFF"/>
              <w:right w:val="single" w:sz="8" w:space="0" w:color="FFFFFF"/>
            </w:tcBorders>
            <w:shd w:val="clear" w:color="auto" w:fill="DBE9CD"/>
          </w:tcPr>
          <w:p w14:paraId="71B87964"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1290,00</w:t>
            </w:r>
          </w:p>
        </w:tc>
      </w:tr>
      <w:tr w:rsidR="00340D73" w:rsidRPr="00340D73" w14:paraId="71B8796A" w14:textId="77777777" w:rsidTr="00340D73">
        <w:trPr>
          <w:trHeight w:val="770"/>
        </w:trPr>
        <w:tc>
          <w:tcPr>
            <w:tcW w:w="1526"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71B87966"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b/>
                <w:bCs/>
                <w:sz w:val="24"/>
                <w:szCs w:val="24"/>
              </w:rPr>
              <w:t>4.</w:t>
            </w:r>
          </w:p>
        </w:tc>
        <w:tc>
          <w:tcPr>
            <w:tcW w:w="4460"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14:paraId="71B87967"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sz w:val="24"/>
                <w:szCs w:val="24"/>
              </w:rPr>
              <w:t>Seirijų bendruomenės komiteto vaikų dienos centras</w:t>
            </w:r>
          </w:p>
        </w:tc>
        <w:tc>
          <w:tcPr>
            <w:tcW w:w="1777" w:type="dxa"/>
            <w:tcBorders>
              <w:top w:val="single" w:sz="8" w:space="0" w:color="FFFFFF"/>
              <w:left w:val="single" w:sz="8" w:space="0" w:color="FFFFFF"/>
              <w:bottom w:val="single" w:sz="8" w:space="0" w:color="FFFFFF"/>
              <w:right w:val="single" w:sz="8" w:space="0" w:color="FFFFFF"/>
            </w:tcBorders>
            <w:shd w:val="clear" w:color="auto" w:fill="EEF4E8"/>
            <w:tcMar>
              <w:top w:w="15" w:type="dxa"/>
              <w:left w:w="108" w:type="dxa"/>
              <w:bottom w:w="0" w:type="dxa"/>
              <w:right w:w="108" w:type="dxa"/>
            </w:tcMar>
            <w:hideMark/>
          </w:tcPr>
          <w:p w14:paraId="71B87968"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1160,00</w:t>
            </w:r>
          </w:p>
        </w:tc>
        <w:tc>
          <w:tcPr>
            <w:tcW w:w="1777" w:type="dxa"/>
            <w:tcBorders>
              <w:top w:val="single" w:sz="8" w:space="0" w:color="FFFFFF"/>
              <w:left w:val="single" w:sz="8" w:space="0" w:color="FFFFFF"/>
              <w:bottom w:val="single" w:sz="8" w:space="0" w:color="FFFFFF"/>
              <w:right w:val="single" w:sz="8" w:space="0" w:color="FFFFFF"/>
            </w:tcBorders>
            <w:shd w:val="clear" w:color="auto" w:fill="EEF4E8"/>
          </w:tcPr>
          <w:p w14:paraId="71B87969"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1600,00</w:t>
            </w:r>
          </w:p>
        </w:tc>
      </w:tr>
      <w:tr w:rsidR="00340D73" w:rsidRPr="00340D73" w14:paraId="71B8796F" w14:textId="77777777" w:rsidTr="00340D73">
        <w:trPr>
          <w:trHeight w:val="884"/>
        </w:trPr>
        <w:tc>
          <w:tcPr>
            <w:tcW w:w="1526" w:type="dxa"/>
            <w:tcBorders>
              <w:top w:val="single" w:sz="8" w:space="0" w:color="FFFFFF"/>
              <w:left w:val="single" w:sz="8" w:space="0" w:color="FFFFFF"/>
              <w:bottom w:val="single" w:sz="8" w:space="0" w:color="FFFFFF"/>
              <w:right w:val="single" w:sz="8" w:space="0" w:color="FFFFFF"/>
            </w:tcBorders>
            <w:shd w:val="clear" w:color="auto" w:fill="90C226"/>
            <w:tcMar>
              <w:top w:w="15" w:type="dxa"/>
              <w:left w:w="108" w:type="dxa"/>
              <w:bottom w:w="0" w:type="dxa"/>
              <w:right w:w="108" w:type="dxa"/>
            </w:tcMar>
            <w:hideMark/>
          </w:tcPr>
          <w:p w14:paraId="71B8796B"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b/>
                <w:bCs/>
                <w:sz w:val="24"/>
                <w:szCs w:val="24"/>
              </w:rPr>
              <w:t>5.</w:t>
            </w:r>
          </w:p>
        </w:tc>
        <w:tc>
          <w:tcPr>
            <w:tcW w:w="4460"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1B8796C" w14:textId="77777777" w:rsidR="00340D73" w:rsidRPr="00340D73" w:rsidRDefault="00340D73" w:rsidP="00340D73">
            <w:pPr>
              <w:rPr>
                <w:rFonts w:ascii="Times New Roman" w:hAnsi="Times New Roman" w:cs="Times New Roman"/>
                <w:sz w:val="24"/>
                <w:szCs w:val="24"/>
              </w:rPr>
            </w:pPr>
            <w:r w:rsidRPr="00340D73">
              <w:rPr>
                <w:rFonts w:ascii="Times New Roman" w:hAnsi="Times New Roman" w:cs="Times New Roman"/>
                <w:sz w:val="24"/>
                <w:szCs w:val="24"/>
              </w:rPr>
              <w:t>Krosnos miestelio bendruomenės komiteto vaikų dienos centras „Naminukai“</w:t>
            </w:r>
          </w:p>
        </w:tc>
        <w:tc>
          <w:tcPr>
            <w:tcW w:w="1777" w:type="dxa"/>
            <w:tcBorders>
              <w:top w:val="single" w:sz="8" w:space="0" w:color="FFFFFF"/>
              <w:left w:val="single" w:sz="8" w:space="0" w:color="FFFFFF"/>
              <w:bottom w:val="single" w:sz="8" w:space="0" w:color="FFFFFF"/>
              <w:right w:val="single" w:sz="8" w:space="0" w:color="FFFFFF"/>
            </w:tcBorders>
            <w:shd w:val="clear" w:color="auto" w:fill="DBE9CD"/>
            <w:tcMar>
              <w:top w:w="15" w:type="dxa"/>
              <w:left w:w="108" w:type="dxa"/>
              <w:bottom w:w="0" w:type="dxa"/>
              <w:right w:w="108" w:type="dxa"/>
            </w:tcMar>
            <w:hideMark/>
          </w:tcPr>
          <w:p w14:paraId="71B8796D"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864,00</w:t>
            </w:r>
          </w:p>
        </w:tc>
        <w:tc>
          <w:tcPr>
            <w:tcW w:w="1777" w:type="dxa"/>
            <w:tcBorders>
              <w:top w:val="single" w:sz="8" w:space="0" w:color="FFFFFF"/>
              <w:left w:val="single" w:sz="8" w:space="0" w:color="FFFFFF"/>
              <w:bottom w:val="single" w:sz="8" w:space="0" w:color="FFFFFF"/>
              <w:right w:val="single" w:sz="8" w:space="0" w:color="FFFFFF"/>
            </w:tcBorders>
            <w:shd w:val="clear" w:color="auto" w:fill="DBE9CD"/>
          </w:tcPr>
          <w:p w14:paraId="71B8796E"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1599,00</w:t>
            </w:r>
          </w:p>
        </w:tc>
      </w:tr>
      <w:tr w:rsidR="00340D73" w:rsidRPr="00340D73" w14:paraId="71B87974" w14:textId="77777777" w:rsidTr="00340D73">
        <w:trPr>
          <w:trHeight w:val="884"/>
        </w:trPr>
        <w:tc>
          <w:tcPr>
            <w:tcW w:w="1526" w:type="dxa"/>
            <w:tcBorders>
              <w:top w:val="single" w:sz="8" w:space="0" w:color="FFFFFF"/>
              <w:left w:val="single" w:sz="8" w:space="0" w:color="FFFFFF"/>
              <w:bottom w:val="single" w:sz="4" w:space="0" w:color="auto"/>
              <w:right w:val="single" w:sz="8" w:space="0" w:color="FFFFFF"/>
            </w:tcBorders>
            <w:shd w:val="clear" w:color="auto" w:fill="90C226"/>
            <w:tcMar>
              <w:top w:w="15" w:type="dxa"/>
              <w:left w:w="108" w:type="dxa"/>
              <w:bottom w:w="0" w:type="dxa"/>
              <w:right w:w="108" w:type="dxa"/>
            </w:tcMar>
          </w:tcPr>
          <w:p w14:paraId="71B87970" w14:textId="77777777" w:rsidR="00340D73" w:rsidRPr="00340D73" w:rsidRDefault="00340D73" w:rsidP="00340D73">
            <w:pPr>
              <w:rPr>
                <w:rFonts w:ascii="Times New Roman" w:hAnsi="Times New Roman" w:cs="Times New Roman"/>
                <w:b/>
                <w:bCs/>
                <w:sz w:val="24"/>
                <w:szCs w:val="24"/>
              </w:rPr>
            </w:pPr>
            <w:r w:rsidRPr="00340D73">
              <w:rPr>
                <w:rFonts w:ascii="Times New Roman" w:hAnsi="Times New Roman" w:cs="Times New Roman"/>
                <w:b/>
                <w:bCs/>
                <w:sz w:val="24"/>
                <w:szCs w:val="24"/>
              </w:rPr>
              <w:t>6.</w:t>
            </w:r>
          </w:p>
        </w:tc>
        <w:tc>
          <w:tcPr>
            <w:tcW w:w="4460" w:type="dxa"/>
            <w:tcBorders>
              <w:top w:val="single" w:sz="8" w:space="0" w:color="FFFFFF"/>
              <w:left w:val="single" w:sz="8" w:space="0" w:color="FFFFFF"/>
              <w:bottom w:val="single" w:sz="4" w:space="0" w:color="auto"/>
              <w:right w:val="single" w:sz="8" w:space="0" w:color="FFFFFF"/>
            </w:tcBorders>
            <w:shd w:val="clear" w:color="auto" w:fill="DBE9CD"/>
            <w:tcMar>
              <w:top w:w="15" w:type="dxa"/>
              <w:left w:w="108" w:type="dxa"/>
              <w:bottom w:w="0" w:type="dxa"/>
              <w:right w:w="108" w:type="dxa"/>
            </w:tcMar>
          </w:tcPr>
          <w:p w14:paraId="71B87971" w14:textId="77777777" w:rsidR="00340D73" w:rsidRPr="00340D73" w:rsidRDefault="00340D73" w:rsidP="00340D73">
            <w:pPr>
              <w:ind w:firstLine="0"/>
              <w:jc w:val="both"/>
              <w:rPr>
                <w:rFonts w:ascii="Times New Roman" w:hAnsi="Times New Roman" w:cs="Times New Roman"/>
                <w:sz w:val="24"/>
                <w:szCs w:val="24"/>
              </w:rPr>
            </w:pPr>
            <w:r w:rsidRPr="00340D73">
              <w:rPr>
                <w:rFonts w:ascii="Times New Roman" w:hAnsi="Times New Roman" w:cs="Times New Roman"/>
                <w:sz w:val="24"/>
                <w:szCs w:val="24"/>
              </w:rPr>
              <w:t xml:space="preserve">              Vidzgailų kaimo bendruomenės komiteto vaikų dienos centras</w:t>
            </w:r>
          </w:p>
        </w:tc>
        <w:tc>
          <w:tcPr>
            <w:tcW w:w="1777" w:type="dxa"/>
            <w:tcBorders>
              <w:top w:val="single" w:sz="8" w:space="0" w:color="FFFFFF"/>
              <w:left w:val="single" w:sz="8" w:space="0" w:color="FFFFFF"/>
              <w:bottom w:val="single" w:sz="4" w:space="0" w:color="auto"/>
              <w:right w:val="single" w:sz="8" w:space="0" w:color="FFFFFF"/>
            </w:tcBorders>
            <w:shd w:val="clear" w:color="auto" w:fill="DBE9CD"/>
            <w:tcMar>
              <w:top w:w="15" w:type="dxa"/>
              <w:left w:w="108" w:type="dxa"/>
              <w:bottom w:w="0" w:type="dxa"/>
              <w:right w:w="108" w:type="dxa"/>
            </w:tcMar>
          </w:tcPr>
          <w:p w14:paraId="71B87972"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w:t>
            </w:r>
          </w:p>
        </w:tc>
        <w:tc>
          <w:tcPr>
            <w:tcW w:w="1777" w:type="dxa"/>
            <w:tcBorders>
              <w:top w:val="single" w:sz="8" w:space="0" w:color="FFFFFF"/>
              <w:left w:val="single" w:sz="8" w:space="0" w:color="FFFFFF"/>
              <w:bottom w:val="single" w:sz="4" w:space="0" w:color="auto"/>
              <w:right w:val="single" w:sz="8" w:space="0" w:color="FFFFFF"/>
            </w:tcBorders>
            <w:shd w:val="clear" w:color="auto" w:fill="DBE9CD"/>
          </w:tcPr>
          <w:p w14:paraId="71B87973" w14:textId="77777777" w:rsidR="00340D73" w:rsidRPr="00340D73" w:rsidRDefault="00340D73" w:rsidP="00340D73">
            <w:pPr>
              <w:jc w:val="center"/>
              <w:rPr>
                <w:rFonts w:ascii="Times New Roman" w:hAnsi="Times New Roman" w:cs="Times New Roman"/>
                <w:sz w:val="24"/>
                <w:szCs w:val="24"/>
              </w:rPr>
            </w:pPr>
            <w:r w:rsidRPr="00340D73">
              <w:rPr>
                <w:rFonts w:ascii="Times New Roman" w:hAnsi="Times New Roman" w:cs="Times New Roman"/>
                <w:sz w:val="24"/>
                <w:szCs w:val="24"/>
              </w:rPr>
              <w:t>1600,00</w:t>
            </w:r>
          </w:p>
        </w:tc>
      </w:tr>
    </w:tbl>
    <w:p w14:paraId="71B87975" w14:textId="77777777" w:rsidR="00340D73" w:rsidRPr="00340D73" w:rsidRDefault="00340D73" w:rsidP="00340D73">
      <w:pPr>
        <w:widowControl w:val="0"/>
        <w:suppressAutoHyphens/>
        <w:autoSpaceDN w:val="0"/>
        <w:ind w:firstLine="0"/>
        <w:textAlignment w:val="baseline"/>
        <w:rPr>
          <w:rFonts w:ascii="Times New Roman" w:eastAsia="SimSun" w:hAnsi="Times New Roman" w:cs="Lucida Sans"/>
          <w:kern w:val="3"/>
          <w:sz w:val="24"/>
          <w:szCs w:val="24"/>
          <w:lang w:eastAsia="zh-CN" w:bidi="hi-IN"/>
        </w:rPr>
      </w:pPr>
    </w:p>
    <w:p w14:paraId="71B87976" w14:textId="77777777" w:rsidR="00340D73" w:rsidRPr="00340D73" w:rsidRDefault="00340D73" w:rsidP="00A428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Lazdijų rajono savivaldybėje veikia ir kitos socialinėje srityje dirbančios nevyriausybinės organizacijos:</w:t>
      </w:r>
    </w:p>
    <w:p w14:paraId="71B87977" w14:textId="79B40277" w:rsidR="00340D73" w:rsidRPr="00340D73" w:rsidRDefault="007B4A4E" w:rsidP="00A428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340D73" w:rsidRPr="00340D73">
        <w:rPr>
          <w:rFonts w:ascii="Times New Roman" w:hAnsi="Times New Roman" w:cs="Times New Roman"/>
          <w:sz w:val="24"/>
          <w:szCs w:val="24"/>
        </w:rPr>
        <w:t>aritas aprūpina būtiniausiais drabužiais ir avalyne, maisto produktais;</w:t>
      </w:r>
    </w:p>
    <w:p w14:paraId="71B87978" w14:textId="77777777" w:rsidR="00340D73" w:rsidRPr="00340D73" w:rsidRDefault="00340D73" w:rsidP="00A428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Sergančių cukriniu diabetu klubas „Diabetas“ teikia socialinę pagalbą asmenims, sergantiems cukriniu diabetu.</w:t>
      </w:r>
    </w:p>
    <w:p w14:paraId="71B87979" w14:textId="77777777" w:rsidR="00340D73" w:rsidRPr="00340D73" w:rsidRDefault="00340D73" w:rsidP="00A428A0">
      <w:pPr>
        <w:spacing w:line="360" w:lineRule="auto"/>
        <w:rPr>
          <w:rFonts w:ascii="Times New Roman" w:hAnsi="Times New Roman" w:cs="Times New Roman"/>
          <w:sz w:val="24"/>
          <w:szCs w:val="24"/>
        </w:rPr>
      </w:pPr>
      <w:r w:rsidRPr="00340D73">
        <w:rPr>
          <w:rFonts w:ascii="Times New Roman" w:hAnsi="Times New Roman" w:cs="Times New Roman"/>
          <w:sz w:val="24"/>
          <w:szCs w:val="24"/>
        </w:rPr>
        <w:t>Sergančiųjų onkologinėmis ligomis</w:t>
      </w:r>
      <w:r w:rsidRPr="00340D73">
        <w:rPr>
          <w:sz w:val="23"/>
          <w:szCs w:val="23"/>
        </w:rPr>
        <w:t xml:space="preserve"> </w:t>
      </w:r>
      <w:r w:rsidRPr="00340D73">
        <w:rPr>
          <w:rFonts w:ascii="Times New Roman" w:hAnsi="Times New Roman" w:cs="Times New Roman"/>
          <w:sz w:val="24"/>
          <w:szCs w:val="24"/>
        </w:rPr>
        <w:t>asociacija „Onkologinė savigalba Lazdijuose“ teikia sergantiesiems ir jų artimiesiems informacinę, socialinę ir psichologinę pagalbą.</w:t>
      </w:r>
    </w:p>
    <w:p w14:paraId="71B8797A" w14:textId="77777777" w:rsidR="00340D73" w:rsidRPr="00340D73" w:rsidRDefault="00340D73" w:rsidP="00A428A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14:paraId="71B8797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40D73">
        <w:rPr>
          <w:rFonts w:ascii="Times New Roman" w:hAnsi="Times New Roman" w:cs="Times New Roman"/>
          <w:b/>
          <w:sz w:val="24"/>
          <w:szCs w:val="24"/>
        </w:rPr>
        <w:t xml:space="preserve">6. Savivaldybės galimybių teikti socialines paslaugas ir socialinių paslaugų poreikio įvertinimas. </w:t>
      </w:r>
    </w:p>
    <w:p w14:paraId="71B8797C"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14:paraId="71B8797D"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12 lentelė.</w:t>
      </w:r>
    </w:p>
    <w:tbl>
      <w:tblPr>
        <w:tblW w:w="9637" w:type="dxa"/>
        <w:tblLook w:val="0000" w:firstRow="0" w:lastRow="0" w:firstColumn="0" w:lastColumn="0" w:noHBand="0" w:noVBand="0"/>
      </w:tblPr>
      <w:tblGrid>
        <w:gridCol w:w="578"/>
        <w:gridCol w:w="4561"/>
        <w:gridCol w:w="1341"/>
        <w:gridCol w:w="1527"/>
        <w:gridCol w:w="1630"/>
      </w:tblGrid>
      <w:tr w:rsidR="00340D73" w:rsidRPr="00340D73" w14:paraId="71B87983" w14:textId="77777777" w:rsidTr="00340D73">
        <w:trPr>
          <w:trHeight w:val="1200"/>
        </w:trPr>
        <w:tc>
          <w:tcPr>
            <w:tcW w:w="578" w:type="dxa"/>
            <w:tcBorders>
              <w:top w:val="single" w:sz="4" w:space="0" w:color="auto"/>
              <w:left w:val="single" w:sz="4" w:space="0" w:color="auto"/>
              <w:bottom w:val="single" w:sz="4" w:space="0" w:color="auto"/>
              <w:right w:val="single" w:sz="4" w:space="0" w:color="auto"/>
            </w:tcBorders>
            <w:vAlign w:val="center"/>
          </w:tcPr>
          <w:p w14:paraId="71B8797E"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Eil. Nr.</w:t>
            </w:r>
          </w:p>
        </w:tc>
        <w:tc>
          <w:tcPr>
            <w:tcW w:w="4561" w:type="dxa"/>
            <w:tcBorders>
              <w:top w:val="single" w:sz="4" w:space="0" w:color="auto"/>
              <w:left w:val="nil"/>
              <w:bottom w:val="single" w:sz="4" w:space="0" w:color="auto"/>
              <w:right w:val="single" w:sz="4" w:space="0" w:color="auto"/>
            </w:tcBorders>
            <w:vAlign w:val="center"/>
          </w:tcPr>
          <w:p w14:paraId="71B8797F"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Rodikliai</w:t>
            </w:r>
          </w:p>
        </w:tc>
        <w:tc>
          <w:tcPr>
            <w:tcW w:w="1341" w:type="dxa"/>
            <w:tcBorders>
              <w:top w:val="single" w:sz="4" w:space="0" w:color="auto"/>
              <w:left w:val="nil"/>
              <w:bottom w:val="single" w:sz="4" w:space="0" w:color="auto"/>
              <w:right w:val="single" w:sz="4" w:space="0" w:color="auto"/>
            </w:tcBorders>
          </w:tcPr>
          <w:p w14:paraId="71B87980"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Praėjusieji metai (ataskaitų duomenys)</w:t>
            </w:r>
          </w:p>
        </w:tc>
        <w:tc>
          <w:tcPr>
            <w:tcW w:w="1527" w:type="dxa"/>
            <w:tcBorders>
              <w:top w:val="single" w:sz="4" w:space="0" w:color="auto"/>
              <w:left w:val="nil"/>
              <w:bottom w:val="single" w:sz="4" w:space="0" w:color="auto"/>
              <w:right w:val="single" w:sz="4" w:space="0" w:color="auto"/>
            </w:tcBorders>
          </w:tcPr>
          <w:p w14:paraId="71B87981"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Einamieji biudžetiniai metai (laukiami duomenys)</w:t>
            </w:r>
          </w:p>
        </w:tc>
        <w:tc>
          <w:tcPr>
            <w:tcW w:w="1630" w:type="dxa"/>
            <w:tcBorders>
              <w:top w:val="single" w:sz="4" w:space="0" w:color="auto"/>
              <w:left w:val="nil"/>
              <w:bottom w:val="single" w:sz="4" w:space="0" w:color="auto"/>
              <w:right w:val="single" w:sz="4" w:space="0" w:color="auto"/>
            </w:tcBorders>
          </w:tcPr>
          <w:p w14:paraId="71B87982"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Ateinantys metai (prognoziniai duomenys)</w:t>
            </w:r>
          </w:p>
        </w:tc>
      </w:tr>
      <w:tr w:rsidR="00340D73" w:rsidRPr="00340D73" w14:paraId="71B87989" w14:textId="77777777" w:rsidTr="00340D73">
        <w:trPr>
          <w:trHeight w:val="672"/>
        </w:trPr>
        <w:tc>
          <w:tcPr>
            <w:tcW w:w="578" w:type="dxa"/>
            <w:tcBorders>
              <w:top w:val="nil"/>
              <w:left w:val="single" w:sz="4" w:space="0" w:color="auto"/>
              <w:bottom w:val="single" w:sz="4" w:space="0" w:color="auto"/>
              <w:right w:val="single" w:sz="4" w:space="0" w:color="auto"/>
            </w:tcBorders>
          </w:tcPr>
          <w:p w14:paraId="71B87984"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w:t>
            </w:r>
          </w:p>
        </w:tc>
        <w:tc>
          <w:tcPr>
            <w:tcW w:w="4561" w:type="dxa"/>
            <w:tcBorders>
              <w:top w:val="nil"/>
              <w:left w:val="nil"/>
              <w:bottom w:val="single" w:sz="4" w:space="0" w:color="auto"/>
              <w:right w:val="single" w:sz="4" w:space="0" w:color="auto"/>
            </w:tcBorders>
            <w:vAlign w:val="center"/>
          </w:tcPr>
          <w:p w14:paraId="71B87985"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 xml:space="preserve">Socialinę riziką patiriančių šeimų (apibrėžtų Socialinių paslaugų įstatymo 2 straipsnio 8 dalyje) skaičius: </w:t>
            </w:r>
          </w:p>
        </w:tc>
        <w:tc>
          <w:tcPr>
            <w:tcW w:w="1341" w:type="dxa"/>
            <w:tcBorders>
              <w:top w:val="nil"/>
              <w:left w:val="nil"/>
              <w:bottom w:val="single" w:sz="4" w:space="0" w:color="auto"/>
              <w:right w:val="single" w:sz="4" w:space="0" w:color="auto"/>
            </w:tcBorders>
            <w:vAlign w:val="bottom"/>
          </w:tcPr>
          <w:p w14:paraId="71B87986"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97</w:t>
            </w:r>
          </w:p>
        </w:tc>
        <w:tc>
          <w:tcPr>
            <w:tcW w:w="1527" w:type="dxa"/>
            <w:tcBorders>
              <w:top w:val="nil"/>
              <w:left w:val="nil"/>
              <w:bottom w:val="single" w:sz="4" w:space="0" w:color="auto"/>
              <w:right w:val="single" w:sz="4" w:space="0" w:color="auto"/>
            </w:tcBorders>
            <w:vAlign w:val="bottom"/>
          </w:tcPr>
          <w:p w14:paraId="71B87987"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90</w:t>
            </w:r>
          </w:p>
        </w:tc>
        <w:tc>
          <w:tcPr>
            <w:tcW w:w="1630" w:type="dxa"/>
            <w:tcBorders>
              <w:top w:val="nil"/>
              <w:left w:val="nil"/>
              <w:bottom w:val="single" w:sz="4" w:space="0" w:color="auto"/>
              <w:right w:val="single" w:sz="4" w:space="0" w:color="auto"/>
            </w:tcBorders>
            <w:vAlign w:val="bottom"/>
          </w:tcPr>
          <w:p w14:paraId="71B87988"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96</w:t>
            </w:r>
          </w:p>
        </w:tc>
      </w:tr>
      <w:tr w:rsidR="00340D73" w:rsidRPr="00340D73" w14:paraId="71B8798F" w14:textId="77777777" w:rsidTr="00340D73">
        <w:trPr>
          <w:trHeight w:val="504"/>
        </w:trPr>
        <w:tc>
          <w:tcPr>
            <w:tcW w:w="578" w:type="dxa"/>
            <w:tcBorders>
              <w:top w:val="nil"/>
              <w:left w:val="single" w:sz="4" w:space="0" w:color="auto"/>
              <w:bottom w:val="single" w:sz="4" w:space="0" w:color="auto"/>
              <w:right w:val="single" w:sz="4" w:space="0" w:color="auto"/>
            </w:tcBorders>
            <w:noWrap/>
          </w:tcPr>
          <w:p w14:paraId="71B8798A"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1.1.</w:t>
            </w:r>
          </w:p>
        </w:tc>
        <w:tc>
          <w:tcPr>
            <w:tcW w:w="4561" w:type="dxa"/>
            <w:noWrap/>
            <w:vAlign w:val="bottom"/>
          </w:tcPr>
          <w:p w14:paraId="71B8798B"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iš jų įrašytos į socialinės rizikos šeimų apskaitą</w:t>
            </w:r>
          </w:p>
        </w:tc>
        <w:tc>
          <w:tcPr>
            <w:tcW w:w="1341" w:type="dxa"/>
            <w:tcBorders>
              <w:top w:val="nil"/>
              <w:left w:val="single" w:sz="4" w:space="0" w:color="auto"/>
              <w:bottom w:val="single" w:sz="4" w:space="0" w:color="auto"/>
              <w:right w:val="single" w:sz="4" w:space="0" w:color="auto"/>
            </w:tcBorders>
            <w:noWrap/>
            <w:vAlign w:val="bottom"/>
          </w:tcPr>
          <w:p w14:paraId="71B8798C"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87</w:t>
            </w:r>
          </w:p>
        </w:tc>
        <w:tc>
          <w:tcPr>
            <w:tcW w:w="1527" w:type="dxa"/>
            <w:tcBorders>
              <w:top w:val="nil"/>
              <w:left w:val="nil"/>
              <w:bottom w:val="single" w:sz="4" w:space="0" w:color="auto"/>
              <w:right w:val="single" w:sz="4" w:space="0" w:color="auto"/>
            </w:tcBorders>
            <w:noWrap/>
            <w:vAlign w:val="bottom"/>
          </w:tcPr>
          <w:p w14:paraId="71B8798D"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87</w:t>
            </w:r>
          </w:p>
        </w:tc>
        <w:tc>
          <w:tcPr>
            <w:tcW w:w="1630" w:type="dxa"/>
            <w:tcBorders>
              <w:top w:val="nil"/>
              <w:left w:val="nil"/>
              <w:bottom w:val="single" w:sz="4" w:space="0" w:color="auto"/>
              <w:right w:val="single" w:sz="4" w:space="0" w:color="auto"/>
            </w:tcBorders>
            <w:noWrap/>
            <w:vAlign w:val="bottom"/>
          </w:tcPr>
          <w:p w14:paraId="71B8798E"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87</w:t>
            </w:r>
          </w:p>
        </w:tc>
      </w:tr>
      <w:tr w:rsidR="00340D73" w:rsidRPr="00340D73" w14:paraId="71B87995" w14:textId="77777777" w:rsidTr="00340D73">
        <w:trPr>
          <w:trHeight w:val="684"/>
        </w:trPr>
        <w:tc>
          <w:tcPr>
            <w:tcW w:w="578" w:type="dxa"/>
            <w:tcBorders>
              <w:top w:val="nil"/>
              <w:left w:val="single" w:sz="4" w:space="0" w:color="auto"/>
              <w:bottom w:val="single" w:sz="4" w:space="0" w:color="auto"/>
              <w:right w:val="single" w:sz="4" w:space="0" w:color="auto"/>
            </w:tcBorders>
            <w:noWrap/>
          </w:tcPr>
          <w:p w14:paraId="71B87990"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w:t>
            </w:r>
          </w:p>
        </w:tc>
        <w:tc>
          <w:tcPr>
            <w:tcW w:w="4561" w:type="dxa"/>
            <w:tcBorders>
              <w:top w:val="single" w:sz="4" w:space="0" w:color="auto"/>
              <w:left w:val="nil"/>
              <w:bottom w:val="single" w:sz="4" w:space="0" w:color="auto"/>
              <w:right w:val="single" w:sz="4" w:space="0" w:color="auto"/>
            </w:tcBorders>
            <w:vAlign w:val="center"/>
          </w:tcPr>
          <w:p w14:paraId="71B87991"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Vaikų skaičius</w:t>
            </w:r>
          </w:p>
        </w:tc>
        <w:tc>
          <w:tcPr>
            <w:tcW w:w="1341" w:type="dxa"/>
            <w:tcBorders>
              <w:top w:val="nil"/>
              <w:left w:val="nil"/>
              <w:bottom w:val="nil"/>
              <w:right w:val="single" w:sz="4" w:space="0" w:color="auto"/>
            </w:tcBorders>
            <w:noWrap/>
            <w:vAlign w:val="bottom"/>
          </w:tcPr>
          <w:p w14:paraId="71B87992"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235</w:t>
            </w:r>
          </w:p>
        </w:tc>
        <w:tc>
          <w:tcPr>
            <w:tcW w:w="1527" w:type="dxa"/>
            <w:tcBorders>
              <w:top w:val="nil"/>
              <w:left w:val="nil"/>
              <w:bottom w:val="nil"/>
              <w:right w:val="single" w:sz="4" w:space="0" w:color="auto"/>
            </w:tcBorders>
            <w:noWrap/>
            <w:vAlign w:val="bottom"/>
          </w:tcPr>
          <w:p w14:paraId="71B87993"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239</w:t>
            </w:r>
          </w:p>
        </w:tc>
        <w:tc>
          <w:tcPr>
            <w:tcW w:w="1630" w:type="dxa"/>
            <w:tcBorders>
              <w:top w:val="nil"/>
              <w:left w:val="nil"/>
              <w:bottom w:val="nil"/>
              <w:right w:val="single" w:sz="4" w:space="0" w:color="auto"/>
            </w:tcBorders>
            <w:noWrap/>
            <w:vAlign w:val="bottom"/>
          </w:tcPr>
          <w:p w14:paraId="71B87994"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245</w:t>
            </w:r>
          </w:p>
        </w:tc>
      </w:tr>
      <w:tr w:rsidR="00340D73" w:rsidRPr="00340D73" w14:paraId="71B8799B" w14:textId="77777777" w:rsidTr="00340D73">
        <w:trPr>
          <w:trHeight w:val="480"/>
        </w:trPr>
        <w:tc>
          <w:tcPr>
            <w:tcW w:w="578" w:type="dxa"/>
            <w:tcBorders>
              <w:top w:val="nil"/>
              <w:left w:val="single" w:sz="4" w:space="0" w:color="auto"/>
              <w:bottom w:val="single" w:sz="4" w:space="0" w:color="auto"/>
              <w:right w:val="single" w:sz="4" w:space="0" w:color="auto"/>
            </w:tcBorders>
            <w:noWrap/>
          </w:tcPr>
          <w:p w14:paraId="71B87996"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3.</w:t>
            </w:r>
          </w:p>
        </w:tc>
        <w:tc>
          <w:tcPr>
            <w:tcW w:w="4561" w:type="dxa"/>
            <w:tcBorders>
              <w:top w:val="nil"/>
              <w:left w:val="nil"/>
              <w:bottom w:val="single" w:sz="4" w:space="0" w:color="auto"/>
              <w:right w:val="single" w:sz="4" w:space="0" w:color="auto"/>
            </w:tcBorders>
            <w:vAlign w:val="center"/>
          </w:tcPr>
          <w:p w14:paraId="71B87997"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Socialinių darbuotojų pareigybių skaičius</w:t>
            </w:r>
            <w:r w:rsidRPr="00340D73">
              <w:rPr>
                <w:rFonts w:ascii="Times New Roman" w:hAnsi="Times New Roman" w:cs="Times New Roman"/>
                <w:sz w:val="24"/>
                <w:szCs w:val="24"/>
                <w:vertAlign w:val="superscript"/>
              </w:rPr>
              <w:t>1</w:t>
            </w:r>
          </w:p>
        </w:tc>
        <w:tc>
          <w:tcPr>
            <w:tcW w:w="1341" w:type="dxa"/>
            <w:tcBorders>
              <w:top w:val="single" w:sz="4" w:space="0" w:color="auto"/>
              <w:left w:val="nil"/>
              <w:bottom w:val="single" w:sz="4" w:space="0" w:color="auto"/>
              <w:right w:val="single" w:sz="4" w:space="0" w:color="auto"/>
            </w:tcBorders>
            <w:noWrap/>
            <w:vAlign w:val="bottom"/>
          </w:tcPr>
          <w:p w14:paraId="71B87998"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13</w:t>
            </w:r>
          </w:p>
        </w:tc>
        <w:tc>
          <w:tcPr>
            <w:tcW w:w="1527" w:type="dxa"/>
            <w:tcBorders>
              <w:top w:val="single" w:sz="4" w:space="0" w:color="auto"/>
              <w:left w:val="nil"/>
              <w:bottom w:val="single" w:sz="4" w:space="0" w:color="auto"/>
              <w:right w:val="single" w:sz="4" w:space="0" w:color="auto"/>
            </w:tcBorders>
            <w:noWrap/>
            <w:vAlign w:val="bottom"/>
          </w:tcPr>
          <w:p w14:paraId="71B87999"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13</w:t>
            </w:r>
          </w:p>
        </w:tc>
        <w:tc>
          <w:tcPr>
            <w:tcW w:w="1630" w:type="dxa"/>
            <w:tcBorders>
              <w:top w:val="single" w:sz="4" w:space="0" w:color="auto"/>
              <w:left w:val="nil"/>
              <w:bottom w:val="single" w:sz="4" w:space="0" w:color="auto"/>
              <w:right w:val="single" w:sz="4" w:space="0" w:color="auto"/>
            </w:tcBorders>
            <w:noWrap/>
            <w:vAlign w:val="bottom"/>
          </w:tcPr>
          <w:p w14:paraId="71B8799A"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t>13</w:t>
            </w:r>
          </w:p>
        </w:tc>
      </w:tr>
      <w:tr w:rsidR="00340D73" w:rsidRPr="00340D73" w14:paraId="71B879A1" w14:textId="77777777" w:rsidTr="00340D73">
        <w:trPr>
          <w:trHeight w:val="888"/>
        </w:trPr>
        <w:tc>
          <w:tcPr>
            <w:tcW w:w="578" w:type="dxa"/>
            <w:tcBorders>
              <w:top w:val="single" w:sz="4" w:space="0" w:color="auto"/>
              <w:left w:val="single" w:sz="4" w:space="0" w:color="auto"/>
              <w:bottom w:val="single" w:sz="4" w:space="0" w:color="auto"/>
              <w:right w:val="single" w:sz="4" w:space="0" w:color="auto"/>
            </w:tcBorders>
            <w:noWrap/>
          </w:tcPr>
          <w:p w14:paraId="71B8799C" w14:textId="77777777" w:rsidR="00340D73" w:rsidRPr="00340D73" w:rsidRDefault="00340D73" w:rsidP="00340D73">
            <w:pPr>
              <w:ind w:firstLine="0"/>
              <w:jc w:val="center"/>
              <w:rPr>
                <w:rFonts w:ascii="Times New Roman" w:hAnsi="Times New Roman" w:cs="Times New Roman"/>
                <w:sz w:val="24"/>
                <w:szCs w:val="24"/>
              </w:rPr>
            </w:pPr>
            <w:r w:rsidRPr="00340D73">
              <w:rPr>
                <w:rFonts w:ascii="Times New Roman" w:hAnsi="Times New Roman" w:cs="Times New Roman"/>
                <w:sz w:val="24"/>
                <w:szCs w:val="24"/>
              </w:rPr>
              <w:lastRenderedPageBreak/>
              <w:t>4.</w:t>
            </w:r>
          </w:p>
        </w:tc>
        <w:tc>
          <w:tcPr>
            <w:tcW w:w="4561" w:type="dxa"/>
            <w:tcBorders>
              <w:top w:val="single" w:sz="4" w:space="0" w:color="auto"/>
              <w:left w:val="nil"/>
              <w:bottom w:val="single" w:sz="4" w:space="0" w:color="auto"/>
              <w:right w:val="single" w:sz="4" w:space="0" w:color="auto"/>
            </w:tcBorders>
            <w:vAlign w:val="center"/>
          </w:tcPr>
          <w:p w14:paraId="71B8799D" w14:textId="77777777" w:rsidR="00340D73" w:rsidRPr="00340D73" w:rsidRDefault="00340D73" w:rsidP="00554D86">
            <w:pPr>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Vidutinis vienai socialinio darbuotojo pareigybei tenkantis socialinę riziką patiriančių šeimų skaičius</w:t>
            </w:r>
          </w:p>
        </w:tc>
        <w:tc>
          <w:tcPr>
            <w:tcW w:w="1341" w:type="dxa"/>
            <w:tcBorders>
              <w:top w:val="single" w:sz="4" w:space="0" w:color="auto"/>
              <w:left w:val="nil"/>
              <w:bottom w:val="single" w:sz="4" w:space="0" w:color="auto"/>
              <w:right w:val="single" w:sz="4" w:space="0" w:color="auto"/>
            </w:tcBorders>
          </w:tcPr>
          <w:p w14:paraId="71B8799E" w14:textId="77777777" w:rsidR="00340D73" w:rsidRPr="00340D73" w:rsidRDefault="00340D73" w:rsidP="00340D73">
            <w:pPr>
              <w:ind w:firstLine="0"/>
              <w:jc w:val="center"/>
              <w:rPr>
                <w:rFonts w:ascii="Times New Roman" w:hAnsi="Times New Roman" w:cs="Times New Roman"/>
                <w:b/>
                <w:bCs/>
                <w:sz w:val="24"/>
                <w:szCs w:val="24"/>
              </w:rPr>
            </w:pPr>
            <w:r w:rsidRPr="00340D73">
              <w:rPr>
                <w:rFonts w:ascii="Times New Roman" w:hAnsi="Times New Roman" w:cs="Times New Roman"/>
                <w:b/>
                <w:bCs/>
                <w:sz w:val="24"/>
                <w:szCs w:val="24"/>
              </w:rPr>
              <w:t>7</w:t>
            </w:r>
          </w:p>
        </w:tc>
        <w:tc>
          <w:tcPr>
            <w:tcW w:w="1527" w:type="dxa"/>
            <w:tcBorders>
              <w:top w:val="single" w:sz="4" w:space="0" w:color="auto"/>
              <w:left w:val="nil"/>
              <w:bottom w:val="single" w:sz="4" w:space="0" w:color="auto"/>
              <w:right w:val="single" w:sz="4" w:space="0" w:color="auto"/>
            </w:tcBorders>
          </w:tcPr>
          <w:p w14:paraId="71B8799F" w14:textId="77777777" w:rsidR="00340D73" w:rsidRPr="00340D73" w:rsidRDefault="00340D73" w:rsidP="00340D73">
            <w:pPr>
              <w:ind w:firstLine="0"/>
              <w:jc w:val="center"/>
              <w:rPr>
                <w:rFonts w:ascii="Times New Roman" w:hAnsi="Times New Roman" w:cs="Times New Roman"/>
                <w:b/>
                <w:bCs/>
                <w:sz w:val="24"/>
                <w:szCs w:val="24"/>
              </w:rPr>
            </w:pPr>
            <w:r w:rsidRPr="00340D73">
              <w:rPr>
                <w:rFonts w:ascii="Times New Roman" w:hAnsi="Times New Roman" w:cs="Times New Roman"/>
                <w:b/>
                <w:bCs/>
                <w:sz w:val="24"/>
                <w:szCs w:val="24"/>
              </w:rPr>
              <w:t>7</w:t>
            </w:r>
          </w:p>
        </w:tc>
        <w:tc>
          <w:tcPr>
            <w:tcW w:w="1630" w:type="dxa"/>
            <w:tcBorders>
              <w:top w:val="single" w:sz="4" w:space="0" w:color="auto"/>
              <w:left w:val="nil"/>
              <w:bottom w:val="single" w:sz="4" w:space="0" w:color="auto"/>
              <w:right w:val="single" w:sz="4" w:space="0" w:color="auto"/>
            </w:tcBorders>
          </w:tcPr>
          <w:p w14:paraId="71B879A0" w14:textId="77777777" w:rsidR="00340D73" w:rsidRPr="00340D73" w:rsidRDefault="00340D73" w:rsidP="00340D73">
            <w:pPr>
              <w:ind w:firstLine="0"/>
              <w:jc w:val="center"/>
              <w:rPr>
                <w:rFonts w:ascii="Times New Roman" w:hAnsi="Times New Roman" w:cs="Times New Roman"/>
                <w:b/>
                <w:bCs/>
                <w:sz w:val="24"/>
                <w:szCs w:val="24"/>
              </w:rPr>
            </w:pPr>
            <w:r w:rsidRPr="00340D73">
              <w:rPr>
                <w:rFonts w:ascii="Times New Roman" w:hAnsi="Times New Roman" w:cs="Times New Roman"/>
                <w:b/>
                <w:bCs/>
                <w:sz w:val="24"/>
                <w:szCs w:val="24"/>
              </w:rPr>
              <w:t>7</w:t>
            </w:r>
          </w:p>
        </w:tc>
      </w:tr>
    </w:tbl>
    <w:p w14:paraId="71B879A2"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14:paraId="71B879A3" w14:textId="77777777" w:rsidR="00340D73" w:rsidRPr="00340D73" w:rsidRDefault="00340D73" w:rsidP="0034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bl>
      <w:tblPr>
        <w:tblpPr w:leftFromText="180" w:rightFromText="180" w:vertAnchor="text" w:horzAnchor="margin" w:tblpXSpec="center" w:tblpY="622"/>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2863"/>
        <w:gridCol w:w="992"/>
        <w:gridCol w:w="992"/>
        <w:gridCol w:w="992"/>
        <w:gridCol w:w="992"/>
        <w:gridCol w:w="992"/>
        <w:gridCol w:w="992"/>
      </w:tblGrid>
      <w:tr w:rsidR="00340D73" w:rsidRPr="00340D73" w14:paraId="71B879B2" w14:textId="77777777" w:rsidTr="00340D73">
        <w:tc>
          <w:tcPr>
            <w:tcW w:w="886" w:type="dxa"/>
          </w:tcPr>
          <w:p w14:paraId="71B879A4" w14:textId="77777777" w:rsidR="00340D73" w:rsidRPr="00340D73" w:rsidRDefault="00340D73" w:rsidP="00340D73">
            <w:pPr>
              <w:spacing w:line="240" w:lineRule="exact"/>
              <w:ind w:firstLine="0"/>
              <w:rPr>
                <w:rFonts w:ascii="Times New Roman" w:hAnsi="Times New Roman" w:cs="Times New Roman"/>
                <w:b/>
                <w:sz w:val="24"/>
                <w:szCs w:val="24"/>
              </w:rPr>
            </w:pPr>
            <w:r w:rsidRPr="00340D73">
              <w:rPr>
                <w:rFonts w:ascii="Times New Roman" w:hAnsi="Times New Roman" w:cs="Times New Roman"/>
                <w:b/>
                <w:sz w:val="24"/>
                <w:szCs w:val="24"/>
              </w:rPr>
              <w:t xml:space="preserve">Eil Nr. </w:t>
            </w:r>
          </w:p>
        </w:tc>
        <w:tc>
          <w:tcPr>
            <w:tcW w:w="2863" w:type="dxa"/>
          </w:tcPr>
          <w:p w14:paraId="71B879A5" w14:textId="77777777" w:rsidR="00340D73" w:rsidRPr="00340D73" w:rsidRDefault="00340D73" w:rsidP="00340D73">
            <w:pPr>
              <w:spacing w:line="240" w:lineRule="exact"/>
              <w:ind w:firstLine="0"/>
              <w:rPr>
                <w:rFonts w:ascii="Times New Roman" w:hAnsi="Times New Roman" w:cs="Times New Roman"/>
                <w:b/>
                <w:sz w:val="24"/>
                <w:szCs w:val="24"/>
              </w:rPr>
            </w:pPr>
            <w:r w:rsidRPr="00340D73">
              <w:rPr>
                <w:rFonts w:ascii="Times New Roman" w:hAnsi="Times New Roman" w:cs="Times New Roman"/>
                <w:b/>
                <w:sz w:val="24"/>
                <w:szCs w:val="24"/>
              </w:rPr>
              <w:t>Priežastys, dėl kurių šeimos įtrauktos į socialinės rizikos šeimų apskaitą</w:t>
            </w:r>
          </w:p>
        </w:tc>
        <w:tc>
          <w:tcPr>
            <w:tcW w:w="992" w:type="dxa"/>
            <w:vAlign w:val="center"/>
          </w:tcPr>
          <w:p w14:paraId="71B879A6"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2016</w:t>
            </w:r>
          </w:p>
          <w:p w14:paraId="71B879A7"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Šeimų skaičius/vaikų skaičius</w:t>
            </w:r>
          </w:p>
        </w:tc>
        <w:tc>
          <w:tcPr>
            <w:tcW w:w="992" w:type="dxa"/>
            <w:vAlign w:val="center"/>
          </w:tcPr>
          <w:p w14:paraId="71B879A8"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Iš viso:</w:t>
            </w:r>
          </w:p>
          <w:p w14:paraId="71B879A9"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Šeimų skaičius/vaikų skaičius</w:t>
            </w:r>
          </w:p>
        </w:tc>
        <w:tc>
          <w:tcPr>
            <w:tcW w:w="992" w:type="dxa"/>
            <w:vAlign w:val="center"/>
          </w:tcPr>
          <w:p w14:paraId="71B879AA"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2017</w:t>
            </w:r>
          </w:p>
          <w:p w14:paraId="71B879AB"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Šeimų skaičius/vaikų skaičius</w:t>
            </w:r>
          </w:p>
        </w:tc>
        <w:tc>
          <w:tcPr>
            <w:tcW w:w="992" w:type="dxa"/>
            <w:vAlign w:val="center"/>
          </w:tcPr>
          <w:p w14:paraId="71B879AC"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Iš viso:</w:t>
            </w:r>
          </w:p>
          <w:p w14:paraId="71B879AD"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Šeimų skaičius/vaikų skaičius</w:t>
            </w:r>
          </w:p>
        </w:tc>
        <w:tc>
          <w:tcPr>
            <w:tcW w:w="992" w:type="dxa"/>
            <w:vAlign w:val="center"/>
          </w:tcPr>
          <w:p w14:paraId="71B879AE"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2018</w:t>
            </w:r>
          </w:p>
          <w:p w14:paraId="71B879AF"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Šeimų skaičius/vaikų skaičius</w:t>
            </w:r>
          </w:p>
        </w:tc>
        <w:tc>
          <w:tcPr>
            <w:tcW w:w="992" w:type="dxa"/>
            <w:vAlign w:val="center"/>
          </w:tcPr>
          <w:p w14:paraId="71B879B0"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Iš viso:</w:t>
            </w:r>
          </w:p>
          <w:p w14:paraId="71B879B1" w14:textId="77777777" w:rsidR="00340D73" w:rsidRPr="00340D73" w:rsidRDefault="00340D73" w:rsidP="00340D73">
            <w:pPr>
              <w:spacing w:line="240" w:lineRule="exact"/>
              <w:ind w:firstLine="0"/>
              <w:jc w:val="center"/>
              <w:rPr>
                <w:rFonts w:ascii="Times New Roman" w:hAnsi="Times New Roman" w:cs="Times New Roman"/>
                <w:b/>
                <w:sz w:val="24"/>
                <w:szCs w:val="24"/>
              </w:rPr>
            </w:pPr>
            <w:r w:rsidRPr="00340D73">
              <w:rPr>
                <w:rFonts w:ascii="Times New Roman" w:hAnsi="Times New Roman" w:cs="Times New Roman"/>
                <w:b/>
                <w:sz w:val="24"/>
                <w:szCs w:val="24"/>
              </w:rPr>
              <w:t>Šeimų skaičius/vaikų skaičius</w:t>
            </w:r>
          </w:p>
        </w:tc>
      </w:tr>
      <w:tr w:rsidR="00340D73" w:rsidRPr="00340D73" w14:paraId="71B879BB" w14:textId="77777777" w:rsidTr="00340D73">
        <w:tc>
          <w:tcPr>
            <w:tcW w:w="886" w:type="dxa"/>
          </w:tcPr>
          <w:p w14:paraId="71B879B3"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 xml:space="preserve">1. </w:t>
            </w:r>
          </w:p>
        </w:tc>
        <w:tc>
          <w:tcPr>
            <w:tcW w:w="2863" w:type="dxa"/>
          </w:tcPr>
          <w:p w14:paraId="71B879B4" w14:textId="77777777" w:rsidR="00340D73" w:rsidRPr="00340D73" w:rsidRDefault="00340D73" w:rsidP="00554D86">
            <w:pPr>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Dėl girtavimo, psichotropinių medžiagų vartojimo</w:t>
            </w:r>
          </w:p>
        </w:tc>
        <w:tc>
          <w:tcPr>
            <w:tcW w:w="992" w:type="dxa"/>
          </w:tcPr>
          <w:p w14:paraId="71B879B5"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2/4</w:t>
            </w:r>
          </w:p>
        </w:tc>
        <w:tc>
          <w:tcPr>
            <w:tcW w:w="992" w:type="dxa"/>
          </w:tcPr>
          <w:p w14:paraId="71B879B6"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47/95</w:t>
            </w:r>
          </w:p>
        </w:tc>
        <w:tc>
          <w:tcPr>
            <w:tcW w:w="992" w:type="dxa"/>
          </w:tcPr>
          <w:p w14:paraId="71B879B7"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9/20</w:t>
            </w:r>
          </w:p>
        </w:tc>
        <w:tc>
          <w:tcPr>
            <w:tcW w:w="992" w:type="dxa"/>
          </w:tcPr>
          <w:p w14:paraId="71B879B8"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48/91</w:t>
            </w:r>
          </w:p>
        </w:tc>
        <w:tc>
          <w:tcPr>
            <w:tcW w:w="992" w:type="dxa"/>
          </w:tcPr>
          <w:p w14:paraId="71B879B9"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992" w:type="dxa"/>
          </w:tcPr>
          <w:p w14:paraId="71B879BA"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r>
      <w:tr w:rsidR="00340D73" w:rsidRPr="00340D73" w14:paraId="71B879C4" w14:textId="77777777" w:rsidTr="00340D73">
        <w:tc>
          <w:tcPr>
            <w:tcW w:w="886" w:type="dxa"/>
          </w:tcPr>
          <w:p w14:paraId="71B879BC"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2.</w:t>
            </w:r>
          </w:p>
        </w:tc>
        <w:tc>
          <w:tcPr>
            <w:tcW w:w="2863" w:type="dxa"/>
          </w:tcPr>
          <w:p w14:paraId="71B879BD" w14:textId="119A280D" w:rsidR="00340D73" w:rsidRPr="00340D73" w:rsidRDefault="00340D73" w:rsidP="00554D86">
            <w:pPr>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Dėl socialinių įgūdžių stokos, ne</w:t>
            </w:r>
            <w:r w:rsidR="0079494B">
              <w:rPr>
                <w:rFonts w:ascii="Times New Roman" w:hAnsi="Times New Roman" w:cs="Times New Roman"/>
                <w:sz w:val="24"/>
                <w:szCs w:val="24"/>
              </w:rPr>
              <w:t>su</w:t>
            </w:r>
            <w:r w:rsidRPr="00340D73">
              <w:rPr>
                <w:rFonts w:ascii="Times New Roman" w:hAnsi="Times New Roman" w:cs="Times New Roman"/>
                <w:sz w:val="24"/>
                <w:szCs w:val="24"/>
              </w:rPr>
              <w:t>gebėjimo tinkamai rūpintis vaiku</w:t>
            </w:r>
          </w:p>
        </w:tc>
        <w:tc>
          <w:tcPr>
            <w:tcW w:w="992" w:type="dxa"/>
          </w:tcPr>
          <w:p w14:paraId="71B879BE"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5/14</w:t>
            </w:r>
          </w:p>
        </w:tc>
        <w:tc>
          <w:tcPr>
            <w:tcW w:w="992" w:type="dxa"/>
          </w:tcPr>
          <w:p w14:paraId="71B879BF"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38/116</w:t>
            </w:r>
          </w:p>
        </w:tc>
        <w:tc>
          <w:tcPr>
            <w:tcW w:w="992" w:type="dxa"/>
          </w:tcPr>
          <w:p w14:paraId="71B879C0"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3/5</w:t>
            </w:r>
          </w:p>
        </w:tc>
        <w:tc>
          <w:tcPr>
            <w:tcW w:w="992" w:type="dxa"/>
          </w:tcPr>
          <w:p w14:paraId="71B879C1"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37/109</w:t>
            </w:r>
          </w:p>
        </w:tc>
        <w:tc>
          <w:tcPr>
            <w:tcW w:w="992" w:type="dxa"/>
          </w:tcPr>
          <w:p w14:paraId="71B879C2"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4/7</w:t>
            </w:r>
          </w:p>
        </w:tc>
        <w:tc>
          <w:tcPr>
            <w:tcW w:w="992" w:type="dxa"/>
          </w:tcPr>
          <w:p w14:paraId="71B879C3"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97/235</w:t>
            </w:r>
          </w:p>
        </w:tc>
      </w:tr>
      <w:tr w:rsidR="00340D73" w:rsidRPr="00340D73" w14:paraId="71B879CD" w14:textId="77777777" w:rsidTr="00340D73">
        <w:tc>
          <w:tcPr>
            <w:tcW w:w="886" w:type="dxa"/>
          </w:tcPr>
          <w:p w14:paraId="71B879C5" w14:textId="77777777" w:rsidR="00340D73" w:rsidRPr="00554D86" w:rsidRDefault="00340D73" w:rsidP="00340D73">
            <w:pPr>
              <w:spacing w:line="240" w:lineRule="exact"/>
              <w:ind w:firstLine="0"/>
              <w:rPr>
                <w:rFonts w:ascii="Times New Roman" w:hAnsi="Times New Roman" w:cs="Times New Roman"/>
                <w:sz w:val="24"/>
                <w:szCs w:val="24"/>
              </w:rPr>
            </w:pPr>
            <w:r w:rsidRPr="00554D86">
              <w:rPr>
                <w:rFonts w:ascii="Times New Roman" w:hAnsi="Times New Roman" w:cs="Times New Roman"/>
                <w:sz w:val="24"/>
                <w:szCs w:val="24"/>
              </w:rPr>
              <w:t>3.</w:t>
            </w:r>
          </w:p>
        </w:tc>
        <w:tc>
          <w:tcPr>
            <w:tcW w:w="2863" w:type="dxa"/>
          </w:tcPr>
          <w:p w14:paraId="71B879C6" w14:textId="77777777" w:rsidR="00340D73" w:rsidRPr="00340D73" w:rsidRDefault="00340D73" w:rsidP="00554D86">
            <w:pPr>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Dėl fizinės prievartos prieš vaikus panaudojimo</w:t>
            </w:r>
          </w:p>
        </w:tc>
        <w:tc>
          <w:tcPr>
            <w:tcW w:w="992" w:type="dxa"/>
          </w:tcPr>
          <w:p w14:paraId="71B879C7" w14:textId="77777777" w:rsidR="00340D73" w:rsidRPr="00340D73" w:rsidRDefault="00340D73" w:rsidP="00340D73">
            <w:pPr>
              <w:spacing w:line="240" w:lineRule="exact"/>
              <w:ind w:firstLine="0"/>
              <w:rPr>
                <w:rFonts w:ascii="Times New Roman" w:hAnsi="Times New Roman" w:cs="Times New Roman"/>
                <w:b/>
                <w:sz w:val="24"/>
                <w:szCs w:val="24"/>
              </w:rPr>
            </w:pPr>
            <w:r w:rsidRPr="00340D73">
              <w:rPr>
                <w:rFonts w:ascii="Times New Roman" w:hAnsi="Times New Roman" w:cs="Times New Roman"/>
                <w:b/>
                <w:sz w:val="24"/>
                <w:szCs w:val="24"/>
              </w:rPr>
              <w:t>-</w:t>
            </w:r>
          </w:p>
        </w:tc>
        <w:tc>
          <w:tcPr>
            <w:tcW w:w="992" w:type="dxa"/>
          </w:tcPr>
          <w:p w14:paraId="71B879C8" w14:textId="77777777" w:rsidR="00340D73" w:rsidRPr="00340D73" w:rsidRDefault="00340D73" w:rsidP="00340D73">
            <w:pPr>
              <w:spacing w:line="240" w:lineRule="exact"/>
              <w:ind w:firstLine="0"/>
              <w:rPr>
                <w:rFonts w:ascii="Times New Roman" w:hAnsi="Times New Roman" w:cs="Times New Roman"/>
                <w:b/>
                <w:sz w:val="24"/>
                <w:szCs w:val="24"/>
              </w:rPr>
            </w:pPr>
            <w:r w:rsidRPr="00340D73">
              <w:rPr>
                <w:rFonts w:ascii="Times New Roman" w:hAnsi="Times New Roman" w:cs="Times New Roman"/>
                <w:b/>
                <w:sz w:val="24"/>
                <w:szCs w:val="24"/>
              </w:rPr>
              <w:t>-</w:t>
            </w:r>
          </w:p>
        </w:tc>
        <w:tc>
          <w:tcPr>
            <w:tcW w:w="992" w:type="dxa"/>
          </w:tcPr>
          <w:p w14:paraId="71B879C9" w14:textId="77777777" w:rsidR="00340D73" w:rsidRPr="00340D73" w:rsidRDefault="00340D73" w:rsidP="00340D73">
            <w:pPr>
              <w:spacing w:line="240" w:lineRule="exact"/>
              <w:ind w:firstLine="0"/>
              <w:rPr>
                <w:rFonts w:ascii="Times New Roman" w:hAnsi="Times New Roman" w:cs="Times New Roman"/>
                <w:b/>
                <w:sz w:val="24"/>
                <w:szCs w:val="24"/>
              </w:rPr>
            </w:pPr>
            <w:r w:rsidRPr="00340D73">
              <w:rPr>
                <w:rFonts w:ascii="Times New Roman" w:hAnsi="Times New Roman" w:cs="Times New Roman"/>
                <w:b/>
                <w:sz w:val="24"/>
                <w:szCs w:val="24"/>
              </w:rPr>
              <w:t>-</w:t>
            </w:r>
          </w:p>
        </w:tc>
        <w:tc>
          <w:tcPr>
            <w:tcW w:w="992" w:type="dxa"/>
          </w:tcPr>
          <w:p w14:paraId="71B879CA" w14:textId="77777777" w:rsidR="00340D73" w:rsidRPr="00340D73" w:rsidRDefault="00340D73" w:rsidP="00340D73">
            <w:pPr>
              <w:spacing w:line="240" w:lineRule="exact"/>
              <w:ind w:firstLine="0"/>
              <w:rPr>
                <w:rFonts w:ascii="Times New Roman" w:hAnsi="Times New Roman" w:cs="Times New Roman"/>
                <w:b/>
                <w:sz w:val="24"/>
                <w:szCs w:val="24"/>
              </w:rPr>
            </w:pPr>
            <w:r w:rsidRPr="00340D73">
              <w:rPr>
                <w:rFonts w:ascii="Times New Roman" w:hAnsi="Times New Roman" w:cs="Times New Roman"/>
                <w:b/>
                <w:sz w:val="24"/>
                <w:szCs w:val="24"/>
              </w:rPr>
              <w:t>-</w:t>
            </w:r>
          </w:p>
        </w:tc>
        <w:tc>
          <w:tcPr>
            <w:tcW w:w="992" w:type="dxa"/>
          </w:tcPr>
          <w:p w14:paraId="71B879CB" w14:textId="77777777" w:rsidR="00340D73" w:rsidRPr="00340D73" w:rsidRDefault="00340D73" w:rsidP="00340D73">
            <w:pPr>
              <w:spacing w:line="240" w:lineRule="exact"/>
              <w:ind w:firstLine="0"/>
              <w:rPr>
                <w:rFonts w:ascii="Times New Roman" w:hAnsi="Times New Roman" w:cs="Times New Roman"/>
                <w:b/>
                <w:sz w:val="24"/>
                <w:szCs w:val="24"/>
              </w:rPr>
            </w:pPr>
            <w:r w:rsidRPr="00340D73">
              <w:rPr>
                <w:rFonts w:ascii="Times New Roman" w:hAnsi="Times New Roman" w:cs="Times New Roman"/>
                <w:b/>
                <w:sz w:val="24"/>
                <w:szCs w:val="24"/>
              </w:rPr>
              <w:t>-</w:t>
            </w:r>
          </w:p>
        </w:tc>
        <w:tc>
          <w:tcPr>
            <w:tcW w:w="992" w:type="dxa"/>
          </w:tcPr>
          <w:p w14:paraId="71B879CC" w14:textId="77777777" w:rsidR="00340D73" w:rsidRPr="00340D73" w:rsidRDefault="00340D73" w:rsidP="00340D73">
            <w:pPr>
              <w:spacing w:line="240" w:lineRule="exact"/>
              <w:ind w:firstLine="0"/>
              <w:rPr>
                <w:rFonts w:ascii="Times New Roman" w:hAnsi="Times New Roman" w:cs="Times New Roman"/>
                <w:b/>
                <w:sz w:val="24"/>
                <w:szCs w:val="24"/>
              </w:rPr>
            </w:pPr>
            <w:r w:rsidRPr="00340D73">
              <w:rPr>
                <w:rFonts w:ascii="Times New Roman" w:hAnsi="Times New Roman" w:cs="Times New Roman"/>
                <w:b/>
                <w:sz w:val="24"/>
                <w:szCs w:val="24"/>
              </w:rPr>
              <w:t>-</w:t>
            </w:r>
          </w:p>
        </w:tc>
      </w:tr>
      <w:tr w:rsidR="00340D73" w:rsidRPr="00340D73" w14:paraId="71B879D6" w14:textId="77777777" w:rsidTr="00340D73">
        <w:tc>
          <w:tcPr>
            <w:tcW w:w="886" w:type="dxa"/>
          </w:tcPr>
          <w:p w14:paraId="71B879CE" w14:textId="77777777" w:rsidR="00340D73" w:rsidRPr="00554D86" w:rsidRDefault="00340D73" w:rsidP="00340D73">
            <w:pPr>
              <w:spacing w:line="240" w:lineRule="exact"/>
              <w:ind w:firstLine="0"/>
              <w:rPr>
                <w:rFonts w:ascii="Times New Roman" w:hAnsi="Times New Roman" w:cs="Times New Roman"/>
                <w:sz w:val="24"/>
                <w:szCs w:val="24"/>
              </w:rPr>
            </w:pPr>
            <w:r w:rsidRPr="00554D86">
              <w:rPr>
                <w:rFonts w:ascii="Times New Roman" w:hAnsi="Times New Roman" w:cs="Times New Roman"/>
                <w:sz w:val="24"/>
                <w:szCs w:val="24"/>
              </w:rPr>
              <w:t>4.</w:t>
            </w:r>
          </w:p>
        </w:tc>
        <w:tc>
          <w:tcPr>
            <w:tcW w:w="2863" w:type="dxa"/>
          </w:tcPr>
          <w:p w14:paraId="71B879CF" w14:textId="4F0A1853" w:rsidR="00340D73" w:rsidRPr="00340D73" w:rsidRDefault="00340D73" w:rsidP="00554D86">
            <w:pPr>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Dėl to</w:t>
            </w:r>
            <w:r w:rsidR="0079494B">
              <w:rPr>
                <w:rFonts w:ascii="Times New Roman" w:hAnsi="Times New Roman" w:cs="Times New Roman"/>
                <w:sz w:val="24"/>
                <w:szCs w:val="24"/>
              </w:rPr>
              <w:t>s priežasties</w:t>
            </w:r>
            <w:r w:rsidRPr="00340D73">
              <w:rPr>
                <w:rFonts w:ascii="Times New Roman" w:hAnsi="Times New Roman" w:cs="Times New Roman"/>
                <w:sz w:val="24"/>
                <w:szCs w:val="24"/>
              </w:rPr>
              <w:t>, kad valstybės paramą naudoja ne pagal paskirtį</w:t>
            </w:r>
          </w:p>
        </w:tc>
        <w:tc>
          <w:tcPr>
            <w:tcW w:w="992" w:type="dxa"/>
          </w:tcPr>
          <w:p w14:paraId="71B879D0"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992" w:type="dxa"/>
          </w:tcPr>
          <w:p w14:paraId="71B879D1"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2/6</w:t>
            </w:r>
          </w:p>
        </w:tc>
        <w:tc>
          <w:tcPr>
            <w:tcW w:w="992" w:type="dxa"/>
          </w:tcPr>
          <w:p w14:paraId="71B879D2"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992" w:type="dxa"/>
          </w:tcPr>
          <w:p w14:paraId="71B879D3"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992" w:type="dxa"/>
          </w:tcPr>
          <w:p w14:paraId="71B879D4"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992" w:type="dxa"/>
          </w:tcPr>
          <w:p w14:paraId="71B879D5"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r>
      <w:tr w:rsidR="00340D73" w:rsidRPr="00340D73" w14:paraId="71B879DF" w14:textId="77777777" w:rsidTr="00340D73">
        <w:tc>
          <w:tcPr>
            <w:tcW w:w="886" w:type="dxa"/>
          </w:tcPr>
          <w:p w14:paraId="71B879D7" w14:textId="77777777" w:rsidR="00340D73" w:rsidRPr="00554D86" w:rsidRDefault="00340D73" w:rsidP="00340D73">
            <w:pPr>
              <w:spacing w:line="240" w:lineRule="exact"/>
              <w:ind w:firstLine="0"/>
              <w:rPr>
                <w:rFonts w:ascii="Times New Roman" w:hAnsi="Times New Roman" w:cs="Times New Roman"/>
                <w:sz w:val="24"/>
                <w:szCs w:val="24"/>
              </w:rPr>
            </w:pPr>
            <w:r w:rsidRPr="00554D86">
              <w:rPr>
                <w:rFonts w:ascii="Times New Roman" w:hAnsi="Times New Roman" w:cs="Times New Roman"/>
                <w:sz w:val="24"/>
                <w:szCs w:val="24"/>
              </w:rPr>
              <w:t>5.</w:t>
            </w:r>
          </w:p>
        </w:tc>
        <w:tc>
          <w:tcPr>
            <w:tcW w:w="2863" w:type="dxa"/>
          </w:tcPr>
          <w:p w14:paraId="71B879D8" w14:textId="4420E538" w:rsidR="00340D73" w:rsidRPr="00340D73" w:rsidRDefault="00340D73" w:rsidP="00554D86">
            <w:pPr>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Dėl to</w:t>
            </w:r>
            <w:r w:rsidR="0079494B">
              <w:rPr>
                <w:rFonts w:ascii="Times New Roman" w:hAnsi="Times New Roman" w:cs="Times New Roman"/>
                <w:sz w:val="24"/>
                <w:szCs w:val="24"/>
              </w:rPr>
              <w:t>s priežasties</w:t>
            </w:r>
            <w:r w:rsidRPr="00340D73">
              <w:rPr>
                <w:rFonts w:ascii="Times New Roman" w:hAnsi="Times New Roman" w:cs="Times New Roman"/>
                <w:sz w:val="24"/>
                <w:szCs w:val="24"/>
              </w:rPr>
              <w:t>, kad vaikui nustatyta laikinoji globa</w:t>
            </w:r>
          </w:p>
        </w:tc>
        <w:tc>
          <w:tcPr>
            <w:tcW w:w="992" w:type="dxa"/>
          </w:tcPr>
          <w:p w14:paraId="71B879D9"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1/0</w:t>
            </w:r>
          </w:p>
        </w:tc>
        <w:tc>
          <w:tcPr>
            <w:tcW w:w="992" w:type="dxa"/>
          </w:tcPr>
          <w:p w14:paraId="71B879DA"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3/4</w:t>
            </w:r>
          </w:p>
        </w:tc>
        <w:tc>
          <w:tcPr>
            <w:tcW w:w="992" w:type="dxa"/>
          </w:tcPr>
          <w:p w14:paraId="71B879DB"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3/1</w:t>
            </w:r>
          </w:p>
        </w:tc>
        <w:tc>
          <w:tcPr>
            <w:tcW w:w="992" w:type="dxa"/>
          </w:tcPr>
          <w:p w14:paraId="71B879DC"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7/3</w:t>
            </w:r>
          </w:p>
        </w:tc>
        <w:tc>
          <w:tcPr>
            <w:tcW w:w="992" w:type="dxa"/>
          </w:tcPr>
          <w:p w14:paraId="71B879DD"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1/1</w:t>
            </w:r>
          </w:p>
        </w:tc>
        <w:tc>
          <w:tcPr>
            <w:tcW w:w="992" w:type="dxa"/>
          </w:tcPr>
          <w:p w14:paraId="71B879DE"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-1/1</w:t>
            </w:r>
          </w:p>
        </w:tc>
      </w:tr>
      <w:tr w:rsidR="00340D73" w:rsidRPr="00340D73" w14:paraId="71B879E8" w14:textId="77777777" w:rsidTr="00340D73">
        <w:tc>
          <w:tcPr>
            <w:tcW w:w="886" w:type="dxa"/>
          </w:tcPr>
          <w:p w14:paraId="71B879E0" w14:textId="77777777" w:rsidR="00340D73" w:rsidRPr="00554D86" w:rsidRDefault="00340D73" w:rsidP="00340D73">
            <w:pPr>
              <w:spacing w:line="240" w:lineRule="exact"/>
              <w:ind w:firstLine="0"/>
              <w:rPr>
                <w:rFonts w:ascii="Times New Roman" w:hAnsi="Times New Roman" w:cs="Times New Roman"/>
                <w:sz w:val="24"/>
                <w:szCs w:val="24"/>
              </w:rPr>
            </w:pPr>
            <w:r w:rsidRPr="00554D86">
              <w:rPr>
                <w:rFonts w:ascii="Times New Roman" w:hAnsi="Times New Roman" w:cs="Times New Roman"/>
                <w:sz w:val="24"/>
                <w:szCs w:val="24"/>
              </w:rPr>
              <w:t>6.</w:t>
            </w:r>
          </w:p>
        </w:tc>
        <w:tc>
          <w:tcPr>
            <w:tcW w:w="2863" w:type="dxa"/>
          </w:tcPr>
          <w:p w14:paraId="71B879E1" w14:textId="77777777" w:rsidR="00340D73" w:rsidRPr="00340D73" w:rsidRDefault="00340D73" w:rsidP="00554D86">
            <w:pPr>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Dėl kitų priežasčių</w:t>
            </w:r>
          </w:p>
        </w:tc>
        <w:tc>
          <w:tcPr>
            <w:tcW w:w="992" w:type="dxa"/>
          </w:tcPr>
          <w:p w14:paraId="71B879E2"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2/3</w:t>
            </w:r>
          </w:p>
        </w:tc>
        <w:tc>
          <w:tcPr>
            <w:tcW w:w="992" w:type="dxa"/>
          </w:tcPr>
          <w:p w14:paraId="71B879E3"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992" w:type="dxa"/>
          </w:tcPr>
          <w:p w14:paraId="71B879E4" w14:textId="77777777" w:rsidR="00340D73" w:rsidRPr="00340D73" w:rsidRDefault="00340D73" w:rsidP="00340D73">
            <w:pPr>
              <w:spacing w:line="240" w:lineRule="exact"/>
              <w:ind w:firstLine="0"/>
              <w:rPr>
                <w:rFonts w:ascii="Times New Roman" w:hAnsi="Times New Roman" w:cs="Times New Roman"/>
                <w:sz w:val="24"/>
                <w:szCs w:val="24"/>
              </w:rPr>
            </w:pPr>
          </w:p>
        </w:tc>
        <w:tc>
          <w:tcPr>
            <w:tcW w:w="992" w:type="dxa"/>
          </w:tcPr>
          <w:p w14:paraId="71B879E5" w14:textId="77777777" w:rsidR="00340D73" w:rsidRPr="00340D73" w:rsidRDefault="00340D73" w:rsidP="00340D73">
            <w:pPr>
              <w:spacing w:line="240" w:lineRule="exact"/>
              <w:ind w:firstLine="0"/>
              <w:rPr>
                <w:rFonts w:ascii="Times New Roman" w:hAnsi="Times New Roman" w:cs="Times New Roman"/>
                <w:sz w:val="24"/>
                <w:szCs w:val="24"/>
              </w:rPr>
            </w:pPr>
          </w:p>
        </w:tc>
        <w:tc>
          <w:tcPr>
            <w:tcW w:w="992" w:type="dxa"/>
          </w:tcPr>
          <w:p w14:paraId="71B879E6"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c>
          <w:tcPr>
            <w:tcW w:w="992" w:type="dxa"/>
          </w:tcPr>
          <w:p w14:paraId="71B879E7" w14:textId="77777777" w:rsidR="00340D73" w:rsidRPr="00340D73" w:rsidRDefault="00340D73" w:rsidP="00340D73">
            <w:pPr>
              <w:spacing w:line="240" w:lineRule="exact"/>
              <w:ind w:firstLine="0"/>
              <w:rPr>
                <w:rFonts w:ascii="Times New Roman" w:hAnsi="Times New Roman" w:cs="Times New Roman"/>
                <w:sz w:val="24"/>
                <w:szCs w:val="24"/>
              </w:rPr>
            </w:pPr>
            <w:r w:rsidRPr="00340D73">
              <w:rPr>
                <w:rFonts w:ascii="Times New Roman" w:hAnsi="Times New Roman" w:cs="Times New Roman"/>
                <w:sz w:val="24"/>
                <w:szCs w:val="24"/>
              </w:rPr>
              <w:t>-</w:t>
            </w:r>
          </w:p>
        </w:tc>
      </w:tr>
      <w:tr w:rsidR="00340D73" w:rsidRPr="00340D73" w14:paraId="71B879F1" w14:textId="77777777" w:rsidTr="00340D73">
        <w:tc>
          <w:tcPr>
            <w:tcW w:w="886" w:type="dxa"/>
            <w:vAlign w:val="center"/>
          </w:tcPr>
          <w:p w14:paraId="71B879E9" w14:textId="77777777" w:rsidR="00340D73" w:rsidRPr="00554D86" w:rsidRDefault="00340D73" w:rsidP="00340D73">
            <w:pPr>
              <w:spacing w:line="240" w:lineRule="exact"/>
              <w:ind w:firstLine="0"/>
              <w:jc w:val="center"/>
              <w:rPr>
                <w:rFonts w:ascii="Times New Roman" w:hAnsi="Times New Roman" w:cs="Times New Roman"/>
                <w:sz w:val="24"/>
                <w:szCs w:val="24"/>
              </w:rPr>
            </w:pPr>
          </w:p>
        </w:tc>
        <w:tc>
          <w:tcPr>
            <w:tcW w:w="2863" w:type="dxa"/>
            <w:vAlign w:val="center"/>
          </w:tcPr>
          <w:p w14:paraId="71B879EA" w14:textId="77777777" w:rsidR="00340D73" w:rsidRPr="00340D73" w:rsidRDefault="00340D73" w:rsidP="00554D86">
            <w:pPr>
              <w:spacing w:after="200" w:line="276" w:lineRule="auto"/>
              <w:ind w:firstLine="0"/>
              <w:jc w:val="center"/>
              <w:rPr>
                <w:rFonts w:ascii="Times New Roman" w:eastAsia="Calibri" w:hAnsi="Times New Roman" w:cs="Times New Roman"/>
                <w:b/>
                <w:sz w:val="24"/>
                <w:szCs w:val="24"/>
              </w:rPr>
            </w:pPr>
            <w:r w:rsidRPr="00340D73">
              <w:rPr>
                <w:rFonts w:ascii="Times New Roman" w:eastAsia="Calibri" w:hAnsi="Times New Roman" w:cs="Times New Roman"/>
                <w:b/>
                <w:sz w:val="24"/>
                <w:szCs w:val="24"/>
              </w:rPr>
              <w:t>IŠ VISO</w:t>
            </w:r>
          </w:p>
        </w:tc>
        <w:tc>
          <w:tcPr>
            <w:tcW w:w="992" w:type="dxa"/>
          </w:tcPr>
          <w:p w14:paraId="71B879EB" w14:textId="77777777" w:rsidR="00340D73" w:rsidRPr="00340D73" w:rsidRDefault="00340D73" w:rsidP="00340D73">
            <w:pPr>
              <w:spacing w:after="200" w:line="276" w:lineRule="auto"/>
              <w:ind w:firstLine="0"/>
              <w:rPr>
                <w:rFonts w:ascii="Times New Roman" w:eastAsia="Calibri" w:hAnsi="Times New Roman" w:cs="Times New Roman"/>
                <w:sz w:val="24"/>
                <w:szCs w:val="24"/>
              </w:rPr>
            </w:pPr>
            <w:r w:rsidRPr="00340D73">
              <w:rPr>
                <w:rFonts w:ascii="Times New Roman" w:eastAsia="Calibri" w:hAnsi="Times New Roman" w:cs="Times New Roman"/>
                <w:sz w:val="24"/>
                <w:szCs w:val="24"/>
              </w:rPr>
              <w:t>10/21</w:t>
            </w:r>
          </w:p>
        </w:tc>
        <w:tc>
          <w:tcPr>
            <w:tcW w:w="992" w:type="dxa"/>
          </w:tcPr>
          <w:p w14:paraId="71B879EC" w14:textId="77777777" w:rsidR="00340D73" w:rsidRPr="00340D73" w:rsidRDefault="00340D73" w:rsidP="00340D73">
            <w:pPr>
              <w:spacing w:after="200" w:line="276" w:lineRule="auto"/>
              <w:ind w:firstLine="0"/>
              <w:rPr>
                <w:rFonts w:ascii="Times New Roman" w:eastAsia="Calibri" w:hAnsi="Times New Roman" w:cs="Times New Roman"/>
                <w:sz w:val="24"/>
                <w:szCs w:val="24"/>
              </w:rPr>
            </w:pPr>
            <w:r w:rsidRPr="00340D73">
              <w:rPr>
                <w:rFonts w:ascii="Times New Roman" w:eastAsia="Calibri" w:hAnsi="Times New Roman" w:cs="Times New Roman"/>
                <w:sz w:val="24"/>
                <w:szCs w:val="24"/>
              </w:rPr>
              <w:t>94/221</w:t>
            </w:r>
          </w:p>
        </w:tc>
        <w:tc>
          <w:tcPr>
            <w:tcW w:w="992" w:type="dxa"/>
          </w:tcPr>
          <w:p w14:paraId="71B879ED" w14:textId="77777777" w:rsidR="00340D73" w:rsidRPr="00340D73" w:rsidRDefault="00340D73" w:rsidP="00340D73">
            <w:pPr>
              <w:spacing w:after="200" w:line="276" w:lineRule="auto"/>
              <w:ind w:firstLine="0"/>
              <w:rPr>
                <w:rFonts w:ascii="Times New Roman" w:eastAsia="Calibri" w:hAnsi="Times New Roman" w:cs="Times New Roman"/>
                <w:sz w:val="24"/>
                <w:szCs w:val="24"/>
              </w:rPr>
            </w:pPr>
            <w:r w:rsidRPr="00340D73">
              <w:rPr>
                <w:rFonts w:ascii="Times New Roman" w:eastAsia="Calibri" w:hAnsi="Times New Roman" w:cs="Times New Roman"/>
                <w:sz w:val="24"/>
                <w:szCs w:val="24"/>
              </w:rPr>
              <w:t>15/26</w:t>
            </w:r>
          </w:p>
        </w:tc>
        <w:tc>
          <w:tcPr>
            <w:tcW w:w="992" w:type="dxa"/>
          </w:tcPr>
          <w:p w14:paraId="71B879EE" w14:textId="77777777" w:rsidR="00340D73" w:rsidRPr="00340D73" w:rsidRDefault="00340D73" w:rsidP="00340D73">
            <w:pPr>
              <w:spacing w:after="200" w:line="276" w:lineRule="auto"/>
              <w:ind w:firstLine="0"/>
              <w:rPr>
                <w:rFonts w:ascii="Times New Roman" w:eastAsia="Calibri" w:hAnsi="Times New Roman" w:cs="Times New Roman"/>
                <w:sz w:val="24"/>
                <w:szCs w:val="24"/>
              </w:rPr>
            </w:pPr>
            <w:r w:rsidRPr="00340D73">
              <w:rPr>
                <w:rFonts w:ascii="Times New Roman" w:eastAsia="Calibri" w:hAnsi="Times New Roman" w:cs="Times New Roman"/>
                <w:sz w:val="24"/>
                <w:szCs w:val="24"/>
              </w:rPr>
              <w:t>97/</w:t>
            </w:r>
          </w:p>
        </w:tc>
        <w:tc>
          <w:tcPr>
            <w:tcW w:w="992" w:type="dxa"/>
          </w:tcPr>
          <w:p w14:paraId="71B879EF" w14:textId="77777777" w:rsidR="00340D73" w:rsidRPr="00340D73" w:rsidRDefault="00340D73" w:rsidP="00340D73">
            <w:pPr>
              <w:spacing w:after="200" w:line="276" w:lineRule="auto"/>
              <w:ind w:firstLine="0"/>
              <w:rPr>
                <w:rFonts w:ascii="Times New Roman" w:eastAsia="Calibri" w:hAnsi="Times New Roman" w:cs="Times New Roman"/>
                <w:sz w:val="24"/>
                <w:szCs w:val="24"/>
              </w:rPr>
            </w:pPr>
            <w:r w:rsidRPr="00340D73">
              <w:rPr>
                <w:rFonts w:ascii="Times New Roman" w:eastAsia="Calibri" w:hAnsi="Times New Roman" w:cs="Times New Roman"/>
                <w:sz w:val="24"/>
                <w:szCs w:val="24"/>
              </w:rPr>
              <w:t>5/8</w:t>
            </w:r>
          </w:p>
        </w:tc>
        <w:tc>
          <w:tcPr>
            <w:tcW w:w="992" w:type="dxa"/>
          </w:tcPr>
          <w:p w14:paraId="71B879F0" w14:textId="77777777" w:rsidR="00340D73" w:rsidRPr="00340D73" w:rsidRDefault="00340D73" w:rsidP="00340D73">
            <w:pPr>
              <w:spacing w:after="200" w:line="276" w:lineRule="auto"/>
              <w:ind w:firstLine="0"/>
              <w:rPr>
                <w:rFonts w:ascii="Times New Roman" w:eastAsia="Calibri" w:hAnsi="Times New Roman" w:cs="Times New Roman"/>
                <w:sz w:val="24"/>
                <w:szCs w:val="24"/>
              </w:rPr>
            </w:pPr>
            <w:r w:rsidRPr="00340D73">
              <w:rPr>
                <w:rFonts w:ascii="Times New Roman" w:eastAsia="Calibri" w:hAnsi="Times New Roman" w:cs="Times New Roman"/>
                <w:sz w:val="24"/>
                <w:szCs w:val="24"/>
              </w:rPr>
              <w:t>98/236</w:t>
            </w:r>
          </w:p>
        </w:tc>
      </w:tr>
    </w:tbl>
    <w:p w14:paraId="71B879F2"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 xml:space="preserve"> 13 lentelė. Rodikliai, sąlygojantys vaikų, netekusių tėvų globos, socialinę globą 2018 metais.</w:t>
      </w:r>
    </w:p>
    <w:p w14:paraId="71B879F3" w14:textId="77777777" w:rsidR="00340D73" w:rsidRPr="00340D73" w:rsidRDefault="00340D73" w:rsidP="00340D73">
      <w:pPr>
        <w:ind w:firstLine="0"/>
        <w:rPr>
          <w:rFonts w:ascii="Times New Roman" w:hAnsi="Times New Roman" w:cs="Times New Roman"/>
          <w:sz w:val="24"/>
          <w:szCs w:val="24"/>
        </w:rPr>
      </w:pPr>
    </w:p>
    <w:p w14:paraId="71B879F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9F5" w14:textId="77777777" w:rsidR="00340D73" w:rsidRPr="00340D73" w:rsidRDefault="00340D73" w:rsidP="00340D73">
      <w:pPr>
        <w:ind w:firstLine="0"/>
        <w:rPr>
          <w:rFonts w:ascii="Times New Roman" w:hAnsi="Times New Roman" w:cs="Times New Roman"/>
          <w:b/>
          <w:sz w:val="24"/>
          <w:szCs w:val="24"/>
        </w:rPr>
      </w:pPr>
      <w:r w:rsidRPr="00340D73">
        <w:rPr>
          <w:rFonts w:ascii="Times New Roman" w:hAnsi="Times New Roman" w:cs="Times New Roman"/>
          <w:b/>
          <w:sz w:val="24"/>
          <w:szCs w:val="24"/>
        </w:rPr>
        <w:t xml:space="preserve">IŠBRAUKTA IŠ APSKAITOS </w:t>
      </w:r>
    </w:p>
    <w:p w14:paraId="71B879F6" w14:textId="77777777" w:rsidR="00340D73" w:rsidRPr="00340D73" w:rsidRDefault="00340D73" w:rsidP="00340D73">
      <w:pPr>
        <w:ind w:firstLine="0"/>
        <w:rPr>
          <w:rFonts w:ascii="Times New Roman" w:hAnsi="Times New Roman" w:cs="Times New Roman"/>
          <w:b/>
          <w:sz w:val="24"/>
          <w:szCs w:val="24"/>
        </w:rPr>
      </w:pPr>
    </w:p>
    <w:p w14:paraId="71B879F7"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12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094"/>
        <w:gridCol w:w="1094"/>
        <w:gridCol w:w="1033"/>
      </w:tblGrid>
      <w:tr w:rsidR="00340D73" w:rsidRPr="00340D73" w14:paraId="71B879FC" w14:textId="77777777" w:rsidTr="00340D73">
        <w:tc>
          <w:tcPr>
            <w:tcW w:w="1599" w:type="dxa"/>
          </w:tcPr>
          <w:p w14:paraId="71B879F8" w14:textId="77777777" w:rsidR="00340D73" w:rsidRPr="00340D73" w:rsidRDefault="00340D73" w:rsidP="00340D73">
            <w:pPr>
              <w:ind w:firstLine="0"/>
              <w:rPr>
                <w:rFonts w:ascii="Times New Roman" w:hAnsi="Times New Roman" w:cs="Times New Roman"/>
                <w:b/>
                <w:sz w:val="24"/>
                <w:szCs w:val="24"/>
              </w:rPr>
            </w:pPr>
            <w:r w:rsidRPr="00340D73">
              <w:rPr>
                <w:rFonts w:ascii="Times New Roman" w:hAnsi="Times New Roman" w:cs="Times New Roman"/>
                <w:b/>
                <w:sz w:val="24"/>
                <w:szCs w:val="24"/>
              </w:rPr>
              <w:t>Išbraukimo priežastys</w:t>
            </w:r>
          </w:p>
        </w:tc>
        <w:tc>
          <w:tcPr>
            <w:tcW w:w="1094" w:type="dxa"/>
          </w:tcPr>
          <w:p w14:paraId="71B879F9" w14:textId="77777777" w:rsidR="00340D73" w:rsidRPr="00340D73" w:rsidRDefault="00340D73" w:rsidP="00340D73">
            <w:pPr>
              <w:ind w:firstLine="0"/>
              <w:rPr>
                <w:rFonts w:ascii="Times New Roman" w:hAnsi="Times New Roman" w:cs="Times New Roman"/>
                <w:b/>
                <w:sz w:val="24"/>
                <w:szCs w:val="24"/>
              </w:rPr>
            </w:pPr>
            <w:r w:rsidRPr="00340D73">
              <w:rPr>
                <w:rFonts w:ascii="Times New Roman" w:hAnsi="Times New Roman" w:cs="Times New Roman"/>
                <w:b/>
                <w:sz w:val="24"/>
                <w:szCs w:val="24"/>
              </w:rPr>
              <w:t>2016</w:t>
            </w:r>
          </w:p>
        </w:tc>
        <w:tc>
          <w:tcPr>
            <w:tcW w:w="1094" w:type="dxa"/>
          </w:tcPr>
          <w:p w14:paraId="71B879FA" w14:textId="77777777" w:rsidR="00340D73" w:rsidRPr="00340D73" w:rsidRDefault="00340D73" w:rsidP="00340D73">
            <w:pPr>
              <w:ind w:firstLine="0"/>
              <w:rPr>
                <w:rFonts w:ascii="Times New Roman" w:hAnsi="Times New Roman" w:cs="Times New Roman"/>
                <w:b/>
                <w:sz w:val="24"/>
                <w:szCs w:val="24"/>
              </w:rPr>
            </w:pPr>
            <w:r w:rsidRPr="00340D73">
              <w:rPr>
                <w:rFonts w:ascii="Times New Roman" w:hAnsi="Times New Roman" w:cs="Times New Roman"/>
                <w:b/>
                <w:sz w:val="24"/>
                <w:szCs w:val="24"/>
              </w:rPr>
              <w:t>2017</w:t>
            </w:r>
          </w:p>
        </w:tc>
        <w:tc>
          <w:tcPr>
            <w:tcW w:w="1033" w:type="dxa"/>
          </w:tcPr>
          <w:p w14:paraId="71B879FB" w14:textId="77777777" w:rsidR="00340D73" w:rsidRPr="00340D73" w:rsidRDefault="00340D73" w:rsidP="00340D73">
            <w:pPr>
              <w:ind w:firstLine="0"/>
              <w:rPr>
                <w:rFonts w:ascii="Times New Roman" w:hAnsi="Times New Roman" w:cs="Times New Roman"/>
                <w:b/>
                <w:sz w:val="24"/>
                <w:szCs w:val="24"/>
              </w:rPr>
            </w:pPr>
            <w:r w:rsidRPr="00340D73">
              <w:rPr>
                <w:rFonts w:ascii="Times New Roman" w:hAnsi="Times New Roman" w:cs="Times New Roman"/>
                <w:b/>
                <w:sz w:val="24"/>
                <w:szCs w:val="24"/>
              </w:rPr>
              <w:t>2018</w:t>
            </w:r>
          </w:p>
        </w:tc>
      </w:tr>
      <w:tr w:rsidR="00340D73" w:rsidRPr="00340D73" w14:paraId="71B87A03" w14:textId="77777777" w:rsidTr="00340D73">
        <w:tc>
          <w:tcPr>
            <w:tcW w:w="1599" w:type="dxa"/>
          </w:tcPr>
          <w:p w14:paraId="71B879FD"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Šeimoje neliko nepilnamečių</w:t>
            </w:r>
          </w:p>
        </w:tc>
        <w:tc>
          <w:tcPr>
            <w:tcW w:w="1094" w:type="dxa"/>
          </w:tcPr>
          <w:p w14:paraId="71B879FE"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5</w:t>
            </w:r>
          </w:p>
          <w:p w14:paraId="71B879FF" w14:textId="77777777" w:rsidR="00340D73" w:rsidRPr="00340D73" w:rsidRDefault="00340D73" w:rsidP="00340D73">
            <w:pPr>
              <w:ind w:firstLine="0"/>
              <w:rPr>
                <w:rFonts w:ascii="Times New Roman" w:hAnsi="Times New Roman" w:cs="Times New Roman"/>
                <w:sz w:val="24"/>
                <w:szCs w:val="24"/>
              </w:rPr>
            </w:pPr>
          </w:p>
          <w:p w14:paraId="71B87A00" w14:textId="77777777" w:rsidR="00340D73" w:rsidRPr="00340D73" w:rsidRDefault="00340D73" w:rsidP="00340D73">
            <w:pPr>
              <w:ind w:firstLine="0"/>
              <w:rPr>
                <w:rFonts w:ascii="Times New Roman" w:hAnsi="Times New Roman" w:cs="Times New Roman"/>
                <w:sz w:val="24"/>
                <w:szCs w:val="24"/>
              </w:rPr>
            </w:pPr>
          </w:p>
        </w:tc>
        <w:tc>
          <w:tcPr>
            <w:tcW w:w="1094" w:type="dxa"/>
          </w:tcPr>
          <w:p w14:paraId="71B87A01"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1</w:t>
            </w:r>
          </w:p>
        </w:tc>
        <w:tc>
          <w:tcPr>
            <w:tcW w:w="1033" w:type="dxa"/>
          </w:tcPr>
          <w:p w14:paraId="71B87A02"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3</w:t>
            </w:r>
          </w:p>
        </w:tc>
      </w:tr>
      <w:tr w:rsidR="00340D73" w:rsidRPr="00340D73" w14:paraId="71B87A08" w14:textId="77777777" w:rsidTr="00340D73">
        <w:tc>
          <w:tcPr>
            <w:tcW w:w="1599" w:type="dxa"/>
          </w:tcPr>
          <w:p w14:paraId="71B87A04"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Išnyko priežastys</w:t>
            </w:r>
          </w:p>
        </w:tc>
        <w:tc>
          <w:tcPr>
            <w:tcW w:w="1094" w:type="dxa"/>
          </w:tcPr>
          <w:p w14:paraId="71B87A05"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2/3</w:t>
            </w:r>
          </w:p>
        </w:tc>
        <w:tc>
          <w:tcPr>
            <w:tcW w:w="1094" w:type="dxa"/>
          </w:tcPr>
          <w:p w14:paraId="71B87A06"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6</w:t>
            </w:r>
          </w:p>
        </w:tc>
        <w:tc>
          <w:tcPr>
            <w:tcW w:w="1033" w:type="dxa"/>
          </w:tcPr>
          <w:p w14:paraId="71B87A07"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2</w:t>
            </w:r>
          </w:p>
        </w:tc>
      </w:tr>
      <w:tr w:rsidR="00340D73" w:rsidRPr="00340D73" w14:paraId="71B87A0D" w14:textId="77777777" w:rsidTr="00340D73">
        <w:tc>
          <w:tcPr>
            <w:tcW w:w="1599" w:type="dxa"/>
          </w:tcPr>
          <w:p w14:paraId="71B87A09"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Persikėlė į kitą savivaldybę</w:t>
            </w:r>
          </w:p>
        </w:tc>
        <w:tc>
          <w:tcPr>
            <w:tcW w:w="1094" w:type="dxa"/>
          </w:tcPr>
          <w:p w14:paraId="71B87A0A"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4/10</w:t>
            </w:r>
          </w:p>
        </w:tc>
        <w:tc>
          <w:tcPr>
            <w:tcW w:w="1094" w:type="dxa"/>
          </w:tcPr>
          <w:p w14:paraId="71B87A0B"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1</w:t>
            </w:r>
          </w:p>
        </w:tc>
        <w:tc>
          <w:tcPr>
            <w:tcW w:w="1033" w:type="dxa"/>
          </w:tcPr>
          <w:p w14:paraId="71B87A0C"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2</w:t>
            </w:r>
          </w:p>
        </w:tc>
      </w:tr>
      <w:tr w:rsidR="00340D73" w:rsidRPr="00340D73" w14:paraId="71B87A13" w14:textId="77777777" w:rsidTr="00340D73">
        <w:tc>
          <w:tcPr>
            <w:tcW w:w="1599" w:type="dxa"/>
          </w:tcPr>
          <w:p w14:paraId="71B87A0E"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Mirė arba nustatyta globa</w:t>
            </w:r>
          </w:p>
          <w:p w14:paraId="71B87A0F" w14:textId="77777777" w:rsidR="00340D73" w:rsidRPr="00340D73" w:rsidRDefault="00340D73" w:rsidP="00340D73">
            <w:pPr>
              <w:ind w:firstLine="0"/>
              <w:rPr>
                <w:rFonts w:ascii="Times New Roman" w:hAnsi="Times New Roman" w:cs="Times New Roman"/>
                <w:sz w:val="24"/>
                <w:szCs w:val="24"/>
              </w:rPr>
            </w:pPr>
          </w:p>
        </w:tc>
        <w:tc>
          <w:tcPr>
            <w:tcW w:w="1094" w:type="dxa"/>
          </w:tcPr>
          <w:p w14:paraId="71B87A10"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3</w:t>
            </w:r>
          </w:p>
        </w:tc>
        <w:tc>
          <w:tcPr>
            <w:tcW w:w="1094" w:type="dxa"/>
          </w:tcPr>
          <w:p w14:paraId="71B87A11" w14:textId="25A9D888" w:rsidR="00340D73" w:rsidRPr="00340D73" w:rsidRDefault="00340D73" w:rsidP="0079494B">
            <w:pPr>
              <w:ind w:firstLine="0"/>
              <w:rPr>
                <w:rFonts w:ascii="Times New Roman" w:hAnsi="Times New Roman" w:cs="Times New Roman"/>
                <w:sz w:val="24"/>
                <w:szCs w:val="24"/>
              </w:rPr>
            </w:pPr>
            <w:r w:rsidRPr="00340D73">
              <w:rPr>
                <w:rFonts w:ascii="Times New Roman" w:hAnsi="Times New Roman" w:cs="Times New Roman"/>
                <w:sz w:val="24"/>
                <w:szCs w:val="24"/>
              </w:rPr>
              <w:t>4 nustatyta globa</w:t>
            </w:r>
          </w:p>
        </w:tc>
        <w:tc>
          <w:tcPr>
            <w:tcW w:w="1033" w:type="dxa"/>
          </w:tcPr>
          <w:p w14:paraId="71B87A12"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w:t>
            </w:r>
          </w:p>
        </w:tc>
      </w:tr>
      <w:tr w:rsidR="00340D73" w:rsidRPr="00340D73" w14:paraId="71B87A18" w14:textId="77777777" w:rsidTr="00340D73">
        <w:tc>
          <w:tcPr>
            <w:tcW w:w="1599" w:type="dxa"/>
            <w:vAlign w:val="center"/>
          </w:tcPr>
          <w:p w14:paraId="71B87A14"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IŠ VISO</w:t>
            </w:r>
          </w:p>
        </w:tc>
        <w:tc>
          <w:tcPr>
            <w:tcW w:w="1094" w:type="dxa"/>
          </w:tcPr>
          <w:p w14:paraId="71B87A15"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14/ 22</w:t>
            </w:r>
          </w:p>
        </w:tc>
        <w:tc>
          <w:tcPr>
            <w:tcW w:w="1094" w:type="dxa"/>
          </w:tcPr>
          <w:p w14:paraId="71B87A16"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12</w:t>
            </w:r>
          </w:p>
        </w:tc>
        <w:tc>
          <w:tcPr>
            <w:tcW w:w="1033" w:type="dxa"/>
          </w:tcPr>
          <w:p w14:paraId="71B87A17"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7</w:t>
            </w:r>
          </w:p>
        </w:tc>
      </w:tr>
    </w:tbl>
    <w:p w14:paraId="71B87A1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A1A" w14:textId="77777777" w:rsidR="00340D73" w:rsidRPr="00340D73" w:rsidRDefault="00340D73" w:rsidP="00340D73">
      <w:pPr>
        <w:ind w:firstLine="0"/>
        <w:rPr>
          <w:rFonts w:ascii="Times New Roman" w:hAnsi="Times New Roman" w:cs="Times New Roman"/>
          <w:b/>
          <w:sz w:val="24"/>
          <w:szCs w:val="24"/>
        </w:rPr>
      </w:pPr>
      <w:r w:rsidRPr="00340D73">
        <w:rPr>
          <w:rFonts w:ascii="Times New Roman" w:hAnsi="Times New Roman" w:cs="Times New Roman"/>
          <w:b/>
          <w:sz w:val="24"/>
          <w:szCs w:val="24"/>
        </w:rPr>
        <w:lastRenderedPageBreak/>
        <w:t>GLOBOS NUSTATYMAS:</w:t>
      </w:r>
    </w:p>
    <w:p w14:paraId="71B87A1B" w14:textId="77777777" w:rsidR="00340D73" w:rsidRPr="00340D73" w:rsidRDefault="00340D73" w:rsidP="00340D73">
      <w:pPr>
        <w:ind w:firstLine="0"/>
        <w:rPr>
          <w:rFonts w:ascii="Times New Roman" w:hAnsi="Times New Roman" w:cs="Times New Roman"/>
          <w:b/>
          <w:sz w:val="24"/>
          <w:szCs w:val="24"/>
        </w:rPr>
      </w:pPr>
    </w:p>
    <w:p w14:paraId="71B87A1C" w14:textId="77777777" w:rsidR="00340D73" w:rsidRPr="00340D73" w:rsidRDefault="00340D73" w:rsidP="00340D73">
      <w:pPr>
        <w:ind w:firstLine="0"/>
        <w:rPr>
          <w:rFonts w:ascii="Times New Roman" w:hAnsi="Times New Roman" w:cs="Times New Roman"/>
          <w:sz w:val="24"/>
          <w:szCs w:val="24"/>
        </w:rPr>
      </w:pPr>
      <w:r w:rsidRPr="00340D73">
        <w:rPr>
          <w:rFonts w:ascii="Times New Roman" w:hAnsi="Times New Roman" w:cs="Times New Roman"/>
          <w:sz w:val="24"/>
          <w:szCs w:val="24"/>
        </w:rPr>
        <w:t>13 lentelė.</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034"/>
        <w:gridCol w:w="1203"/>
        <w:gridCol w:w="1374"/>
      </w:tblGrid>
      <w:tr w:rsidR="00340D73" w:rsidRPr="00340D73" w14:paraId="71B87A21" w14:textId="77777777" w:rsidTr="00340D73">
        <w:tc>
          <w:tcPr>
            <w:tcW w:w="1918" w:type="dxa"/>
            <w:tcBorders>
              <w:top w:val="single" w:sz="4" w:space="0" w:color="auto"/>
              <w:left w:val="single" w:sz="4" w:space="0" w:color="auto"/>
              <w:bottom w:val="single" w:sz="4" w:space="0" w:color="auto"/>
              <w:right w:val="single" w:sz="4" w:space="0" w:color="auto"/>
            </w:tcBorders>
            <w:hideMark/>
          </w:tcPr>
          <w:p w14:paraId="71B87A1D" w14:textId="77777777" w:rsidR="00340D73" w:rsidRPr="00340D73" w:rsidRDefault="00340D73" w:rsidP="00340D73">
            <w:pPr>
              <w:ind w:firstLine="0"/>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Globos vieta</w:t>
            </w:r>
          </w:p>
        </w:tc>
        <w:tc>
          <w:tcPr>
            <w:tcW w:w="1034" w:type="dxa"/>
            <w:tcBorders>
              <w:top w:val="single" w:sz="4" w:space="0" w:color="auto"/>
              <w:left w:val="single" w:sz="4" w:space="0" w:color="auto"/>
              <w:bottom w:val="single" w:sz="4" w:space="0" w:color="auto"/>
              <w:right w:val="single" w:sz="4" w:space="0" w:color="auto"/>
            </w:tcBorders>
            <w:hideMark/>
          </w:tcPr>
          <w:p w14:paraId="71B87A1E" w14:textId="77777777" w:rsidR="00340D73" w:rsidRPr="00340D73" w:rsidRDefault="00340D73" w:rsidP="00340D73">
            <w:pPr>
              <w:ind w:firstLine="0"/>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2016 m.</w:t>
            </w:r>
          </w:p>
        </w:tc>
        <w:tc>
          <w:tcPr>
            <w:tcW w:w="1203" w:type="dxa"/>
            <w:tcBorders>
              <w:top w:val="single" w:sz="4" w:space="0" w:color="auto"/>
              <w:left w:val="single" w:sz="4" w:space="0" w:color="auto"/>
              <w:bottom w:val="single" w:sz="4" w:space="0" w:color="auto"/>
              <w:right w:val="single" w:sz="4" w:space="0" w:color="auto"/>
            </w:tcBorders>
            <w:hideMark/>
          </w:tcPr>
          <w:p w14:paraId="71B87A1F" w14:textId="77777777" w:rsidR="00340D73" w:rsidRPr="00340D73" w:rsidRDefault="00340D73" w:rsidP="00340D73">
            <w:pPr>
              <w:ind w:firstLine="0"/>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2017 m.</w:t>
            </w:r>
          </w:p>
        </w:tc>
        <w:tc>
          <w:tcPr>
            <w:tcW w:w="1374" w:type="dxa"/>
            <w:tcBorders>
              <w:top w:val="single" w:sz="4" w:space="0" w:color="auto"/>
              <w:left w:val="single" w:sz="4" w:space="0" w:color="auto"/>
              <w:bottom w:val="single" w:sz="4" w:space="0" w:color="auto"/>
              <w:right w:val="single" w:sz="4" w:space="0" w:color="auto"/>
            </w:tcBorders>
            <w:hideMark/>
          </w:tcPr>
          <w:p w14:paraId="71B87A20" w14:textId="77777777" w:rsidR="00340D73" w:rsidRPr="00340D73" w:rsidRDefault="00340D73" w:rsidP="00340D73">
            <w:pPr>
              <w:ind w:firstLine="0"/>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2018 m.</w:t>
            </w:r>
          </w:p>
        </w:tc>
      </w:tr>
      <w:tr w:rsidR="00340D73" w:rsidRPr="00340D73" w14:paraId="71B87A2A" w14:textId="77777777" w:rsidTr="00340D73">
        <w:tc>
          <w:tcPr>
            <w:tcW w:w="1918" w:type="dxa"/>
            <w:tcBorders>
              <w:top w:val="single" w:sz="4" w:space="0" w:color="auto"/>
              <w:left w:val="single" w:sz="4" w:space="0" w:color="auto"/>
              <w:bottom w:val="single" w:sz="4" w:space="0" w:color="auto"/>
              <w:right w:val="single" w:sz="4" w:space="0" w:color="auto"/>
            </w:tcBorders>
            <w:hideMark/>
          </w:tcPr>
          <w:p w14:paraId="71B87A22"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Šeimoje</w:t>
            </w:r>
          </w:p>
        </w:tc>
        <w:tc>
          <w:tcPr>
            <w:tcW w:w="1034" w:type="dxa"/>
            <w:tcBorders>
              <w:top w:val="single" w:sz="4" w:space="0" w:color="auto"/>
              <w:left w:val="single" w:sz="4" w:space="0" w:color="auto"/>
              <w:bottom w:val="single" w:sz="4" w:space="0" w:color="auto"/>
              <w:right w:val="single" w:sz="4" w:space="0" w:color="auto"/>
            </w:tcBorders>
            <w:hideMark/>
          </w:tcPr>
          <w:p w14:paraId="71B87A23"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9</w:t>
            </w:r>
          </w:p>
          <w:p w14:paraId="71B87A24"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3 grąžinti</w:t>
            </w:r>
          </w:p>
        </w:tc>
        <w:tc>
          <w:tcPr>
            <w:tcW w:w="1203" w:type="dxa"/>
            <w:tcBorders>
              <w:top w:val="single" w:sz="4" w:space="0" w:color="auto"/>
              <w:left w:val="single" w:sz="4" w:space="0" w:color="auto"/>
              <w:bottom w:val="single" w:sz="4" w:space="0" w:color="auto"/>
              <w:right w:val="single" w:sz="4" w:space="0" w:color="auto"/>
            </w:tcBorders>
            <w:hideMark/>
          </w:tcPr>
          <w:p w14:paraId="71B87A25"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19</w:t>
            </w:r>
          </w:p>
          <w:p w14:paraId="71B87A26" w14:textId="5601FFE7" w:rsidR="00340D73" w:rsidRPr="00340D73" w:rsidRDefault="00340D73" w:rsidP="0079494B">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10 grąžint</w:t>
            </w:r>
            <w:r w:rsidR="0079494B">
              <w:rPr>
                <w:rFonts w:ascii="Times New Roman" w:hAnsi="Times New Roman" w:cs="Times New Roman"/>
                <w:sz w:val="24"/>
                <w:szCs w:val="24"/>
                <w:lang w:eastAsia="en-US"/>
              </w:rPr>
              <w:t>i</w:t>
            </w:r>
          </w:p>
        </w:tc>
        <w:tc>
          <w:tcPr>
            <w:tcW w:w="1374" w:type="dxa"/>
            <w:tcBorders>
              <w:top w:val="single" w:sz="4" w:space="0" w:color="auto"/>
              <w:left w:val="single" w:sz="4" w:space="0" w:color="auto"/>
              <w:bottom w:val="single" w:sz="4" w:space="0" w:color="auto"/>
              <w:right w:val="single" w:sz="4" w:space="0" w:color="auto"/>
            </w:tcBorders>
            <w:hideMark/>
          </w:tcPr>
          <w:p w14:paraId="71B87A27"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16</w:t>
            </w:r>
          </w:p>
          <w:p w14:paraId="71B87A28"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13</w:t>
            </w:r>
          </w:p>
          <w:p w14:paraId="71B87A29"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grąžinti</w:t>
            </w:r>
          </w:p>
        </w:tc>
      </w:tr>
      <w:tr w:rsidR="00340D73" w:rsidRPr="00340D73" w14:paraId="71B87A38" w14:textId="77777777" w:rsidTr="00340D73">
        <w:trPr>
          <w:trHeight w:val="1019"/>
        </w:trPr>
        <w:tc>
          <w:tcPr>
            <w:tcW w:w="1918" w:type="dxa"/>
            <w:vMerge w:val="restart"/>
            <w:tcBorders>
              <w:top w:val="single" w:sz="4" w:space="0" w:color="auto"/>
              <w:left w:val="single" w:sz="4" w:space="0" w:color="auto"/>
              <w:bottom w:val="single" w:sz="4" w:space="0" w:color="auto"/>
              <w:right w:val="single" w:sz="4" w:space="0" w:color="auto"/>
            </w:tcBorders>
          </w:tcPr>
          <w:p w14:paraId="71B87A2B"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Globos įstaigoje:</w:t>
            </w:r>
          </w:p>
          <w:p w14:paraId="71B87A2C" w14:textId="77777777" w:rsidR="00340D73" w:rsidRPr="00340D73" w:rsidRDefault="00340D73" w:rsidP="00340D73">
            <w:pPr>
              <w:ind w:firstLine="0"/>
              <w:rPr>
                <w:rFonts w:ascii="Times New Roman" w:hAnsi="Times New Roman" w:cs="Times New Roman"/>
                <w:sz w:val="24"/>
                <w:szCs w:val="24"/>
                <w:lang w:eastAsia="en-US"/>
              </w:rPr>
            </w:pPr>
          </w:p>
          <w:p w14:paraId="71B87A2D"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Kūdikių namai</w:t>
            </w:r>
          </w:p>
          <w:p w14:paraId="71B87A2E"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,,Židinys“</w:t>
            </w:r>
          </w:p>
        </w:tc>
        <w:tc>
          <w:tcPr>
            <w:tcW w:w="1034" w:type="dxa"/>
            <w:tcBorders>
              <w:top w:val="single" w:sz="4" w:space="0" w:color="auto"/>
              <w:left w:val="single" w:sz="4" w:space="0" w:color="auto"/>
              <w:bottom w:val="single" w:sz="4" w:space="0" w:color="auto"/>
              <w:right w:val="single" w:sz="4" w:space="0" w:color="auto"/>
            </w:tcBorders>
            <w:hideMark/>
          </w:tcPr>
          <w:p w14:paraId="71B87A2F"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9</w:t>
            </w:r>
          </w:p>
          <w:p w14:paraId="0EF9467F" w14:textId="77777777" w:rsidR="0079494B" w:rsidRDefault="0079494B" w:rsidP="00340D73">
            <w:pPr>
              <w:ind w:firstLine="0"/>
              <w:rPr>
                <w:rFonts w:ascii="Times New Roman" w:hAnsi="Times New Roman" w:cs="Times New Roman"/>
                <w:sz w:val="24"/>
                <w:szCs w:val="24"/>
                <w:lang w:eastAsia="en-US"/>
              </w:rPr>
            </w:pPr>
          </w:p>
          <w:p w14:paraId="71B87A30" w14:textId="499908F4"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4 grąžinti</w:t>
            </w:r>
          </w:p>
        </w:tc>
        <w:tc>
          <w:tcPr>
            <w:tcW w:w="1203" w:type="dxa"/>
            <w:tcBorders>
              <w:top w:val="single" w:sz="4" w:space="0" w:color="auto"/>
              <w:left w:val="single" w:sz="4" w:space="0" w:color="auto"/>
              <w:bottom w:val="single" w:sz="4" w:space="0" w:color="auto"/>
              <w:right w:val="single" w:sz="4" w:space="0" w:color="auto"/>
            </w:tcBorders>
            <w:hideMark/>
          </w:tcPr>
          <w:p w14:paraId="71B87A31"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21</w:t>
            </w:r>
          </w:p>
          <w:p w14:paraId="11215FA3" w14:textId="77777777" w:rsidR="0079494B" w:rsidRDefault="0079494B" w:rsidP="00340D73">
            <w:pPr>
              <w:ind w:firstLine="0"/>
              <w:rPr>
                <w:rFonts w:ascii="Times New Roman" w:hAnsi="Times New Roman" w:cs="Times New Roman"/>
                <w:sz w:val="24"/>
                <w:szCs w:val="24"/>
                <w:lang w:eastAsia="en-US"/>
              </w:rPr>
            </w:pPr>
          </w:p>
          <w:p w14:paraId="71B87A32" w14:textId="109411EE" w:rsidR="00340D73" w:rsidRPr="00340D73" w:rsidRDefault="00340D73" w:rsidP="0079494B">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9 grąžint</w:t>
            </w:r>
            <w:r w:rsidR="0079494B">
              <w:rPr>
                <w:rFonts w:ascii="Times New Roman" w:hAnsi="Times New Roman" w:cs="Times New Roman"/>
                <w:sz w:val="24"/>
                <w:szCs w:val="24"/>
                <w:lang w:eastAsia="en-US"/>
              </w:rPr>
              <w:t>i</w:t>
            </w:r>
          </w:p>
        </w:tc>
        <w:tc>
          <w:tcPr>
            <w:tcW w:w="1374" w:type="dxa"/>
            <w:tcBorders>
              <w:top w:val="single" w:sz="4" w:space="0" w:color="auto"/>
              <w:left w:val="single" w:sz="4" w:space="0" w:color="auto"/>
              <w:bottom w:val="single" w:sz="4" w:space="0" w:color="auto"/>
              <w:right w:val="single" w:sz="4" w:space="0" w:color="auto"/>
            </w:tcBorders>
          </w:tcPr>
          <w:p w14:paraId="71B87A33"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10</w:t>
            </w:r>
          </w:p>
          <w:p w14:paraId="46C93BE9" w14:textId="77777777" w:rsidR="0079494B" w:rsidRDefault="0079494B" w:rsidP="00340D73">
            <w:pPr>
              <w:ind w:firstLine="0"/>
              <w:rPr>
                <w:rFonts w:ascii="Times New Roman" w:hAnsi="Times New Roman" w:cs="Times New Roman"/>
                <w:sz w:val="24"/>
                <w:szCs w:val="24"/>
                <w:lang w:eastAsia="en-US"/>
              </w:rPr>
            </w:pPr>
          </w:p>
          <w:p w14:paraId="71B87A34" w14:textId="620DCEF3"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2</w:t>
            </w:r>
          </w:p>
          <w:p w14:paraId="71B87A36" w14:textId="2036FE63" w:rsidR="00340D73" w:rsidRPr="00340D73" w:rsidRDefault="0079494B" w:rsidP="00340D73">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grąžinti</w:t>
            </w:r>
          </w:p>
          <w:p w14:paraId="71B87A37" w14:textId="77777777" w:rsidR="00340D73" w:rsidRPr="00340D73" w:rsidRDefault="00340D73" w:rsidP="00340D73">
            <w:pPr>
              <w:ind w:firstLine="0"/>
              <w:rPr>
                <w:rFonts w:ascii="Times New Roman" w:hAnsi="Times New Roman" w:cs="Times New Roman"/>
                <w:sz w:val="24"/>
                <w:szCs w:val="24"/>
                <w:lang w:eastAsia="en-US"/>
              </w:rPr>
            </w:pPr>
          </w:p>
        </w:tc>
      </w:tr>
      <w:tr w:rsidR="00340D73" w:rsidRPr="00340D73" w14:paraId="71B87A3F" w14:textId="77777777" w:rsidTr="00340D73">
        <w:trPr>
          <w:trHeight w:val="969"/>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71B87A39" w14:textId="77777777" w:rsidR="00340D73" w:rsidRPr="00340D73" w:rsidRDefault="00340D73" w:rsidP="00340D73">
            <w:pPr>
              <w:ind w:firstLine="0"/>
              <w:rPr>
                <w:rFonts w:ascii="Times New Roman" w:hAnsi="Times New Roman" w:cs="Times New Roman"/>
                <w:sz w:val="24"/>
                <w:szCs w:val="24"/>
                <w:lang w:eastAsia="en-US"/>
              </w:rPr>
            </w:pPr>
          </w:p>
        </w:tc>
        <w:tc>
          <w:tcPr>
            <w:tcW w:w="1034" w:type="dxa"/>
            <w:tcBorders>
              <w:top w:val="single" w:sz="4" w:space="0" w:color="auto"/>
              <w:left w:val="single" w:sz="4" w:space="0" w:color="auto"/>
              <w:bottom w:val="single" w:sz="4" w:space="0" w:color="auto"/>
              <w:right w:val="single" w:sz="4" w:space="0" w:color="auto"/>
            </w:tcBorders>
            <w:hideMark/>
          </w:tcPr>
          <w:p w14:paraId="71B87A3A"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1</w:t>
            </w:r>
          </w:p>
          <w:p w14:paraId="71B87A3B"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8</w:t>
            </w:r>
          </w:p>
        </w:tc>
        <w:tc>
          <w:tcPr>
            <w:tcW w:w="1203" w:type="dxa"/>
            <w:tcBorders>
              <w:top w:val="single" w:sz="4" w:space="0" w:color="auto"/>
              <w:left w:val="single" w:sz="4" w:space="0" w:color="auto"/>
              <w:bottom w:val="single" w:sz="4" w:space="0" w:color="auto"/>
              <w:right w:val="single" w:sz="4" w:space="0" w:color="auto"/>
            </w:tcBorders>
            <w:hideMark/>
          </w:tcPr>
          <w:p w14:paraId="71B87A3C"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1 (1 perkeltas į šeimą)</w:t>
            </w:r>
          </w:p>
          <w:p w14:paraId="71B87A3D"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20</w:t>
            </w:r>
          </w:p>
        </w:tc>
        <w:tc>
          <w:tcPr>
            <w:tcW w:w="1374" w:type="dxa"/>
            <w:tcBorders>
              <w:top w:val="single" w:sz="4" w:space="0" w:color="auto"/>
              <w:left w:val="single" w:sz="4" w:space="0" w:color="auto"/>
              <w:bottom w:val="single" w:sz="4" w:space="0" w:color="auto"/>
              <w:right w:val="single" w:sz="4" w:space="0" w:color="auto"/>
            </w:tcBorders>
            <w:hideMark/>
          </w:tcPr>
          <w:p w14:paraId="71B87A3E" w14:textId="77777777" w:rsidR="00340D73" w:rsidRPr="00340D73" w:rsidRDefault="00340D73" w:rsidP="00340D73">
            <w:pPr>
              <w:ind w:firstLine="0"/>
              <w:rPr>
                <w:rFonts w:ascii="Times New Roman" w:hAnsi="Times New Roman" w:cs="Times New Roman"/>
                <w:sz w:val="24"/>
                <w:szCs w:val="24"/>
                <w:lang w:eastAsia="en-US"/>
              </w:rPr>
            </w:pPr>
            <w:r w:rsidRPr="00340D73">
              <w:rPr>
                <w:rFonts w:ascii="Times New Roman" w:hAnsi="Times New Roman" w:cs="Times New Roman"/>
                <w:sz w:val="24"/>
                <w:szCs w:val="24"/>
                <w:lang w:eastAsia="en-US"/>
              </w:rPr>
              <w:t>-</w:t>
            </w:r>
          </w:p>
        </w:tc>
      </w:tr>
      <w:tr w:rsidR="00340D73" w:rsidRPr="00340D73" w14:paraId="71B87A44" w14:textId="77777777" w:rsidTr="00340D73">
        <w:tc>
          <w:tcPr>
            <w:tcW w:w="1918" w:type="dxa"/>
            <w:tcBorders>
              <w:top w:val="single" w:sz="4" w:space="0" w:color="auto"/>
              <w:left w:val="single" w:sz="4" w:space="0" w:color="auto"/>
              <w:bottom w:val="single" w:sz="4" w:space="0" w:color="auto"/>
              <w:right w:val="single" w:sz="4" w:space="0" w:color="auto"/>
            </w:tcBorders>
            <w:hideMark/>
          </w:tcPr>
          <w:p w14:paraId="71B87A40" w14:textId="77777777" w:rsidR="00340D73" w:rsidRPr="00340D73" w:rsidRDefault="00340D73" w:rsidP="00340D73">
            <w:pPr>
              <w:ind w:firstLine="0"/>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Iš viso:</w:t>
            </w:r>
          </w:p>
        </w:tc>
        <w:tc>
          <w:tcPr>
            <w:tcW w:w="1034" w:type="dxa"/>
            <w:tcBorders>
              <w:top w:val="single" w:sz="4" w:space="0" w:color="auto"/>
              <w:left w:val="single" w:sz="4" w:space="0" w:color="auto"/>
              <w:bottom w:val="single" w:sz="4" w:space="0" w:color="auto"/>
              <w:right w:val="single" w:sz="4" w:space="0" w:color="auto"/>
            </w:tcBorders>
            <w:hideMark/>
          </w:tcPr>
          <w:p w14:paraId="71B87A41" w14:textId="77777777" w:rsidR="00340D73" w:rsidRPr="00340D73" w:rsidRDefault="00340D73" w:rsidP="00340D73">
            <w:pPr>
              <w:ind w:firstLine="0"/>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18</w:t>
            </w:r>
          </w:p>
        </w:tc>
        <w:tc>
          <w:tcPr>
            <w:tcW w:w="1203" w:type="dxa"/>
            <w:tcBorders>
              <w:top w:val="single" w:sz="4" w:space="0" w:color="auto"/>
              <w:left w:val="single" w:sz="4" w:space="0" w:color="auto"/>
              <w:bottom w:val="single" w:sz="4" w:space="0" w:color="auto"/>
              <w:right w:val="single" w:sz="4" w:space="0" w:color="auto"/>
            </w:tcBorders>
            <w:hideMark/>
          </w:tcPr>
          <w:p w14:paraId="71B87A42" w14:textId="77777777" w:rsidR="00340D73" w:rsidRPr="00340D73" w:rsidRDefault="00340D73" w:rsidP="00340D73">
            <w:pPr>
              <w:ind w:firstLine="0"/>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40</w:t>
            </w:r>
          </w:p>
        </w:tc>
        <w:tc>
          <w:tcPr>
            <w:tcW w:w="1374" w:type="dxa"/>
            <w:tcBorders>
              <w:top w:val="single" w:sz="4" w:space="0" w:color="auto"/>
              <w:left w:val="single" w:sz="4" w:space="0" w:color="auto"/>
              <w:bottom w:val="single" w:sz="4" w:space="0" w:color="auto"/>
              <w:right w:val="single" w:sz="4" w:space="0" w:color="auto"/>
            </w:tcBorders>
            <w:hideMark/>
          </w:tcPr>
          <w:p w14:paraId="71B87A43" w14:textId="77777777" w:rsidR="00340D73" w:rsidRPr="00340D73" w:rsidRDefault="00340D73" w:rsidP="00340D73">
            <w:pPr>
              <w:ind w:firstLine="0"/>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26</w:t>
            </w:r>
          </w:p>
        </w:tc>
      </w:tr>
    </w:tbl>
    <w:p w14:paraId="71B87A4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71B87A47" w14:textId="65A7224B"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14 lentelė.</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708"/>
        <w:gridCol w:w="567"/>
        <w:gridCol w:w="850"/>
        <w:gridCol w:w="851"/>
        <w:gridCol w:w="994"/>
        <w:gridCol w:w="993"/>
        <w:gridCol w:w="615"/>
        <w:gridCol w:w="825"/>
        <w:gridCol w:w="971"/>
      </w:tblGrid>
      <w:tr w:rsidR="00340D73" w:rsidRPr="00340D73" w14:paraId="71B87A4D" w14:textId="77777777" w:rsidTr="00340D73">
        <w:trPr>
          <w:trHeight w:val="445"/>
        </w:trPr>
        <w:tc>
          <w:tcPr>
            <w:tcW w:w="2016" w:type="dxa"/>
            <w:vMerge w:val="restart"/>
            <w:tcBorders>
              <w:top w:val="single" w:sz="4" w:space="0" w:color="auto"/>
              <w:left w:val="single" w:sz="4" w:space="0" w:color="auto"/>
              <w:bottom w:val="single" w:sz="4" w:space="0" w:color="auto"/>
              <w:right w:val="single" w:sz="4" w:space="0" w:color="auto"/>
            </w:tcBorders>
          </w:tcPr>
          <w:p w14:paraId="71B87A48"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Globos vieta</w:t>
            </w:r>
          </w:p>
          <w:p w14:paraId="71B87A49" w14:textId="77777777" w:rsidR="00340D73" w:rsidRPr="00340D73" w:rsidRDefault="00340D73" w:rsidP="00340D73">
            <w:pPr>
              <w:ind w:firstLine="0"/>
              <w:jc w:val="center"/>
              <w:rPr>
                <w:rFonts w:ascii="Times New Roman" w:hAnsi="Times New Roman" w:cs="Times New Roman"/>
                <w:b/>
                <w:sz w:val="24"/>
                <w:szCs w:val="24"/>
                <w:lang w:eastAsia="en-US"/>
              </w:rPr>
            </w:pPr>
          </w:p>
        </w:tc>
        <w:tc>
          <w:tcPr>
            <w:tcW w:w="2125" w:type="dxa"/>
            <w:gridSpan w:val="3"/>
            <w:tcBorders>
              <w:top w:val="single" w:sz="4" w:space="0" w:color="auto"/>
              <w:left w:val="single" w:sz="4" w:space="0" w:color="auto"/>
              <w:bottom w:val="single" w:sz="4" w:space="0" w:color="auto"/>
              <w:right w:val="single" w:sz="4" w:space="0" w:color="auto"/>
            </w:tcBorders>
            <w:hideMark/>
          </w:tcPr>
          <w:p w14:paraId="71B87A4A"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2016 m. -55</w:t>
            </w:r>
          </w:p>
        </w:tc>
        <w:tc>
          <w:tcPr>
            <w:tcW w:w="2838" w:type="dxa"/>
            <w:gridSpan w:val="3"/>
            <w:tcBorders>
              <w:top w:val="single" w:sz="4" w:space="0" w:color="auto"/>
              <w:left w:val="single" w:sz="4" w:space="0" w:color="auto"/>
              <w:bottom w:val="single" w:sz="4" w:space="0" w:color="auto"/>
              <w:right w:val="single" w:sz="4" w:space="0" w:color="auto"/>
            </w:tcBorders>
            <w:hideMark/>
          </w:tcPr>
          <w:p w14:paraId="71B87A4B"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2017 m. - 59</w:t>
            </w:r>
          </w:p>
        </w:tc>
        <w:tc>
          <w:tcPr>
            <w:tcW w:w="2411" w:type="dxa"/>
            <w:gridSpan w:val="3"/>
            <w:tcBorders>
              <w:top w:val="single" w:sz="4" w:space="0" w:color="auto"/>
              <w:left w:val="single" w:sz="4" w:space="0" w:color="auto"/>
              <w:bottom w:val="single" w:sz="4" w:space="0" w:color="auto"/>
              <w:right w:val="single" w:sz="4" w:space="0" w:color="auto"/>
            </w:tcBorders>
            <w:hideMark/>
          </w:tcPr>
          <w:p w14:paraId="71B87A4C"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2018 m. -26</w:t>
            </w:r>
          </w:p>
        </w:tc>
      </w:tr>
      <w:tr w:rsidR="00340D73" w:rsidRPr="00340D73" w14:paraId="71B87A5A" w14:textId="77777777" w:rsidTr="00340D73">
        <w:trPr>
          <w:cantSplit/>
          <w:trHeight w:val="1252"/>
        </w:trPr>
        <w:tc>
          <w:tcPr>
            <w:tcW w:w="2016" w:type="dxa"/>
            <w:vMerge/>
            <w:tcBorders>
              <w:top w:val="single" w:sz="4" w:space="0" w:color="auto"/>
              <w:left w:val="single" w:sz="4" w:space="0" w:color="auto"/>
              <w:bottom w:val="single" w:sz="4" w:space="0" w:color="auto"/>
              <w:right w:val="single" w:sz="4" w:space="0" w:color="auto"/>
            </w:tcBorders>
            <w:vAlign w:val="center"/>
            <w:hideMark/>
          </w:tcPr>
          <w:p w14:paraId="71B87A4E" w14:textId="77777777" w:rsidR="00340D73" w:rsidRPr="00340D73" w:rsidRDefault="00340D73" w:rsidP="00340D73">
            <w:pPr>
              <w:ind w:firstLine="0"/>
              <w:rPr>
                <w:rFonts w:ascii="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1B87A4F"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Iš viso:</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1B87A50"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Laikinoji</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71B87A51"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Nuolatinė</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1B87A52" w14:textId="77777777" w:rsidR="00340D73" w:rsidRPr="00340D73" w:rsidRDefault="00340D73" w:rsidP="00340D73">
            <w:pPr>
              <w:ind w:right="113" w:firstLine="0"/>
              <w:jc w:val="center"/>
              <w:rPr>
                <w:rFonts w:ascii="Times New Roman" w:hAnsi="Times New Roman" w:cs="Times New Roman"/>
                <w:sz w:val="24"/>
                <w:szCs w:val="24"/>
                <w:lang w:eastAsia="en-US"/>
              </w:rPr>
            </w:pPr>
            <w:r w:rsidRPr="00340D73">
              <w:rPr>
                <w:rFonts w:ascii="Times New Roman" w:hAnsi="Times New Roman" w:cs="Times New Roman"/>
                <w:b/>
                <w:sz w:val="24"/>
                <w:szCs w:val="24"/>
                <w:lang w:eastAsia="en-US"/>
              </w:rPr>
              <w:t>Iš viso:</w:t>
            </w:r>
          </w:p>
        </w:tc>
        <w:tc>
          <w:tcPr>
            <w:tcW w:w="994" w:type="dxa"/>
            <w:tcBorders>
              <w:top w:val="single" w:sz="4" w:space="0" w:color="auto"/>
              <w:left w:val="single" w:sz="4" w:space="0" w:color="auto"/>
              <w:bottom w:val="single" w:sz="4" w:space="0" w:color="auto"/>
              <w:right w:val="single" w:sz="4" w:space="0" w:color="auto"/>
            </w:tcBorders>
            <w:textDirection w:val="btLr"/>
          </w:tcPr>
          <w:p w14:paraId="71B87A53" w14:textId="77777777" w:rsidR="00340D73" w:rsidRPr="00340D73" w:rsidRDefault="00340D73" w:rsidP="00340D73">
            <w:pPr>
              <w:ind w:left="105" w:right="113"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Laikinoji</w:t>
            </w:r>
          </w:p>
          <w:p w14:paraId="71B87A54" w14:textId="77777777" w:rsidR="00340D73" w:rsidRPr="00340D73" w:rsidRDefault="00340D73" w:rsidP="00340D73">
            <w:pPr>
              <w:ind w:right="113"/>
              <w:jc w:val="center"/>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extDirection w:val="btLr"/>
          </w:tcPr>
          <w:p w14:paraId="71B87A55" w14:textId="77777777" w:rsidR="00340D73" w:rsidRPr="00340D73" w:rsidRDefault="00340D73" w:rsidP="00340D73">
            <w:pPr>
              <w:ind w:left="113" w:right="113" w:firstLine="0"/>
              <w:jc w:val="center"/>
              <w:rPr>
                <w:rFonts w:ascii="Times New Roman" w:hAnsi="Times New Roman" w:cs="Times New Roman"/>
                <w:sz w:val="24"/>
                <w:szCs w:val="24"/>
                <w:lang w:eastAsia="en-US"/>
              </w:rPr>
            </w:pPr>
          </w:p>
          <w:p w14:paraId="71B87A56" w14:textId="77777777" w:rsidR="00340D73" w:rsidRPr="00340D73" w:rsidRDefault="00340D73" w:rsidP="00340D73">
            <w:pPr>
              <w:ind w:right="113" w:firstLine="0"/>
              <w:jc w:val="center"/>
              <w:rPr>
                <w:rFonts w:ascii="Times New Roman" w:hAnsi="Times New Roman" w:cs="Times New Roman"/>
                <w:sz w:val="24"/>
                <w:szCs w:val="24"/>
                <w:lang w:eastAsia="en-US"/>
              </w:rPr>
            </w:pPr>
            <w:r w:rsidRPr="00340D73">
              <w:rPr>
                <w:rFonts w:ascii="Times New Roman" w:hAnsi="Times New Roman" w:cs="Times New Roman"/>
                <w:b/>
                <w:sz w:val="24"/>
                <w:szCs w:val="24"/>
                <w:lang w:eastAsia="en-US"/>
              </w:rPr>
              <w:t>Nuolatinė</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71B87A57"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Iš viso:</w:t>
            </w:r>
          </w:p>
        </w:tc>
        <w:tc>
          <w:tcPr>
            <w:tcW w:w="825" w:type="dxa"/>
            <w:tcBorders>
              <w:top w:val="single" w:sz="4" w:space="0" w:color="auto"/>
              <w:left w:val="single" w:sz="4" w:space="0" w:color="auto"/>
              <w:bottom w:val="single" w:sz="4" w:space="0" w:color="auto"/>
              <w:right w:val="single" w:sz="4" w:space="0" w:color="auto"/>
            </w:tcBorders>
            <w:textDirection w:val="btLr"/>
            <w:hideMark/>
          </w:tcPr>
          <w:p w14:paraId="71B87A58"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Laikinoji</w:t>
            </w:r>
          </w:p>
        </w:tc>
        <w:tc>
          <w:tcPr>
            <w:tcW w:w="971" w:type="dxa"/>
            <w:tcBorders>
              <w:top w:val="single" w:sz="4" w:space="0" w:color="auto"/>
              <w:left w:val="single" w:sz="4" w:space="0" w:color="auto"/>
              <w:bottom w:val="single" w:sz="4" w:space="0" w:color="auto"/>
              <w:right w:val="single" w:sz="4" w:space="0" w:color="auto"/>
            </w:tcBorders>
            <w:textDirection w:val="btLr"/>
            <w:hideMark/>
          </w:tcPr>
          <w:p w14:paraId="71B87A59" w14:textId="77777777" w:rsidR="00340D73" w:rsidRPr="00340D73" w:rsidRDefault="00340D73" w:rsidP="00340D73">
            <w:pPr>
              <w:ind w:firstLine="0"/>
              <w:jc w:val="center"/>
              <w:rPr>
                <w:rFonts w:ascii="Times New Roman" w:hAnsi="Times New Roman" w:cs="Times New Roman"/>
                <w:b/>
                <w:sz w:val="24"/>
                <w:szCs w:val="24"/>
                <w:lang w:eastAsia="en-US"/>
              </w:rPr>
            </w:pPr>
            <w:r w:rsidRPr="00340D73">
              <w:rPr>
                <w:rFonts w:ascii="Times New Roman" w:hAnsi="Times New Roman" w:cs="Times New Roman"/>
                <w:b/>
                <w:sz w:val="24"/>
                <w:szCs w:val="24"/>
                <w:lang w:eastAsia="en-US"/>
              </w:rPr>
              <w:t>Nuolatinė</w:t>
            </w:r>
          </w:p>
        </w:tc>
      </w:tr>
      <w:tr w:rsidR="00340D73" w:rsidRPr="00340D73" w14:paraId="71B87A65" w14:textId="77777777" w:rsidTr="00340D73">
        <w:trPr>
          <w:trHeight w:val="297"/>
        </w:trPr>
        <w:tc>
          <w:tcPr>
            <w:tcW w:w="2016" w:type="dxa"/>
            <w:tcBorders>
              <w:top w:val="single" w:sz="4" w:space="0" w:color="auto"/>
              <w:left w:val="single" w:sz="4" w:space="0" w:color="auto"/>
              <w:bottom w:val="single" w:sz="4" w:space="0" w:color="auto"/>
              <w:right w:val="single" w:sz="4" w:space="0" w:color="auto"/>
            </w:tcBorders>
            <w:hideMark/>
          </w:tcPr>
          <w:p w14:paraId="71B87A5B"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Šeima</w:t>
            </w:r>
          </w:p>
        </w:tc>
        <w:tc>
          <w:tcPr>
            <w:tcW w:w="708" w:type="dxa"/>
            <w:tcBorders>
              <w:top w:val="single" w:sz="4" w:space="0" w:color="auto"/>
              <w:left w:val="single" w:sz="4" w:space="0" w:color="auto"/>
              <w:bottom w:val="single" w:sz="4" w:space="0" w:color="auto"/>
              <w:right w:val="single" w:sz="4" w:space="0" w:color="auto"/>
            </w:tcBorders>
            <w:hideMark/>
          </w:tcPr>
          <w:p w14:paraId="71B87A5C"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14:paraId="71B87A5D"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71B87A5E"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14:paraId="71B87A5F"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38</w:t>
            </w:r>
          </w:p>
        </w:tc>
        <w:tc>
          <w:tcPr>
            <w:tcW w:w="994" w:type="dxa"/>
            <w:tcBorders>
              <w:top w:val="single" w:sz="4" w:space="0" w:color="auto"/>
              <w:left w:val="single" w:sz="4" w:space="0" w:color="auto"/>
              <w:bottom w:val="single" w:sz="4" w:space="0" w:color="auto"/>
              <w:right w:val="single" w:sz="4" w:space="0" w:color="auto"/>
            </w:tcBorders>
            <w:hideMark/>
          </w:tcPr>
          <w:p w14:paraId="71B87A60"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14:paraId="71B87A61"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28</w:t>
            </w:r>
          </w:p>
        </w:tc>
        <w:tc>
          <w:tcPr>
            <w:tcW w:w="615" w:type="dxa"/>
            <w:tcBorders>
              <w:top w:val="single" w:sz="4" w:space="0" w:color="auto"/>
              <w:left w:val="single" w:sz="4" w:space="0" w:color="auto"/>
              <w:bottom w:val="single" w:sz="4" w:space="0" w:color="auto"/>
              <w:right w:val="single" w:sz="4" w:space="0" w:color="auto"/>
            </w:tcBorders>
            <w:hideMark/>
          </w:tcPr>
          <w:p w14:paraId="71B87A62"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16</w:t>
            </w:r>
          </w:p>
        </w:tc>
        <w:tc>
          <w:tcPr>
            <w:tcW w:w="825" w:type="dxa"/>
            <w:tcBorders>
              <w:top w:val="single" w:sz="4" w:space="0" w:color="auto"/>
              <w:left w:val="single" w:sz="4" w:space="0" w:color="auto"/>
              <w:bottom w:val="single" w:sz="4" w:space="0" w:color="auto"/>
              <w:right w:val="single" w:sz="4" w:space="0" w:color="auto"/>
            </w:tcBorders>
            <w:hideMark/>
          </w:tcPr>
          <w:p w14:paraId="71B87A63"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16</w:t>
            </w:r>
          </w:p>
        </w:tc>
        <w:tc>
          <w:tcPr>
            <w:tcW w:w="971" w:type="dxa"/>
            <w:tcBorders>
              <w:top w:val="single" w:sz="4" w:space="0" w:color="auto"/>
              <w:left w:val="single" w:sz="4" w:space="0" w:color="auto"/>
              <w:bottom w:val="single" w:sz="4" w:space="0" w:color="auto"/>
              <w:right w:val="single" w:sz="4" w:space="0" w:color="auto"/>
            </w:tcBorders>
            <w:hideMark/>
          </w:tcPr>
          <w:p w14:paraId="71B87A64"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w:t>
            </w:r>
          </w:p>
        </w:tc>
      </w:tr>
      <w:tr w:rsidR="00340D73" w:rsidRPr="00340D73" w14:paraId="71B87A71" w14:textId="77777777" w:rsidTr="00340D73">
        <w:trPr>
          <w:trHeight w:val="587"/>
        </w:trPr>
        <w:tc>
          <w:tcPr>
            <w:tcW w:w="2016" w:type="dxa"/>
            <w:tcBorders>
              <w:top w:val="single" w:sz="4" w:space="0" w:color="auto"/>
              <w:left w:val="single" w:sz="4" w:space="0" w:color="auto"/>
              <w:bottom w:val="single" w:sz="4" w:space="0" w:color="auto"/>
              <w:right w:val="single" w:sz="4" w:space="0" w:color="auto"/>
            </w:tcBorders>
          </w:tcPr>
          <w:p w14:paraId="71B87A66"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Globos įstaigos</w:t>
            </w:r>
          </w:p>
          <w:p w14:paraId="71B87A67" w14:textId="77777777" w:rsidR="00340D73" w:rsidRPr="00340D73" w:rsidRDefault="00340D73" w:rsidP="00340D73">
            <w:pPr>
              <w:ind w:firstLine="0"/>
              <w:jc w:val="cente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1B87A68"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23</w:t>
            </w:r>
          </w:p>
        </w:tc>
        <w:tc>
          <w:tcPr>
            <w:tcW w:w="567" w:type="dxa"/>
            <w:tcBorders>
              <w:top w:val="single" w:sz="4" w:space="0" w:color="auto"/>
              <w:left w:val="single" w:sz="4" w:space="0" w:color="auto"/>
              <w:bottom w:val="single" w:sz="4" w:space="0" w:color="auto"/>
              <w:right w:val="single" w:sz="4" w:space="0" w:color="auto"/>
            </w:tcBorders>
            <w:hideMark/>
          </w:tcPr>
          <w:p w14:paraId="71B87A69"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14:paraId="71B87A6A"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14:paraId="71B87A6B"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21</w:t>
            </w:r>
          </w:p>
        </w:tc>
        <w:tc>
          <w:tcPr>
            <w:tcW w:w="994" w:type="dxa"/>
            <w:tcBorders>
              <w:top w:val="single" w:sz="4" w:space="0" w:color="auto"/>
              <w:left w:val="single" w:sz="4" w:space="0" w:color="auto"/>
              <w:bottom w:val="single" w:sz="4" w:space="0" w:color="auto"/>
              <w:right w:val="single" w:sz="4" w:space="0" w:color="auto"/>
            </w:tcBorders>
            <w:hideMark/>
          </w:tcPr>
          <w:p w14:paraId="71B87A6C"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14:paraId="71B87A6D"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13</w:t>
            </w:r>
          </w:p>
        </w:tc>
        <w:tc>
          <w:tcPr>
            <w:tcW w:w="615" w:type="dxa"/>
            <w:tcBorders>
              <w:top w:val="single" w:sz="4" w:space="0" w:color="auto"/>
              <w:left w:val="single" w:sz="4" w:space="0" w:color="auto"/>
              <w:bottom w:val="single" w:sz="4" w:space="0" w:color="auto"/>
              <w:right w:val="single" w:sz="4" w:space="0" w:color="auto"/>
            </w:tcBorders>
            <w:hideMark/>
          </w:tcPr>
          <w:p w14:paraId="71B87A6E"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10</w:t>
            </w:r>
          </w:p>
        </w:tc>
        <w:tc>
          <w:tcPr>
            <w:tcW w:w="825" w:type="dxa"/>
            <w:tcBorders>
              <w:top w:val="single" w:sz="4" w:space="0" w:color="auto"/>
              <w:left w:val="single" w:sz="4" w:space="0" w:color="auto"/>
              <w:bottom w:val="single" w:sz="4" w:space="0" w:color="auto"/>
              <w:right w:val="single" w:sz="4" w:space="0" w:color="auto"/>
            </w:tcBorders>
            <w:hideMark/>
          </w:tcPr>
          <w:p w14:paraId="71B87A6F"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10</w:t>
            </w:r>
          </w:p>
        </w:tc>
        <w:tc>
          <w:tcPr>
            <w:tcW w:w="971" w:type="dxa"/>
            <w:tcBorders>
              <w:top w:val="single" w:sz="4" w:space="0" w:color="auto"/>
              <w:left w:val="single" w:sz="4" w:space="0" w:color="auto"/>
              <w:bottom w:val="single" w:sz="4" w:space="0" w:color="auto"/>
              <w:right w:val="single" w:sz="4" w:space="0" w:color="auto"/>
            </w:tcBorders>
            <w:hideMark/>
          </w:tcPr>
          <w:p w14:paraId="71B87A70"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2</w:t>
            </w:r>
          </w:p>
        </w:tc>
      </w:tr>
      <w:tr w:rsidR="00340D73" w:rsidRPr="00340D73" w14:paraId="71B87A7A" w14:textId="77777777" w:rsidTr="00340D73">
        <w:trPr>
          <w:trHeight w:val="415"/>
        </w:trPr>
        <w:tc>
          <w:tcPr>
            <w:tcW w:w="2016" w:type="dxa"/>
            <w:tcBorders>
              <w:top w:val="single" w:sz="4" w:space="0" w:color="auto"/>
              <w:left w:val="single" w:sz="4" w:space="0" w:color="auto"/>
              <w:bottom w:val="single" w:sz="4" w:space="0" w:color="auto"/>
              <w:right w:val="single" w:sz="4" w:space="0" w:color="auto"/>
            </w:tcBorders>
          </w:tcPr>
          <w:p w14:paraId="71B87A72"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Kūdikių namai</w:t>
            </w:r>
          </w:p>
          <w:p w14:paraId="71B87A73" w14:textId="77777777" w:rsidR="00340D73" w:rsidRPr="00340D73" w:rsidRDefault="00340D73" w:rsidP="00340D73">
            <w:pPr>
              <w:ind w:firstLine="0"/>
              <w:jc w:val="cente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71B87A74" w14:textId="77777777" w:rsidR="00340D73" w:rsidRPr="00340D73" w:rsidRDefault="00340D73" w:rsidP="00340D73">
            <w:pPr>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w:t>
            </w:r>
          </w:p>
          <w:p w14:paraId="71B87A75" w14:textId="35EA2BF7" w:rsidR="00340D73" w:rsidRPr="00340D73" w:rsidRDefault="0079494B" w:rsidP="00340D7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1B87A76"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14:paraId="71B87A77" w14:textId="18BEB085" w:rsidR="00340D73" w:rsidRPr="00340D73" w:rsidRDefault="00340D73" w:rsidP="00340D73">
            <w:pPr>
              <w:ind w:firstLine="0"/>
              <w:jc w:val="center"/>
              <w:rPr>
                <w:rFonts w:ascii="Times New Roman" w:hAnsi="Times New Roman" w:cs="Times New Roman"/>
                <w:sz w:val="24"/>
                <w:szCs w:val="24"/>
                <w:lang w:eastAsia="en-US"/>
              </w:rPr>
            </w:pPr>
          </w:p>
        </w:tc>
        <w:tc>
          <w:tcPr>
            <w:tcW w:w="2838" w:type="dxa"/>
            <w:gridSpan w:val="3"/>
            <w:tcBorders>
              <w:top w:val="single" w:sz="4" w:space="0" w:color="auto"/>
              <w:left w:val="single" w:sz="4" w:space="0" w:color="auto"/>
              <w:bottom w:val="single" w:sz="4" w:space="0" w:color="auto"/>
              <w:right w:val="single" w:sz="4" w:space="0" w:color="auto"/>
            </w:tcBorders>
          </w:tcPr>
          <w:p w14:paraId="71B87A78" w14:textId="588F9E74" w:rsidR="00340D73" w:rsidRPr="00340D73" w:rsidRDefault="00340D73" w:rsidP="00340D73">
            <w:pPr>
              <w:jc w:val="center"/>
              <w:rPr>
                <w:rFonts w:ascii="Times New Roman" w:hAnsi="Times New Roman" w:cs="Times New Roman"/>
                <w:sz w:val="24"/>
                <w:szCs w:val="24"/>
                <w:lang w:eastAsia="en-US"/>
              </w:rPr>
            </w:pPr>
          </w:p>
        </w:tc>
        <w:tc>
          <w:tcPr>
            <w:tcW w:w="2411" w:type="dxa"/>
            <w:gridSpan w:val="3"/>
            <w:tcBorders>
              <w:top w:val="single" w:sz="4" w:space="0" w:color="auto"/>
              <w:left w:val="single" w:sz="4" w:space="0" w:color="auto"/>
              <w:bottom w:val="single" w:sz="4" w:space="0" w:color="auto"/>
              <w:right w:val="single" w:sz="4" w:space="0" w:color="auto"/>
            </w:tcBorders>
          </w:tcPr>
          <w:p w14:paraId="71B87A79" w14:textId="1582DE1C" w:rsidR="00340D73" w:rsidRPr="00340D73" w:rsidRDefault="00340D73" w:rsidP="00340D73">
            <w:pPr>
              <w:ind w:firstLine="0"/>
              <w:jc w:val="center"/>
              <w:rPr>
                <w:rFonts w:ascii="Times New Roman" w:hAnsi="Times New Roman" w:cs="Times New Roman"/>
                <w:sz w:val="24"/>
                <w:szCs w:val="24"/>
                <w:lang w:eastAsia="en-US"/>
              </w:rPr>
            </w:pPr>
          </w:p>
        </w:tc>
      </w:tr>
      <w:tr w:rsidR="00340D73" w:rsidRPr="00340D73" w14:paraId="71B87A81" w14:textId="77777777" w:rsidTr="00340D73">
        <w:trPr>
          <w:trHeight w:val="525"/>
        </w:trPr>
        <w:tc>
          <w:tcPr>
            <w:tcW w:w="2016" w:type="dxa"/>
            <w:tcBorders>
              <w:top w:val="single" w:sz="4" w:space="0" w:color="auto"/>
              <w:left w:val="single" w:sz="4" w:space="0" w:color="auto"/>
              <w:bottom w:val="single" w:sz="4" w:space="0" w:color="auto"/>
              <w:right w:val="single" w:sz="4" w:space="0" w:color="auto"/>
            </w:tcBorders>
            <w:hideMark/>
          </w:tcPr>
          <w:p w14:paraId="71B87A7B" w14:textId="77777777" w:rsidR="00340D73" w:rsidRPr="00340D73" w:rsidRDefault="00340D73" w:rsidP="0079494B">
            <w:pPr>
              <w:ind w:firstLine="59"/>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Alytaus vaikų globos namai</w:t>
            </w:r>
          </w:p>
        </w:tc>
        <w:tc>
          <w:tcPr>
            <w:tcW w:w="708" w:type="dxa"/>
            <w:tcBorders>
              <w:top w:val="single" w:sz="4" w:space="0" w:color="auto"/>
              <w:left w:val="single" w:sz="4" w:space="0" w:color="auto"/>
              <w:bottom w:val="single" w:sz="4" w:space="0" w:color="auto"/>
              <w:right w:val="single" w:sz="4" w:space="0" w:color="auto"/>
            </w:tcBorders>
            <w:hideMark/>
          </w:tcPr>
          <w:p w14:paraId="71B87A7C" w14:textId="77777777" w:rsidR="00340D73" w:rsidRPr="00340D73" w:rsidRDefault="00340D73" w:rsidP="00340D73">
            <w:pPr>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71B87A7D"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14:paraId="71B87A7E" w14:textId="56A14682" w:rsidR="00340D73" w:rsidRPr="00340D73" w:rsidRDefault="00340D73" w:rsidP="0079494B">
            <w:pPr>
              <w:rPr>
                <w:rFonts w:ascii="Times New Roman" w:hAnsi="Times New Roman" w:cs="Times New Roman"/>
                <w:sz w:val="24"/>
                <w:szCs w:val="24"/>
                <w:lang w:eastAsia="en-US"/>
              </w:rPr>
            </w:pPr>
          </w:p>
        </w:tc>
        <w:tc>
          <w:tcPr>
            <w:tcW w:w="2838" w:type="dxa"/>
            <w:gridSpan w:val="3"/>
            <w:tcBorders>
              <w:top w:val="single" w:sz="4" w:space="0" w:color="auto"/>
              <w:left w:val="single" w:sz="4" w:space="0" w:color="auto"/>
              <w:bottom w:val="single" w:sz="4" w:space="0" w:color="auto"/>
              <w:right w:val="single" w:sz="4" w:space="0" w:color="auto"/>
            </w:tcBorders>
          </w:tcPr>
          <w:p w14:paraId="71B87A7F" w14:textId="668692C4" w:rsidR="00340D73" w:rsidRPr="00340D73" w:rsidRDefault="00340D73" w:rsidP="0079494B">
            <w:pPr>
              <w:rPr>
                <w:rFonts w:ascii="Times New Roman" w:hAnsi="Times New Roman" w:cs="Times New Roman"/>
                <w:sz w:val="24"/>
                <w:szCs w:val="24"/>
                <w:lang w:eastAsia="en-US"/>
              </w:rPr>
            </w:pPr>
          </w:p>
        </w:tc>
        <w:tc>
          <w:tcPr>
            <w:tcW w:w="2411" w:type="dxa"/>
            <w:gridSpan w:val="3"/>
            <w:tcBorders>
              <w:top w:val="single" w:sz="4" w:space="0" w:color="auto"/>
              <w:left w:val="single" w:sz="4" w:space="0" w:color="auto"/>
              <w:bottom w:val="single" w:sz="4" w:space="0" w:color="auto"/>
              <w:right w:val="single" w:sz="4" w:space="0" w:color="auto"/>
            </w:tcBorders>
          </w:tcPr>
          <w:p w14:paraId="71B87A80" w14:textId="77777777" w:rsidR="00340D73" w:rsidRPr="00340D73" w:rsidRDefault="00340D73" w:rsidP="00340D73">
            <w:pPr>
              <w:ind w:firstLine="0"/>
              <w:jc w:val="center"/>
              <w:rPr>
                <w:rFonts w:ascii="Times New Roman" w:hAnsi="Times New Roman" w:cs="Times New Roman"/>
                <w:sz w:val="24"/>
                <w:szCs w:val="24"/>
                <w:lang w:eastAsia="en-US"/>
              </w:rPr>
            </w:pPr>
          </w:p>
        </w:tc>
      </w:tr>
      <w:tr w:rsidR="00340D73" w:rsidRPr="00340D73" w14:paraId="71B87A89" w14:textId="77777777" w:rsidTr="00340D73">
        <w:trPr>
          <w:trHeight w:val="540"/>
        </w:trPr>
        <w:tc>
          <w:tcPr>
            <w:tcW w:w="2016" w:type="dxa"/>
            <w:tcBorders>
              <w:top w:val="single" w:sz="4" w:space="0" w:color="auto"/>
              <w:left w:val="single" w:sz="4" w:space="0" w:color="auto"/>
              <w:bottom w:val="single" w:sz="4" w:space="0" w:color="auto"/>
              <w:right w:val="single" w:sz="4" w:space="0" w:color="auto"/>
            </w:tcBorders>
          </w:tcPr>
          <w:p w14:paraId="71B87A82"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,,Židinys“</w:t>
            </w:r>
          </w:p>
          <w:p w14:paraId="71B87A83" w14:textId="77777777" w:rsidR="00340D73" w:rsidRPr="00340D73" w:rsidRDefault="00340D73" w:rsidP="00340D73">
            <w:pPr>
              <w:jc w:val="cente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1B87A84" w14:textId="77777777" w:rsidR="00340D73" w:rsidRPr="00340D73" w:rsidRDefault="00340D73" w:rsidP="00340D73">
            <w:pPr>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71B87A85"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16</w:t>
            </w:r>
          </w:p>
        </w:tc>
        <w:tc>
          <w:tcPr>
            <w:tcW w:w="850" w:type="dxa"/>
            <w:tcBorders>
              <w:top w:val="single" w:sz="4" w:space="0" w:color="auto"/>
              <w:left w:val="single" w:sz="4" w:space="0" w:color="auto"/>
              <w:bottom w:val="single" w:sz="4" w:space="0" w:color="auto"/>
              <w:right w:val="single" w:sz="4" w:space="0" w:color="auto"/>
            </w:tcBorders>
          </w:tcPr>
          <w:p w14:paraId="71B87A86" w14:textId="77777777" w:rsidR="00340D73" w:rsidRPr="00340D73" w:rsidRDefault="00340D73" w:rsidP="00340D73">
            <w:pPr>
              <w:jc w:val="center"/>
              <w:rPr>
                <w:rFonts w:ascii="Times New Roman" w:hAnsi="Times New Roman" w:cs="Times New Roman"/>
                <w:sz w:val="24"/>
                <w:szCs w:val="24"/>
                <w:lang w:eastAsia="en-US"/>
              </w:rPr>
            </w:pPr>
          </w:p>
        </w:tc>
        <w:tc>
          <w:tcPr>
            <w:tcW w:w="2838" w:type="dxa"/>
            <w:gridSpan w:val="3"/>
            <w:tcBorders>
              <w:top w:val="single" w:sz="4" w:space="0" w:color="auto"/>
              <w:left w:val="single" w:sz="4" w:space="0" w:color="auto"/>
              <w:bottom w:val="single" w:sz="4" w:space="0" w:color="auto"/>
              <w:right w:val="single" w:sz="4" w:space="0" w:color="auto"/>
            </w:tcBorders>
          </w:tcPr>
          <w:p w14:paraId="71B87A87" w14:textId="77777777" w:rsidR="00340D73" w:rsidRPr="00340D73" w:rsidRDefault="00340D73" w:rsidP="00340D73">
            <w:pPr>
              <w:jc w:val="center"/>
              <w:rPr>
                <w:rFonts w:ascii="Times New Roman" w:hAnsi="Times New Roman" w:cs="Times New Roman"/>
                <w:sz w:val="24"/>
                <w:szCs w:val="24"/>
                <w:lang w:eastAsia="en-US"/>
              </w:rPr>
            </w:pPr>
          </w:p>
        </w:tc>
        <w:tc>
          <w:tcPr>
            <w:tcW w:w="2411" w:type="dxa"/>
            <w:gridSpan w:val="3"/>
            <w:tcBorders>
              <w:top w:val="single" w:sz="4" w:space="0" w:color="auto"/>
              <w:left w:val="single" w:sz="4" w:space="0" w:color="auto"/>
              <w:bottom w:val="single" w:sz="4" w:space="0" w:color="auto"/>
              <w:right w:val="single" w:sz="4" w:space="0" w:color="auto"/>
            </w:tcBorders>
          </w:tcPr>
          <w:p w14:paraId="71B87A88" w14:textId="77777777" w:rsidR="00340D73" w:rsidRPr="00340D73" w:rsidRDefault="00340D73" w:rsidP="00340D73">
            <w:pPr>
              <w:ind w:firstLine="0"/>
              <w:jc w:val="center"/>
              <w:rPr>
                <w:rFonts w:ascii="Times New Roman" w:hAnsi="Times New Roman" w:cs="Times New Roman"/>
                <w:sz w:val="24"/>
                <w:szCs w:val="24"/>
                <w:lang w:eastAsia="en-US"/>
              </w:rPr>
            </w:pPr>
          </w:p>
        </w:tc>
      </w:tr>
      <w:tr w:rsidR="00340D73" w:rsidRPr="00340D73" w14:paraId="71B87A91" w14:textId="77777777" w:rsidTr="00340D73">
        <w:trPr>
          <w:trHeight w:val="735"/>
        </w:trPr>
        <w:tc>
          <w:tcPr>
            <w:tcW w:w="2016" w:type="dxa"/>
            <w:tcBorders>
              <w:top w:val="single" w:sz="4" w:space="0" w:color="auto"/>
              <w:left w:val="single" w:sz="4" w:space="0" w:color="auto"/>
              <w:bottom w:val="single" w:sz="4" w:space="0" w:color="auto"/>
              <w:right w:val="single" w:sz="4" w:space="0" w:color="auto"/>
            </w:tcBorders>
          </w:tcPr>
          <w:p w14:paraId="71B87A8A"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Marijampolės vaiko tėviškės namai</w:t>
            </w:r>
          </w:p>
          <w:p w14:paraId="71B87A8B" w14:textId="77777777" w:rsidR="00340D73" w:rsidRPr="00340D73" w:rsidRDefault="00340D73" w:rsidP="00340D73">
            <w:pPr>
              <w:jc w:val="cente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1B87A8C" w14:textId="77777777" w:rsidR="00340D73" w:rsidRPr="00340D73" w:rsidRDefault="00340D73" w:rsidP="00340D73">
            <w:pPr>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71B87A8D"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14:paraId="71B87A8E" w14:textId="77777777" w:rsidR="00340D73" w:rsidRPr="00340D73" w:rsidRDefault="00340D73" w:rsidP="00340D73">
            <w:pPr>
              <w:jc w:val="center"/>
              <w:rPr>
                <w:rFonts w:ascii="Times New Roman" w:hAnsi="Times New Roman" w:cs="Times New Roman"/>
                <w:sz w:val="24"/>
                <w:szCs w:val="24"/>
                <w:lang w:eastAsia="en-US"/>
              </w:rPr>
            </w:pPr>
          </w:p>
        </w:tc>
        <w:tc>
          <w:tcPr>
            <w:tcW w:w="2838" w:type="dxa"/>
            <w:gridSpan w:val="3"/>
            <w:tcBorders>
              <w:top w:val="single" w:sz="4" w:space="0" w:color="auto"/>
              <w:left w:val="single" w:sz="4" w:space="0" w:color="auto"/>
              <w:bottom w:val="single" w:sz="4" w:space="0" w:color="auto"/>
              <w:right w:val="single" w:sz="4" w:space="0" w:color="auto"/>
            </w:tcBorders>
          </w:tcPr>
          <w:p w14:paraId="71B87A8F" w14:textId="77777777" w:rsidR="00340D73" w:rsidRPr="00340D73" w:rsidRDefault="00340D73" w:rsidP="00340D73">
            <w:pPr>
              <w:jc w:val="center"/>
              <w:rPr>
                <w:rFonts w:ascii="Times New Roman" w:hAnsi="Times New Roman" w:cs="Times New Roman"/>
                <w:sz w:val="24"/>
                <w:szCs w:val="24"/>
                <w:lang w:eastAsia="en-US"/>
              </w:rPr>
            </w:pPr>
          </w:p>
        </w:tc>
        <w:tc>
          <w:tcPr>
            <w:tcW w:w="2411" w:type="dxa"/>
            <w:gridSpan w:val="3"/>
            <w:tcBorders>
              <w:top w:val="single" w:sz="4" w:space="0" w:color="auto"/>
              <w:left w:val="single" w:sz="4" w:space="0" w:color="auto"/>
              <w:bottom w:val="single" w:sz="4" w:space="0" w:color="auto"/>
              <w:right w:val="single" w:sz="4" w:space="0" w:color="auto"/>
            </w:tcBorders>
          </w:tcPr>
          <w:p w14:paraId="71B87A90" w14:textId="77777777" w:rsidR="00340D73" w:rsidRPr="00340D73" w:rsidRDefault="00340D73" w:rsidP="00340D73">
            <w:pPr>
              <w:ind w:firstLine="0"/>
              <w:jc w:val="center"/>
              <w:rPr>
                <w:rFonts w:ascii="Times New Roman" w:hAnsi="Times New Roman" w:cs="Times New Roman"/>
                <w:sz w:val="24"/>
                <w:szCs w:val="24"/>
                <w:lang w:eastAsia="en-US"/>
              </w:rPr>
            </w:pPr>
          </w:p>
        </w:tc>
      </w:tr>
      <w:tr w:rsidR="00340D73" w:rsidRPr="00340D73" w14:paraId="71B87A99" w14:textId="77777777" w:rsidTr="00340D73">
        <w:trPr>
          <w:trHeight w:val="540"/>
        </w:trPr>
        <w:tc>
          <w:tcPr>
            <w:tcW w:w="2016" w:type="dxa"/>
            <w:tcBorders>
              <w:top w:val="single" w:sz="4" w:space="0" w:color="auto"/>
              <w:left w:val="single" w:sz="4" w:space="0" w:color="auto"/>
              <w:bottom w:val="single" w:sz="4" w:space="0" w:color="auto"/>
              <w:right w:val="single" w:sz="4" w:space="0" w:color="auto"/>
            </w:tcBorders>
          </w:tcPr>
          <w:p w14:paraId="71B87A92" w14:textId="05A04041"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Valkininkų</w:t>
            </w:r>
            <w:r w:rsidR="0079494B">
              <w:rPr>
                <w:rFonts w:ascii="Times New Roman" w:hAnsi="Times New Roman" w:cs="Times New Roman"/>
                <w:sz w:val="24"/>
                <w:szCs w:val="24"/>
                <w:lang w:eastAsia="en-US"/>
              </w:rPr>
              <w:t xml:space="preserve"> vaikų globos namai</w:t>
            </w:r>
          </w:p>
          <w:p w14:paraId="71B87A93" w14:textId="77777777" w:rsidR="00340D73" w:rsidRPr="00340D73" w:rsidRDefault="00340D73" w:rsidP="00340D73">
            <w:pPr>
              <w:jc w:val="center"/>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14:paraId="71B87A94" w14:textId="77777777" w:rsidR="00340D73" w:rsidRPr="00340D73" w:rsidRDefault="00340D73" w:rsidP="00340D73">
            <w:pPr>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71B87A95" w14:textId="77777777" w:rsidR="00340D73" w:rsidRPr="00340D73" w:rsidRDefault="00340D73" w:rsidP="00340D73">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14:paraId="71B87A96" w14:textId="77777777" w:rsidR="00340D73" w:rsidRPr="00340D73" w:rsidRDefault="00340D73" w:rsidP="00340D73">
            <w:pPr>
              <w:jc w:val="center"/>
              <w:rPr>
                <w:rFonts w:ascii="Times New Roman" w:hAnsi="Times New Roman" w:cs="Times New Roman"/>
                <w:sz w:val="24"/>
                <w:szCs w:val="24"/>
                <w:lang w:eastAsia="en-US"/>
              </w:rPr>
            </w:pPr>
          </w:p>
        </w:tc>
        <w:tc>
          <w:tcPr>
            <w:tcW w:w="2838" w:type="dxa"/>
            <w:gridSpan w:val="3"/>
            <w:tcBorders>
              <w:top w:val="single" w:sz="4" w:space="0" w:color="auto"/>
              <w:left w:val="single" w:sz="4" w:space="0" w:color="auto"/>
              <w:bottom w:val="single" w:sz="4" w:space="0" w:color="auto"/>
              <w:right w:val="single" w:sz="4" w:space="0" w:color="auto"/>
            </w:tcBorders>
            <w:hideMark/>
          </w:tcPr>
          <w:p w14:paraId="71B87A97" w14:textId="77777777" w:rsidR="00340D73" w:rsidRPr="00340D73" w:rsidRDefault="00340D73" w:rsidP="00340D73">
            <w:pPr>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1</w:t>
            </w:r>
          </w:p>
        </w:tc>
        <w:tc>
          <w:tcPr>
            <w:tcW w:w="2411" w:type="dxa"/>
            <w:gridSpan w:val="3"/>
            <w:tcBorders>
              <w:top w:val="single" w:sz="4" w:space="0" w:color="auto"/>
              <w:left w:val="single" w:sz="4" w:space="0" w:color="auto"/>
              <w:bottom w:val="single" w:sz="4" w:space="0" w:color="auto"/>
              <w:right w:val="single" w:sz="4" w:space="0" w:color="auto"/>
            </w:tcBorders>
          </w:tcPr>
          <w:p w14:paraId="71B87A98" w14:textId="77777777" w:rsidR="00340D73" w:rsidRPr="00340D73" w:rsidRDefault="00340D73" w:rsidP="00340D73">
            <w:pPr>
              <w:ind w:firstLine="0"/>
              <w:jc w:val="center"/>
              <w:rPr>
                <w:rFonts w:ascii="Times New Roman" w:hAnsi="Times New Roman" w:cs="Times New Roman"/>
                <w:sz w:val="24"/>
                <w:szCs w:val="24"/>
                <w:lang w:eastAsia="en-US"/>
              </w:rPr>
            </w:pPr>
          </w:p>
        </w:tc>
      </w:tr>
      <w:tr w:rsidR="00340D73" w:rsidRPr="00340D73" w14:paraId="71B87AA0" w14:textId="77777777" w:rsidTr="00340D73">
        <w:trPr>
          <w:trHeight w:val="825"/>
        </w:trPr>
        <w:tc>
          <w:tcPr>
            <w:tcW w:w="2016" w:type="dxa"/>
            <w:tcBorders>
              <w:top w:val="single" w:sz="4" w:space="0" w:color="auto"/>
              <w:left w:val="single" w:sz="4" w:space="0" w:color="auto"/>
              <w:bottom w:val="single" w:sz="4" w:space="0" w:color="auto"/>
              <w:right w:val="single" w:sz="4" w:space="0" w:color="auto"/>
            </w:tcBorders>
            <w:hideMark/>
          </w:tcPr>
          <w:p w14:paraId="71B87A9A" w14:textId="64E22D35" w:rsidR="00340D73" w:rsidRPr="00340D73" w:rsidRDefault="00340D73" w:rsidP="0079494B">
            <w:pPr>
              <w:ind w:firstLine="0"/>
              <w:jc w:val="center"/>
              <w:rPr>
                <w:rFonts w:ascii="Times New Roman" w:hAnsi="Times New Roman" w:cs="Times New Roman"/>
                <w:sz w:val="24"/>
                <w:szCs w:val="24"/>
                <w:lang w:eastAsia="en-US"/>
              </w:rPr>
            </w:pPr>
            <w:r w:rsidRPr="00340D73">
              <w:rPr>
                <w:rFonts w:ascii="Times New Roman" w:hAnsi="Times New Roman" w:cs="Times New Roman"/>
                <w:sz w:val="24"/>
                <w:szCs w:val="24"/>
                <w:lang w:eastAsia="en-US"/>
              </w:rPr>
              <w:t xml:space="preserve">Ventos </w:t>
            </w:r>
            <w:r w:rsidR="0079494B">
              <w:rPr>
                <w:rFonts w:ascii="Times New Roman" w:hAnsi="Times New Roman" w:cs="Times New Roman"/>
                <w:sz w:val="24"/>
                <w:szCs w:val="24"/>
                <w:lang w:eastAsia="en-US"/>
              </w:rPr>
              <w:t>v</w:t>
            </w:r>
            <w:r w:rsidRPr="00340D73">
              <w:rPr>
                <w:rFonts w:ascii="Times New Roman" w:hAnsi="Times New Roman" w:cs="Times New Roman"/>
                <w:sz w:val="24"/>
                <w:szCs w:val="24"/>
                <w:lang w:eastAsia="en-US"/>
              </w:rPr>
              <w:t>aikų globos namai</w:t>
            </w:r>
          </w:p>
        </w:tc>
        <w:tc>
          <w:tcPr>
            <w:tcW w:w="708" w:type="dxa"/>
            <w:tcBorders>
              <w:top w:val="single" w:sz="4" w:space="0" w:color="auto"/>
              <w:left w:val="single" w:sz="4" w:space="0" w:color="auto"/>
              <w:bottom w:val="single" w:sz="4" w:space="0" w:color="auto"/>
              <w:right w:val="single" w:sz="4" w:space="0" w:color="auto"/>
            </w:tcBorders>
          </w:tcPr>
          <w:p w14:paraId="71B87A9B" w14:textId="77777777" w:rsidR="00340D73" w:rsidRPr="00340D73" w:rsidRDefault="00340D73" w:rsidP="00340D73">
            <w:pPr>
              <w:jc w:val="center"/>
              <w:rPr>
                <w:rFonts w:ascii="Times New Roman"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14:paraId="71B87A9C" w14:textId="77777777" w:rsidR="00340D73" w:rsidRPr="00340D73" w:rsidRDefault="00340D73" w:rsidP="00340D73">
            <w:pPr>
              <w:ind w:firstLine="0"/>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71B87A9D" w14:textId="77777777" w:rsidR="00340D73" w:rsidRPr="00340D73" w:rsidRDefault="00340D73" w:rsidP="00340D73">
            <w:pPr>
              <w:jc w:val="center"/>
              <w:rPr>
                <w:rFonts w:ascii="Times New Roman" w:hAnsi="Times New Roman" w:cs="Times New Roman"/>
                <w:sz w:val="24"/>
                <w:szCs w:val="24"/>
                <w:lang w:eastAsia="en-US"/>
              </w:rPr>
            </w:pPr>
          </w:p>
        </w:tc>
        <w:tc>
          <w:tcPr>
            <w:tcW w:w="2838" w:type="dxa"/>
            <w:gridSpan w:val="3"/>
            <w:tcBorders>
              <w:top w:val="single" w:sz="4" w:space="0" w:color="auto"/>
              <w:left w:val="single" w:sz="4" w:space="0" w:color="auto"/>
              <w:bottom w:val="single" w:sz="4" w:space="0" w:color="auto"/>
              <w:right w:val="single" w:sz="4" w:space="0" w:color="auto"/>
            </w:tcBorders>
          </w:tcPr>
          <w:p w14:paraId="71B87A9E" w14:textId="77777777" w:rsidR="00340D73" w:rsidRPr="00340D73" w:rsidRDefault="00340D73" w:rsidP="00340D73">
            <w:pPr>
              <w:jc w:val="center"/>
              <w:rPr>
                <w:rFonts w:ascii="Times New Roman" w:hAnsi="Times New Roman" w:cs="Times New Roman"/>
                <w:sz w:val="24"/>
                <w:szCs w:val="24"/>
                <w:lang w:eastAsia="en-US"/>
              </w:rPr>
            </w:pPr>
          </w:p>
        </w:tc>
        <w:tc>
          <w:tcPr>
            <w:tcW w:w="2411" w:type="dxa"/>
            <w:gridSpan w:val="3"/>
            <w:tcBorders>
              <w:top w:val="single" w:sz="4" w:space="0" w:color="auto"/>
              <w:left w:val="single" w:sz="4" w:space="0" w:color="auto"/>
              <w:bottom w:val="single" w:sz="4" w:space="0" w:color="auto"/>
              <w:right w:val="single" w:sz="4" w:space="0" w:color="auto"/>
            </w:tcBorders>
          </w:tcPr>
          <w:p w14:paraId="71B87A9F" w14:textId="77777777" w:rsidR="00340D73" w:rsidRPr="00340D73" w:rsidRDefault="00340D73" w:rsidP="00340D73">
            <w:pPr>
              <w:ind w:firstLine="0"/>
              <w:jc w:val="center"/>
              <w:rPr>
                <w:rFonts w:ascii="Times New Roman" w:hAnsi="Times New Roman" w:cs="Times New Roman"/>
                <w:sz w:val="24"/>
                <w:szCs w:val="24"/>
                <w:lang w:eastAsia="en-US"/>
              </w:rPr>
            </w:pPr>
          </w:p>
        </w:tc>
      </w:tr>
    </w:tbl>
    <w:p w14:paraId="71B87AA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71B87AA3" w14:textId="77777777" w:rsidR="00340D73" w:rsidRPr="00340D73" w:rsidRDefault="00340D73" w:rsidP="007B4A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Duomenys apie 2018 m. suteiktas globėjų (rūpintojų) ir įtėvių paieškos, rengimo, atrankos, konsultavimo ir pagalbos jiems teikimo paslaugas pagal Globėjų (rūpintojų) ir įtėvių mokymo ir konsultavimo (toliau – GIMK) programą:</w:t>
      </w:r>
    </w:p>
    <w:p w14:paraId="60A2BEFA" w14:textId="77777777"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48FD0099" w14:textId="77777777" w:rsidR="00E07DBF" w:rsidRDefault="00E07DBF"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AA5" w14:textId="6CFD3592"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lastRenderedPageBreak/>
        <w:t>15 lentelė.</w:t>
      </w:r>
    </w:p>
    <w:tbl>
      <w:tblPr>
        <w:tblW w:w="8789" w:type="dxa"/>
        <w:tblInd w:w="-5" w:type="dxa"/>
        <w:tblLook w:val="04A0" w:firstRow="1" w:lastRow="0" w:firstColumn="1" w:lastColumn="0" w:noHBand="0" w:noVBand="1"/>
      </w:tblPr>
      <w:tblGrid>
        <w:gridCol w:w="1670"/>
        <w:gridCol w:w="1273"/>
        <w:gridCol w:w="1134"/>
        <w:gridCol w:w="1134"/>
        <w:gridCol w:w="1276"/>
        <w:gridCol w:w="1134"/>
        <w:gridCol w:w="1276"/>
      </w:tblGrid>
      <w:tr w:rsidR="00340D73" w:rsidRPr="00554D86" w14:paraId="71B87AA9" w14:textId="77777777" w:rsidTr="00340D73">
        <w:trPr>
          <w:trHeight w:val="630"/>
        </w:trPr>
        <w:tc>
          <w:tcPr>
            <w:tcW w:w="15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B87AA6"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Savivaldybės* pavadinimas</w:t>
            </w:r>
          </w:p>
        </w:tc>
        <w:tc>
          <w:tcPr>
            <w:tcW w:w="4817" w:type="dxa"/>
            <w:gridSpan w:val="4"/>
            <w:tcBorders>
              <w:top w:val="single" w:sz="4" w:space="0" w:color="auto"/>
              <w:left w:val="nil"/>
              <w:bottom w:val="single" w:sz="4" w:space="0" w:color="auto"/>
              <w:right w:val="single" w:sz="8" w:space="0" w:color="000000"/>
            </w:tcBorders>
            <w:shd w:val="clear" w:color="auto" w:fill="auto"/>
            <w:vAlign w:val="bottom"/>
            <w:hideMark/>
          </w:tcPr>
          <w:p w14:paraId="71B87AA7"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Įvadinius mokymus pagal GIMK programą lankę asmenys / šeimos</w:t>
            </w:r>
          </w:p>
        </w:tc>
        <w:tc>
          <w:tcPr>
            <w:tcW w:w="241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71B87AA8"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 xml:space="preserve">Iš jų asmenys, susiję giminystės ryšiais su norimu globoti (rūpinti) vaiku </w:t>
            </w:r>
            <w:r w:rsidRPr="00554D86">
              <w:rPr>
                <w:rFonts w:ascii="Times New Roman" w:hAnsi="Times New Roman" w:cs="Times New Roman"/>
                <w:sz w:val="24"/>
                <w:szCs w:val="24"/>
              </w:rPr>
              <w:t>(įrašyti dalyvių skaičių)</w:t>
            </w:r>
          </w:p>
        </w:tc>
      </w:tr>
      <w:tr w:rsidR="00340D73" w:rsidRPr="00554D86" w14:paraId="71B87AAE" w14:textId="77777777" w:rsidTr="00340D73">
        <w:trPr>
          <w:trHeight w:val="750"/>
        </w:trPr>
        <w:tc>
          <w:tcPr>
            <w:tcW w:w="1562" w:type="dxa"/>
            <w:vMerge/>
            <w:tcBorders>
              <w:top w:val="single" w:sz="4" w:space="0" w:color="auto"/>
              <w:left w:val="single" w:sz="4" w:space="0" w:color="auto"/>
              <w:bottom w:val="single" w:sz="4" w:space="0" w:color="000000"/>
              <w:right w:val="single" w:sz="4" w:space="0" w:color="000000"/>
            </w:tcBorders>
            <w:vAlign w:val="center"/>
            <w:hideMark/>
          </w:tcPr>
          <w:p w14:paraId="71B87AAA" w14:textId="77777777" w:rsidR="00340D73" w:rsidRPr="00554D86" w:rsidRDefault="00340D73" w:rsidP="00340D73">
            <w:pPr>
              <w:ind w:firstLine="0"/>
              <w:rPr>
                <w:rFonts w:ascii="Times New Roman" w:hAnsi="Times New Roman" w:cs="Times New Roman"/>
                <w:b/>
                <w:bCs/>
                <w:sz w:val="24"/>
                <w:szCs w:val="24"/>
              </w:rPr>
            </w:pPr>
          </w:p>
        </w:tc>
        <w:tc>
          <w:tcPr>
            <w:tcW w:w="2407" w:type="dxa"/>
            <w:gridSpan w:val="2"/>
            <w:tcBorders>
              <w:top w:val="single" w:sz="4" w:space="0" w:color="auto"/>
              <w:left w:val="nil"/>
              <w:bottom w:val="single" w:sz="4" w:space="0" w:color="auto"/>
              <w:right w:val="single" w:sz="4" w:space="0" w:color="000000"/>
            </w:tcBorders>
            <w:shd w:val="clear" w:color="auto" w:fill="auto"/>
            <w:vAlign w:val="bottom"/>
            <w:hideMark/>
          </w:tcPr>
          <w:p w14:paraId="71B87AAB"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 xml:space="preserve">Norintys globoti (rūpinti) </w:t>
            </w:r>
            <w:r w:rsidRPr="00554D86">
              <w:rPr>
                <w:rFonts w:ascii="Times New Roman" w:hAnsi="Times New Roman" w:cs="Times New Roman"/>
                <w:sz w:val="24"/>
                <w:szCs w:val="24"/>
              </w:rPr>
              <w:t>(įrašyti dalyvių skaičių)</w:t>
            </w:r>
          </w:p>
        </w:tc>
        <w:tc>
          <w:tcPr>
            <w:tcW w:w="2410" w:type="dxa"/>
            <w:gridSpan w:val="2"/>
            <w:tcBorders>
              <w:top w:val="single" w:sz="4" w:space="0" w:color="auto"/>
              <w:left w:val="nil"/>
              <w:bottom w:val="single" w:sz="4" w:space="0" w:color="auto"/>
              <w:right w:val="single" w:sz="8" w:space="0" w:color="000000"/>
            </w:tcBorders>
            <w:shd w:val="clear" w:color="auto" w:fill="auto"/>
            <w:vAlign w:val="bottom"/>
            <w:hideMark/>
          </w:tcPr>
          <w:p w14:paraId="71B87AAC"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 xml:space="preserve">Norintys įvaikinti </w:t>
            </w:r>
            <w:r w:rsidRPr="00554D86">
              <w:rPr>
                <w:rFonts w:ascii="Times New Roman" w:hAnsi="Times New Roman" w:cs="Times New Roman"/>
                <w:sz w:val="24"/>
                <w:szCs w:val="24"/>
              </w:rPr>
              <w:t>(įrašyti dalyvių skaičių)</w:t>
            </w:r>
          </w:p>
        </w:tc>
        <w:tc>
          <w:tcPr>
            <w:tcW w:w="2410" w:type="dxa"/>
            <w:gridSpan w:val="2"/>
            <w:vMerge/>
            <w:tcBorders>
              <w:top w:val="single" w:sz="4" w:space="0" w:color="auto"/>
              <w:left w:val="single" w:sz="8" w:space="0" w:color="auto"/>
              <w:bottom w:val="single" w:sz="4" w:space="0" w:color="000000"/>
              <w:right w:val="single" w:sz="4" w:space="0" w:color="000000"/>
            </w:tcBorders>
            <w:vAlign w:val="center"/>
            <w:hideMark/>
          </w:tcPr>
          <w:p w14:paraId="71B87AAD" w14:textId="77777777" w:rsidR="00340D73" w:rsidRPr="00554D86" w:rsidRDefault="00340D73" w:rsidP="00340D73">
            <w:pPr>
              <w:ind w:firstLine="0"/>
              <w:rPr>
                <w:rFonts w:ascii="Times New Roman" w:hAnsi="Times New Roman" w:cs="Times New Roman"/>
                <w:b/>
                <w:bCs/>
                <w:sz w:val="24"/>
                <w:szCs w:val="24"/>
              </w:rPr>
            </w:pPr>
          </w:p>
        </w:tc>
      </w:tr>
      <w:tr w:rsidR="00340D73" w:rsidRPr="00554D86" w14:paraId="71B87AB6" w14:textId="77777777" w:rsidTr="00340D73">
        <w:trPr>
          <w:trHeight w:val="300"/>
        </w:trPr>
        <w:tc>
          <w:tcPr>
            <w:tcW w:w="1562" w:type="dxa"/>
            <w:vMerge/>
            <w:tcBorders>
              <w:top w:val="single" w:sz="4" w:space="0" w:color="auto"/>
              <w:left w:val="single" w:sz="4" w:space="0" w:color="auto"/>
              <w:bottom w:val="single" w:sz="4" w:space="0" w:color="000000"/>
              <w:right w:val="single" w:sz="4" w:space="0" w:color="000000"/>
            </w:tcBorders>
            <w:vAlign w:val="center"/>
            <w:hideMark/>
          </w:tcPr>
          <w:p w14:paraId="71B87AAF" w14:textId="77777777" w:rsidR="00340D73" w:rsidRPr="00554D86" w:rsidRDefault="00340D73" w:rsidP="00340D73">
            <w:pPr>
              <w:ind w:firstLine="0"/>
              <w:rPr>
                <w:rFonts w:ascii="Times New Roman" w:hAnsi="Times New Roman" w:cs="Times New Roman"/>
                <w:b/>
                <w:bCs/>
                <w:sz w:val="24"/>
                <w:szCs w:val="24"/>
              </w:rPr>
            </w:pPr>
          </w:p>
        </w:tc>
        <w:tc>
          <w:tcPr>
            <w:tcW w:w="1273" w:type="dxa"/>
            <w:tcBorders>
              <w:top w:val="nil"/>
              <w:left w:val="nil"/>
              <w:bottom w:val="nil"/>
              <w:right w:val="single" w:sz="4" w:space="0" w:color="auto"/>
            </w:tcBorders>
            <w:shd w:val="clear" w:color="auto" w:fill="auto"/>
            <w:noWrap/>
            <w:vAlign w:val="center"/>
            <w:hideMark/>
          </w:tcPr>
          <w:p w14:paraId="71B87AB0"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asmenys</w:t>
            </w:r>
          </w:p>
        </w:tc>
        <w:tc>
          <w:tcPr>
            <w:tcW w:w="1134" w:type="dxa"/>
            <w:tcBorders>
              <w:top w:val="nil"/>
              <w:left w:val="nil"/>
              <w:bottom w:val="nil"/>
              <w:right w:val="single" w:sz="4" w:space="0" w:color="auto"/>
            </w:tcBorders>
            <w:shd w:val="clear" w:color="auto" w:fill="auto"/>
            <w:noWrap/>
            <w:vAlign w:val="center"/>
            <w:hideMark/>
          </w:tcPr>
          <w:p w14:paraId="71B87AB1"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šeimos</w:t>
            </w:r>
          </w:p>
        </w:tc>
        <w:tc>
          <w:tcPr>
            <w:tcW w:w="1134" w:type="dxa"/>
            <w:tcBorders>
              <w:top w:val="nil"/>
              <w:left w:val="nil"/>
              <w:bottom w:val="nil"/>
              <w:right w:val="single" w:sz="4" w:space="0" w:color="auto"/>
            </w:tcBorders>
            <w:shd w:val="clear" w:color="auto" w:fill="auto"/>
            <w:noWrap/>
            <w:vAlign w:val="center"/>
            <w:hideMark/>
          </w:tcPr>
          <w:p w14:paraId="71B87AB2"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asmenys</w:t>
            </w:r>
          </w:p>
        </w:tc>
        <w:tc>
          <w:tcPr>
            <w:tcW w:w="1276" w:type="dxa"/>
            <w:tcBorders>
              <w:top w:val="nil"/>
              <w:left w:val="nil"/>
              <w:bottom w:val="nil"/>
              <w:right w:val="nil"/>
            </w:tcBorders>
            <w:shd w:val="clear" w:color="auto" w:fill="auto"/>
            <w:noWrap/>
            <w:vAlign w:val="center"/>
            <w:hideMark/>
          </w:tcPr>
          <w:p w14:paraId="71B87AB3"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šeimos</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1B87AB4"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asmenys</w:t>
            </w:r>
          </w:p>
        </w:tc>
        <w:tc>
          <w:tcPr>
            <w:tcW w:w="1276" w:type="dxa"/>
            <w:tcBorders>
              <w:top w:val="nil"/>
              <w:left w:val="nil"/>
              <w:bottom w:val="single" w:sz="4" w:space="0" w:color="auto"/>
              <w:right w:val="single" w:sz="4" w:space="0" w:color="auto"/>
            </w:tcBorders>
            <w:shd w:val="clear" w:color="auto" w:fill="auto"/>
            <w:noWrap/>
            <w:vAlign w:val="center"/>
            <w:hideMark/>
          </w:tcPr>
          <w:p w14:paraId="71B87AB5"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 xml:space="preserve">šeimos </w:t>
            </w:r>
          </w:p>
        </w:tc>
      </w:tr>
      <w:tr w:rsidR="00340D73" w:rsidRPr="00554D86" w14:paraId="71B87ABE" w14:textId="77777777" w:rsidTr="00340D73">
        <w:trPr>
          <w:trHeight w:val="300"/>
        </w:trPr>
        <w:tc>
          <w:tcPr>
            <w:tcW w:w="15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B87AB7"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Lazdijų rajono savivaldybė</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71B87AB8" w14:textId="77777777" w:rsidR="00340D73" w:rsidRPr="00554D86" w:rsidRDefault="00340D73" w:rsidP="00340D73">
            <w:pPr>
              <w:jc w:val="center"/>
              <w:rPr>
                <w:rFonts w:ascii="Times New Roman" w:hAnsi="Times New Roman" w:cs="Times New Roman"/>
                <w:sz w:val="24"/>
                <w:szCs w:val="24"/>
              </w:rPr>
            </w:pPr>
            <w:r w:rsidRPr="00554D86">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B87AB9" w14:textId="77777777" w:rsidR="00340D73" w:rsidRPr="00554D86" w:rsidRDefault="00340D73" w:rsidP="00340D73">
            <w:pPr>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B87ABA" w14:textId="77777777" w:rsidR="00340D73" w:rsidRPr="00554D86" w:rsidRDefault="00340D73" w:rsidP="00340D73">
            <w:pPr>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1276" w:type="dxa"/>
            <w:tcBorders>
              <w:top w:val="single" w:sz="4" w:space="0" w:color="auto"/>
              <w:left w:val="nil"/>
              <w:bottom w:val="single" w:sz="4" w:space="0" w:color="auto"/>
              <w:right w:val="nil"/>
            </w:tcBorders>
            <w:shd w:val="clear" w:color="auto" w:fill="auto"/>
            <w:noWrap/>
            <w:vAlign w:val="center"/>
            <w:hideMark/>
          </w:tcPr>
          <w:p w14:paraId="71B87ABB" w14:textId="77777777" w:rsidR="00340D73" w:rsidRPr="00554D86" w:rsidRDefault="00340D73" w:rsidP="00340D73">
            <w:pPr>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1B87ABC" w14:textId="77777777" w:rsidR="00340D73" w:rsidRPr="00554D86" w:rsidRDefault="00340D73" w:rsidP="00340D73">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1B87ABD" w14:textId="77777777" w:rsidR="00340D73" w:rsidRPr="00554D86" w:rsidRDefault="00340D73" w:rsidP="00340D73">
            <w:pPr>
              <w:jc w:val="center"/>
              <w:rPr>
                <w:rFonts w:ascii="Times New Roman" w:hAnsi="Times New Roman" w:cs="Times New Roman"/>
                <w:sz w:val="24"/>
                <w:szCs w:val="24"/>
              </w:rPr>
            </w:pPr>
          </w:p>
        </w:tc>
      </w:tr>
      <w:tr w:rsidR="00340D73" w:rsidRPr="00554D86" w14:paraId="71B87AC6" w14:textId="77777777" w:rsidTr="00340D73">
        <w:trPr>
          <w:trHeight w:val="300"/>
        </w:trPr>
        <w:tc>
          <w:tcPr>
            <w:tcW w:w="15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B87ABF"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 </w:t>
            </w:r>
          </w:p>
        </w:tc>
        <w:tc>
          <w:tcPr>
            <w:tcW w:w="1273" w:type="dxa"/>
            <w:tcBorders>
              <w:top w:val="nil"/>
              <w:left w:val="nil"/>
              <w:bottom w:val="single" w:sz="4" w:space="0" w:color="auto"/>
              <w:right w:val="single" w:sz="4" w:space="0" w:color="auto"/>
            </w:tcBorders>
            <w:shd w:val="clear" w:color="auto" w:fill="auto"/>
            <w:noWrap/>
            <w:vAlign w:val="bottom"/>
            <w:hideMark/>
          </w:tcPr>
          <w:p w14:paraId="71B87AC0" w14:textId="77777777" w:rsidR="00340D73" w:rsidRPr="00554D86" w:rsidRDefault="00340D73" w:rsidP="00340D73">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71B87AC1" w14:textId="77777777" w:rsidR="00340D73" w:rsidRPr="00554D86" w:rsidRDefault="00340D73" w:rsidP="00340D73">
            <w:pP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71B87AC2" w14:textId="77777777" w:rsidR="00340D73" w:rsidRPr="00554D86" w:rsidRDefault="00340D73" w:rsidP="00340D73">
            <w:pPr>
              <w:rPr>
                <w:rFonts w:ascii="Times New Roman" w:hAnsi="Times New Roman" w:cs="Times New Roman"/>
                <w:sz w:val="24"/>
                <w:szCs w:val="24"/>
              </w:rPr>
            </w:pPr>
          </w:p>
        </w:tc>
        <w:tc>
          <w:tcPr>
            <w:tcW w:w="1276" w:type="dxa"/>
            <w:tcBorders>
              <w:top w:val="nil"/>
              <w:left w:val="nil"/>
              <w:bottom w:val="single" w:sz="4" w:space="0" w:color="auto"/>
              <w:right w:val="nil"/>
            </w:tcBorders>
            <w:shd w:val="clear" w:color="auto" w:fill="auto"/>
            <w:noWrap/>
            <w:vAlign w:val="bottom"/>
            <w:hideMark/>
          </w:tcPr>
          <w:p w14:paraId="71B87AC3" w14:textId="77777777" w:rsidR="00340D73" w:rsidRPr="00554D86" w:rsidRDefault="00340D73" w:rsidP="00340D73">
            <w:pPr>
              <w:rPr>
                <w:rFonts w:ascii="Times New Roman" w:hAnsi="Times New Roman" w:cs="Times New Roman"/>
                <w:sz w:val="24"/>
                <w:szCs w:val="24"/>
              </w:rPr>
            </w:pP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1B87AC4" w14:textId="77777777" w:rsidR="00340D73" w:rsidRPr="00554D86" w:rsidRDefault="00340D73" w:rsidP="00340D73">
            <w:pP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71B87AC5" w14:textId="77777777" w:rsidR="00340D73" w:rsidRPr="00554D86" w:rsidRDefault="00340D73" w:rsidP="00340D73">
            <w:pPr>
              <w:rPr>
                <w:rFonts w:ascii="Times New Roman" w:hAnsi="Times New Roman" w:cs="Times New Roman"/>
                <w:sz w:val="24"/>
                <w:szCs w:val="24"/>
              </w:rPr>
            </w:pPr>
          </w:p>
        </w:tc>
      </w:tr>
      <w:tr w:rsidR="00340D73" w:rsidRPr="00554D86" w14:paraId="71B87ACE" w14:textId="77777777" w:rsidTr="00340D73">
        <w:trPr>
          <w:trHeight w:val="300"/>
        </w:trPr>
        <w:tc>
          <w:tcPr>
            <w:tcW w:w="15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B87AC7"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 </w:t>
            </w:r>
          </w:p>
        </w:tc>
        <w:tc>
          <w:tcPr>
            <w:tcW w:w="1273" w:type="dxa"/>
            <w:tcBorders>
              <w:top w:val="nil"/>
              <w:left w:val="nil"/>
              <w:bottom w:val="single" w:sz="4" w:space="0" w:color="auto"/>
              <w:right w:val="single" w:sz="4" w:space="0" w:color="auto"/>
            </w:tcBorders>
            <w:shd w:val="clear" w:color="auto" w:fill="auto"/>
            <w:noWrap/>
            <w:vAlign w:val="center"/>
            <w:hideMark/>
          </w:tcPr>
          <w:p w14:paraId="71B87AC8" w14:textId="77777777" w:rsidR="00340D73" w:rsidRPr="00554D86" w:rsidRDefault="00340D73" w:rsidP="00340D73">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1B87AC9" w14:textId="77777777" w:rsidR="00340D73" w:rsidRPr="00554D86" w:rsidRDefault="00340D73" w:rsidP="00340D73">
            <w:pPr>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1B87ACA" w14:textId="77777777" w:rsidR="00340D73" w:rsidRPr="00554D86" w:rsidRDefault="00340D73" w:rsidP="00340D73">
            <w:pPr>
              <w:jc w:val="center"/>
              <w:rPr>
                <w:rFonts w:ascii="Times New Roman" w:hAnsi="Times New Roman" w:cs="Times New Roman"/>
                <w:sz w:val="24"/>
                <w:szCs w:val="24"/>
              </w:rPr>
            </w:pPr>
          </w:p>
        </w:tc>
        <w:tc>
          <w:tcPr>
            <w:tcW w:w="1276" w:type="dxa"/>
            <w:tcBorders>
              <w:top w:val="nil"/>
              <w:left w:val="nil"/>
              <w:bottom w:val="single" w:sz="4" w:space="0" w:color="auto"/>
              <w:right w:val="nil"/>
            </w:tcBorders>
            <w:shd w:val="clear" w:color="auto" w:fill="auto"/>
            <w:noWrap/>
            <w:vAlign w:val="center"/>
            <w:hideMark/>
          </w:tcPr>
          <w:p w14:paraId="71B87ACB" w14:textId="77777777" w:rsidR="00340D73" w:rsidRPr="00554D86" w:rsidRDefault="00340D73" w:rsidP="00340D73">
            <w:pPr>
              <w:jc w:val="center"/>
              <w:rPr>
                <w:rFonts w:ascii="Times New Roman" w:hAnsi="Times New Roman" w:cs="Times New Roman"/>
                <w:sz w:val="24"/>
                <w:szCs w:val="24"/>
              </w:rPr>
            </w:pP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1B87ACC" w14:textId="77777777" w:rsidR="00340D73" w:rsidRPr="00554D86" w:rsidRDefault="00340D73" w:rsidP="00340D73">
            <w:pPr>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71B87ACD" w14:textId="77777777" w:rsidR="00340D73" w:rsidRPr="00554D86" w:rsidRDefault="00340D73" w:rsidP="00340D73">
            <w:pPr>
              <w:jc w:val="center"/>
              <w:rPr>
                <w:rFonts w:ascii="Times New Roman" w:hAnsi="Times New Roman" w:cs="Times New Roman"/>
                <w:sz w:val="24"/>
                <w:szCs w:val="24"/>
              </w:rPr>
            </w:pPr>
          </w:p>
        </w:tc>
      </w:tr>
      <w:tr w:rsidR="00340D73" w:rsidRPr="00554D86" w14:paraId="71B87AD6" w14:textId="77777777" w:rsidTr="00340D73">
        <w:trPr>
          <w:trHeight w:val="300"/>
        </w:trPr>
        <w:tc>
          <w:tcPr>
            <w:tcW w:w="1562"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ACF"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IŠ VISO:</w:t>
            </w:r>
          </w:p>
        </w:tc>
        <w:tc>
          <w:tcPr>
            <w:tcW w:w="1273" w:type="dxa"/>
            <w:tcBorders>
              <w:top w:val="nil"/>
              <w:left w:val="nil"/>
              <w:bottom w:val="single" w:sz="4" w:space="0" w:color="auto"/>
              <w:right w:val="single" w:sz="4" w:space="0" w:color="auto"/>
            </w:tcBorders>
            <w:shd w:val="clear" w:color="auto" w:fill="auto"/>
            <w:noWrap/>
            <w:vAlign w:val="bottom"/>
            <w:hideMark/>
          </w:tcPr>
          <w:p w14:paraId="71B87AD0" w14:textId="77777777" w:rsidR="00340D73" w:rsidRPr="00554D86" w:rsidRDefault="00340D73" w:rsidP="00340D73">
            <w:pPr>
              <w:jc w:val="center"/>
              <w:rPr>
                <w:rFonts w:ascii="Times New Roman" w:hAnsi="Times New Roman" w:cs="Times New Roman"/>
                <w:sz w:val="24"/>
                <w:szCs w:val="24"/>
              </w:rPr>
            </w:pPr>
            <w:r w:rsidRPr="00554D86">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14:paraId="71B87AD1" w14:textId="77777777" w:rsidR="00340D73" w:rsidRPr="00554D86" w:rsidRDefault="00340D73" w:rsidP="00340D73">
            <w:pPr>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14:paraId="71B87AD2" w14:textId="77777777" w:rsidR="00340D73" w:rsidRPr="00554D86" w:rsidRDefault="00340D73" w:rsidP="00340D73">
            <w:pPr>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1276" w:type="dxa"/>
            <w:tcBorders>
              <w:top w:val="nil"/>
              <w:left w:val="nil"/>
              <w:bottom w:val="single" w:sz="4" w:space="0" w:color="auto"/>
              <w:right w:val="nil"/>
            </w:tcBorders>
            <w:shd w:val="clear" w:color="auto" w:fill="auto"/>
            <w:noWrap/>
            <w:vAlign w:val="bottom"/>
            <w:hideMark/>
          </w:tcPr>
          <w:p w14:paraId="71B87AD3" w14:textId="77777777" w:rsidR="00340D73" w:rsidRPr="00554D86" w:rsidRDefault="00340D73" w:rsidP="00340D73">
            <w:pPr>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1B87AD4" w14:textId="77777777" w:rsidR="00340D73" w:rsidRPr="00554D86" w:rsidRDefault="00340D73" w:rsidP="00340D73">
            <w:pPr>
              <w:jc w:val="right"/>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71B87AD5" w14:textId="77777777" w:rsidR="00340D73" w:rsidRPr="00554D86" w:rsidRDefault="00340D73" w:rsidP="00340D73">
            <w:pPr>
              <w:jc w:val="right"/>
              <w:rPr>
                <w:rFonts w:ascii="Times New Roman" w:hAnsi="Times New Roman" w:cs="Times New Roman"/>
                <w:sz w:val="24"/>
                <w:szCs w:val="24"/>
              </w:rPr>
            </w:pPr>
          </w:p>
        </w:tc>
      </w:tr>
    </w:tbl>
    <w:p w14:paraId="71B87AD7"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71B87AD8"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554D86">
        <w:rPr>
          <w:rFonts w:ascii="Times New Roman" w:hAnsi="Times New Roman" w:cs="Times New Roman"/>
          <w:b/>
          <w:sz w:val="24"/>
          <w:szCs w:val="24"/>
        </w:rPr>
        <w:t>Parengtos išvados dėl asmenų tinkamumo tapti globėjais (rūpintojais) ir įtėviais, dėl fizinio asmens pasirengimo priimti vaiką laikinai svečiuotis ir kt.</w:t>
      </w:r>
    </w:p>
    <w:p w14:paraId="71B87AD9"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ADA"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554D86">
        <w:rPr>
          <w:rFonts w:ascii="Times New Roman" w:hAnsi="Times New Roman" w:cs="Times New Roman"/>
          <w:sz w:val="24"/>
          <w:szCs w:val="24"/>
        </w:rPr>
        <w:t>16 lentelė.</w:t>
      </w:r>
    </w:p>
    <w:tbl>
      <w:tblPr>
        <w:tblW w:w="9639" w:type="dxa"/>
        <w:tblInd w:w="-5" w:type="dxa"/>
        <w:tblLayout w:type="fixed"/>
        <w:tblLook w:val="04A0" w:firstRow="1" w:lastRow="0" w:firstColumn="1" w:lastColumn="0" w:noHBand="0" w:noVBand="1"/>
      </w:tblPr>
      <w:tblGrid>
        <w:gridCol w:w="1843"/>
        <w:gridCol w:w="734"/>
        <w:gridCol w:w="967"/>
        <w:gridCol w:w="1017"/>
        <w:gridCol w:w="850"/>
        <w:gridCol w:w="1017"/>
        <w:gridCol w:w="943"/>
        <w:gridCol w:w="1017"/>
        <w:gridCol w:w="1251"/>
      </w:tblGrid>
      <w:tr w:rsidR="00340D73" w:rsidRPr="00554D86" w14:paraId="71B87ADF" w14:textId="77777777" w:rsidTr="00340D73">
        <w:trPr>
          <w:trHeight w:val="615"/>
        </w:trPr>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B87ADB"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Parengtos išvados</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B87ADC"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Teigiamos</w:t>
            </w:r>
          </w:p>
        </w:tc>
        <w:tc>
          <w:tcPr>
            <w:tcW w:w="1867"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71B87ADD"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Neigiamos</w:t>
            </w:r>
          </w:p>
        </w:tc>
        <w:tc>
          <w:tcPr>
            <w:tcW w:w="4228" w:type="dxa"/>
            <w:gridSpan w:val="4"/>
            <w:tcBorders>
              <w:top w:val="single" w:sz="4" w:space="0" w:color="auto"/>
              <w:left w:val="nil"/>
              <w:bottom w:val="single" w:sz="4" w:space="0" w:color="auto"/>
              <w:right w:val="single" w:sz="4" w:space="0" w:color="000000"/>
            </w:tcBorders>
            <w:shd w:val="clear" w:color="auto" w:fill="auto"/>
            <w:vAlign w:val="bottom"/>
            <w:hideMark/>
          </w:tcPr>
          <w:p w14:paraId="71B87ADE"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Iš jų asmenys, susiję giminystės ryšiais su norimu globoti (rūpinti) ar įvaikinti vaiku</w:t>
            </w:r>
          </w:p>
        </w:tc>
      </w:tr>
      <w:tr w:rsidR="00340D73" w:rsidRPr="00554D86" w14:paraId="71B87AE5" w14:textId="77777777" w:rsidTr="00340D73">
        <w:trPr>
          <w:trHeight w:val="300"/>
        </w:trPr>
        <w:tc>
          <w:tcPr>
            <w:tcW w:w="1843" w:type="dxa"/>
            <w:vMerge/>
            <w:tcBorders>
              <w:top w:val="single" w:sz="4" w:space="0" w:color="auto"/>
              <w:left w:val="single" w:sz="4" w:space="0" w:color="auto"/>
              <w:bottom w:val="single" w:sz="4" w:space="0" w:color="000000"/>
              <w:right w:val="single" w:sz="4" w:space="0" w:color="000000"/>
            </w:tcBorders>
            <w:vAlign w:val="center"/>
            <w:hideMark/>
          </w:tcPr>
          <w:p w14:paraId="71B87AE0" w14:textId="77777777" w:rsidR="00340D73" w:rsidRPr="00554D86" w:rsidRDefault="00340D73" w:rsidP="00340D73">
            <w:pPr>
              <w:ind w:firstLine="0"/>
              <w:rPr>
                <w:rFonts w:ascii="Times New Roman" w:hAnsi="Times New Roman" w:cs="Times New Roman"/>
                <w:b/>
                <w:bCs/>
                <w:sz w:val="24"/>
                <w:szCs w:val="24"/>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71B87AE1" w14:textId="77777777" w:rsidR="00340D73" w:rsidRPr="00554D86" w:rsidRDefault="00340D73" w:rsidP="00340D73">
            <w:pPr>
              <w:ind w:firstLine="0"/>
              <w:rPr>
                <w:rFonts w:ascii="Times New Roman" w:hAnsi="Times New Roman" w:cs="Times New Roman"/>
                <w:b/>
                <w:bCs/>
                <w:sz w:val="24"/>
                <w:szCs w:val="24"/>
              </w:rPr>
            </w:pPr>
          </w:p>
        </w:tc>
        <w:tc>
          <w:tcPr>
            <w:tcW w:w="1867" w:type="dxa"/>
            <w:gridSpan w:val="2"/>
            <w:vMerge/>
            <w:tcBorders>
              <w:top w:val="single" w:sz="4" w:space="0" w:color="auto"/>
              <w:left w:val="single" w:sz="4" w:space="0" w:color="auto"/>
              <w:bottom w:val="single" w:sz="4" w:space="0" w:color="000000"/>
              <w:right w:val="single" w:sz="8" w:space="0" w:color="000000"/>
            </w:tcBorders>
            <w:vAlign w:val="center"/>
            <w:hideMark/>
          </w:tcPr>
          <w:p w14:paraId="71B87AE2" w14:textId="77777777" w:rsidR="00340D73" w:rsidRPr="00554D86" w:rsidRDefault="00340D73" w:rsidP="00340D73">
            <w:pPr>
              <w:ind w:firstLine="0"/>
              <w:rPr>
                <w:rFonts w:ascii="Times New Roman" w:hAnsi="Times New Roman" w:cs="Times New Roman"/>
                <w:b/>
                <w:bCs/>
                <w:sz w:val="24"/>
                <w:szCs w:val="24"/>
              </w:rPr>
            </w:pP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B87AE3"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Teigiamos</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B87AE4"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Neigiamos</w:t>
            </w:r>
          </w:p>
        </w:tc>
      </w:tr>
      <w:tr w:rsidR="00340D73" w:rsidRPr="00554D86" w14:paraId="71B87AEF" w14:textId="77777777" w:rsidTr="00340D73">
        <w:trPr>
          <w:trHeight w:val="300"/>
        </w:trPr>
        <w:tc>
          <w:tcPr>
            <w:tcW w:w="1843" w:type="dxa"/>
            <w:vMerge/>
            <w:tcBorders>
              <w:top w:val="single" w:sz="4" w:space="0" w:color="auto"/>
              <w:left w:val="single" w:sz="4" w:space="0" w:color="auto"/>
              <w:bottom w:val="single" w:sz="4" w:space="0" w:color="000000"/>
              <w:right w:val="single" w:sz="4" w:space="0" w:color="000000"/>
            </w:tcBorders>
            <w:vAlign w:val="center"/>
            <w:hideMark/>
          </w:tcPr>
          <w:p w14:paraId="71B87AE6" w14:textId="77777777" w:rsidR="00340D73" w:rsidRPr="00554D86" w:rsidRDefault="00340D73" w:rsidP="00340D73">
            <w:pPr>
              <w:ind w:firstLine="0"/>
              <w:rPr>
                <w:rFonts w:ascii="Times New Roman" w:hAnsi="Times New Roman" w:cs="Times New Roman"/>
                <w:b/>
                <w:bCs/>
                <w:sz w:val="24"/>
                <w:szCs w:val="24"/>
              </w:rPr>
            </w:pPr>
          </w:p>
        </w:tc>
        <w:tc>
          <w:tcPr>
            <w:tcW w:w="734" w:type="dxa"/>
            <w:tcBorders>
              <w:top w:val="nil"/>
              <w:left w:val="nil"/>
              <w:bottom w:val="single" w:sz="4" w:space="0" w:color="auto"/>
              <w:right w:val="single" w:sz="4" w:space="0" w:color="auto"/>
            </w:tcBorders>
            <w:shd w:val="clear" w:color="auto" w:fill="auto"/>
            <w:noWrap/>
            <w:vAlign w:val="center"/>
            <w:hideMark/>
          </w:tcPr>
          <w:p w14:paraId="71B87AE7"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asmenys</w:t>
            </w:r>
          </w:p>
        </w:tc>
        <w:tc>
          <w:tcPr>
            <w:tcW w:w="967" w:type="dxa"/>
            <w:tcBorders>
              <w:top w:val="nil"/>
              <w:left w:val="nil"/>
              <w:bottom w:val="single" w:sz="4" w:space="0" w:color="auto"/>
              <w:right w:val="single" w:sz="4" w:space="0" w:color="auto"/>
            </w:tcBorders>
            <w:shd w:val="clear" w:color="auto" w:fill="auto"/>
            <w:noWrap/>
            <w:vAlign w:val="center"/>
            <w:hideMark/>
          </w:tcPr>
          <w:p w14:paraId="71B87AE8"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šeimos</w:t>
            </w:r>
          </w:p>
        </w:tc>
        <w:tc>
          <w:tcPr>
            <w:tcW w:w="1017" w:type="dxa"/>
            <w:tcBorders>
              <w:top w:val="nil"/>
              <w:left w:val="nil"/>
              <w:bottom w:val="single" w:sz="4" w:space="0" w:color="auto"/>
              <w:right w:val="single" w:sz="4" w:space="0" w:color="auto"/>
            </w:tcBorders>
            <w:shd w:val="clear" w:color="auto" w:fill="auto"/>
            <w:noWrap/>
            <w:vAlign w:val="center"/>
            <w:hideMark/>
          </w:tcPr>
          <w:p w14:paraId="71B87AE9"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asmenys</w:t>
            </w:r>
          </w:p>
        </w:tc>
        <w:tc>
          <w:tcPr>
            <w:tcW w:w="850" w:type="dxa"/>
            <w:tcBorders>
              <w:top w:val="nil"/>
              <w:left w:val="nil"/>
              <w:bottom w:val="single" w:sz="4" w:space="0" w:color="auto"/>
              <w:right w:val="single" w:sz="8" w:space="0" w:color="auto"/>
            </w:tcBorders>
            <w:shd w:val="clear" w:color="auto" w:fill="auto"/>
            <w:noWrap/>
            <w:vAlign w:val="center"/>
            <w:hideMark/>
          </w:tcPr>
          <w:p w14:paraId="71B87AEA"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šeimos</w:t>
            </w:r>
          </w:p>
        </w:tc>
        <w:tc>
          <w:tcPr>
            <w:tcW w:w="1017" w:type="dxa"/>
            <w:tcBorders>
              <w:top w:val="nil"/>
              <w:left w:val="nil"/>
              <w:bottom w:val="single" w:sz="4" w:space="0" w:color="auto"/>
              <w:right w:val="single" w:sz="4" w:space="0" w:color="auto"/>
            </w:tcBorders>
            <w:shd w:val="clear" w:color="auto" w:fill="auto"/>
            <w:noWrap/>
            <w:vAlign w:val="center"/>
            <w:hideMark/>
          </w:tcPr>
          <w:p w14:paraId="71B87AEB"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asmenys</w:t>
            </w:r>
          </w:p>
        </w:tc>
        <w:tc>
          <w:tcPr>
            <w:tcW w:w="943" w:type="dxa"/>
            <w:tcBorders>
              <w:top w:val="nil"/>
              <w:left w:val="nil"/>
              <w:bottom w:val="single" w:sz="4" w:space="0" w:color="auto"/>
              <w:right w:val="single" w:sz="4" w:space="0" w:color="auto"/>
            </w:tcBorders>
            <w:shd w:val="clear" w:color="auto" w:fill="auto"/>
            <w:noWrap/>
            <w:vAlign w:val="center"/>
            <w:hideMark/>
          </w:tcPr>
          <w:p w14:paraId="71B87AEC"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šeimos</w:t>
            </w:r>
          </w:p>
        </w:tc>
        <w:tc>
          <w:tcPr>
            <w:tcW w:w="1017" w:type="dxa"/>
            <w:tcBorders>
              <w:top w:val="nil"/>
              <w:left w:val="nil"/>
              <w:bottom w:val="single" w:sz="4" w:space="0" w:color="auto"/>
              <w:right w:val="single" w:sz="4" w:space="0" w:color="auto"/>
            </w:tcBorders>
            <w:shd w:val="clear" w:color="auto" w:fill="auto"/>
            <w:noWrap/>
            <w:vAlign w:val="center"/>
            <w:hideMark/>
          </w:tcPr>
          <w:p w14:paraId="71B87AED"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asmenys</w:t>
            </w:r>
          </w:p>
        </w:tc>
        <w:tc>
          <w:tcPr>
            <w:tcW w:w="1251" w:type="dxa"/>
            <w:tcBorders>
              <w:top w:val="nil"/>
              <w:left w:val="nil"/>
              <w:bottom w:val="single" w:sz="4" w:space="0" w:color="auto"/>
              <w:right w:val="single" w:sz="4" w:space="0" w:color="auto"/>
            </w:tcBorders>
            <w:shd w:val="clear" w:color="auto" w:fill="auto"/>
            <w:noWrap/>
            <w:vAlign w:val="center"/>
            <w:hideMark/>
          </w:tcPr>
          <w:p w14:paraId="71B87AEE"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šeimos</w:t>
            </w:r>
          </w:p>
        </w:tc>
      </w:tr>
      <w:tr w:rsidR="00340D73" w:rsidRPr="00554D86" w14:paraId="71B87AF9" w14:textId="77777777" w:rsidTr="00340D73">
        <w:trPr>
          <w:trHeight w:val="300"/>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AF0"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Norintiems įvaikinti</w:t>
            </w:r>
          </w:p>
        </w:tc>
        <w:tc>
          <w:tcPr>
            <w:tcW w:w="734" w:type="dxa"/>
            <w:tcBorders>
              <w:top w:val="nil"/>
              <w:left w:val="nil"/>
              <w:bottom w:val="single" w:sz="4" w:space="0" w:color="auto"/>
              <w:right w:val="single" w:sz="4" w:space="0" w:color="auto"/>
            </w:tcBorders>
            <w:shd w:val="clear" w:color="auto" w:fill="auto"/>
            <w:noWrap/>
            <w:vAlign w:val="bottom"/>
          </w:tcPr>
          <w:p w14:paraId="71B87AF1"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967" w:type="dxa"/>
            <w:tcBorders>
              <w:top w:val="nil"/>
              <w:left w:val="nil"/>
              <w:bottom w:val="single" w:sz="4" w:space="0" w:color="auto"/>
              <w:right w:val="single" w:sz="4" w:space="0" w:color="auto"/>
            </w:tcBorders>
            <w:shd w:val="clear" w:color="auto" w:fill="auto"/>
            <w:noWrap/>
            <w:vAlign w:val="bottom"/>
          </w:tcPr>
          <w:p w14:paraId="71B87AF2"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1017" w:type="dxa"/>
            <w:tcBorders>
              <w:top w:val="nil"/>
              <w:left w:val="nil"/>
              <w:bottom w:val="single" w:sz="4" w:space="0" w:color="auto"/>
              <w:right w:val="single" w:sz="4" w:space="0" w:color="auto"/>
            </w:tcBorders>
            <w:shd w:val="clear" w:color="auto" w:fill="auto"/>
            <w:noWrap/>
            <w:vAlign w:val="bottom"/>
          </w:tcPr>
          <w:p w14:paraId="71B87AF3" w14:textId="77777777" w:rsidR="00340D73" w:rsidRPr="00554D86" w:rsidRDefault="00340D73" w:rsidP="00340D73">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8" w:space="0" w:color="auto"/>
            </w:tcBorders>
            <w:shd w:val="clear" w:color="auto" w:fill="auto"/>
            <w:noWrap/>
            <w:vAlign w:val="bottom"/>
          </w:tcPr>
          <w:p w14:paraId="71B87AF4"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AF5" w14:textId="77777777" w:rsidR="00340D73" w:rsidRPr="00554D86" w:rsidRDefault="00340D73" w:rsidP="00340D73">
            <w:pPr>
              <w:ind w:firstLine="0"/>
              <w:jc w:val="center"/>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shd w:val="clear" w:color="auto" w:fill="auto"/>
            <w:noWrap/>
            <w:vAlign w:val="bottom"/>
          </w:tcPr>
          <w:p w14:paraId="71B87AF6"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AF7" w14:textId="77777777" w:rsidR="00340D73" w:rsidRPr="00554D86" w:rsidRDefault="00340D73" w:rsidP="00340D73">
            <w:pPr>
              <w:ind w:firstLine="0"/>
              <w:rPr>
                <w:rFonts w:ascii="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noWrap/>
            <w:vAlign w:val="bottom"/>
          </w:tcPr>
          <w:p w14:paraId="71B87AF8" w14:textId="77777777" w:rsidR="00340D73" w:rsidRPr="00554D86" w:rsidRDefault="00340D73" w:rsidP="00340D73">
            <w:pPr>
              <w:ind w:firstLine="0"/>
              <w:rPr>
                <w:rFonts w:ascii="Times New Roman" w:hAnsi="Times New Roman" w:cs="Times New Roman"/>
                <w:sz w:val="24"/>
                <w:szCs w:val="24"/>
              </w:rPr>
            </w:pPr>
          </w:p>
        </w:tc>
      </w:tr>
      <w:tr w:rsidR="00340D73" w:rsidRPr="00554D86" w14:paraId="71B87B03" w14:textId="77777777" w:rsidTr="00340D73">
        <w:trPr>
          <w:trHeight w:val="300"/>
        </w:trPr>
        <w:tc>
          <w:tcPr>
            <w:tcW w:w="1843"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1B87AFA"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Norintiems globoti (rūpinti)</w:t>
            </w:r>
          </w:p>
        </w:tc>
        <w:tc>
          <w:tcPr>
            <w:tcW w:w="734" w:type="dxa"/>
            <w:tcBorders>
              <w:top w:val="nil"/>
              <w:left w:val="nil"/>
              <w:bottom w:val="single" w:sz="4" w:space="0" w:color="auto"/>
              <w:right w:val="single" w:sz="4" w:space="0" w:color="auto"/>
            </w:tcBorders>
            <w:shd w:val="clear" w:color="auto" w:fill="auto"/>
            <w:noWrap/>
            <w:vAlign w:val="bottom"/>
          </w:tcPr>
          <w:p w14:paraId="71B87AFB"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3</w:t>
            </w:r>
          </w:p>
        </w:tc>
        <w:tc>
          <w:tcPr>
            <w:tcW w:w="967" w:type="dxa"/>
            <w:tcBorders>
              <w:top w:val="nil"/>
              <w:left w:val="nil"/>
              <w:bottom w:val="single" w:sz="4" w:space="0" w:color="auto"/>
              <w:right w:val="single" w:sz="4" w:space="0" w:color="auto"/>
            </w:tcBorders>
            <w:shd w:val="clear" w:color="auto" w:fill="auto"/>
            <w:noWrap/>
            <w:vAlign w:val="bottom"/>
          </w:tcPr>
          <w:p w14:paraId="71B87AFC"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1017" w:type="dxa"/>
            <w:tcBorders>
              <w:top w:val="nil"/>
              <w:left w:val="nil"/>
              <w:bottom w:val="single" w:sz="4" w:space="0" w:color="auto"/>
              <w:right w:val="single" w:sz="4" w:space="0" w:color="auto"/>
            </w:tcBorders>
            <w:shd w:val="clear" w:color="auto" w:fill="auto"/>
            <w:noWrap/>
            <w:vAlign w:val="bottom"/>
          </w:tcPr>
          <w:p w14:paraId="71B87AFD" w14:textId="77777777" w:rsidR="00340D73" w:rsidRPr="00554D86" w:rsidRDefault="00340D73" w:rsidP="00340D73">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8" w:space="0" w:color="auto"/>
            </w:tcBorders>
            <w:shd w:val="clear" w:color="auto" w:fill="auto"/>
            <w:noWrap/>
            <w:vAlign w:val="bottom"/>
          </w:tcPr>
          <w:p w14:paraId="71B87AFE"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AFF" w14:textId="77777777" w:rsidR="00340D73" w:rsidRPr="00554D86" w:rsidRDefault="00340D73" w:rsidP="00340D73">
            <w:pPr>
              <w:ind w:firstLine="0"/>
              <w:jc w:val="center"/>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shd w:val="clear" w:color="auto" w:fill="auto"/>
            <w:noWrap/>
            <w:vAlign w:val="bottom"/>
          </w:tcPr>
          <w:p w14:paraId="71B87B00"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01" w14:textId="77777777" w:rsidR="00340D73" w:rsidRPr="00554D86" w:rsidRDefault="00340D73" w:rsidP="00340D73">
            <w:pPr>
              <w:ind w:firstLine="0"/>
              <w:rPr>
                <w:rFonts w:ascii="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noWrap/>
            <w:vAlign w:val="bottom"/>
          </w:tcPr>
          <w:p w14:paraId="71B87B02" w14:textId="77777777" w:rsidR="00340D73" w:rsidRPr="00554D86" w:rsidRDefault="00340D73" w:rsidP="00340D73">
            <w:pPr>
              <w:ind w:firstLine="0"/>
              <w:rPr>
                <w:rFonts w:ascii="Times New Roman" w:hAnsi="Times New Roman" w:cs="Times New Roman"/>
                <w:sz w:val="24"/>
                <w:szCs w:val="24"/>
              </w:rPr>
            </w:pPr>
          </w:p>
        </w:tc>
      </w:tr>
      <w:tr w:rsidR="00340D73" w:rsidRPr="00554D86" w14:paraId="71B87B0D" w14:textId="77777777" w:rsidTr="00340D73">
        <w:trPr>
          <w:trHeight w:val="615"/>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B04"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Artimiesiems giminaičiams, norintiems globoti (rūpinti)</w:t>
            </w:r>
          </w:p>
        </w:tc>
        <w:tc>
          <w:tcPr>
            <w:tcW w:w="734" w:type="dxa"/>
            <w:tcBorders>
              <w:top w:val="nil"/>
              <w:left w:val="nil"/>
              <w:bottom w:val="single" w:sz="4" w:space="0" w:color="auto"/>
              <w:right w:val="single" w:sz="4" w:space="0" w:color="auto"/>
            </w:tcBorders>
            <w:shd w:val="clear" w:color="auto" w:fill="auto"/>
            <w:noWrap/>
            <w:vAlign w:val="bottom"/>
          </w:tcPr>
          <w:p w14:paraId="71B87B05" w14:textId="77777777" w:rsidR="00340D73" w:rsidRPr="00554D86" w:rsidRDefault="00340D73" w:rsidP="00340D73">
            <w:pPr>
              <w:ind w:firstLine="0"/>
              <w:jc w:val="center"/>
              <w:rPr>
                <w:rFonts w:ascii="Times New Roman" w:hAnsi="Times New Roman" w:cs="Times New Roman"/>
                <w:sz w:val="24"/>
                <w:szCs w:val="24"/>
              </w:rPr>
            </w:pPr>
          </w:p>
        </w:tc>
        <w:tc>
          <w:tcPr>
            <w:tcW w:w="967" w:type="dxa"/>
            <w:tcBorders>
              <w:top w:val="nil"/>
              <w:left w:val="nil"/>
              <w:bottom w:val="single" w:sz="4" w:space="0" w:color="auto"/>
              <w:right w:val="single" w:sz="4" w:space="0" w:color="auto"/>
            </w:tcBorders>
            <w:shd w:val="clear" w:color="auto" w:fill="auto"/>
            <w:noWrap/>
            <w:vAlign w:val="bottom"/>
          </w:tcPr>
          <w:p w14:paraId="71B87B06"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07" w14:textId="77777777" w:rsidR="00340D73" w:rsidRPr="00554D86" w:rsidRDefault="00340D73" w:rsidP="00340D73">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8" w:space="0" w:color="auto"/>
            </w:tcBorders>
            <w:shd w:val="clear" w:color="auto" w:fill="auto"/>
            <w:noWrap/>
            <w:vAlign w:val="bottom"/>
          </w:tcPr>
          <w:p w14:paraId="71B87B08"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09" w14:textId="77777777" w:rsidR="00340D73" w:rsidRPr="00554D86" w:rsidRDefault="00340D73" w:rsidP="00340D73">
            <w:pPr>
              <w:ind w:firstLine="0"/>
              <w:jc w:val="center"/>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shd w:val="clear" w:color="auto" w:fill="auto"/>
            <w:noWrap/>
            <w:vAlign w:val="bottom"/>
          </w:tcPr>
          <w:p w14:paraId="71B87B0A"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0B" w14:textId="77777777" w:rsidR="00340D73" w:rsidRPr="00554D86" w:rsidRDefault="00340D73" w:rsidP="00340D73">
            <w:pPr>
              <w:ind w:firstLine="0"/>
              <w:jc w:val="center"/>
              <w:rPr>
                <w:rFonts w:ascii="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noWrap/>
            <w:vAlign w:val="bottom"/>
          </w:tcPr>
          <w:p w14:paraId="71B87B0C" w14:textId="77777777" w:rsidR="00340D73" w:rsidRPr="00554D86" w:rsidRDefault="00340D73" w:rsidP="00340D73">
            <w:pPr>
              <w:ind w:firstLine="0"/>
              <w:jc w:val="center"/>
              <w:rPr>
                <w:rFonts w:ascii="Times New Roman" w:hAnsi="Times New Roman" w:cs="Times New Roman"/>
                <w:sz w:val="24"/>
                <w:szCs w:val="24"/>
              </w:rPr>
            </w:pPr>
          </w:p>
        </w:tc>
      </w:tr>
      <w:tr w:rsidR="00340D73" w:rsidRPr="00554D86" w14:paraId="71B87B17" w14:textId="77777777" w:rsidTr="00340D73">
        <w:trPr>
          <w:trHeight w:val="330"/>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B0E"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Sutuoktinio vaiko įvaikintojui</w:t>
            </w:r>
          </w:p>
        </w:tc>
        <w:tc>
          <w:tcPr>
            <w:tcW w:w="734" w:type="dxa"/>
            <w:tcBorders>
              <w:top w:val="nil"/>
              <w:left w:val="nil"/>
              <w:bottom w:val="single" w:sz="4" w:space="0" w:color="auto"/>
              <w:right w:val="single" w:sz="4" w:space="0" w:color="auto"/>
            </w:tcBorders>
            <w:shd w:val="clear" w:color="auto" w:fill="auto"/>
            <w:noWrap/>
            <w:vAlign w:val="bottom"/>
          </w:tcPr>
          <w:p w14:paraId="71B87B0F" w14:textId="77777777" w:rsidR="00340D73" w:rsidRPr="00554D86" w:rsidRDefault="00340D73" w:rsidP="00340D73">
            <w:pPr>
              <w:ind w:firstLine="0"/>
              <w:jc w:val="center"/>
              <w:rPr>
                <w:rFonts w:ascii="Times New Roman" w:hAnsi="Times New Roman" w:cs="Times New Roman"/>
                <w:sz w:val="24"/>
                <w:szCs w:val="24"/>
              </w:rPr>
            </w:pPr>
          </w:p>
        </w:tc>
        <w:tc>
          <w:tcPr>
            <w:tcW w:w="967" w:type="dxa"/>
            <w:tcBorders>
              <w:top w:val="nil"/>
              <w:left w:val="nil"/>
              <w:bottom w:val="single" w:sz="4" w:space="0" w:color="auto"/>
              <w:right w:val="single" w:sz="4" w:space="0" w:color="auto"/>
            </w:tcBorders>
            <w:shd w:val="clear" w:color="auto" w:fill="auto"/>
            <w:noWrap/>
            <w:vAlign w:val="bottom"/>
          </w:tcPr>
          <w:p w14:paraId="71B87B10"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11" w14:textId="77777777" w:rsidR="00340D73" w:rsidRPr="00554D86" w:rsidRDefault="00340D73" w:rsidP="00340D73">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8" w:space="0" w:color="auto"/>
            </w:tcBorders>
            <w:shd w:val="clear" w:color="auto" w:fill="auto"/>
            <w:noWrap/>
            <w:vAlign w:val="bottom"/>
          </w:tcPr>
          <w:p w14:paraId="71B87B12"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13" w14:textId="77777777" w:rsidR="00340D73" w:rsidRPr="00554D86" w:rsidRDefault="00340D73" w:rsidP="00340D73">
            <w:pPr>
              <w:ind w:firstLine="0"/>
              <w:jc w:val="center"/>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shd w:val="clear" w:color="auto" w:fill="auto"/>
            <w:noWrap/>
            <w:vAlign w:val="bottom"/>
          </w:tcPr>
          <w:p w14:paraId="71B87B14"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15" w14:textId="77777777" w:rsidR="00340D73" w:rsidRPr="00554D86" w:rsidRDefault="00340D73" w:rsidP="00340D73">
            <w:pPr>
              <w:ind w:firstLine="0"/>
              <w:rPr>
                <w:rFonts w:ascii="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noWrap/>
            <w:vAlign w:val="bottom"/>
          </w:tcPr>
          <w:p w14:paraId="71B87B16" w14:textId="77777777" w:rsidR="00340D73" w:rsidRPr="00554D86" w:rsidRDefault="00340D73" w:rsidP="00340D73">
            <w:pPr>
              <w:ind w:firstLine="0"/>
              <w:rPr>
                <w:rFonts w:ascii="Times New Roman" w:hAnsi="Times New Roman" w:cs="Times New Roman"/>
                <w:sz w:val="24"/>
                <w:szCs w:val="24"/>
              </w:rPr>
            </w:pPr>
          </w:p>
        </w:tc>
      </w:tr>
      <w:tr w:rsidR="00340D73" w:rsidRPr="00554D86" w14:paraId="71B87B21" w14:textId="77777777" w:rsidTr="00340D73">
        <w:trPr>
          <w:trHeight w:val="825"/>
        </w:trPr>
        <w:tc>
          <w:tcPr>
            <w:tcW w:w="1843" w:type="dxa"/>
            <w:tcBorders>
              <w:top w:val="single" w:sz="4" w:space="0" w:color="auto"/>
              <w:left w:val="single" w:sz="4" w:space="0" w:color="auto"/>
              <w:bottom w:val="single" w:sz="4" w:space="0" w:color="auto"/>
              <w:right w:val="single" w:sz="4" w:space="0" w:color="000000"/>
            </w:tcBorders>
            <w:shd w:val="clear" w:color="auto" w:fill="auto"/>
            <w:hideMark/>
          </w:tcPr>
          <w:p w14:paraId="71B87B18"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Fiziniams asmenims dėl pasirengimo priimti vaiką laikinai svečiuotis</w:t>
            </w:r>
          </w:p>
        </w:tc>
        <w:tc>
          <w:tcPr>
            <w:tcW w:w="734" w:type="dxa"/>
            <w:tcBorders>
              <w:top w:val="nil"/>
              <w:left w:val="nil"/>
              <w:bottom w:val="single" w:sz="4" w:space="0" w:color="auto"/>
              <w:right w:val="single" w:sz="4" w:space="0" w:color="auto"/>
            </w:tcBorders>
            <w:shd w:val="clear" w:color="auto" w:fill="auto"/>
            <w:noWrap/>
            <w:vAlign w:val="bottom"/>
          </w:tcPr>
          <w:p w14:paraId="71B87B19"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4</w:t>
            </w:r>
          </w:p>
        </w:tc>
        <w:tc>
          <w:tcPr>
            <w:tcW w:w="967" w:type="dxa"/>
            <w:tcBorders>
              <w:top w:val="nil"/>
              <w:left w:val="nil"/>
              <w:bottom w:val="single" w:sz="4" w:space="0" w:color="auto"/>
              <w:right w:val="single" w:sz="4" w:space="0" w:color="auto"/>
            </w:tcBorders>
            <w:shd w:val="clear" w:color="auto" w:fill="auto"/>
            <w:noWrap/>
            <w:vAlign w:val="bottom"/>
          </w:tcPr>
          <w:p w14:paraId="71B87B1A"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1B"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850" w:type="dxa"/>
            <w:tcBorders>
              <w:top w:val="nil"/>
              <w:left w:val="nil"/>
              <w:bottom w:val="single" w:sz="4" w:space="0" w:color="auto"/>
              <w:right w:val="single" w:sz="8" w:space="0" w:color="auto"/>
            </w:tcBorders>
            <w:shd w:val="clear" w:color="auto" w:fill="auto"/>
            <w:noWrap/>
            <w:vAlign w:val="bottom"/>
          </w:tcPr>
          <w:p w14:paraId="71B87B1C"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1D" w14:textId="77777777" w:rsidR="00340D73" w:rsidRPr="00554D86" w:rsidRDefault="00340D73" w:rsidP="00340D73">
            <w:pPr>
              <w:ind w:firstLine="0"/>
              <w:jc w:val="center"/>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shd w:val="clear" w:color="auto" w:fill="auto"/>
            <w:noWrap/>
            <w:vAlign w:val="bottom"/>
          </w:tcPr>
          <w:p w14:paraId="71B87B1E"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1F" w14:textId="77777777" w:rsidR="00340D73" w:rsidRPr="00554D86" w:rsidRDefault="00340D73" w:rsidP="00340D73">
            <w:pPr>
              <w:ind w:firstLine="0"/>
              <w:rPr>
                <w:rFonts w:ascii="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noWrap/>
            <w:vAlign w:val="bottom"/>
          </w:tcPr>
          <w:p w14:paraId="71B87B20" w14:textId="77777777" w:rsidR="00340D73" w:rsidRPr="00554D86" w:rsidRDefault="00340D73" w:rsidP="00340D73">
            <w:pPr>
              <w:ind w:firstLine="0"/>
              <w:rPr>
                <w:rFonts w:ascii="Times New Roman" w:hAnsi="Times New Roman" w:cs="Times New Roman"/>
                <w:sz w:val="24"/>
                <w:szCs w:val="24"/>
              </w:rPr>
            </w:pPr>
          </w:p>
        </w:tc>
      </w:tr>
      <w:tr w:rsidR="00340D73" w:rsidRPr="00554D86" w14:paraId="71B87B2B" w14:textId="77777777" w:rsidTr="00340D73">
        <w:trPr>
          <w:trHeight w:val="585"/>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B22"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Dėl globos (rūpybos) kokybės vertinimo</w:t>
            </w:r>
          </w:p>
        </w:tc>
        <w:tc>
          <w:tcPr>
            <w:tcW w:w="734" w:type="dxa"/>
            <w:tcBorders>
              <w:top w:val="nil"/>
              <w:left w:val="nil"/>
              <w:bottom w:val="single" w:sz="4" w:space="0" w:color="auto"/>
              <w:right w:val="single" w:sz="4" w:space="0" w:color="auto"/>
            </w:tcBorders>
            <w:shd w:val="clear" w:color="auto" w:fill="auto"/>
            <w:noWrap/>
            <w:vAlign w:val="bottom"/>
          </w:tcPr>
          <w:p w14:paraId="71B87B23"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967" w:type="dxa"/>
            <w:tcBorders>
              <w:top w:val="nil"/>
              <w:left w:val="nil"/>
              <w:bottom w:val="single" w:sz="4" w:space="0" w:color="auto"/>
              <w:right w:val="single" w:sz="4" w:space="0" w:color="auto"/>
            </w:tcBorders>
            <w:shd w:val="clear" w:color="auto" w:fill="auto"/>
            <w:noWrap/>
            <w:vAlign w:val="bottom"/>
          </w:tcPr>
          <w:p w14:paraId="71B87B24"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25" w14:textId="77777777" w:rsidR="00340D73" w:rsidRPr="00554D86" w:rsidRDefault="00340D73" w:rsidP="00340D73">
            <w:pPr>
              <w:ind w:firstLine="0"/>
              <w:jc w:val="center"/>
              <w:rPr>
                <w:rFonts w:ascii="Times New Roman" w:hAnsi="Times New Roman" w:cs="Times New Roman"/>
                <w:sz w:val="24"/>
                <w:szCs w:val="24"/>
              </w:rPr>
            </w:pPr>
          </w:p>
        </w:tc>
        <w:tc>
          <w:tcPr>
            <w:tcW w:w="850" w:type="dxa"/>
            <w:tcBorders>
              <w:top w:val="nil"/>
              <w:left w:val="nil"/>
              <w:bottom w:val="single" w:sz="4" w:space="0" w:color="auto"/>
              <w:right w:val="single" w:sz="8" w:space="0" w:color="auto"/>
            </w:tcBorders>
            <w:shd w:val="clear" w:color="auto" w:fill="auto"/>
            <w:noWrap/>
            <w:vAlign w:val="bottom"/>
          </w:tcPr>
          <w:p w14:paraId="71B87B26"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27" w14:textId="77777777" w:rsidR="00340D73" w:rsidRPr="00554D86" w:rsidRDefault="00340D73" w:rsidP="00340D73">
            <w:pPr>
              <w:ind w:firstLine="0"/>
              <w:jc w:val="center"/>
              <w:rPr>
                <w:rFonts w:ascii="Times New Roman" w:hAnsi="Times New Roman" w:cs="Times New Roman"/>
                <w:sz w:val="24"/>
                <w:szCs w:val="24"/>
              </w:rPr>
            </w:pPr>
          </w:p>
        </w:tc>
        <w:tc>
          <w:tcPr>
            <w:tcW w:w="943" w:type="dxa"/>
            <w:tcBorders>
              <w:top w:val="nil"/>
              <w:left w:val="nil"/>
              <w:bottom w:val="single" w:sz="4" w:space="0" w:color="auto"/>
              <w:right w:val="single" w:sz="4" w:space="0" w:color="auto"/>
            </w:tcBorders>
            <w:shd w:val="clear" w:color="auto" w:fill="auto"/>
            <w:noWrap/>
            <w:vAlign w:val="bottom"/>
          </w:tcPr>
          <w:p w14:paraId="71B87B28"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single" w:sz="4" w:space="0" w:color="auto"/>
              <w:right w:val="single" w:sz="4" w:space="0" w:color="auto"/>
            </w:tcBorders>
            <w:shd w:val="clear" w:color="auto" w:fill="auto"/>
            <w:noWrap/>
            <w:vAlign w:val="bottom"/>
          </w:tcPr>
          <w:p w14:paraId="71B87B29" w14:textId="77777777" w:rsidR="00340D73" w:rsidRPr="00554D86" w:rsidRDefault="00340D73" w:rsidP="00340D73">
            <w:pPr>
              <w:ind w:firstLine="0"/>
              <w:rPr>
                <w:rFonts w:ascii="Times New Roman" w:hAnsi="Times New Roman" w:cs="Times New Roman"/>
                <w:sz w:val="24"/>
                <w:szCs w:val="24"/>
              </w:rPr>
            </w:pPr>
          </w:p>
        </w:tc>
        <w:tc>
          <w:tcPr>
            <w:tcW w:w="1251" w:type="dxa"/>
            <w:tcBorders>
              <w:top w:val="nil"/>
              <w:left w:val="nil"/>
              <w:bottom w:val="single" w:sz="4" w:space="0" w:color="auto"/>
              <w:right w:val="single" w:sz="4" w:space="0" w:color="auto"/>
            </w:tcBorders>
            <w:shd w:val="clear" w:color="auto" w:fill="auto"/>
            <w:noWrap/>
            <w:vAlign w:val="bottom"/>
          </w:tcPr>
          <w:p w14:paraId="71B87B2A" w14:textId="77777777" w:rsidR="00340D73" w:rsidRPr="00554D86" w:rsidRDefault="00340D73" w:rsidP="00340D73">
            <w:pPr>
              <w:ind w:firstLine="0"/>
              <w:rPr>
                <w:rFonts w:ascii="Times New Roman" w:hAnsi="Times New Roman" w:cs="Times New Roman"/>
                <w:sz w:val="24"/>
                <w:szCs w:val="24"/>
              </w:rPr>
            </w:pPr>
          </w:p>
        </w:tc>
      </w:tr>
      <w:tr w:rsidR="00340D73" w:rsidRPr="00554D86" w14:paraId="71B87B35" w14:textId="77777777" w:rsidTr="00340D73">
        <w:trPr>
          <w:trHeight w:val="885"/>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B2C"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Dėl papildomo vertinimo (dėl antro ar trečio vaiko globos (rūpybos)  ar įvaikinimo)</w:t>
            </w:r>
          </w:p>
        </w:tc>
        <w:tc>
          <w:tcPr>
            <w:tcW w:w="734" w:type="dxa"/>
            <w:tcBorders>
              <w:top w:val="nil"/>
              <w:left w:val="nil"/>
              <w:bottom w:val="nil"/>
              <w:right w:val="single" w:sz="4" w:space="0" w:color="auto"/>
            </w:tcBorders>
            <w:shd w:val="clear" w:color="auto" w:fill="auto"/>
            <w:noWrap/>
            <w:vAlign w:val="bottom"/>
          </w:tcPr>
          <w:p w14:paraId="71B87B2D"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967" w:type="dxa"/>
            <w:tcBorders>
              <w:top w:val="nil"/>
              <w:left w:val="nil"/>
              <w:bottom w:val="nil"/>
              <w:right w:val="single" w:sz="4" w:space="0" w:color="auto"/>
            </w:tcBorders>
            <w:shd w:val="clear" w:color="auto" w:fill="auto"/>
            <w:noWrap/>
            <w:vAlign w:val="bottom"/>
          </w:tcPr>
          <w:p w14:paraId="71B87B2E"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1017" w:type="dxa"/>
            <w:tcBorders>
              <w:top w:val="nil"/>
              <w:left w:val="nil"/>
              <w:bottom w:val="nil"/>
              <w:right w:val="single" w:sz="4" w:space="0" w:color="auto"/>
            </w:tcBorders>
            <w:shd w:val="clear" w:color="auto" w:fill="auto"/>
            <w:noWrap/>
            <w:vAlign w:val="bottom"/>
          </w:tcPr>
          <w:p w14:paraId="71B87B2F" w14:textId="77777777" w:rsidR="00340D73" w:rsidRPr="00554D86" w:rsidRDefault="00340D73" w:rsidP="00340D73">
            <w:pPr>
              <w:ind w:firstLine="0"/>
              <w:jc w:val="center"/>
              <w:rPr>
                <w:rFonts w:ascii="Times New Roman" w:hAnsi="Times New Roman" w:cs="Times New Roman"/>
                <w:sz w:val="24"/>
                <w:szCs w:val="24"/>
              </w:rPr>
            </w:pPr>
          </w:p>
        </w:tc>
        <w:tc>
          <w:tcPr>
            <w:tcW w:w="850" w:type="dxa"/>
            <w:tcBorders>
              <w:top w:val="nil"/>
              <w:left w:val="nil"/>
              <w:bottom w:val="nil"/>
              <w:right w:val="single" w:sz="8" w:space="0" w:color="auto"/>
            </w:tcBorders>
            <w:shd w:val="clear" w:color="auto" w:fill="auto"/>
            <w:noWrap/>
            <w:vAlign w:val="bottom"/>
          </w:tcPr>
          <w:p w14:paraId="71B87B30"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nil"/>
              <w:right w:val="single" w:sz="4" w:space="0" w:color="auto"/>
            </w:tcBorders>
            <w:shd w:val="clear" w:color="auto" w:fill="auto"/>
            <w:noWrap/>
            <w:vAlign w:val="bottom"/>
          </w:tcPr>
          <w:p w14:paraId="71B87B31" w14:textId="77777777" w:rsidR="00340D73" w:rsidRPr="00554D86" w:rsidRDefault="00340D73" w:rsidP="00340D73">
            <w:pPr>
              <w:ind w:firstLine="0"/>
              <w:jc w:val="center"/>
              <w:rPr>
                <w:rFonts w:ascii="Times New Roman" w:hAnsi="Times New Roman" w:cs="Times New Roman"/>
                <w:sz w:val="24"/>
                <w:szCs w:val="24"/>
              </w:rPr>
            </w:pPr>
          </w:p>
        </w:tc>
        <w:tc>
          <w:tcPr>
            <w:tcW w:w="943" w:type="dxa"/>
            <w:tcBorders>
              <w:top w:val="nil"/>
              <w:left w:val="nil"/>
              <w:bottom w:val="nil"/>
              <w:right w:val="single" w:sz="4" w:space="0" w:color="auto"/>
            </w:tcBorders>
            <w:shd w:val="clear" w:color="auto" w:fill="auto"/>
            <w:noWrap/>
            <w:vAlign w:val="bottom"/>
          </w:tcPr>
          <w:p w14:paraId="71B87B32"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nil"/>
              <w:left w:val="nil"/>
              <w:bottom w:val="nil"/>
              <w:right w:val="single" w:sz="4" w:space="0" w:color="auto"/>
            </w:tcBorders>
            <w:shd w:val="clear" w:color="auto" w:fill="auto"/>
            <w:noWrap/>
            <w:vAlign w:val="bottom"/>
          </w:tcPr>
          <w:p w14:paraId="71B87B33" w14:textId="77777777" w:rsidR="00340D73" w:rsidRPr="00554D86" w:rsidRDefault="00340D73" w:rsidP="00340D73">
            <w:pPr>
              <w:ind w:firstLine="0"/>
              <w:rPr>
                <w:rFonts w:ascii="Times New Roman" w:hAnsi="Times New Roman" w:cs="Times New Roman"/>
                <w:sz w:val="24"/>
                <w:szCs w:val="24"/>
              </w:rPr>
            </w:pPr>
          </w:p>
        </w:tc>
        <w:tc>
          <w:tcPr>
            <w:tcW w:w="1251" w:type="dxa"/>
            <w:tcBorders>
              <w:top w:val="nil"/>
              <w:left w:val="nil"/>
              <w:bottom w:val="nil"/>
              <w:right w:val="single" w:sz="4" w:space="0" w:color="auto"/>
            </w:tcBorders>
            <w:shd w:val="clear" w:color="auto" w:fill="auto"/>
            <w:noWrap/>
            <w:vAlign w:val="bottom"/>
          </w:tcPr>
          <w:p w14:paraId="71B87B34" w14:textId="77777777" w:rsidR="00340D73" w:rsidRPr="00554D86" w:rsidRDefault="00340D73" w:rsidP="00340D73">
            <w:pPr>
              <w:ind w:firstLine="0"/>
              <w:rPr>
                <w:rFonts w:ascii="Times New Roman" w:hAnsi="Times New Roman" w:cs="Times New Roman"/>
                <w:sz w:val="24"/>
                <w:szCs w:val="24"/>
              </w:rPr>
            </w:pPr>
          </w:p>
        </w:tc>
      </w:tr>
      <w:tr w:rsidR="00340D73" w:rsidRPr="00554D86" w14:paraId="71B87B3F" w14:textId="77777777" w:rsidTr="00340D73">
        <w:trPr>
          <w:trHeight w:val="300"/>
        </w:trPr>
        <w:tc>
          <w:tcPr>
            <w:tcW w:w="184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B36"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lastRenderedPageBreak/>
              <w:t>IŠ VISO:</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71B87B37"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11</w:t>
            </w:r>
          </w:p>
        </w:tc>
        <w:tc>
          <w:tcPr>
            <w:tcW w:w="967" w:type="dxa"/>
            <w:tcBorders>
              <w:top w:val="single" w:sz="4" w:space="0" w:color="auto"/>
              <w:left w:val="nil"/>
              <w:bottom w:val="single" w:sz="4" w:space="0" w:color="auto"/>
              <w:right w:val="single" w:sz="4" w:space="0" w:color="auto"/>
            </w:tcBorders>
            <w:shd w:val="clear" w:color="auto" w:fill="auto"/>
            <w:noWrap/>
            <w:vAlign w:val="bottom"/>
          </w:tcPr>
          <w:p w14:paraId="71B87B38"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4</w:t>
            </w:r>
          </w:p>
        </w:tc>
        <w:tc>
          <w:tcPr>
            <w:tcW w:w="1017" w:type="dxa"/>
            <w:tcBorders>
              <w:top w:val="single" w:sz="4" w:space="0" w:color="auto"/>
              <w:left w:val="nil"/>
              <w:bottom w:val="single" w:sz="4" w:space="0" w:color="auto"/>
              <w:right w:val="single" w:sz="4" w:space="0" w:color="auto"/>
            </w:tcBorders>
            <w:shd w:val="clear" w:color="auto" w:fill="auto"/>
            <w:noWrap/>
            <w:vAlign w:val="bottom"/>
          </w:tcPr>
          <w:p w14:paraId="71B87B39"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850" w:type="dxa"/>
            <w:tcBorders>
              <w:top w:val="single" w:sz="4" w:space="0" w:color="auto"/>
              <w:left w:val="nil"/>
              <w:bottom w:val="single" w:sz="4" w:space="0" w:color="auto"/>
              <w:right w:val="single" w:sz="8" w:space="0" w:color="auto"/>
            </w:tcBorders>
            <w:shd w:val="clear" w:color="auto" w:fill="auto"/>
            <w:noWrap/>
            <w:vAlign w:val="bottom"/>
          </w:tcPr>
          <w:p w14:paraId="71B87B3A"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single" w:sz="4" w:space="0" w:color="auto"/>
              <w:left w:val="nil"/>
              <w:bottom w:val="single" w:sz="4" w:space="0" w:color="auto"/>
              <w:right w:val="single" w:sz="4" w:space="0" w:color="auto"/>
            </w:tcBorders>
            <w:shd w:val="clear" w:color="auto" w:fill="auto"/>
            <w:noWrap/>
            <w:vAlign w:val="bottom"/>
          </w:tcPr>
          <w:p w14:paraId="71B87B3B" w14:textId="77777777" w:rsidR="00340D73" w:rsidRPr="00554D86" w:rsidRDefault="00340D73" w:rsidP="00340D73">
            <w:pPr>
              <w:ind w:firstLine="0"/>
              <w:jc w:val="center"/>
              <w:rPr>
                <w:rFonts w:ascii="Times New Roman" w:hAnsi="Times New Roman" w:cs="Times New Roman"/>
                <w:sz w:val="24"/>
                <w:szCs w:val="24"/>
              </w:rPr>
            </w:pP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71B87B3C" w14:textId="77777777" w:rsidR="00340D73" w:rsidRPr="00554D86" w:rsidRDefault="00340D73" w:rsidP="00340D73">
            <w:pPr>
              <w:ind w:firstLine="0"/>
              <w:jc w:val="center"/>
              <w:rPr>
                <w:rFonts w:ascii="Times New Roman" w:hAnsi="Times New Roman" w:cs="Times New Roman"/>
                <w:sz w:val="24"/>
                <w:szCs w:val="24"/>
              </w:rPr>
            </w:pPr>
          </w:p>
        </w:tc>
        <w:tc>
          <w:tcPr>
            <w:tcW w:w="1017" w:type="dxa"/>
            <w:tcBorders>
              <w:top w:val="single" w:sz="4" w:space="0" w:color="auto"/>
              <w:left w:val="nil"/>
              <w:bottom w:val="single" w:sz="4" w:space="0" w:color="auto"/>
              <w:right w:val="single" w:sz="4" w:space="0" w:color="auto"/>
            </w:tcBorders>
            <w:shd w:val="clear" w:color="auto" w:fill="auto"/>
            <w:noWrap/>
            <w:vAlign w:val="bottom"/>
          </w:tcPr>
          <w:p w14:paraId="71B87B3D" w14:textId="77777777" w:rsidR="00340D73" w:rsidRPr="00554D86" w:rsidRDefault="00340D73" w:rsidP="00340D73">
            <w:pPr>
              <w:ind w:firstLine="0"/>
              <w:jc w:val="right"/>
              <w:rPr>
                <w:rFonts w:ascii="Times New Roman" w:hAnsi="Times New Roman" w:cs="Times New Roman"/>
                <w:sz w:val="24"/>
                <w:szCs w:val="24"/>
              </w:rPr>
            </w:pPr>
          </w:p>
        </w:tc>
        <w:tc>
          <w:tcPr>
            <w:tcW w:w="1251" w:type="dxa"/>
            <w:tcBorders>
              <w:top w:val="single" w:sz="4" w:space="0" w:color="auto"/>
              <w:left w:val="nil"/>
              <w:bottom w:val="single" w:sz="4" w:space="0" w:color="auto"/>
              <w:right w:val="single" w:sz="4" w:space="0" w:color="auto"/>
            </w:tcBorders>
            <w:shd w:val="clear" w:color="auto" w:fill="auto"/>
            <w:noWrap/>
            <w:vAlign w:val="bottom"/>
          </w:tcPr>
          <w:p w14:paraId="71B87B3E" w14:textId="77777777" w:rsidR="00340D73" w:rsidRPr="00554D86" w:rsidRDefault="00340D73" w:rsidP="00340D73">
            <w:pPr>
              <w:ind w:firstLine="0"/>
              <w:jc w:val="right"/>
              <w:rPr>
                <w:rFonts w:ascii="Times New Roman" w:hAnsi="Times New Roman" w:cs="Times New Roman"/>
                <w:sz w:val="24"/>
                <w:szCs w:val="24"/>
              </w:rPr>
            </w:pPr>
          </w:p>
        </w:tc>
      </w:tr>
    </w:tbl>
    <w:p w14:paraId="71B87B40"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71B87B41"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r w:rsidRPr="00554D86">
        <w:rPr>
          <w:rFonts w:ascii="Times New Roman" w:hAnsi="Times New Roman" w:cs="Times New Roman"/>
          <w:b/>
          <w:sz w:val="24"/>
          <w:szCs w:val="24"/>
        </w:rPr>
        <w:t>Konsultavimo, informavimo ir kitos paslaugos:</w:t>
      </w:r>
    </w:p>
    <w:p w14:paraId="71B87B42"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71B87B43"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554D86">
        <w:rPr>
          <w:rFonts w:ascii="Times New Roman" w:hAnsi="Times New Roman" w:cs="Times New Roman"/>
          <w:sz w:val="24"/>
          <w:szCs w:val="24"/>
        </w:rPr>
        <w:t>17 lentelė.</w:t>
      </w:r>
    </w:p>
    <w:tbl>
      <w:tblPr>
        <w:tblW w:w="9639" w:type="dxa"/>
        <w:tblInd w:w="-5" w:type="dxa"/>
        <w:tblLayout w:type="fixed"/>
        <w:tblLook w:val="04A0" w:firstRow="1" w:lastRow="0" w:firstColumn="1" w:lastColumn="0" w:noHBand="0" w:noVBand="1"/>
      </w:tblPr>
      <w:tblGrid>
        <w:gridCol w:w="1701"/>
        <w:gridCol w:w="993"/>
        <w:gridCol w:w="1134"/>
        <w:gridCol w:w="1134"/>
        <w:gridCol w:w="1417"/>
        <w:gridCol w:w="3260"/>
      </w:tblGrid>
      <w:tr w:rsidR="00340D73" w:rsidRPr="00554D86" w14:paraId="71B87B48" w14:textId="77777777" w:rsidTr="00340D73">
        <w:trPr>
          <w:trHeight w:val="75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B87B44" w14:textId="22977556" w:rsidR="00340D73" w:rsidRPr="00554D86" w:rsidRDefault="00340D73" w:rsidP="00554D86">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Konsultavimo</w:t>
            </w:r>
            <w:r w:rsidR="00554D86">
              <w:rPr>
                <w:rFonts w:ascii="Times New Roman" w:hAnsi="Times New Roman" w:cs="Times New Roman"/>
                <w:b/>
                <w:bCs/>
                <w:sz w:val="24"/>
                <w:szCs w:val="24"/>
              </w:rPr>
              <w:t>/</w:t>
            </w:r>
            <w:r w:rsidRPr="00554D86">
              <w:rPr>
                <w:rFonts w:ascii="Times New Roman" w:hAnsi="Times New Roman" w:cs="Times New Roman"/>
                <w:b/>
                <w:bCs/>
                <w:sz w:val="24"/>
                <w:szCs w:val="24"/>
              </w:rPr>
              <w:t>informavimo ir kitos paslaugos</w:t>
            </w:r>
          </w:p>
        </w:tc>
        <w:tc>
          <w:tcPr>
            <w:tcW w:w="2127" w:type="dxa"/>
            <w:gridSpan w:val="2"/>
            <w:tcBorders>
              <w:top w:val="single" w:sz="4" w:space="0" w:color="auto"/>
              <w:left w:val="nil"/>
              <w:bottom w:val="single" w:sz="4" w:space="0" w:color="auto"/>
              <w:right w:val="single" w:sz="8" w:space="0" w:color="000000"/>
            </w:tcBorders>
            <w:shd w:val="clear" w:color="auto" w:fill="auto"/>
            <w:vAlign w:val="center"/>
            <w:hideMark/>
          </w:tcPr>
          <w:p w14:paraId="71B87B45"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 xml:space="preserve">Konsultavimas* </w:t>
            </w:r>
            <w:r w:rsidRPr="00554D86">
              <w:rPr>
                <w:rFonts w:ascii="Times New Roman" w:hAnsi="Times New Roman" w:cs="Times New Roman"/>
                <w:sz w:val="24"/>
                <w:szCs w:val="24"/>
              </w:rPr>
              <w:t>(atvejų skaičius)</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14:paraId="71B87B46"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 xml:space="preserve">Informavimas** </w:t>
            </w:r>
            <w:r w:rsidRPr="00554D86">
              <w:rPr>
                <w:rFonts w:ascii="Times New Roman" w:hAnsi="Times New Roman" w:cs="Times New Roman"/>
                <w:sz w:val="24"/>
                <w:szCs w:val="24"/>
              </w:rPr>
              <w:t>(atvejų skaičius)</w:t>
            </w:r>
          </w:p>
        </w:tc>
        <w:tc>
          <w:tcPr>
            <w:tcW w:w="3260" w:type="dxa"/>
            <w:vMerge w:val="restart"/>
            <w:tcBorders>
              <w:top w:val="single" w:sz="4" w:space="0" w:color="auto"/>
              <w:left w:val="single" w:sz="8" w:space="0" w:color="auto"/>
              <w:bottom w:val="single" w:sz="4" w:space="0" w:color="000000"/>
              <w:right w:val="single" w:sz="4" w:space="0" w:color="000000"/>
            </w:tcBorders>
            <w:shd w:val="clear" w:color="auto" w:fill="auto"/>
            <w:vAlign w:val="bottom"/>
            <w:hideMark/>
          </w:tcPr>
          <w:p w14:paraId="71B87B47"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 xml:space="preserve">Iš jų asmenys, susiję giminystės ryšiais su norimu globoti (rūpinti) ar įvaikinti  vaiku, su globojamu (rūpinamu) ar įvaikintu vaiku </w:t>
            </w:r>
            <w:r w:rsidRPr="00554D86">
              <w:rPr>
                <w:rFonts w:ascii="Times New Roman" w:hAnsi="Times New Roman" w:cs="Times New Roman"/>
                <w:sz w:val="24"/>
                <w:szCs w:val="24"/>
              </w:rPr>
              <w:t>(atvejų skaičius)</w:t>
            </w:r>
          </w:p>
        </w:tc>
      </w:tr>
      <w:tr w:rsidR="00340D73" w:rsidRPr="00554D86" w14:paraId="71B87B4F" w14:textId="77777777" w:rsidTr="00340D73">
        <w:trPr>
          <w:trHeight w:val="1035"/>
        </w:trPr>
        <w:tc>
          <w:tcPr>
            <w:tcW w:w="1701" w:type="dxa"/>
            <w:vMerge/>
            <w:tcBorders>
              <w:top w:val="single" w:sz="4" w:space="0" w:color="auto"/>
              <w:left w:val="single" w:sz="4" w:space="0" w:color="auto"/>
              <w:bottom w:val="single" w:sz="4" w:space="0" w:color="000000"/>
              <w:right w:val="single" w:sz="4" w:space="0" w:color="000000"/>
            </w:tcBorders>
            <w:vAlign w:val="center"/>
            <w:hideMark/>
          </w:tcPr>
          <w:p w14:paraId="71B87B49" w14:textId="77777777" w:rsidR="00340D73" w:rsidRPr="00554D86" w:rsidRDefault="00340D73" w:rsidP="00340D73">
            <w:pPr>
              <w:ind w:firstLine="0"/>
              <w:rPr>
                <w:rFonts w:ascii="Times New Roman" w:hAnsi="Times New Roman" w:cs="Times New Roman"/>
                <w:b/>
                <w:bCs/>
                <w:sz w:val="24"/>
                <w:szCs w:val="24"/>
              </w:rPr>
            </w:pPr>
          </w:p>
        </w:tc>
        <w:tc>
          <w:tcPr>
            <w:tcW w:w="993" w:type="dxa"/>
            <w:tcBorders>
              <w:top w:val="nil"/>
              <w:left w:val="nil"/>
              <w:bottom w:val="single" w:sz="4" w:space="0" w:color="auto"/>
              <w:right w:val="single" w:sz="4" w:space="0" w:color="auto"/>
            </w:tcBorders>
            <w:shd w:val="clear" w:color="auto" w:fill="auto"/>
            <w:hideMark/>
          </w:tcPr>
          <w:p w14:paraId="71B87B4A"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Įstaigoje</w:t>
            </w:r>
          </w:p>
        </w:tc>
        <w:tc>
          <w:tcPr>
            <w:tcW w:w="1134" w:type="dxa"/>
            <w:tcBorders>
              <w:top w:val="nil"/>
              <w:left w:val="nil"/>
              <w:bottom w:val="single" w:sz="4" w:space="0" w:color="auto"/>
              <w:right w:val="single" w:sz="8" w:space="0" w:color="auto"/>
            </w:tcBorders>
            <w:shd w:val="clear" w:color="auto" w:fill="auto"/>
            <w:hideMark/>
          </w:tcPr>
          <w:p w14:paraId="71B87B4B"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Kliento namuose</w:t>
            </w:r>
          </w:p>
        </w:tc>
        <w:tc>
          <w:tcPr>
            <w:tcW w:w="1134" w:type="dxa"/>
            <w:tcBorders>
              <w:top w:val="nil"/>
              <w:left w:val="nil"/>
              <w:bottom w:val="single" w:sz="4" w:space="0" w:color="auto"/>
              <w:right w:val="single" w:sz="4" w:space="0" w:color="auto"/>
            </w:tcBorders>
            <w:shd w:val="clear" w:color="auto" w:fill="auto"/>
            <w:hideMark/>
          </w:tcPr>
          <w:p w14:paraId="71B87B4C"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Telefonu</w:t>
            </w:r>
          </w:p>
        </w:tc>
        <w:tc>
          <w:tcPr>
            <w:tcW w:w="1417" w:type="dxa"/>
            <w:tcBorders>
              <w:top w:val="nil"/>
              <w:left w:val="nil"/>
              <w:bottom w:val="single" w:sz="4" w:space="0" w:color="auto"/>
              <w:right w:val="single" w:sz="8" w:space="0" w:color="auto"/>
            </w:tcBorders>
            <w:shd w:val="clear" w:color="auto" w:fill="auto"/>
            <w:hideMark/>
          </w:tcPr>
          <w:p w14:paraId="71B87B4D"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Elektroniniu paštu</w:t>
            </w:r>
          </w:p>
        </w:tc>
        <w:tc>
          <w:tcPr>
            <w:tcW w:w="3260" w:type="dxa"/>
            <w:vMerge/>
            <w:tcBorders>
              <w:top w:val="nil"/>
              <w:left w:val="nil"/>
              <w:bottom w:val="single" w:sz="4" w:space="0" w:color="auto"/>
              <w:right w:val="single" w:sz="8" w:space="0" w:color="auto"/>
            </w:tcBorders>
            <w:vAlign w:val="center"/>
            <w:hideMark/>
          </w:tcPr>
          <w:p w14:paraId="71B87B4E" w14:textId="77777777" w:rsidR="00340D73" w:rsidRPr="00554D86" w:rsidRDefault="00340D73" w:rsidP="00340D73">
            <w:pPr>
              <w:ind w:firstLine="0"/>
              <w:rPr>
                <w:rFonts w:ascii="Times New Roman" w:hAnsi="Times New Roman" w:cs="Times New Roman"/>
                <w:b/>
                <w:bCs/>
                <w:sz w:val="24"/>
                <w:szCs w:val="24"/>
              </w:rPr>
            </w:pPr>
          </w:p>
        </w:tc>
      </w:tr>
      <w:tr w:rsidR="00340D73" w:rsidRPr="00554D86" w14:paraId="71B87B56" w14:textId="77777777" w:rsidTr="00340D73">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B87B50"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Norintiems globoti (rūpinti)</w:t>
            </w:r>
          </w:p>
        </w:tc>
        <w:tc>
          <w:tcPr>
            <w:tcW w:w="993" w:type="dxa"/>
            <w:tcBorders>
              <w:top w:val="nil"/>
              <w:left w:val="nil"/>
              <w:bottom w:val="single" w:sz="4" w:space="0" w:color="auto"/>
              <w:right w:val="single" w:sz="4" w:space="0" w:color="auto"/>
            </w:tcBorders>
            <w:shd w:val="clear" w:color="auto" w:fill="auto"/>
            <w:noWrap/>
            <w:vAlign w:val="center"/>
          </w:tcPr>
          <w:p w14:paraId="71B87B51"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12</w:t>
            </w:r>
          </w:p>
        </w:tc>
        <w:tc>
          <w:tcPr>
            <w:tcW w:w="1134" w:type="dxa"/>
            <w:tcBorders>
              <w:top w:val="nil"/>
              <w:left w:val="nil"/>
              <w:bottom w:val="single" w:sz="4" w:space="0" w:color="auto"/>
              <w:right w:val="single" w:sz="8" w:space="0" w:color="auto"/>
            </w:tcBorders>
            <w:shd w:val="clear" w:color="auto" w:fill="auto"/>
            <w:noWrap/>
            <w:vAlign w:val="center"/>
          </w:tcPr>
          <w:p w14:paraId="71B87B52"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vAlign w:val="center"/>
          </w:tcPr>
          <w:p w14:paraId="71B87B53"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28</w:t>
            </w:r>
          </w:p>
        </w:tc>
        <w:tc>
          <w:tcPr>
            <w:tcW w:w="1417" w:type="dxa"/>
            <w:tcBorders>
              <w:top w:val="nil"/>
              <w:left w:val="nil"/>
              <w:bottom w:val="single" w:sz="4" w:space="0" w:color="auto"/>
              <w:right w:val="single" w:sz="8" w:space="0" w:color="auto"/>
            </w:tcBorders>
            <w:shd w:val="clear" w:color="auto" w:fill="auto"/>
            <w:noWrap/>
            <w:vAlign w:val="bottom"/>
          </w:tcPr>
          <w:p w14:paraId="71B87B54"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5</w:t>
            </w:r>
          </w:p>
        </w:tc>
        <w:tc>
          <w:tcPr>
            <w:tcW w:w="3260" w:type="dxa"/>
            <w:tcBorders>
              <w:top w:val="single" w:sz="4" w:space="0" w:color="auto"/>
              <w:left w:val="nil"/>
              <w:bottom w:val="single" w:sz="4" w:space="0" w:color="auto"/>
              <w:right w:val="single" w:sz="4" w:space="0" w:color="000000"/>
            </w:tcBorders>
            <w:shd w:val="clear" w:color="auto" w:fill="auto"/>
            <w:noWrap/>
            <w:vAlign w:val="bottom"/>
          </w:tcPr>
          <w:p w14:paraId="71B87B55" w14:textId="77777777" w:rsidR="00340D73" w:rsidRPr="00554D86" w:rsidRDefault="00340D73" w:rsidP="00340D73">
            <w:pPr>
              <w:ind w:firstLine="0"/>
              <w:jc w:val="center"/>
              <w:rPr>
                <w:rFonts w:ascii="Times New Roman" w:hAnsi="Times New Roman" w:cs="Times New Roman"/>
                <w:sz w:val="24"/>
                <w:szCs w:val="24"/>
              </w:rPr>
            </w:pPr>
          </w:p>
        </w:tc>
      </w:tr>
      <w:tr w:rsidR="00340D73" w:rsidRPr="00554D86" w14:paraId="71B87B5D" w14:textId="77777777" w:rsidTr="00340D73">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B87B57"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Norintiems įvaikinti</w:t>
            </w:r>
          </w:p>
        </w:tc>
        <w:tc>
          <w:tcPr>
            <w:tcW w:w="993" w:type="dxa"/>
            <w:tcBorders>
              <w:top w:val="nil"/>
              <w:left w:val="nil"/>
              <w:bottom w:val="single" w:sz="4" w:space="0" w:color="auto"/>
              <w:right w:val="single" w:sz="4" w:space="0" w:color="auto"/>
            </w:tcBorders>
            <w:shd w:val="clear" w:color="auto" w:fill="auto"/>
            <w:noWrap/>
            <w:vAlign w:val="center"/>
          </w:tcPr>
          <w:p w14:paraId="71B87B58"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1134" w:type="dxa"/>
            <w:tcBorders>
              <w:top w:val="nil"/>
              <w:left w:val="nil"/>
              <w:bottom w:val="single" w:sz="4" w:space="0" w:color="auto"/>
              <w:right w:val="single" w:sz="8" w:space="0" w:color="auto"/>
            </w:tcBorders>
            <w:shd w:val="clear" w:color="auto" w:fill="auto"/>
            <w:noWrap/>
            <w:vAlign w:val="center"/>
          </w:tcPr>
          <w:p w14:paraId="71B87B59"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tcPr>
          <w:p w14:paraId="71B87B5A"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1417" w:type="dxa"/>
            <w:tcBorders>
              <w:top w:val="nil"/>
              <w:left w:val="nil"/>
              <w:bottom w:val="single" w:sz="4" w:space="0" w:color="auto"/>
              <w:right w:val="single" w:sz="8" w:space="0" w:color="auto"/>
            </w:tcBorders>
            <w:shd w:val="clear" w:color="auto" w:fill="auto"/>
            <w:noWrap/>
            <w:vAlign w:val="bottom"/>
          </w:tcPr>
          <w:p w14:paraId="71B87B5B" w14:textId="77777777" w:rsidR="00340D73" w:rsidRPr="00554D86" w:rsidRDefault="00340D73" w:rsidP="00340D73">
            <w:pPr>
              <w:ind w:firstLine="0"/>
              <w:jc w:val="center"/>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14:paraId="71B87B5C" w14:textId="77777777" w:rsidR="00340D73" w:rsidRPr="00554D86" w:rsidRDefault="00340D73" w:rsidP="00340D73">
            <w:pPr>
              <w:ind w:firstLine="0"/>
              <w:jc w:val="center"/>
              <w:rPr>
                <w:rFonts w:ascii="Times New Roman" w:hAnsi="Times New Roman" w:cs="Times New Roman"/>
                <w:sz w:val="24"/>
                <w:szCs w:val="24"/>
              </w:rPr>
            </w:pPr>
          </w:p>
        </w:tc>
      </w:tr>
      <w:tr w:rsidR="00340D73" w:rsidRPr="00554D86" w14:paraId="71B87B64" w14:textId="77777777" w:rsidTr="00340D73">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B87B5E"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Globėjams (rūpintojams)</w:t>
            </w:r>
          </w:p>
        </w:tc>
        <w:tc>
          <w:tcPr>
            <w:tcW w:w="993" w:type="dxa"/>
            <w:tcBorders>
              <w:top w:val="nil"/>
              <w:left w:val="nil"/>
              <w:bottom w:val="single" w:sz="4" w:space="0" w:color="auto"/>
              <w:right w:val="single" w:sz="4" w:space="0" w:color="auto"/>
            </w:tcBorders>
            <w:shd w:val="clear" w:color="auto" w:fill="auto"/>
            <w:noWrap/>
            <w:vAlign w:val="bottom"/>
          </w:tcPr>
          <w:p w14:paraId="71B87B5F"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36</w:t>
            </w:r>
          </w:p>
        </w:tc>
        <w:tc>
          <w:tcPr>
            <w:tcW w:w="1134" w:type="dxa"/>
            <w:tcBorders>
              <w:top w:val="nil"/>
              <w:left w:val="nil"/>
              <w:bottom w:val="single" w:sz="4" w:space="0" w:color="auto"/>
              <w:right w:val="single" w:sz="8" w:space="0" w:color="auto"/>
            </w:tcBorders>
            <w:shd w:val="clear" w:color="auto" w:fill="auto"/>
            <w:noWrap/>
            <w:vAlign w:val="bottom"/>
          </w:tcPr>
          <w:p w14:paraId="71B87B60"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16</w:t>
            </w:r>
          </w:p>
        </w:tc>
        <w:tc>
          <w:tcPr>
            <w:tcW w:w="1134" w:type="dxa"/>
            <w:tcBorders>
              <w:top w:val="nil"/>
              <w:left w:val="nil"/>
              <w:bottom w:val="single" w:sz="4" w:space="0" w:color="auto"/>
              <w:right w:val="single" w:sz="4" w:space="0" w:color="auto"/>
            </w:tcBorders>
            <w:shd w:val="clear" w:color="auto" w:fill="auto"/>
            <w:noWrap/>
            <w:vAlign w:val="bottom"/>
          </w:tcPr>
          <w:p w14:paraId="71B87B61"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70</w:t>
            </w:r>
          </w:p>
        </w:tc>
        <w:tc>
          <w:tcPr>
            <w:tcW w:w="1417" w:type="dxa"/>
            <w:tcBorders>
              <w:top w:val="nil"/>
              <w:left w:val="nil"/>
              <w:bottom w:val="single" w:sz="4" w:space="0" w:color="auto"/>
              <w:right w:val="single" w:sz="8" w:space="0" w:color="auto"/>
            </w:tcBorders>
            <w:shd w:val="clear" w:color="auto" w:fill="auto"/>
            <w:noWrap/>
            <w:vAlign w:val="bottom"/>
          </w:tcPr>
          <w:p w14:paraId="71B87B62" w14:textId="77777777" w:rsidR="00340D73" w:rsidRPr="00554D86" w:rsidRDefault="00340D73" w:rsidP="00340D73">
            <w:pPr>
              <w:ind w:firstLine="0"/>
              <w:jc w:val="center"/>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14:paraId="71B87B63" w14:textId="77777777" w:rsidR="00340D73" w:rsidRPr="00554D86" w:rsidRDefault="00340D73" w:rsidP="00340D73">
            <w:pPr>
              <w:ind w:firstLine="0"/>
              <w:jc w:val="center"/>
              <w:rPr>
                <w:rFonts w:ascii="Times New Roman" w:hAnsi="Times New Roman" w:cs="Times New Roman"/>
                <w:sz w:val="24"/>
                <w:szCs w:val="24"/>
              </w:rPr>
            </w:pPr>
          </w:p>
        </w:tc>
      </w:tr>
      <w:tr w:rsidR="00340D73" w:rsidRPr="00554D86" w14:paraId="71B87B6B" w14:textId="77777777" w:rsidTr="00340D73">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B87B65"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Įtėviams</w:t>
            </w:r>
          </w:p>
        </w:tc>
        <w:tc>
          <w:tcPr>
            <w:tcW w:w="993" w:type="dxa"/>
            <w:tcBorders>
              <w:top w:val="nil"/>
              <w:left w:val="nil"/>
              <w:bottom w:val="single" w:sz="4" w:space="0" w:color="auto"/>
              <w:right w:val="single" w:sz="4" w:space="0" w:color="auto"/>
            </w:tcBorders>
            <w:shd w:val="clear" w:color="auto" w:fill="auto"/>
            <w:noWrap/>
            <w:vAlign w:val="bottom"/>
          </w:tcPr>
          <w:p w14:paraId="71B87B66"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1134" w:type="dxa"/>
            <w:tcBorders>
              <w:top w:val="nil"/>
              <w:left w:val="nil"/>
              <w:bottom w:val="single" w:sz="4" w:space="0" w:color="auto"/>
              <w:right w:val="single" w:sz="8" w:space="0" w:color="auto"/>
            </w:tcBorders>
            <w:shd w:val="clear" w:color="auto" w:fill="auto"/>
            <w:noWrap/>
            <w:vAlign w:val="bottom"/>
          </w:tcPr>
          <w:p w14:paraId="71B87B67"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bottom"/>
          </w:tcPr>
          <w:p w14:paraId="71B87B68"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w:t>
            </w:r>
          </w:p>
        </w:tc>
        <w:tc>
          <w:tcPr>
            <w:tcW w:w="1417" w:type="dxa"/>
            <w:tcBorders>
              <w:top w:val="nil"/>
              <w:left w:val="nil"/>
              <w:bottom w:val="single" w:sz="4" w:space="0" w:color="auto"/>
              <w:right w:val="single" w:sz="8" w:space="0" w:color="auto"/>
            </w:tcBorders>
            <w:shd w:val="clear" w:color="auto" w:fill="auto"/>
            <w:noWrap/>
            <w:vAlign w:val="bottom"/>
          </w:tcPr>
          <w:p w14:paraId="71B87B69" w14:textId="77777777" w:rsidR="00340D73" w:rsidRPr="00554D86" w:rsidRDefault="00340D73" w:rsidP="00340D73">
            <w:pPr>
              <w:ind w:firstLine="0"/>
              <w:jc w:val="center"/>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14:paraId="71B87B6A" w14:textId="77777777" w:rsidR="00340D73" w:rsidRPr="00554D86" w:rsidRDefault="00340D73" w:rsidP="00340D73">
            <w:pPr>
              <w:ind w:firstLine="0"/>
              <w:jc w:val="center"/>
              <w:rPr>
                <w:rFonts w:ascii="Times New Roman" w:hAnsi="Times New Roman" w:cs="Times New Roman"/>
                <w:sz w:val="24"/>
                <w:szCs w:val="24"/>
              </w:rPr>
            </w:pPr>
          </w:p>
        </w:tc>
      </w:tr>
      <w:tr w:rsidR="00340D73" w:rsidRPr="00554D86" w14:paraId="71B87B72" w14:textId="77777777" w:rsidTr="00340D73">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B87B6C"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Artimiesiems giminaičiams**</w:t>
            </w:r>
          </w:p>
        </w:tc>
        <w:tc>
          <w:tcPr>
            <w:tcW w:w="993" w:type="dxa"/>
            <w:tcBorders>
              <w:top w:val="nil"/>
              <w:left w:val="nil"/>
              <w:bottom w:val="single" w:sz="4" w:space="0" w:color="auto"/>
              <w:right w:val="single" w:sz="4" w:space="0" w:color="auto"/>
            </w:tcBorders>
            <w:shd w:val="clear" w:color="auto" w:fill="auto"/>
            <w:noWrap/>
            <w:vAlign w:val="bottom"/>
          </w:tcPr>
          <w:p w14:paraId="71B87B6D"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15</w:t>
            </w:r>
          </w:p>
        </w:tc>
        <w:tc>
          <w:tcPr>
            <w:tcW w:w="1134" w:type="dxa"/>
            <w:tcBorders>
              <w:top w:val="nil"/>
              <w:left w:val="nil"/>
              <w:bottom w:val="single" w:sz="4" w:space="0" w:color="auto"/>
              <w:right w:val="single" w:sz="8" w:space="0" w:color="auto"/>
            </w:tcBorders>
            <w:shd w:val="clear" w:color="auto" w:fill="auto"/>
            <w:noWrap/>
            <w:vAlign w:val="bottom"/>
          </w:tcPr>
          <w:p w14:paraId="71B87B6E"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bottom"/>
          </w:tcPr>
          <w:p w14:paraId="71B87B6F"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13</w:t>
            </w:r>
          </w:p>
        </w:tc>
        <w:tc>
          <w:tcPr>
            <w:tcW w:w="1417" w:type="dxa"/>
            <w:tcBorders>
              <w:top w:val="nil"/>
              <w:left w:val="nil"/>
              <w:bottom w:val="single" w:sz="4" w:space="0" w:color="auto"/>
              <w:right w:val="single" w:sz="8" w:space="0" w:color="auto"/>
            </w:tcBorders>
            <w:shd w:val="clear" w:color="auto" w:fill="auto"/>
            <w:noWrap/>
            <w:vAlign w:val="bottom"/>
          </w:tcPr>
          <w:p w14:paraId="71B87B70" w14:textId="77777777" w:rsidR="00340D73" w:rsidRPr="00554D86" w:rsidRDefault="00340D73" w:rsidP="00340D73">
            <w:pPr>
              <w:ind w:firstLine="0"/>
              <w:jc w:val="center"/>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14:paraId="71B87B71" w14:textId="77777777" w:rsidR="00340D73" w:rsidRPr="00554D86" w:rsidRDefault="00340D73" w:rsidP="00340D73">
            <w:pPr>
              <w:ind w:firstLine="0"/>
              <w:jc w:val="center"/>
              <w:rPr>
                <w:rFonts w:ascii="Times New Roman" w:hAnsi="Times New Roman" w:cs="Times New Roman"/>
                <w:sz w:val="24"/>
                <w:szCs w:val="24"/>
              </w:rPr>
            </w:pPr>
          </w:p>
        </w:tc>
      </w:tr>
      <w:tr w:rsidR="00340D73" w:rsidRPr="00554D86" w14:paraId="71B87B79" w14:textId="77777777" w:rsidTr="00340D73">
        <w:trPr>
          <w:trHeight w:val="570"/>
        </w:trPr>
        <w:tc>
          <w:tcPr>
            <w:tcW w:w="1701"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B73" w14:textId="77777777" w:rsidR="00340D73" w:rsidRPr="00554D86" w:rsidRDefault="00340D73" w:rsidP="00340D73">
            <w:pPr>
              <w:ind w:firstLine="0"/>
              <w:rPr>
                <w:rFonts w:ascii="Times New Roman" w:hAnsi="Times New Roman" w:cs="Times New Roman"/>
                <w:sz w:val="24"/>
                <w:szCs w:val="24"/>
              </w:rPr>
            </w:pPr>
            <w:r w:rsidRPr="00554D86">
              <w:rPr>
                <w:rFonts w:ascii="Times New Roman" w:hAnsi="Times New Roman" w:cs="Times New Roman"/>
                <w:sz w:val="24"/>
                <w:szCs w:val="24"/>
              </w:rPr>
              <w:t>Globojamiems (rūpinamiems), įvaikintiems vaikams</w:t>
            </w:r>
          </w:p>
        </w:tc>
        <w:tc>
          <w:tcPr>
            <w:tcW w:w="993" w:type="dxa"/>
            <w:tcBorders>
              <w:top w:val="nil"/>
              <w:left w:val="nil"/>
              <w:bottom w:val="single" w:sz="4" w:space="0" w:color="auto"/>
              <w:right w:val="single" w:sz="4" w:space="0" w:color="auto"/>
            </w:tcBorders>
            <w:shd w:val="clear" w:color="auto" w:fill="auto"/>
            <w:noWrap/>
            <w:vAlign w:val="bottom"/>
          </w:tcPr>
          <w:p w14:paraId="71B87B74"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2</w:t>
            </w:r>
          </w:p>
        </w:tc>
        <w:tc>
          <w:tcPr>
            <w:tcW w:w="1134" w:type="dxa"/>
            <w:tcBorders>
              <w:top w:val="nil"/>
              <w:left w:val="nil"/>
              <w:bottom w:val="single" w:sz="4" w:space="0" w:color="auto"/>
              <w:right w:val="single" w:sz="8" w:space="0" w:color="auto"/>
            </w:tcBorders>
            <w:shd w:val="clear" w:color="auto" w:fill="auto"/>
            <w:noWrap/>
            <w:vAlign w:val="bottom"/>
          </w:tcPr>
          <w:p w14:paraId="71B87B75"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71B87B76"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8</w:t>
            </w:r>
          </w:p>
        </w:tc>
        <w:tc>
          <w:tcPr>
            <w:tcW w:w="1417" w:type="dxa"/>
            <w:tcBorders>
              <w:top w:val="nil"/>
              <w:left w:val="nil"/>
              <w:bottom w:val="single" w:sz="4" w:space="0" w:color="auto"/>
              <w:right w:val="single" w:sz="8" w:space="0" w:color="auto"/>
            </w:tcBorders>
            <w:shd w:val="clear" w:color="auto" w:fill="auto"/>
            <w:noWrap/>
            <w:vAlign w:val="bottom"/>
          </w:tcPr>
          <w:p w14:paraId="71B87B77" w14:textId="77777777" w:rsidR="00340D73" w:rsidRPr="00554D86" w:rsidRDefault="00340D73" w:rsidP="00340D73">
            <w:pPr>
              <w:ind w:firstLine="0"/>
              <w:jc w:val="center"/>
              <w:rPr>
                <w:rFonts w:ascii="Times New Roman" w:hAnsi="Times New Roman" w:cs="Times New Roman"/>
                <w:sz w:val="24"/>
                <w:szCs w:val="24"/>
              </w:rPr>
            </w:pPr>
          </w:p>
        </w:tc>
        <w:tc>
          <w:tcPr>
            <w:tcW w:w="3260" w:type="dxa"/>
            <w:tcBorders>
              <w:top w:val="single" w:sz="4" w:space="0" w:color="auto"/>
              <w:left w:val="nil"/>
              <w:bottom w:val="single" w:sz="4" w:space="0" w:color="auto"/>
              <w:right w:val="single" w:sz="4" w:space="0" w:color="000000"/>
            </w:tcBorders>
            <w:shd w:val="clear" w:color="auto" w:fill="auto"/>
            <w:noWrap/>
            <w:vAlign w:val="bottom"/>
          </w:tcPr>
          <w:p w14:paraId="71B87B78" w14:textId="77777777" w:rsidR="00340D73" w:rsidRPr="00554D86" w:rsidRDefault="00340D73" w:rsidP="00340D73">
            <w:pPr>
              <w:ind w:firstLine="0"/>
              <w:jc w:val="center"/>
              <w:rPr>
                <w:rFonts w:ascii="Times New Roman" w:hAnsi="Times New Roman" w:cs="Times New Roman"/>
                <w:sz w:val="24"/>
                <w:szCs w:val="24"/>
              </w:rPr>
            </w:pPr>
          </w:p>
        </w:tc>
      </w:tr>
      <w:tr w:rsidR="00340D73" w:rsidRPr="00554D86" w14:paraId="71B87B80" w14:textId="77777777" w:rsidTr="00340D73">
        <w:trPr>
          <w:trHeight w:val="51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1B87B7A" w14:textId="77777777" w:rsidR="00340D73" w:rsidRPr="00554D86" w:rsidRDefault="00340D73" w:rsidP="00340D73">
            <w:pPr>
              <w:ind w:firstLine="0"/>
              <w:jc w:val="center"/>
              <w:rPr>
                <w:rFonts w:ascii="Times New Roman" w:hAnsi="Times New Roman" w:cs="Times New Roman"/>
                <w:sz w:val="24"/>
                <w:szCs w:val="24"/>
              </w:rPr>
            </w:pPr>
            <w:r w:rsidRPr="00554D86">
              <w:rPr>
                <w:rFonts w:ascii="Times New Roman" w:hAnsi="Times New Roman" w:cs="Times New Roman"/>
                <w:sz w:val="24"/>
                <w:szCs w:val="24"/>
              </w:rPr>
              <w:t>Kitiems asmenims (tarpžinybinės konsultacijos, informavimas)</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tcPr>
          <w:p w14:paraId="71B87B7B" w14:textId="77777777" w:rsidR="00340D73" w:rsidRPr="00554D86" w:rsidRDefault="00340D73" w:rsidP="00340D73">
            <w:pPr>
              <w:ind w:firstLine="0"/>
              <w:jc w:val="center"/>
              <w:rPr>
                <w:rFonts w:ascii="Times New Roman" w:hAnsi="Times New Roman" w:cs="Times New Roman"/>
                <w:sz w:val="24"/>
                <w:szCs w:val="24"/>
              </w:rPr>
            </w:pPr>
          </w:p>
        </w:tc>
        <w:tc>
          <w:tcPr>
            <w:tcW w:w="1134" w:type="dxa"/>
            <w:vMerge w:val="restart"/>
            <w:tcBorders>
              <w:top w:val="nil"/>
              <w:left w:val="single" w:sz="4" w:space="0" w:color="auto"/>
              <w:bottom w:val="single" w:sz="4" w:space="0" w:color="000000"/>
              <w:right w:val="single" w:sz="8" w:space="0" w:color="auto"/>
            </w:tcBorders>
            <w:shd w:val="clear" w:color="auto" w:fill="auto"/>
            <w:noWrap/>
            <w:vAlign w:val="bottom"/>
          </w:tcPr>
          <w:p w14:paraId="71B87B7C" w14:textId="77777777" w:rsidR="00340D73" w:rsidRPr="00554D86" w:rsidRDefault="00340D73" w:rsidP="00340D73">
            <w:pPr>
              <w:ind w:firstLine="0"/>
              <w:jc w:val="center"/>
              <w:rPr>
                <w:rFonts w:ascii="Times New Roman" w:hAnsi="Times New Roman" w:cs="Times New Roman"/>
                <w:sz w:val="24"/>
                <w:szCs w:val="24"/>
              </w:rPr>
            </w:pPr>
          </w:p>
        </w:tc>
        <w:tc>
          <w:tcPr>
            <w:tcW w:w="1134" w:type="dxa"/>
            <w:vMerge w:val="restart"/>
            <w:tcBorders>
              <w:top w:val="nil"/>
              <w:left w:val="single" w:sz="8" w:space="0" w:color="auto"/>
              <w:bottom w:val="single" w:sz="4" w:space="0" w:color="000000"/>
              <w:right w:val="single" w:sz="4" w:space="0" w:color="auto"/>
            </w:tcBorders>
            <w:shd w:val="clear" w:color="auto" w:fill="auto"/>
            <w:noWrap/>
            <w:vAlign w:val="bottom"/>
          </w:tcPr>
          <w:p w14:paraId="71B87B7D" w14:textId="77777777" w:rsidR="00340D73" w:rsidRPr="00554D86" w:rsidRDefault="00340D73" w:rsidP="00340D73">
            <w:pPr>
              <w:ind w:firstLine="0"/>
              <w:jc w:val="center"/>
              <w:rPr>
                <w:rFonts w:ascii="Times New Roman" w:hAnsi="Times New Roman" w:cs="Times New Roman"/>
                <w:sz w:val="24"/>
                <w:szCs w:val="24"/>
              </w:rPr>
            </w:pPr>
          </w:p>
        </w:tc>
        <w:tc>
          <w:tcPr>
            <w:tcW w:w="1417" w:type="dxa"/>
            <w:vMerge w:val="restart"/>
            <w:tcBorders>
              <w:top w:val="nil"/>
              <w:left w:val="single" w:sz="4" w:space="0" w:color="auto"/>
              <w:bottom w:val="single" w:sz="4" w:space="0" w:color="000000"/>
              <w:right w:val="single" w:sz="8" w:space="0" w:color="auto"/>
            </w:tcBorders>
            <w:shd w:val="clear" w:color="auto" w:fill="auto"/>
            <w:noWrap/>
            <w:vAlign w:val="bottom"/>
          </w:tcPr>
          <w:p w14:paraId="71B87B7E" w14:textId="77777777" w:rsidR="00340D73" w:rsidRPr="00554D86" w:rsidRDefault="00340D73" w:rsidP="00340D73">
            <w:pPr>
              <w:ind w:firstLine="0"/>
              <w:jc w:val="center"/>
              <w:rPr>
                <w:rFonts w:ascii="Times New Roman" w:hAnsi="Times New Roman" w:cs="Times New Roman"/>
                <w:sz w:val="24"/>
                <w:szCs w:val="24"/>
              </w:rPr>
            </w:pPr>
          </w:p>
        </w:tc>
        <w:tc>
          <w:tcPr>
            <w:tcW w:w="3260"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tcPr>
          <w:p w14:paraId="71B87B7F" w14:textId="77777777" w:rsidR="00340D73" w:rsidRPr="00554D86" w:rsidRDefault="00340D73" w:rsidP="00340D73">
            <w:pPr>
              <w:ind w:firstLine="0"/>
              <w:jc w:val="center"/>
              <w:rPr>
                <w:rFonts w:ascii="Times New Roman" w:hAnsi="Times New Roman" w:cs="Times New Roman"/>
                <w:sz w:val="24"/>
                <w:szCs w:val="24"/>
              </w:rPr>
            </w:pPr>
          </w:p>
        </w:tc>
      </w:tr>
      <w:tr w:rsidR="00340D73" w:rsidRPr="00554D86" w14:paraId="71B87B87" w14:textId="77777777" w:rsidTr="00340D73">
        <w:trPr>
          <w:trHeight w:val="510"/>
        </w:trPr>
        <w:tc>
          <w:tcPr>
            <w:tcW w:w="1701" w:type="dxa"/>
            <w:vMerge/>
            <w:tcBorders>
              <w:top w:val="single" w:sz="4" w:space="0" w:color="auto"/>
              <w:left w:val="single" w:sz="4" w:space="0" w:color="auto"/>
              <w:bottom w:val="single" w:sz="4" w:space="0" w:color="000000"/>
              <w:right w:val="single" w:sz="4" w:space="0" w:color="000000"/>
            </w:tcBorders>
            <w:vAlign w:val="center"/>
            <w:hideMark/>
          </w:tcPr>
          <w:p w14:paraId="71B87B81" w14:textId="77777777" w:rsidR="00340D73" w:rsidRPr="00554D86" w:rsidRDefault="00340D73" w:rsidP="00340D73">
            <w:pPr>
              <w:ind w:firstLine="0"/>
              <w:rPr>
                <w:rFonts w:ascii="Times New Roman" w:hAnsi="Times New Roman" w:cs="Times New Roman"/>
                <w:sz w:val="24"/>
                <w:szCs w:val="24"/>
              </w:rPr>
            </w:pPr>
          </w:p>
        </w:tc>
        <w:tc>
          <w:tcPr>
            <w:tcW w:w="993" w:type="dxa"/>
            <w:vMerge/>
            <w:tcBorders>
              <w:top w:val="nil"/>
              <w:left w:val="single" w:sz="4" w:space="0" w:color="auto"/>
              <w:bottom w:val="single" w:sz="4" w:space="0" w:color="000000"/>
              <w:right w:val="single" w:sz="4" w:space="0" w:color="auto"/>
            </w:tcBorders>
            <w:vAlign w:val="center"/>
          </w:tcPr>
          <w:p w14:paraId="71B87B82" w14:textId="77777777" w:rsidR="00340D73" w:rsidRPr="00554D86" w:rsidRDefault="00340D73" w:rsidP="00340D73">
            <w:pPr>
              <w:ind w:firstLine="0"/>
              <w:rPr>
                <w:rFonts w:ascii="Times New Roman" w:hAnsi="Times New Roman" w:cs="Times New Roman"/>
                <w:sz w:val="24"/>
                <w:szCs w:val="24"/>
              </w:rPr>
            </w:pPr>
          </w:p>
        </w:tc>
        <w:tc>
          <w:tcPr>
            <w:tcW w:w="1134" w:type="dxa"/>
            <w:vMerge/>
            <w:tcBorders>
              <w:top w:val="nil"/>
              <w:left w:val="single" w:sz="4" w:space="0" w:color="auto"/>
              <w:bottom w:val="single" w:sz="4" w:space="0" w:color="000000"/>
              <w:right w:val="single" w:sz="8" w:space="0" w:color="auto"/>
            </w:tcBorders>
            <w:vAlign w:val="center"/>
          </w:tcPr>
          <w:p w14:paraId="71B87B83" w14:textId="77777777" w:rsidR="00340D73" w:rsidRPr="00554D86" w:rsidRDefault="00340D73" w:rsidP="00340D73">
            <w:pPr>
              <w:ind w:firstLine="0"/>
              <w:rPr>
                <w:rFonts w:ascii="Times New Roman" w:hAnsi="Times New Roman" w:cs="Times New Roman"/>
                <w:sz w:val="24"/>
                <w:szCs w:val="24"/>
              </w:rPr>
            </w:pPr>
          </w:p>
        </w:tc>
        <w:tc>
          <w:tcPr>
            <w:tcW w:w="1134" w:type="dxa"/>
            <w:vMerge/>
            <w:tcBorders>
              <w:top w:val="nil"/>
              <w:left w:val="single" w:sz="8" w:space="0" w:color="auto"/>
              <w:bottom w:val="single" w:sz="4" w:space="0" w:color="000000"/>
              <w:right w:val="single" w:sz="4" w:space="0" w:color="auto"/>
            </w:tcBorders>
            <w:vAlign w:val="center"/>
          </w:tcPr>
          <w:p w14:paraId="71B87B84" w14:textId="77777777" w:rsidR="00340D73" w:rsidRPr="00554D86" w:rsidRDefault="00340D73" w:rsidP="00340D73">
            <w:pPr>
              <w:ind w:firstLine="0"/>
              <w:rPr>
                <w:rFonts w:ascii="Times New Roman" w:hAnsi="Times New Roman" w:cs="Times New Roman"/>
                <w:sz w:val="24"/>
                <w:szCs w:val="24"/>
              </w:rPr>
            </w:pPr>
          </w:p>
        </w:tc>
        <w:tc>
          <w:tcPr>
            <w:tcW w:w="1417" w:type="dxa"/>
            <w:vMerge/>
            <w:tcBorders>
              <w:top w:val="nil"/>
              <w:left w:val="single" w:sz="4" w:space="0" w:color="auto"/>
              <w:bottom w:val="single" w:sz="4" w:space="0" w:color="000000"/>
              <w:right w:val="single" w:sz="8" w:space="0" w:color="auto"/>
            </w:tcBorders>
            <w:vAlign w:val="center"/>
          </w:tcPr>
          <w:p w14:paraId="71B87B85" w14:textId="77777777" w:rsidR="00340D73" w:rsidRPr="00554D86" w:rsidRDefault="00340D73" w:rsidP="00340D73">
            <w:pPr>
              <w:ind w:firstLine="0"/>
              <w:rPr>
                <w:rFonts w:ascii="Times New Roman" w:hAnsi="Times New Roman" w:cs="Times New Roman"/>
                <w:sz w:val="24"/>
                <w:szCs w:val="24"/>
              </w:rPr>
            </w:pPr>
          </w:p>
        </w:tc>
        <w:tc>
          <w:tcPr>
            <w:tcW w:w="3260" w:type="dxa"/>
            <w:vMerge/>
            <w:tcBorders>
              <w:top w:val="single" w:sz="4" w:space="0" w:color="auto"/>
              <w:left w:val="single" w:sz="8" w:space="0" w:color="auto"/>
              <w:bottom w:val="single" w:sz="4" w:space="0" w:color="000000"/>
              <w:right w:val="single" w:sz="4" w:space="0" w:color="000000"/>
            </w:tcBorders>
            <w:vAlign w:val="center"/>
          </w:tcPr>
          <w:p w14:paraId="71B87B86" w14:textId="77777777" w:rsidR="00340D73" w:rsidRPr="00554D86" w:rsidRDefault="00340D73" w:rsidP="00340D73">
            <w:pPr>
              <w:ind w:firstLine="0"/>
              <w:rPr>
                <w:rFonts w:ascii="Times New Roman" w:hAnsi="Times New Roman" w:cs="Times New Roman"/>
                <w:sz w:val="24"/>
                <w:szCs w:val="24"/>
              </w:rPr>
            </w:pPr>
          </w:p>
        </w:tc>
      </w:tr>
      <w:tr w:rsidR="00340D73" w:rsidRPr="00554D86" w14:paraId="71B87B8E" w14:textId="77777777" w:rsidTr="00340D73">
        <w:trPr>
          <w:trHeight w:val="300"/>
        </w:trPr>
        <w:tc>
          <w:tcPr>
            <w:tcW w:w="1701"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B87B88" w14:textId="77777777" w:rsidR="00340D73" w:rsidRPr="00554D86" w:rsidRDefault="00340D73" w:rsidP="00340D73">
            <w:pPr>
              <w:ind w:firstLine="0"/>
              <w:jc w:val="center"/>
              <w:rPr>
                <w:rFonts w:ascii="Times New Roman" w:hAnsi="Times New Roman" w:cs="Times New Roman"/>
                <w:b/>
                <w:bCs/>
                <w:sz w:val="24"/>
                <w:szCs w:val="24"/>
              </w:rPr>
            </w:pPr>
            <w:r w:rsidRPr="00554D86">
              <w:rPr>
                <w:rFonts w:ascii="Times New Roman" w:hAnsi="Times New Roman" w:cs="Times New Roman"/>
                <w:b/>
                <w:bCs/>
                <w:sz w:val="24"/>
                <w:szCs w:val="24"/>
              </w:rPr>
              <w:t>IŠ VISO:</w:t>
            </w:r>
          </w:p>
        </w:tc>
        <w:tc>
          <w:tcPr>
            <w:tcW w:w="993" w:type="dxa"/>
            <w:tcBorders>
              <w:top w:val="nil"/>
              <w:left w:val="nil"/>
              <w:bottom w:val="single" w:sz="4" w:space="0" w:color="auto"/>
              <w:right w:val="single" w:sz="4" w:space="0" w:color="auto"/>
            </w:tcBorders>
            <w:shd w:val="clear" w:color="auto" w:fill="auto"/>
            <w:noWrap/>
            <w:vAlign w:val="bottom"/>
          </w:tcPr>
          <w:p w14:paraId="71B87B89" w14:textId="77777777" w:rsidR="00340D73" w:rsidRPr="00554D86" w:rsidRDefault="00340D73" w:rsidP="00340D73">
            <w:pPr>
              <w:ind w:firstLine="0"/>
              <w:jc w:val="right"/>
              <w:rPr>
                <w:rFonts w:ascii="Times New Roman" w:hAnsi="Times New Roman" w:cs="Times New Roman"/>
                <w:sz w:val="24"/>
                <w:szCs w:val="24"/>
              </w:rPr>
            </w:pPr>
            <w:r w:rsidRPr="00554D86">
              <w:rPr>
                <w:rFonts w:ascii="Times New Roman" w:hAnsi="Times New Roman" w:cs="Times New Roman"/>
                <w:sz w:val="24"/>
                <w:szCs w:val="24"/>
              </w:rPr>
              <w:t>68</w:t>
            </w:r>
          </w:p>
        </w:tc>
        <w:tc>
          <w:tcPr>
            <w:tcW w:w="1134" w:type="dxa"/>
            <w:tcBorders>
              <w:top w:val="nil"/>
              <w:left w:val="nil"/>
              <w:bottom w:val="single" w:sz="4" w:space="0" w:color="auto"/>
              <w:right w:val="single" w:sz="4" w:space="0" w:color="auto"/>
            </w:tcBorders>
            <w:shd w:val="clear" w:color="auto" w:fill="auto"/>
            <w:noWrap/>
            <w:vAlign w:val="bottom"/>
          </w:tcPr>
          <w:p w14:paraId="71B87B8A" w14:textId="77777777" w:rsidR="00340D73" w:rsidRPr="00554D86" w:rsidRDefault="00340D73" w:rsidP="00340D73">
            <w:pPr>
              <w:ind w:firstLine="0"/>
              <w:jc w:val="right"/>
              <w:rPr>
                <w:rFonts w:ascii="Times New Roman" w:hAnsi="Times New Roman" w:cs="Times New Roman"/>
                <w:sz w:val="24"/>
                <w:szCs w:val="24"/>
              </w:rPr>
            </w:pPr>
            <w:r w:rsidRPr="00554D86">
              <w:rPr>
                <w:rFonts w:ascii="Times New Roman" w:hAnsi="Times New Roman" w:cs="Times New Roman"/>
                <w:sz w:val="24"/>
                <w:szCs w:val="24"/>
              </w:rPr>
              <w:t>41</w:t>
            </w:r>
          </w:p>
        </w:tc>
        <w:tc>
          <w:tcPr>
            <w:tcW w:w="1134" w:type="dxa"/>
            <w:tcBorders>
              <w:top w:val="nil"/>
              <w:left w:val="single" w:sz="8" w:space="0" w:color="auto"/>
              <w:bottom w:val="single" w:sz="4" w:space="0" w:color="auto"/>
              <w:right w:val="single" w:sz="4" w:space="0" w:color="auto"/>
            </w:tcBorders>
            <w:shd w:val="clear" w:color="auto" w:fill="auto"/>
            <w:noWrap/>
            <w:vAlign w:val="bottom"/>
          </w:tcPr>
          <w:p w14:paraId="71B87B8B" w14:textId="77777777" w:rsidR="00340D73" w:rsidRPr="00554D86" w:rsidRDefault="00340D73" w:rsidP="00340D73">
            <w:pPr>
              <w:ind w:firstLine="0"/>
              <w:jc w:val="right"/>
              <w:rPr>
                <w:rFonts w:ascii="Times New Roman" w:hAnsi="Times New Roman" w:cs="Times New Roman"/>
                <w:sz w:val="24"/>
                <w:szCs w:val="24"/>
              </w:rPr>
            </w:pPr>
            <w:r w:rsidRPr="00554D86">
              <w:rPr>
                <w:rFonts w:ascii="Times New Roman" w:hAnsi="Times New Roman" w:cs="Times New Roman"/>
                <w:sz w:val="24"/>
                <w:szCs w:val="24"/>
              </w:rPr>
              <w:t>122</w:t>
            </w:r>
          </w:p>
        </w:tc>
        <w:tc>
          <w:tcPr>
            <w:tcW w:w="1417" w:type="dxa"/>
            <w:tcBorders>
              <w:top w:val="nil"/>
              <w:left w:val="nil"/>
              <w:bottom w:val="single" w:sz="4" w:space="0" w:color="auto"/>
              <w:right w:val="single" w:sz="8" w:space="0" w:color="auto"/>
            </w:tcBorders>
            <w:shd w:val="clear" w:color="auto" w:fill="auto"/>
            <w:noWrap/>
            <w:vAlign w:val="bottom"/>
          </w:tcPr>
          <w:p w14:paraId="71B87B8C" w14:textId="77777777" w:rsidR="00340D73" w:rsidRPr="00554D86" w:rsidRDefault="00340D73" w:rsidP="00340D73">
            <w:pPr>
              <w:ind w:firstLine="0"/>
              <w:jc w:val="right"/>
              <w:rPr>
                <w:rFonts w:ascii="Times New Roman" w:hAnsi="Times New Roman" w:cs="Times New Roman"/>
                <w:sz w:val="24"/>
                <w:szCs w:val="24"/>
              </w:rPr>
            </w:pPr>
            <w:r w:rsidRPr="00554D86">
              <w:rPr>
                <w:rFonts w:ascii="Times New Roman" w:hAnsi="Times New Roman" w:cs="Times New Roman"/>
                <w:sz w:val="24"/>
                <w:szCs w:val="24"/>
              </w:rPr>
              <w:t>5</w:t>
            </w:r>
          </w:p>
        </w:tc>
        <w:tc>
          <w:tcPr>
            <w:tcW w:w="3260" w:type="dxa"/>
            <w:tcBorders>
              <w:top w:val="single" w:sz="4" w:space="0" w:color="auto"/>
              <w:left w:val="nil"/>
              <w:bottom w:val="single" w:sz="4" w:space="0" w:color="auto"/>
              <w:right w:val="single" w:sz="8" w:space="0" w:color="000000"/>
            </w:tcBorders>
            <w:shd w:val="clear" w:color="auto" w:fill="auto"/>
            <w:noWrap/>
            <w:vAlign w:val="bottom"/>
          </w:tcPr>
          <w:p w14:paraId="71B87B8D" w14:textId="77777777" w:rsidR="00340D73" w:rsidRPr="00554D86" w:rsidRDefault="00340D73" w:rsidP="00340D73">
            <w:pPr>
              <w:ind w:firstLine="0"/>
              <w:jc w:val="right"/>
              <w:rPr>
                <w:rFonts w:ascii="Times New Roman" w:hAnsi="Times New Roman" w:cs="Times New Roman"/>
                <w:sz w:val="24"/>
                <w:szCs w:val="24"/>
              </w:rPr>
            </w:pPr>
          </w:p>
        </w:tc>
      </w:tr>
    </w:tbl>
    <w:p w14:paraId="71B87B8F"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554D86">
        <w:rPr>
          <w:rFonts w:ascii="Times New Roman" w:hAnsi="Times New Roman" w:cs="Times New Roman"/>
          <w:sz w:val="24"/>
          <w:szCs w:val="24"/>
        </w:rPr>
        <w:t>*Konsultavimo paslauga – individuali pagalba asmeniui, sprendžiant atvejus, susijusius su socialiniais, psichologiniais, vaikų ugdymo klausimais, vaikų globa (rūpyba) ar įvaikinimu.</w:t>
      </w:r>
    </w:p>
    <w:p w14:paraId="71B87B90"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554D86">
        <w:rPr>
          <w:rFonts w:ascii="Times New Roman" w:hAnsi="Times New Roman" w:cs="Times New Roman"/>
          <w:sz w:val="24"/>
          <w:szCs w:val="24"/>
        </w:rPr>
        <w:t>**Informavimo paslauga – bendro pobūdžio informacijos suteikimas asmeniui teisiniais ir kitais klausimais, nukreipimas į kitas įstaigas dėl pagalbos ir kt.</w:t>
      </w:r>
    </w:p>
    <w:p w14:paraId="71B87B91"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4"/>
          <w:szCs w:val="24"/>
        </w:rPr>
      </w:pPr>
    </w:p>
    <w:p w14:paraId="71B87B92"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71B87B93" w14:textId="77777777" w:rsidR="00340D73" w:rsidRPr="00554D86"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554D86">
        <w:rPr>
          <w:rFonts w:ascii="Times New Roman" w:hAnsi="Times New Roman" w:cs="Times New Roman"/>
          <w:b/>
          <w:sz w:val="24"/>
          <w:szCs w:val="24"/>
        </w:rPr>
        <w:t>III SKYRIUS</w:t>
      </w:r>
    </w:p>
    <w:p w14:paraId="71B87BA6" w14:textId="274A9AC9" w:rsidR="00340D73" w:rsidRDefault="00340D73"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554D86">
        <w:rPr>
          <w:rFonts w:ascii="Times New Roman" w:hAnsi="Times New Roman" w:cs="Times New Roman"/>
          <w:b/>
          <w:sz w:val="24"/>
          <w:szCs w:val="24"/>
        </w:rPr>
        <w:t>UŽDAVINIAI IR PRIEMONIŲ PLANAS</w:t>
      </w:r>
    </w:p>
    <w:p w14:paraId="7420E3D0" w14:textId="77777777" w:rsidR="00763D4B" w:rsidRPr="00340D73"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60DEAF88" w14:textId="77777777" w:rsidR="00763D4B"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8. Toliau bus tęsiama:</w:t>
      </w:r>
    </w:p>
    <w:p w14:paraId="5A00EB17"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bCs/>
          <w:sz w:val="24"/>
          <w:szCs w:val="24"/>
        </w:rPr>
        <w:t>- 2019 m. įvertinus socialinių paslaugų poreikį, organizuoti dienos socialinės globos asmens namuose</w:t>
      </w:r>
      <w:r>
        <w:rPr>
          <w:rFonts w:ascii="Times New Roman" w:hAnsi="Times New Roman" w:cs="Times New Roman"/>
          <w:b/>
          <w:bCs/>
          <w:sz w:val="24"/>
          <w:szCs w:val="24"/>
        </w:rPr>
        <w:t xml:space="preserve"> </w:t>
      </w:r>
      <w:r>
        <w:rPr>
          <w:rFonts w:ascii="Times New Roman" w:hAnsi="Times New Roman" w:cs="Times New Roman"/>
          <w:bCs/>
          <w:sz w:val="24"/>
          <w:szCs w:val="24"/>
        </w:rPr>
        <w:t>paslaugas</w:t>
      </w:r>
      <w:r>
        <w:rPr>
          <w:rFonts w:ascii="Times New Roman" w:hAnsi="Times New Roman" w:cs="Times New Roman"/>
          <w:b/>
          <w:bCs/>
          <w:sz w:val="24"/>
          <w:szCs w:val="24"/>
        </w:rPr>
        <w:t xml:space="preserve"> </w:t>
      </w:r>
      <w:r>
        <w:rPr>
          <w:rFonts w:ascii="Times New Roman" w:hAnsi="Times New Roman" w:cs="Times New Roman"/>
          <w:sz w:val="24"/>
          <w:szCs w:val="24"/>
        </w:rPr>
        <w:t>suaugusiems, senyvo amžiaus asmenims ir vaikams su sunkia negalia;</w:t>
      </w:r>
    </w:p>
    <w:p w14:paraId="7047C6C4"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- 2019 m. įgyvendinti projektą „Integrali pagalba į namus Lazdijų rajono savivaldybėje“, organizuoti integralios pagalbos į namus paslaugas, kurias teiks projekto partneris viešoji įstaiga Lazdijų socialinių paslaugų centras; </w:t>
      </w:r>
    </w:p>
    <w:p w14:paraId="0CA13F3F"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- 2019 m. įvertinus socialinių paslaugų poreikį, organizuoti pagalbos į namus paslaugas</w:t>
      </w:r>
      <w:r>
        <w:rPr>
          <w:rFonts w:ascii="Times New Roman" w:hAnsi="Times New Roman" w:cs="Times New Roman"/>
          <w:b/>
          <w:bCs/>
          <w:sz w:val="24"/>
          <w:szCs w:val="24"/>
        </w:rPr>
        <w:t xml:space="preserve"> </w:t>
      </w:r>
      <w:r>
        <w:rPr>
          <w:rFonts w:ascii="Times New Roman" w:hAnsi="Times New Roman" w:cs="Times New Roman"/>
          <w:sz w:val="24"/>
          <w:szCs w:val="24"/>
        </w:rPr>
        <w:t>suaugusiems, senyvo amžiaus asmenims ir vaikams su negalia;</w:t>
      </w:r>
    </w:p>
    <w:p w14:paraId="2104190C"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organizuoti trumpalaikės socialinės globos, kaip atokvėpio paslaugos, vaikams, suaugusiems asmenims ir senyvo amžiaus asmenims su sunkia negalia paslaugų teikimą;</w:t>
      </w:r>
    </w:p>
    <w:p w14:paraId="3541ADF0"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stiprinti atestuotų socialinių darbuotojų pagalbos teikimą globėjams (rūpintojams) ir įvaikintojams; </w:t>
      </w:r>
    </w:p>
    <w:p w14:paraId="33BA9C17"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skatinant vaikų, likusių be tėvų globos, globą šeimoje, finansuoti budinčių globotojų veiklą;</w:t>
      </w:r>
    </w:p>
    <w:p w14:paraId="1902F846"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skatinant vaikų, likusių be tėvų globos, globą šeimoje, mokėti pagalbos pinigus socialiniams globėjams ir budintiems globotojams;</w:t>
      </w:r>
    </w:p>
    <w:p w14:paraId="21FB47B5"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bookmarkStart w:id="10" w:name="_Hlk11249020"/>
      <w:r>
        <w:rPr>
          <w:rFonts w:ascii="Times New Roman" w:hAnsi="Times New Roman" w:cs="Times New Roman"/>
          <w:sz w:val="24"/>
          <w:szCs w:val="24"/>
        </w:rPr>
        <w:t>- teikti prevencines socialines paslaugas šeimoms, patiriančioms socialinę riziką;</w:t>
      </w:r>
    </w:p>
    <w:bookmarkEnd w:id="10"/>
    <w:p w14:paraId="3FFAC006" w14:textId="77777777" w:rsidR="00763D4B" w:rsidRDefault="00763D4B" w:rsidP="00763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Pr>
          <w:rFonts w:ascii="Times New Roman" w:hAnsi="Times New Roman" w:cs="Times New Roman"/>
          <w:sz w:val="24"/>
          <w:szCs w:val="24"/>
        </w:rPr>
        <w:t>- plėsti ilgalaikės ir trumpalaikės socialinės globos paslaugų teikimą senyvo amžiaus ir suaugusiems asmenims su negalia institucijoje, viešojoje įstaigoje Kapčiamiesčio globos namuose, pritaikant juos globos namų reikalavimams;</w:t>
      </w:r>
    </w:p>
    <w:p w14:paraId="11A574C8" w14:textId="77777777" w:rsidR="00763D4B" w:rsidRDefault="00763D4B" w:rsidP="00763D4B">
      <w:pPr>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gerinti Lazdijų rajono savivaldybės socialinės globos centro „Židinys“ bendruomeninių vaikų globos namų infrastruktūrą;</w:t>
      </w:r>
    </w:p>
    <w:p w14:paraId="137DE4E4" w14:textId="77777777" w:rsidR="00763D4B" w:rsidRDefault="00763D4B" w:rsidP="00763D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gerinti Lazdijų rajono savivaldybės socialinės globos centro „Židinys“ Globos centro infrastruktūrą;</w:t>
      </w:r>
    </w:p>
    <w:p w14:paraId="5FC2B633" w14:textId="77777777" w:rsidR="00763D4B" w:rsidRDefault="00763D4B" w:rsidP="00763D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užtikrinti Globos centro veiklą;</w:t>
      </w:r>
    </w:p>
    <w:p w14:paraId="4BD4A548" w14:textId="77777777" w:rsidR="00763D4B" w:rsidRDefault="00763D4B" w:rsidP="00763D4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užtikrinti neįgaliųjų pavėžėjimą jiems pritaikytu transportu.</w:t>
      </w:r>
    </w:p>
    <w:p w14:paraId="37D5A46E" w14:textId="77777777" w:rsidR="00763D4B" w:rsidRDefault="00763D4B" w:rsidP="00763D4B">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Prioritetinės socialinių paslaugų plėtros kryptys:</w:t>
      </w:r>
    </w:p>
    <w:p w14:paraId="1A11F1AC" w14:textId="77777777" w:rsidR="00763D4B" w:rsidRDefault="00763D4B" w:rsidP="00763D4B">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asmeninio asistento paslaugos teikimas, įgyvendinant  projektą;</w:t>
      </w:r>
    </w:p>
    <w:p w14:paraId="3D710191" w14:textId="77777777" w:rsidR="00763D4B" w:rsidRDefault="00763D4B" w:rsidP="00763D4B">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-ilgalaikių socialinių globos namų vietų steigimas;</w:t>
      </w:r>
    </w:p>
    <w:p w14:paraId="3355E65A" w14:textId="77777777" w:rsidR="00763D4B" w:rsidRDefault="00763D4B" w:rsidP="00763D4B">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-psichologo paslaugos teikimas socialinę atskirtį patiriantiems rajono gyventojams;</w:t>
      </w:r>
    </w:p>
    <w:p w14:paraId="0172D9E6" w14:textId="6BA17A4E" w:rsidR="00763D4B" w:rsidRDefault="00763D4B" w:rsidP="00763D4B">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-negalią turinčių asmenų darbinių įgūdžių pritaikymas praktikoje.</w:t>
      </w:r>
    </w:p>
    <w:p w14:paraId="2CDDF08F" w14:textId="77777777" w:rsidR="00E66B9B" w:rsidRDefault="00E66B9B" w:rsidP="00763D4B">
      <w:pPr>
        <w:spacing w:line="360" w:lineRule="auto"/>
        <w:ind w:firstLine="709"/>
        <w:jc w:val="both"/>
        <w:rPr>
          <w:rFonts w:ascii="Times New Roman" w:hAnsi="Times New Roman" w:cs="Times New Roman"/>
          <w:bCs/>
          <w:sz w:val="24"/>
          <w:szCs w:val="24"/>
        </w:rPr>
      </w:pPr>
    </w:p>
    <w:p w14:paraId="5E9B878F" w14:textId="77777777" w:rsidR="00763D4B"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9. Priemonių planas</w:t>
      </w:r>
    </w:p>
    <w:p w14:paraId="71B87BA8" w14:textId="0596C0BA"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17613CFF" w14:textId="77777777" w:rsidR="00763D4B"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i/>
          <w:sz w:val="24"/>
          <w:szCs w:val="24"/>
        </w:rPr>
      </w:pPr>
    </w:p>
    <w:p w14:paraId="086DBCB6" w14:textId="77777777" w:rsidR="00763D4B" w:rsidRDefault="00763D4B" w:rsidP="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18 lentelė.</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
        <w:gridCol w:w="2499"/>
        <w:gridCol w:w="1535"/>
        <w:gridCol w:w="1799"/>
        <w:gridCol w:w="2301"/>
      </w:tblGrid>
      <w:tr w:rsidR="00763D4B" w14:paraId="4C435905" w14:textId="77777777" w:rsidTr="00763D4B">
        <w:tc>
          <w:tcPr>
            <w:tcW w:w="9637" w:type="dxa"/>
            <w:gridSpan w:val="5"/>
            <w:tcBorders>
              <w:top w:val="single" w:sz="4" w:space="0" w:color="auto"/>
              <w:left w:val="single" w:sz="4" w:space="0" w:color="auto"/>
              <w:bottom w:val="single" w:sz="4" w:space="0" w:color="auto"/>
              <w:right w:val="single" w:sz="4" w:space="0" w:color="auto"/>
            </w:tcBorders>
            <w:hideMark/>
          </w:tcPr>
          <w:p w14:paraId="74ED3CD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 tikslas.</w:t>
            </w:r>
            <w:r>
              <w:rPr>
                <w:rFonts w:ascii="Times New Roman" w:hAnsi="Times New Roman" w:cs="Times New Roman"/>
                <w:b/>
                <w:sz w:val="24"/>
                <w:szCs w:val="24"/>
              </w:rPr>
              <w:t>Gerinti socialinių paslaugų kokybę, didinti jų įvairovę ir prieinamumą gyventojams</w:t>
            </w:r>
          </w:p>
        </w:tc>
      </w:tr>
      <w:tr w:rsidR="00763D4B" w14:paraId="1FBFD31B" w14:textId="77777777" w:rsidTr="00763D4B">
        <w:tc>
          <w:tcPr>
            <w:tcW w:w="1497" w:type="dxa"/>
            <w:tcBorders>
              <w:top w:val="single" w:sz="4" w:space="0" w:color="auto"/>
              <w:left w:val="single" w:sz="4" w:space="0" w:color="auto"/>
              <w:bottom w:val="single" w:sz="4" w:space="0" w:color="auto"/>
              <w:right w:val="single" w:sz="4" w:space="0" w:color="auto"/>
            </w:tcBorders>
            <w:vAlign w:val="center"/>
            <w:hideMark/>
          </w:tcPr>
          <w:p w14:paraId="4EBB041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Uždaviniai</w:t>
            </w:r>
          </w:p>
        </w:tc>
        <w:tc>
          <w:tcPr>
            <w:tcW w:w="2501" w:type="dxa"/>
            <w:tcBorders>
              <w:top w:val="single" w:sz="4" w:space="0" w:color="auto"/>
              <w:left w:val="single" w:sz="4" w:space="0" w:color="auto"/>
              <w:bottom w:val="single" w:sz="4" w:space="0" w:color="auto"/>
              <w:right w:val="single" w:sz="4" w:space="0" w:color="auto"/>
            </w:tcBorders>
            <w:vAlign w:val="center"/>
            <w:hideMark/>
          </w:tcPr>
          <w:p w14:paraId="77988FB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Priemonės</w:t>
            </w:r>
          </w:p>
        </w:tc>
        <w:tc>
          <w:tcPr>
            <w:tcW w:w="1536" w:type="dxa"/>
            <w:tcBorders>
              <w:top w:val="single" w:sz="4" w:space="0" w:color="auto"/>
              <w:left w:val="single" w:sz="4" w:space="0" w:color="auto"/>
              <w:bottom w:val="single" w:sz="4" w:space="0" w:color="auto"/>
              <w:right w:val="single" w:sz="4" w:space="0" w:color="auto"/>
            </w:tcBorders>
            <w:vAlign w:val="center"/>
          </w:tcPr>
          <w:p w14:paraId="32CE438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14:paraId="2E00BEF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Finansavimo šaltiniai</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DAA3941"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Atsakingi vykdytojai</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6636FAB"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Laukiamas rezultatas</w:t>
            </w:r>
          </w:p>
        </w:tc>
      </w:tr>
      <w:tr w:rsidR="00763D4B" w14:paraId="10F156C9" w14:textId="77777777" w:rsidTr="00763D4B">
        <w:trPr>
          <w:trHeight w:val="1666"/>
        </w:trPr>
        <w:tc>
          <w:tcPr>
            <w:tcW w:w="1497" w:type="dxa"/>
            <w:vMerge w:val="restart"/>
            <w:tcBorders>
              <w:top w:val="single" w:sz="4" w:space="0" w:color="auto"/>
              <w:left w:val="single" w:sz="4" w:space="0" w:color="auto"/>
              <w:bottom w:val="single" w:sz="4" w:space="0" w:color="auto"/>
              <w:right w:val="single" w:sz="4" w:space="0" w:color="auto"/>
            </w:tcBorders>
            <w:hideMark/>
          </w:tcPr>
          <w:p w14:paraId="1D12807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 Didinti bendrųjų socialinių paslaugų įvairovę ir aprėptį</w:t>
            </w:r>
          </w:p>
        </w:tc>
        <w:tc>
          <w:tcPr>
            <w:tcW w:w="2501" w:type="dxa"/>
            <w:tcBorders>
              <w:top w:val="single" w:sz="4" w:space="0" w:color="auto"/>
              <w:left w:val="single" w:sz="4" w:space="0" w:color="auto"/>
              <w:bottom w:val="single" w:sz="4" w:space="0" w:color="auto"/>
              <w:right w:val="single" w:sz="4" w:space="0" w:color="auto"/>
            </w:tcBorders>
            <w:hideMark/>
          </w:tcPr>
          <w:p w14:paraId="69D6030E"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Plėtoti specialiojo transporto paslaugų teikimą socialinių paslaugų gavėjams</w:t>
            </w:r>
          </w:p>
        </w:tc>
        <w:tc>
          <w:tcPr>
            <w:tcW w:w="1536" w:type="dxa"/>
            <w:tcBorders>
              <w:top w:val="single" w:sz="4" w:space="0" w:color="auto"/>
              <w:left w:val="single" w:sz="4" w:space="0" w:color="auto"/>
              <w:bottom w:val="single" w:sz="4" w:space="0" w:color="auto"/>
              <w:right w:val="single" w:sz="4" w:space="0" w:color="auto"/>
            </w:tcBorders>
            <w:hideMark/>
          </w:tcPr>
          <w:p w14:paraId="52401D0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 asmenų lėšos</w:t>
            </w:r>
          </w:p>
        </w:tc>
        <w:tc>
          <w:tcPr>
            <w:tcW w:w="1800" w:type="dxa"/>
            <w:tcBorders>
              <w:top w:val="single" w:sz="4" w:space="0" w:color="auto"/>
              <w:left w:val="single" w:sz="4" w:space="0" w:color="auto"/>
              <w:bottom w:val="single" w:sz="4" w:space="0" w:color="auto"/>
              <w:right w:val="single" w:sz="4" w:space="0" w:color="auto"/>
            </w:tcBorders>
            <w:hideMark/>
          </w:tcPr>
          <w:p w14:paraId="00A699CC"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p w14:paraId="1266CB1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neįgaliųjų draugija.</w:t>
            </w:r>
          </w:p>
        </w:tc>
        <w:tc>
          <w:tcPr>
            <w:tcW w:w="2303" w:type="dxa"/>
            <w:tcBorders>
              <w:top w:val="single" w:sz="4" w:space="0" w:color="auto"/>
              <w:left w:val="single" w:sz="4" w:space="0" w:color="auto"/>
              <w:bottom w:val="single" w:sz="4" w:space="0" w:color="auto"/>
              <w:right w:val="single" w:sz="4" w:space="0" w:color="auto"/>
            </w:tcBorders>
            <w:hideMark/>
          </w:tcPr>
          <w:p w14:paraId="0C8978F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Lazdijų rajono savivaldybės neįgaliems, senyvo amžiaus asmenims, asmenims, kuriems paskirtos hemodializės, socialinės rizikos </w:t>
            </w:r>
            <w:r>
              <w:rPr>
                <w:rFonts w:ascii="Times New Roman" w:hAnsi="Times New Roman" w:cs="Times New Roman"/>
                <w:sz w:val="24"/>
                <w:szCs w:val="24"/>
              </w:rPr>
              <w:lastRenderedPageBreak/>
              <w:t>asmenims bus teiktos specialiojo transporto paslaugos</w:t>
            </w:r>
          </w:p>
        </w:tc>
      </w:tr>
      <w:tr w:rsidR="00763D4B" w14:paraId="7F307181" w14:textId="77777777" w:rsidTr="00763D4B">
        <w:trPr>
          <w:trHeight w:val="1111"/>
        </w:trPr>
        <w:tc>
          <w:tcPr>
            <w:tcW w:w="9637" w:type="dxa"/>
            <w:vMerge/>
            <w:tcBorders>
              <w:top w:val="single" w:sz="4" w:space="0" w:color="auto"/>
              <w:left w:val="single" w:sz="4" w:space="0" w:color="auto"/>
              <w:bottom w:val="single" w:sz="4" w:space="0" w:color="auto"/>
              <w:right w:val="single" w:sz="4" w:space="0" w:color="auto"/>
            </w:tcBorders>
            <w:vAlign w:val="center"/>
            <w:hideMark/>
          </w:tcPr>
          <w:p w14:paraId="159B12B5"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792975FE"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Išplėsti sociokultūrines paslaugas senyvo amžiaus asmenims, asmenims su negalia ir socialinės rizikos asmenims</w:t>
            </w:r>
          </w:p>
        </w:tc>
        <w:tc>
          <w:tcPr>
            <w:tcW w:w="1536" w:type="dxa"/>
            <w:tcBorders>
              <w:top w:val="single" w:sz="4" w:space="0" w:color="auto"/>
              <w:left w:val="single" w:sz="4" w:space="0" w:color="auto"/>
              <w:bottom w:val="single" w:sz="4" w:space="0" w:color="auto"/>
              <w:right w:val="single" w:sz="4" w:space="0" w:color="auto"/>
            </w:tcBorders>
            <w:hideMark/>
          </w:tcPr>
          <w:p w14:paraId="46A0775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1510042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p w14:paraId="227D009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Veisiejų seniūnijos bendruomenės komitetas</w:t>
            </w:r>
          </w:p>
        </w:tc>
        <w:tc>
          <w:tcPr>
            <w:tcW w:w="2303" w:type="dxa"/>
            <w:tcBorders>
              <w:top w:val="single" w:sz="4" w:space="0" w:color="auto"/>
              <w:left w:val="single" w:sz="4" w:space="0" w:color="auto"/>
              <w:bottom w:val="single" w:sz="4" w:space="0" w:color="auto"/>
              <w:right w:val="single" w:sz="4" w:space="0" w:color="auto"/>
            </w:tcBorders>
            <w:hideMark/>
          </w:tcPr>
          <w:p w14:paraId="308BD32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savivaldybės senyvo amžiaus, neįgaliems bei socialinės rizikos asmenims bus suteiktos sociokultūrinės paslaugos</w:t>
            </w:r>
          </w:p>
        </w:tc>
      </w:tr>
      <w:tr w:rsidR="00763D4B" w14:paraId="22308967" w14:textId="77777777" w:rsidTr="00763D4B">
        <w:tc>
          <w:tcPr>
            <w:tcW w:w="9637" w:type="dxa"/>
            <w:vMerge/>
            <w:tcBorders>
              <w:top w:val="single" w:sz="4" w:space="0" w:color="auto"/>
              <w:left w:val="single" w:sz="4" w:space="0" w:color="auto"/>
              <w:bottom w:val="single" w:sz="4" w:space="0" w:color="auto"/>
              <w:right w:val="single" w:sz="4" w:space="0" w:color="auto"/>
            </w:tcBorders>
            <w:vAlign w:val="center"/>
            <w:hideMark/>
          </w:tcPr>
          <w:p w14:paraId="007F691D"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32F02BC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Stiprinti nevyriausybinių organizacijų veiklą, teikiant pagalbą asmenims su negalia, taip pat asmenims, patiriantiems socialinę atskirtį</w:t>
            </w:r>
          </w:p>
        </w:tc>
        <w:tc>
          <w:tcPr>
            <w:tcW w:w="1536" w:type="dxa"/>
            <w:tcBorders>
              <w:top w:val="single" w:sz="4" w:space="0" w:color="auto"/>
              <w:left w:val="single" w:sz="4" w:space="0" w:color="auto"/>
              <w:bottom w:val="single" w:sz="4" w:space="0" w:color="auto"/>
              <w:right w:val="single" w:sz="4" w:space="0" w:color="auto"/>
            </w:tcBorders>
            <w:hideMark/>
          </w:tcPr>
          <w:p w14:paraId="42CBDAD1"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ir valstybės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21965663" w14:textId="52617FED" w:rsidR="00763D4B" w:rsidRDefault="00763D4B" w:rsidP="00E07D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 neįgaliųjų organizacijos</w:t>
            </w:r>
          </w:p>
        </w:tc>
        <w:tc>
          <w:tcPr>
            <w:tcW w:w="2303" w:type="dxa"/>
            <w:tcBorders>
              <w:top w:val="single" w:sz="4" w:space="0" w:color="auto"/>
              <w:left w:val="single" w:sz="4" w:space="0" w:color="auto"/>
              <w:bottom w:val="single" w:sz="4" w:space="0" w:color="auto"/>
              <w:right w:val="single" w:sz="4" w:space="0" w:color="auto"/>
            </w:tcBorders>
            <w:hideMark/>
          </w:tcPr>
          <w:p w14:paraId="1F7CD6A7"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Nevyriausybinės organizacijos Lazdijų rajono savivaldybės gyventojams teiks bendrąsias ir specialiąsias socialines paslaugas;</w:t>
            </w:r>
          </w:p>
          <w:p w14:paraId="13439179"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neįgaliųjų organizacijos neįgaliesiems teiks socialinės reabilitacijos paslaugas</w:t>
            </w:r>
          </w:p>
        </w:tc>
      </w:tr>
      <w:tr w:rsidR="00763D4B" w14:paraId="635CF35C" w14:textId="77777777" w:rsidTr="00763D4B">
        <w:trPr>
          <w:trHeight w:val="1114"/>
        </w:trPr>
        <w:tc>
          <w:tcPr>
            <w:tcW w:w="9637" w:type="dxa"/>
            <w:vMerge/>
            <w:tcBorders>
              <w:top w:val="single" w:sz="4" w:space="0" w:color="auto"/>
              <w:left w:val="single" w:sz="4" w:space="0" w:color="auto"/>
              <w:bottom w:val="single" w:sz="4" w:space="0" w:color="auto"/>
              <w:right w:val="single" w:sz="4" w:space="0" w:color="auto"/>
            </w:tcBorders>
            <w:vAlign w:val="center"/>
            <w:hideMark/>
          </w:tcPr>
          <w:p w14:paraId="3B1401F8"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099C60D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Užtikrinti socialiai remtinų asmenų (šeimų) galimybę gauti nemokamą maitinimą</w:t>
            </w:r>
          </w:p>
        </w:tc>
        <w:tc>
          <w:tcPr>
            <w:tcW w:w="1536" w:type="dxa"/>
            <w:tcBorders>
              <w:top w:val="single" w:sz="4" w:space="0" w:color="auto"/>
              <w:left w:val="single" w:sz="4" w:space="0" w:color="auto"/>
              <w:bottom w:val="single" w:sz="4" w:space="0" w:color="auto"/>
              <w:right w:val="single" w:sz="4" w:space="0" w:color="auto"/>
            </w:tcBorders>
            <w:hideMark/>
          </w:tcPr>
          <w:p w14:paraId="4F3CA2A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6437B1A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w:t>
            </w:r>
          </w:p>
          <w:p w14:paraId="47A68811"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vaikų dienos centrai.</w:t>
            </w:r>
          </w:p>
        </w:tc>
        <w:tc>
          <w:tcPr>
            <w:tcW w:w="2303" w:type="dxa"/>
            <w:tcBorders>
              <w:top w:val="single" w:sz="4" w:space="0" w:color="auto"/>
              <w:left w:val="single" w:sz="4" w:space="0" w:color="auto"/>
              <w:bottom w:val="single" w:sz="4" w:space="0" w:color="auto"/>
              <w:right w:val="single" w:sz="4" w:space="0" w:color="auto"/>
            </w:tcBorders>
            <w:hideMark/>
          </w:tcPr>
          <w:p w14:paraId="5ABEC37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Bus nemokamai maitinami skurdžiai gyvenantys asmenys</w:t>
            </w:r>
          </w:p>
        </w:tc>
      </w:tr>
      <w:tr w:rsidR="00763D4B" w14:paraId="7EDA2184" w14:textId="77777777" w:rsidTr="00763D4B">
        <w:trPr>
          <w:trHeight w:val="1114"/>
        </w:trPr>
        <w:tc>
          <w:tcPr>
            <w:tcW w:w="9637" w:type="dxa"/>
            <w:vMerge/>
            <w:tcBorders>
              <w:top w:val="single" w:sz="4" w:space="0" w:color="auto"/>
              <w:left w:val="single" w:sz="4" w:space="0" w:color="auto"/>
              <w:bottom w:val="single" w:sz="4" w:space="0" w:color="auto"/>
              <w:right w:val="single" w:sz="4" w:space="0" w:color="auto"/>
            </w:tcBorders>
            <w:vAlign w:val="center"/>
            <w:hideMark/>
          </w:tcPr>
          <w:p w14:paraId="7FF0EF6D"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591E351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 kompleksiškai teikiamas paslaugas šeimai</w:t>
            </w:r>
          </w:p>
        </w:tc>
        <w:tc>
          <w:tcPr>
            <w:tcW w:w="1536" w:type="dxa"/>
            <w:tcBorders>
              <w:top w:val="single" w:sz="4" w:space="0" w:color="auto"/>
              <w:left w:val="single" w:sz="4" w:space="0" w:color="auto"/>
              <w:bottom w:val="single" w:sz="4" w:space="0" w:color="auto"/>
              <w:right w:val="single" w:sz="4" w:space="0" w:color="auto"/>
            </w:tcBorders>
            <w:hideMark/>
          </w:tcPr>
          <w:p w14:paraId="76E77D0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Europos Sąjungos lėšos, savivaldybės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29B3A4C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 Varnėnų kaimo bendruomenė.</w:t>
            </w:r>
          </w:p>
        </w:tc>
        <w:tc>
          <w:tcPr>
            <w:tcW w:w="2303" w:type="dxa"/>
            <w:tcBorders>
              <w:top w:val="single" w:sz="4" w:space="0" w:color="auto"/>
              <w:left w:val="single" w:sz="4" w:space="0" w:color="auto"/>
              <w:bottom w:val="single" w:sz="4" w:space="0" w:color="auto"/>
              <w:right w:val="single" w:sz="4" w:space="0" w:color="auto"/>
            </w:tcBorders>
            <w:hideMark/>
          </w:tcPr>
          <w:p w14:paraId="6BC4FAE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Įgyvendinant projektą „Kompleksinės paslaugos šeimai Lazdijų rajono savivaldybėje“, bendruomeniniuose šeimų namuose teikiamos kompleksinės paslaugos – 9 bendruomeniniuose šeimų namuose</w:t>
            </w:r>
          </w:p>
        </w:tc>
      </w:tr>
      <w:tr w:rsidR="00763D4B" w14:paraId="3DC2266E" w14:textId="77777777" w:rsidTr="00763D4B">
        <w:trPr>
          <w:trHeight w:val="2400"/>
        </w:trPr>
        <w:tc>
          <w:tcPr>
            <w:tcW w:w="1497" w:type="dxa"/>
            <w:vMerge w:val="restart"/>
            <w:tcBorders>
              <w:top w:val="single" w:sz="4" w:space="0" w:color="auto"/>
              <w:left w:val="single" w:sz="4" w:space="0" w:color="auto"/>
              <w:bottom w:val="single" w:sz="4" w:space="0" w:color="auto"/>
              <w:right w:val="single" w:sz="4" w:space="0" w:color="auto"/>
            </w:tcBorders>
            <w:hideMark/>
          </w:tcPr>
          <w:p w14:paraId="1144CEC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 Didinti socialinės priežiūros paslaugų aprėptį ir prieinamumą</w:t>
            </w:r>
          </w:p>
        </w:tc>
        <w:tc>
          <w:tcPr>
            <w:tcW w:w="2501" w:type="dxa"/>
            <w:tcBorders>
              <w:top w:val="single" w:sz="4" w:space="0" w:color="auto"/>
              <w:left w:val="single" w:sz="4" w:space="0" w:color="auto"/>
              <w:bottom w:val="single" w:sz="4" w:space="0" w:color="auto"/>
              <w:right w:val="single" w:sz="4" w:space="0" w:color="auto"/>
            </w:tcBorders>
            <w:hideMark/>
          </w:tcPr>
          <w:p w14:paraId="17BC50BA"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Išplėsti pagalbos į namus paslaugas senyvo amžiaus asmenims ir asmenims su negalia</w:t>
            </w:r>
          </w:p>
        </w:tc>
        <w:tc>
          <w:tcPr>
            <w:tcW w:w="1536" w:type="dxa"/>
            <w:tcBorders>
              <w:top w:val="single" w:sz="4" w:space="0" w:color="auto"/>
              <w:left w:val="single" w:sz="4" w:space="0" w:color="auto"/>
              <w:bottom w:val="single" w:sz="4" w:space="0" w:color="auto"/>
              <w:right w:val="single" w:sz="4" w:space="0" w:color="auto"/>
            </w:tcBorders>
            <w:hideMark/>
          </w:tcPr>
          <w:p w14:paraId="2E71B32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5AF2D93A"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Socialinės paramos skyrius, viešoji įstaiga Lazdijų socialinių paslaugų centras, Lietuvos sutrikusio intelekto žmonių globos bendrijos „Viltis“ Lazdijų padalinys; Lazdijų </w:t>
            </w:r>
            <w:r>
              <w:rPr>
                <w:rFonts w:ascii="Times New Roman" w:hAnsi="Times New Roman" w:cs="Times New Roman"/>
                <w:sz w:val="24"/>
                <w:szCs w:val="24"/>
              </w:rPr>
              <w:lastRenderedPageBreak/>
              <w:t>rajono neįgaliųjų draugija; VšĮ „Vilniaus ir Alytaus regionų aklųjų centras“; Seirijų bendruomenės komitetas</w:t>
            </w:r>
          </w:p>
        </w:tc>
        <w:tc>
          <w:tcPr>
            <w:tcW w:w="2303" w:type="dxa"/>
            <w:tcBorders>
              <w:top w:val="single" w:sz="4" w:space="0" w:color="auto"/>
              <w:left w:val="single" w:sz="4" w:space="0" w:color="auto"/>
              <w:bottom w:val="single" w:sz="4" w:space="0" w:color="auto"/>
              <w:right w:val="single" w:sz="4" w:space="0" w:color="auto"/>
            </w:tcBorders>
            <w:hideMark/>
          </w:tcPr>
          <w:p w14:paraId="31845BCA"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lastRenderedPageBreak/>
              <w:t>Teikti socialinės priežiūros paslaugas asmens namuose senyvo amžiaus asmenims, suaugusiems asmenims su negalia ir jų šeimoms</w:t>
            </w:r>
          </w:p>
        </w:tc>
      </w:tr>
      <w:tr w:rsidR="00763D4B" w14:paraId="2F3D934D" w14:textId="77777777" w:rsidTr="00763D4B">
        <w:trPr>
          <w:trHeight w:val="1666"/>
        </w:trPr>
        <w:tc>
          <w:tcPr>
            <w:tcW w:w="9637" w:type="dxa"/>
            <w:vMerge/>
            <w:tcBorders>
              <w:top w:val="single" w:sz="4" w:space="0" w:color="auto"/>
              <w:left w:val="single" w:sz="4" w:space="0" w:color="auto"/>
              <w:bottom w:val="single" w:sz="4" w:space="0" w:color="auto"/>
              <w:right w:val="single" w:sz="4" w:space="0" w:color="auto"/>
            </w:tcBorders>
            <w:vAlign w:val="center"/>
            <w:hideMark/>
          </w:tcPr>
          <w:p w14:paraId="5C491FD4"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7C56E7F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 pagalbos į namus paslaugas vaikams su negalia ir jų šeimoms</w:t>
            </w:r>
          </w:p>
        </w:tc>
        <w:tc>
          <w:tcPr>
            <w:tcW w:w="1536" w:type="dxa"/>
            <w:tcBorders>
              <w:top w:val="single" w:sz="4" w:space="0" w:color="auto"/>
              <w:left w:val="single" w:sz="4" w:space="0" w:color="auto"/>
              <w:bottom w:val="single" w:sz="4" w:space="0" w:color="auto"/>
              <w:right w:val="single" w:sz="4" w:space="0" w:color="auto"/>
            </w:tcBorders>
          </w:tcPr>
          <w:p w14:paraId="2D0F15A1"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w:t>
            </w:r>
          </w:p>
          <w:p w14:paraId="36BD7BDC"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1E456D8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 viešoji įstaiga Lazdijų socialinių paslaugų centras;</w:t>
            </w:r>
          </w:p>
          <w:p w14:paraId="6886CBB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 Lietuvos sutrikusio intelekto žmonių globos bendrijos „Viltis“ Lazdijų padalinys</w:t>
            </w:r>
          </w:p>
        </w:tc>
        <w:tc>
          <w:tcPr>
            <w:tcW w:w="2303" w:type="dxa"/>
            <w:tcBorders>
              <w:top w:val="single" w:sz="4" w:space="0" w:color="auto"/>
              <w:left w:val="single" w:sz="4" w:space="0" w:color="auto"/>
              <w:bottom w:val="single" w:sz="4" w:space="0" w:color="auto"/>
              <w:right w:val="single" w:sz="4" w:space="0" w:color="auto"/>
            </w:tcBorders>
            <w:hideMark/>
          </w:tcPr>
          <w:p w14:paraId="16434F1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 socialinės priežiūros paslaugas asmens namuose vaikams su negalia ir jų šeimoms</w:t>
            </w:r>
          </w:p>
        </w:tc>
      </w:tr>
      <w:tr w:rsidR="00763D4B" w14:paraId="2F2FD5FF" w14:textId="77777777" w:rsidTr="00763D4B">
        <w:tc>
          <w:tcPr>
            <w:tcW w:w="9637" w:type="dxa"/>
            <w:vMerge/>
            <w:tcBorders>
              <w:top w:val="single" w:sz="4" w:space="0" w:color="auto"/>
              <w:left w:val="single" w:sz="4" w:space="0" w:color="auto"/>
              <w:bottom w:val="single" w:sz="4" w:space="0" w:color="auto"/>
              <w:right w:val="single" w:sz="4" w:space="0" w:color="auto"/>
            </w:tcBorders>
            <w:vAlign w:val="center"/>
            <w:hideMark/>
          </w:tcPr>
          <w:p w14:paraId="6848AD10"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4724329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36" w:type="dxa"/>
            <w:tcBorders>
              <w:top w:val="single" w:sz="4" w:space="0" w:color="auto"/>
              <w:left w:val="single" w:sz="4" w:space="0" w:color="auto"/>
              <w:bottom w:val="single" w:sz="4" w:space="0" w:color="auto"/>
              <w:right w:val="single" w:sz="4" w:space="0" w:color="auto"/>
            </w:tcBorders>
            <w:hideMark/>
          </w:tcPr>
          <w:p w14:paraId="52B5239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Valstybės ir savivaldybės biudžeto lėšos</w:t>
            </w:r>
          </w:p>
        </w:tc>
        <w:tc>
          <w:tcPr>
            <w:tcW w:w="1800" w:type="dxa"/>
            <w:tcBorders>
              <w:top w:val="single" w:sz="4" w:space="0" w:color="auto"/>
              <w:left w:val="single" w:sz="4" w:space="0" w:color="auto"/>
              <w:bottom w:val="single" w:sz="4" w:space="0" w:color="auto"/>
              <w:right w:val="single" w:sz="4" w:space="0" w:color="auto"/>
            </w:tcBorders>
          </w:tcPr>
          <w:p w14:paraId="0A23512B"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w:t>
            </w:r>
          </w:p>
          <w:p w14:paraId="07ED950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socialinių paslaugų centras</w:t>
            </w:r>
          </w:p>
          <w:p w14:paraId="407AB5B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2303" w:type="dxa"/>
            <w:tcBorders>
              <w:top w:val="single" w:sz="4" w:space="0" w:color="auto"/>
              <w:left w:val="single" w:sz="4" w:space="0" w:color="auto"/>
              <w:bottom w:val="single" w:sz="4" w:space="0" w:color="auto"/>
              <w:right w:val="single" w:sz="4" w:space="0" w:color="auto"/>
            </w:tcBorders>
            <w:hideMark/>
          </w:tcPr>
          <w:p w14:paraId="3E99D93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Organizuojami nevyriausybinių organizacijų, dirbančių su neįgaliaisiais, konkursai socialinės reabilitacijos projektams iš dalies finansuoti. Vykdant šiuos projektus neįgaliems gyventojams teikiamos socialinių įgūdžių ugdymo ir palaikymo paslaugos</w:t>
            </w:r>
          </w:p>
        </w:tc>
      </w:tr>
      <w:tr w:rsidR="00763D4B" w14:paraId="7D2CA96C" w14:textId="77777777" w:rsidTr="00763D4B">
        <w:tc>
          <w:tcPr>
            <w:tcW w:w="1497" w:type="dxa"/>
            <w:vMerge w:val="restart"/>
            <w:tcBorders>
              <w:top w:val="single" w:sz="4" w:space="0" w:color="auto"/>
              <w:left w:val="single" w:sz="4" w:space="0" w:color="auto"/>
              <w:bottom w:val="single" w:sz="4" w:space="0" w:color="auto"/>
              <w:right w:val="single" w:sz="4" w:space="0" w:color="auto"/>
            </w:tcBorders>
            <w:hideMark/>
          </w:tcPr>
          <w:p w14:paraId="5931737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 Didinti socialinės globos paslaugų aprėptį ir prieinamumą</w:t>
            </w:r>
          </w:p>
        </w:tc>
        <w:tc>
          <w:tcPr>
            <w:tcW w:w="2501" w:type="dxa"/>
            <w:tcBorders>
              <w:top w:val="single" w:sz="4" w:space="0" w:color="auto"/>
              <w:left w:val="single" w:sz="4" w:space="0" w:color="auto"/>
              <w:bottom w:val="single" w:sz="4" w:space="0" w:color="auto"/>
              <w:right w:val="single" w:sz="4" w:space="0" w:color="auto"/>
            </w:tcBorders>
            <w:hideMark/>
          </w:tcPr>
          <w:p w14:paraId="5928C38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Plėtoti dienos socialinės globos paslaugas asmens namuose asmenims su sunkia negalia</w:t>
            </w:r>
          </w:p>
        </w:tc>
        <w:tc>
          <w:tcPr>
            <w:tcW w:w="1536" w:type="dxa"/>
            <w:tcBorders>
              <w:top w:val="single" w:sz="4" w:space="0" w:color="auto"/>
              <w:left w:val="single" w:sz="4" w:space="0" w:color="auto"/>
              <w:bottom w:val="single" w:sz="4" w:space="0" w:color="auto"/>
              <w:right w:val="single" w:sz="4" w:space="0" w:color="auto"/>
            </w:tcBorders>
            <w:hideMark/>
          </w:tcPr>
          <w:p w14:paraId="0BE0E2B7"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Valstybės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4D66387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 viešoji įstaiga „Lazdijų socialinių paslaugų centras“</w:t>
            </w:r>
          </w:p>
        </w:tc>
        <w:tc>
          <w:tcPr>
            <w:tcW w:w="2303" w:type="dxa"/>
            <w:tcBorders>
              <w:top w:val="single" w:sz="4" w:space="0" w:color="auto"/>
              <w:left w:val="single" w:sz="4" w:space="0" w:color="auto"/>
              <w:bottom w:val="single" w:sz="4" w:space="0" w:color="auto"/>
              <w:right w:val="single" w:sz="4" w:space="0" w:color="auto"/>
            </w:tcBorders>
            <w:hideMark/>
          </w:tcPr>
          <w:p w14:paraId="6590C04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Suaugusiems ir senyvo amžiaus asmenims su sunkia negalia bus teikiamos dienos socialinės globos paslaugos jų namuose</w:t>
            </w:r>
          </w:p>
        </w:tc>
      </w:tr>
      <w:tr w:rsidR="00763D4B" w14:paraId="608D1FCB" w14:textId="77777777" w:rsidTr="00763D4B">
        <w:tc>
          <w:tcPr>
            <w:tcW w:w="9637" w:type="dxa"/>
            <w:vMerge/>
            <w:tcBorders>
              <w:top w:val="single" w:sz="4" w:space="0" w:color="auto"/>
              <w:left w:val="single" w:sz="4" w:space="0" w:color="auto"/>
              <w:bottom w:val="single" w:sz="4" w:space="0" w:color="auto"/>
              <w:right w:val="single" w:sz="4" w:space="0" w:color="auto"/>
            </w:tcBorders>
            <w:vAlign w:val="center"/>
            <w:hideMark/>
          </w:tcPr>
          <w:p w14:paraId="356C8155"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1EAA5F57"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 dienos socialinės globos paslaugas institucijoje senyvo amžiaus asmenims bei asmenims su negalia</w:t>
            </w:r>
          </w:p>
        </w:tc>
        <w:tc>
          <w:tcPr>
            <w:tcW w:w="1536" w:type="dxa"/>
            <w:tcBorders>
              <w:top w:val="single" w:sz="4" w:space="0" w:color="auto"/>
              <w:left w:val="single" w:sz="4" w:space="0" w:color="auto"/>
              <w:bottom w:val="single" w:sz="4" w:space="0" w:color="auto"/>
              <w:right w:val="single" w:sz="4" w:space="0" w:color="auto"/>
            </w:tcBorders>
            <w:hideMark/>
          </w:tcPr>
          <w:p w14:paraId="09184EB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ir valstybės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048FBE1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w:t>
            </w:r>
          </w:p>
          <w:p w14:paraId="197C070B"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tc>
        <w:tc>
          <w:tcPr>
            <w:tcW w:w="2303" w:type="dxa"/>
            <w:tcBorders>
              <w:top w:val="single" w:sz="4" w:space="0" w:color="auto"/>
              <w:left w:val="single" w:sz="4" w:space="0" w:color="auto"/>
              <w:bottom w:val="single" w:sz="4" w:space="0" w:color="auto"/>
              <w:right w:val="single" w:sz="4" w:space="0" w:color="auto"/>
            </w:tcBorders>
            <w:hideMark/>
          </w:tcPr>
          <w:p w14:paraId="4626FB8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FF"/>
                <w:sz w:val="24"/>
                <w:szCs w:val="24"/>
              </w:rPr>
            </w:pPr>
            <w:r>
              <w:rPr>
                <w:rFonts w:ascii="Times New Roman" w:hAnsi="Times New Roman" w:cs="Times New Roman"/>
                <w:sz w:val="24"/>
                <w:szCs w:val="24"/>
              </w:rPr>
              <w:t xml:space="preserve">Senyvo amžiaus asmenims ir asmenims su negalia teikiamos dienos socialinės globos paslaugos institucijoje </w:t>
            </w:r>
          </w:p>
        </w:tc>
      </w:tr>
      <w:tr w:rsidR="00763D4B" w14:paraId="421EE620" w14:textId="77777777" w:rsidTr="00763D4B">
        <w:trPr>
          <w:trHeight w:val="2218"/>
        </w:trPr>
        <w:tc>
          <w:tcPr>
            <w:tcW w:w="9637" w:type="dxa"/>
            <w:vMerge/>
            <w:tcBorders>
              <w:top w:val="single" w:sz="4" w:space="0" w:color="auto"/>
              <w:left w:val="single" w:sz="4" w:space="0" w:color="auto"/>
              <w:bottom w:val="single" w:sz="4" w:space="0" w:color="auto"/>
              <w:right w:val="single" w:sz="4" w:space="0" w:color="auto"/>
            </w:tcBorders>
            <w:vAlign w:val="center"/>
            <w:hideMark/>
          </w:tcPr>
          <w:p w14:paraId="2109AB34"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0AF9B86B"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 integralios pagalbos paslaugas</w:t>
            </w:r>
          </w:p>
        </w:tc>
        <w:tc>
          <w:tcPr>
            <w:tcW w:w="1536" w:type="dxa"/>
            <w:tcBorders>
              <w:top w:val="single" w:sz="4" w:space="0" w:color="auto"/>
              <w:left w:val="single" w:sz="4" w:space="0" w:color="auto"/>
              <w:bottom w:val="single" w:sz="4" w:space="0" w:color="auto"/>
              <w:right w:val="single" w:sz="4" w:space="0" w:color="auto"/>
            </w:tcBorders>
            <w:hideMark/>
          </w:tcPr>
          <w:p w14:paraId="2924A22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Europos Sąjungos lėšos, valstybės biudžeto lėšos  ir savivaldybės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7D6CD43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w:t>
            </w:r>
          </w:p>
          <w:p w14:paraId="5315D7A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Viešoji įstaiga Lazdijų socialinių paslaugų centras</w:t>
            </w:r>
          </w:p>
        </w:tc>
        <w:tc>
          <w:tcPr>
            <w:tcW w:w="2303" w:type="dxa"/>
            <w:tcBorders>
              <w:top w:val="single" w:sz="4" w:space="0" w:color="auto"/>
              <w:left w:val="single" w:sz="4" w:space="0" w:color="auto"/>
              <w:bottom w:val="single" w:sz="4" w:space="0" w:color="auto"/>
              <w:right w:val="single" w:sz="4" w:space="0" w:color="auto"/>
            </w:tcBorders>
            <w:hideMark/>
          </w:tcPr>
          <w:p w14:paraId="07FE4EBA"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Dienos socialinės globos ir slaugos paslaugos teikiamos senyvo amžiaus asmenims ir asmenims su negalia jų namuose </w:t>
            </w:r>
          </w:p>
        </w:tc>
      </w:tr>
      <w:tr w:rsidR="00763D4B" w14:paraId="21444465" w14:textId="77777777" w:rsidTr="00763D4B">
        <w:tc>
          <w:tcPr>
            <w:tcW w:w="9637" w:type="dxa"/>
            <w:vMerge/>
            <w:tcBorders>
              <w:top w:val="single" w:sz="4" w:space="0" w:color="auto"/>
              <w:left w:val="single" w:sz="4" w:space="0" w:color="auto"/>
              <w:bottom w:val="single" w:sz="4" w:space="0" w:color="auto"/>
              <w:right w:val="single" w:sz="4" w:space="0" w:color="auto"/>
            </w:tcBorders>
            <w:vAlign w:val="center"/>
            <w:hideMark/>
          </w:tcPr>
          <w:p w14:paraId="366F2813" w14:textId="77777777" w:rsidR="00763D4B" w:rsidRDefault="00763D4B">
            <w:pPr>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6161418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Plėtoti ilgalaikės socialinės globos paslaugas asmenims su negalia ir senyvo amžiaus asmenims</w:t>
            </w:r>
          </w:p>
        </w:tc>
        <w:tc>
          <w:tcPr>
            <w:tcW w:w="1536" w:type="dxa"/>
            <w:tcBorders>
              <w:top w:val="single" w:sz="4" w:space="0" w:color="auto"/>
              <w:left w:val="single" w:sz="4" w:space="0" w:color="auto"/>
              <w:bottom w:val="single" w:sz="4" w:space="0" w:color="auto"/>
              <w:right w:val="single" w:sz="4" w:space="0" w:color="auto"/>
            </w:tcBorders>
            <w:hideMark/>
          </w:tcPr>
          <w:p w14:paraId="6B1CF0E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ir valstybės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5053961A"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 socialinės globos įstaigos</w:t>
            </w:r>
          </w:p>
        </w:tc>
        <w:tc>
          <w:tcPr>
            <w:tcW w:w="2303" w:type="dxa"/>
            <w:tcBorders>
              <w:top w:val="single" w:sz="4" w:space="0" w:color="auto"/>
              <w:left w:val="single" w:sz="4" w:space="0" w:color="auto"/>
              <w:bottom w:val="single" w:sz="4" w:space="0" w:color="auto"/>
              <w:right w:val="single" w:sz="4" w:space="0" w:color="auto"/>
            </w:tcBorders>
            <w:hideMark/>
          </w:tcPr>
          <w:p w14:paraId="31B253C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Atsižvelgiant į finansines galimybes, kompensuoti senų, neįgalių asmenų socialinės globos paslaugas</w:t>
            </w:r>
          </w:p>
        </w:tc>
      </w:tr>
      <w:tr w:rsidR="00763D4B" w14:paraId="260037F2" w14:textId="77777777" w:rsidTr="00763D4B">
        <w:tc>
          <w:tcPr>
            <w:tcW w:w="1497" w:type="dxa"/>
            <w:tcBorders>
              <w:top w:val="single" w:sz="4" w:space="0" w:color="auto"/>
              <w:left w:val="single" w:sz="4" w:space="0" w:color="auto"/>
              <w:bottom w:val="single" w:sz="4" w:space="0" w:color="auto"/>
              <w:right w:val="single" w:sz="4" w:space="0" w:color="auto"/>
            </w:tcBorders>
          </w:tcPr>
          <w:p w14:paraId="5300A76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tcPr>
          <w:p w14:paraId="5B2272DB"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Teikti trumpalaikės ir ilgalaikės socialinės globos paslaugas bendruomeniniuose vaikų globos namuose </w:t>
            </w:r>
          </w:p>
          <w:p w14:paraId="539D18FE"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14:paraId="4CD4B58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174482B7"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Socialinės paramos skyrius;</w:t>
            </w:r>
          </w:p>
          <w:p w14:paraId="3A57605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savivaldybės socialinės globos centras „Židinys“</w:t>
            </w:r>
          </w:p>
        </w:tc>
        <w:tc>
          <w:tcPr>
            <w:tcW w:w="2303" w:type="dxa"/>
            <w:tcBorders>
              <w:top w:val="single" w:sz="4" w:space="0" w:color="auto"/>
              <w:left w:val="single" w:sz="4" w:space="0" w:color="auto"/>
              <w:bottom w:val="single" w:sz="4" w:space="0" w:color="auto"/>
              <w:right w:val="single" w:sz="4" w:space="0" w:color="auto"/>
            </w:tcBorders>
            <w:hideMark/>
          </w:tcPr>
          <w:p w14:paraId="451732A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Yra galimybė apgyvendinti vaikus, likusius be tėvų globos bendruomeniniuose vaikų globos namuose</w:t>
            </w:r>
          </w:p>
        </w:tc>
      </w:tr>
      <w:tr w:rsidR="00763D4B" w14:paraId="5AE65C52" w14:textId="77777777" w:rsidTr="00763D4B">
        <w:tc>
          <w:tcPr>
            <w:tcW w:w="1497" w:type="dxa"/>
            <w:tcBorders>
              <w:top w:val="single" w:sz="4" w:space="0" w:color="auto"/>
              <w:left w:val="single" w:sz="4" w:space="0" w:color="auto"/>
              <w:bottom w:val="single" w:sz="4" w:space="0" w:color="auto"/>
              <w:right w:val="single" w:sz="4" w:space="0" w:color="auto"/>
            </w:tcBorders>
          </w:tcPr>
          <w:p w14:paraId="716F069E"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4B5DD51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Tęsti  globėjų (rūpintojų) ir įtėvių rengimą pagal GIMK programą</w:t>
            </w:r>
          </w:p>
        </w:tc>
        <w:tc>
          <w:tcPr>
            <w:tcW w:w="1536" w:type="dxa"/>
            <w:tcBorders>
              <w:top w:val="single" w:sz="4" w:space="0" w:color="auto"/>
              <w:left w:val="single" w:sz="4" w:space="0" w:color="auto"/>
              <w:bottom w:val="single" w:sz="4" w:space="0" w:color="auto"/>
              <w:right w:val="single" w:sz="4" w:space="0" w:color="auto"/>
            </w:tcBorders>
            <w:hideMark/>
          </w:tcPr>
          <w:p w14:paraId="69C45FDE"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Valstybės biudžeto lėšos, savivaldybės biudžeto lėšos</w:t>
            </w:r>
          </w:p>
        </w:tc>
        <w:tc>
          <w:tcPr>
            <w:tcW w:w="1800" w:type="dxa"/>
            <w:tcBorders>
              <w:top w:val="single" w:sz="4" w:space="0" w:color="auto"/>
              <w:left w:val="single" w:sz="4" w:space="0" w:color="auto"/>
              <w:bottom w:val="single" w:sz="4" w:space="0" w:color="auto"/>
              <w:right w:val="single" w:sz="4" w:space="0" w:color="auto"/>
            </w:tcBorders>
            <w:hideMark/>
          </w:tcPr>
          <w:p w14:paraId="2D9EAE4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Lazdijų rajono savivaldybės socialinės globos centras „Židinys“</w:t>
            </w:r>
          </w:p>
        </w:tc>
        <w:tc>
          <w:tcPr>
            <w:tcW w:w="2303" w:type="dxa"/>
            <w:tcBorders>
              <w:top w:val="single" w:sz="4" w:space="0" w:color="auto"/>
              <w:left w:val="single" w:sz="4" w:space="0" w:color="auto"/>
              <w:bottom w:val="single" w:sz="4" w:space="0" w:color="auto"/>
              <w:right w:val="single" w:sz="4" w:space="0" w:color="auto"/>
            </w:tcBorders>
            <w:hideMark/>
          </w:tcPr>
          <w:p w14:paraId="3B9193F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Parengti globėjai (rūpintojai) - 6</w:t>
            </w:r>
          </w:p>
        </w:tc>
      </w:tr>
    </w:tbl>
    <w:p w14:paraId="595A7DE2" w14:textId="77777777" w:rsidR="00763D4B" w:rsidRPr="00340D73" w:rsidRDefault="00763D4B"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C1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40D73">
        <w:rPr>
          <w:rFonts w:ascii="Times New Roman" w:hAnsi="Times New Roman" w:cs="Times New Roman"/>
          <w:b/>
          <w:sz w:val="24"/>
          <w:szCs w:val="24"/>
        </w:rPr>
        <w:t>10. Valstybės įstaigose ir kitų savivaldybių pavaldumo įstaigose socialinių paslaugų poreikis 201</w:t>
      </w:r>
      <w:r w:rsidRPr="00340D73">
        <w:rPr>
          <w:rFonts w:ascii="Times New Roman" w:hAnsi="Times New Roman" w:cs="Times New Roman"/>
          <w:b/>
          <w:sz w:val="24"/>
          <w:szCs w:val="24"/>
          <w:lang w:val="en-GB"/>
        </w:rPr>
        <w:t>9</w:t>
      </w:r>
      <w:r w:rsidRPr="00340D73">
        <w:rPr>
          <w:rFonts w:ascii="Times New Roman" w:hAnsi="Times New Roman" w:cs="Times New Roman"/>
          <w:b/>
          <w:sz w:val="24"/>
          <w:szCs w:val="24"/>
        </w:rPr>
        <w:t xml:space="preserve"> m. </w:t>
      </w:r>
    </w:p>
    <w:p w14:paraId="71B87C1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1B87C1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19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9"/>
        <w:gridCol w:w="3582"/>
        <w:gridCol w:w="4038"/>
        <w:gridCol w:w="1278"/>
      </w:tblGrid>
      <w:tr w:rsidR="00340D73" w:rsidRPr="00340D73" w14:paraId="71B87C21" w14:textId="77777777" w:rsidTr="00340D73">
        <w:tc>
          <w:tcPr>
            <w:tcW w:w="756" w:type="dxa"/>
            <w:tcBorders>
              <w:top w:val="single" w:sz="4" w:space="0" w:color="auto"/>
              <w:left w:val="single" w:sz="4" w:space="0" w:color="auto"/>
              <w:bottom w:val="single" w:sz="4" w:space="0" w:color="auto"/>
              <w:right w:val="single" w:sz="4" w:space="0" w:color="auto"/>
            </w:tcBorders>
          </w:tcPr>
          <w:p w14:paraId="71B87C1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Eil. Nr.</w:t>
            </w:r>
          </w:p>
        </w:tc>
        <w:tc>
          <w:tcPr>
            <w:tcW w:w="3672" w:type="dxa"/>
            <w:tcBorders>
              <w:top w:val="single" w:sz="4" w:space="0" w:color="auto"/>
              <w:left w:val="single" w:sz="4" w:space="0" w:color="auto"/>
              <w:bottom w:val="single" w:sz="4" w:space="0" w:color="auto"/>
              <w:right w:val="single" w:sz="4" w:space="0" w:color="auto"/>
            </w:tcBorders>
          </w:tcPr>
          <w:p w14:paraId="71B87C1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Socialinių paslaugų rūšys pagal žmonių socialines grupes</w:t>
            </w:r>
          </w:p>
        </w:tc>
        <w:tc>
          <w:tcPr>
            <w:tcW w:w="4140" w:type="dxa"/>
            <w:tcBorders>
              <w:top w:val="single" w:sz="4" w:space="0" w:color="auto"/>
              <w:left w:val="single" w:sz="4" w:space="0" w:color="auto"/>
              <w:bottom w:val="single" w:sz="4" w:space="0" w:color="auto"/>
              <w:right w:val="single" w:sz="4" w:space="0" w:color="auto"/>
            </w:tcBorders>
          </w:tcPr>
          <w:p w14:paraId="71B87C1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Socialinės globos įstaiga</w:t>
            </w:r>
          </w:p>
        </w:tc>
        <w:tc>
          <w:tcPr>
            <w:tcW w:w="1310" w:type="dxa"/>
            <w:tcBorders>
              <w:top w:val="single" w:sz="4" w:space="0" w:color="auto"/>
              <w:left w:val="single" w:sz="4" w:space="0" w:color="auto"/>
              <w:bottom w:val="single" w:sz="4" w:space="0" w:color="auto"/>
              <w:right w:val="single" w:sz="4" w:space="0" w:color="auto"/>
            </w:tcBorders>
          </w:tcPr>
          <w:p w14:paraId="71B87C1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Mastas</w:t>
            </w:r>
          </w:p>
          <w:p w14:paraId="71B87C2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(vietų sk.)</w:t>
            </w:r>
          </w:p>
        </w:tc>
      </w:tr>
      <w:tr w:rsidR="00340D73" w:rsidRPr="00340D73" w14:paraId="71B87C26" w14:textId="77777777" w:rsidTr="00340D73">
        <w:tc>
          <w:tcPr>
            <w:tcW w:w="756" w:type="dxa"/>
            <w:vMerge w:val="restart"/>
            <w:tcBorders>
              <w:top w:val="single" w:sz="4" w:space="0" w:color="auto"/>
              <w:left w:val="single" w:sz="4" w:space="0" w:color="auto"/>
              <w:bottom w:val="single" w:sz="4" w:space="0" w:color="auto"/>
              <w:right w:val="single" w:sz="4" w:space="0" w:color="auto"/>
            </w:tcBorders>
          </w:tcPr>
          <w:p w14:paraId="71B87C2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i/>
                <w:sz w:val="24"/>
                <w:szCs w:val="24"/>
              </w:rPr>
            </w:pPr>
            <w:r w:rsidRPr="00340D73">
              <w:rPr>
                <w:rFonts w:ascii="Times New Roman" w:hAnsi="Times New Roman" w:cs="Times New Roman"/>
                <w:sz w:val="24"/>
                <w:szCs w:val="24"/>
              </w:rPr>
              <w:t>1.</w:t>
            </w:r>
          </w:p>
        </w:tc>
        <w:tc>
          <w:tcPr>
            <w:tcW w:w="3672" w:type="dxa"/>
            <w:vMerge w:val="restart"/>
            <w:tcBorders>
              <w:top w:val="single" w:sz="4" w:space="0" w:color="auto"/>
              <w:left w:val="single" w:sz="4" w:space="0" w:color="auto"/>
              <w:bottom w:val="single" w:sz="4" w:space="0" w:color="auto"/>
              <w:right w:val="single" w:sz="4" w:space="0" w:color="auto"/>
            </w:tcBorders>
          </w:tcPr>
          <w:p w14:paraId="71B87C23"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sz w:val="24"/>
                <w:szCs w:val="24"/>
              </w:rPr>
            </w:pPr>
            <w:r w:rsidRPr="00340D73">
              <w:rPr>
                <w:rFonts w:ascii="Times New Roman" w:hAnsi="Times New Roman" w:cs="Times New Roman"/>
                <w:sz w:val="24"/>
                <w:szCs w:val="24"/>
              </w:rPr>
              <w:t>Ilgalaikė socialinė globa</w:t>
            </w:r>
          </w:p>
        </w:tc>
        <w:tc>
          <w:tcPr>
            <w:tcW w:w="4140" w:type="dxa"/>
            <w:tcBorders>
              <w:top w:val="single" w:sz="4" w:space="0" w:color="auto"/>
              <w:left w:val="single" w:sz="4" w:space="0" w:color="auto"/>
              <w:bottom w:val="single" w:sz="4" w:space="0" w:color="auto"/>
              <w:right w:val="single" w:sz="4" w:space="0" w:color="auto"/>
            </w:tcBorders>
          </w:tcPr>
          <w:p w14:paraId="71B87C24"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i/>
                <w:sz w:val="24"/>
                <w:szCs w:val="24"/>
              </w:rPr>
            </w:pPr>
            <w:r w:rsidRPr="00340D73">
              <w:rPr>
                <w:rFonts w:ascii="Times New Roman" w:hAnsi="Times New Roman" w:cs="Times New Roman"/>
                <w:sz w:val="24"/>
                <w:szCs w:val="24"/>
              </w:rPr>
              <w:t>Socialinės globos namai suaugusiems asmenims su negalia</w:t>
            </w:r>
          </w:p>
        </w:tc>
        <w:tc>
          <w:tcPr>
            <w:tcW w:w="1310" w:type="dxa"/>
            <w:tcBorders>
              <w:top w:val="single" w:sz="4" w:space="0" w:color="auto"/>
              <w:left w:val="single" w:sz="4" w:space="0" w:color="auto"/>
              <w:bottom w:val="single" w:sz="4" w:space="0" w:color="auto"/>
              <w:right w:val="single" w:sz="4" w:space="0" w:color="auto"/>
            </w:tcBorders>
          </w:tcPr>
          <w:p w14:paraId="71B87C25"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2</w:t>
            </w:r>
          </w:p>
        </w:tc>
      </w:tr>
      <w:tr w:rsidR="00340D73" w:rsidRPr="00340D73" w14:paraId="71B87C2B" w14:textId="77777777" w:rsidTr="00340D73">
        <w:tc>
          <w:tcPr>
            <w:tcW w:w="739" w:type="dxa"/>
            <w:vMerge/>
            <w:tcBorders>
              <w:top w:val="single" w:sz="4" w:space="0" w:color="auto"/>
              <w:left w:val="single" w:sz="4" w:space="0" w:color="auto"/>
              <w:bottom w:val="single" w:sz="4" w:space="0" w:color="auto"/>
              <w:right w:val="single" w:sz="4" w:space="0" w:color="auto"/>
            </w:tcBorders>
            <w:vAlign w:val="center"/>
          </w:tcPr>
          <w:p w14:paraId="71B87C27" w14:textId="77777777" w:rsidR="00340D73" w:rsidRPr="00340D73" w:rsidRDefault="00340D73" w:rsidP="00340D73">
            <w:pPr>
              <w:ind w:firstLine="0"/>
              <w:rPr>
                <w:rFonts w:ascii="Times New Roman" w:hAnsi="Times New Roman" w:cs="Times New Roman"/>
                <w:i/>
                <w:sz w:val="24"/>
                <w:szCs w:val="24"/>
              </w:rPr>
            </w:pPr>
          </w:p>
        </w:tc>
        <w:tc>
          <w:tcPr>
            <w:tcW w:w="3582" w:type="dxa"/>
            <w:vMerge/>
            <w:tcBorders>
              <w:top w:val="single" w:sz="4" w:space="0" w:color="auto"/>
              <w:left w:val="single" w:sz="4" w:space="0" w:color="auto"/>
              <w:bottom w:val="single" w:sz="4" w:space="0" w:color="auto"/>
              <w:right w:val="single" w:sz="4" w:space="0" w:color="auto"/>
            </w:tcBorders>
            <w:vAlign w:val="center"/>
          </w:tcPr>
          <w:p w14:paraId="71B87C28" w14:textId="77777777" w:rsidR="00340D73" w:rsidRPr="00340D73" w:rsidRDefault="00340D73" w:rsidP="00340D73">
            <w:pPr>
              <w:ind w:firstLine="0"/>
              <w:rPr>
                <w:rFonts w:ascii="Times New Roman" w:hAnsi="Times New Roman" w:cs="Times New Roman"/>
                <w:i/>
                <w:sz w:val="24"/>
                <w:szCs w:val="24"/>
              </w:rPr>
            </w:pPr>
          </w:p>
        </w:tc>
        <w:tc>
          <w:tcPr>
            <w:tcW w:w="4140" w:type="dxa"/>
            <w:tcBorders>
              <w:top w:val="single" w:sz="4" w:space="0" w:color="auto"/>
              <w:left w:val="single" w:sz="4" w:space="0" w:color="auto"/>
              <w:bottom w:val="single" w:sz="4" w:space="0" w:color="auto"/>
              <w:right w:val="single" w:sz="4" w:space="0" w:color="auto"/>
            </w:tcBorders>
          </w:tcPr>
          <w:p w14:paraId="71B87C2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340D73">
              <w:rPr>
                <w:rFonts w:ascii="Times New Roman" w:hAnsi="Times New Roman" w:cs="Times New Roman"/>
                <w:sz w:val="24"/>
                <w:szCs w:val="24"/>
              </w:rPr>
              <w:t>Senų žmonių socialinės globos namai</w:t>
            </w:r>
          </w:p>
        </w:tc>
        <w:tc>
          <w:tcPr>
            <w:tcW w:w="1310" w:type="dxa"/>
            <w:tcBorders>
              <w:top w:val="single" w:sz="4" w:space="0" w:color="auto"/>
              <w:left w:val="single" w:sz="4" w:space="0" w:color="auto"/>
              <w:bottom w:val="single" w:sz="4" w:space="0" w:color="auto"/>
              <w:right w:val="single" w:sz="4" w:space="0" w:color="auto"/>
            </w:tcBorders>
          </w:tcPr>
          <w:p w14:paraId="71B87C2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340D73">
              <w:rPr>
                <w:rFonts w:ascii="Times New Roman" w:hAnsi="Times New Roman" w:cs="Times New Roman"/>
                <w:sz w:val="24"/>
                <w:szCs w:val="24"/>
              </w:rPr>
              <w:t>4</w:t>
            </w:r>
          </w:p>
        </w:tc>
      </w:tr>
    </w:tbl>
    <w:p w14:paraId="71B87C2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71B87C2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IV SKYRIUS</w:t>
      </w:r>
    </w:p>
    <w:p w14:paraId="71B87C2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FINANSAVIMO PLANAS</w:t>
      </w:r>
    </w:p>
    <w:p w14:paraId="71B87C2F"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C3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40D73">
        <w:rPr>
          <w:rFonts w:ascii="Times New Roman" w:hAnsi="Times New Roman" w:cs="Times New Roman"/>
          <w:b/>
          <w:sz w:val="24"/>
          <w:szCs w:val="24"/>
        </w:rPr>
        <w:t>11. Socialinių paslaugų finansavimo šaltiniai:</w:t>
      </w:r>
    </w:p>
    <w:p w14:paraId="71B87C3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1B87C3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20 lentelė.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97"/>
        <w:gridCol w:w="1985"/>
        <w:gridCol w:w="2976"/>
      </w:tblGrid>
      <w:tr w:rsidR="00763D4B" w14:paraId="486DCDAC" w14:textId="77777777" w:rsidTr="00763D4B">
        <w:trPr>
          <w:trHeight w:val="606"/>
        </w:trPr>
        <w:tc>
          <w:tcPr>
            <w:tcW w:w="1276" w:type="dxa"/>
            <w:vMerge w:val="restart"/>
            <w:tcBorders>
              <w:top w:val="single" w:sz="4" w:space="0" w:color="auto"/>
              <w:left w:val="single" w:sz="4" w:space="0" w:color="auto"/>
              <w:bottom w:val="single" w:sz="4" w:space="0" w:color="auto"/>
              <w:right w:val="single" w:sz="4" w:space="0" w:color="auto"/>
            </w:tcBorders>
            <w:hideMark/>
          </w:tcPr>
          <w:p w14:paraId="039F357B" w14:textId="77777777" w:rsidR="00763D4B" w:rsidRDefault="00763D4B">
            <w:pPr>
              <w:widowControl w:val="0"/>
              <w:tabs>
                <w:tab w:val="left" w:pos="1298"/>
                <w:tab w:val="left" w:pos="10992"/>
                <w:tab w:val="left" w:pos="11908"/>
                <w:tab w:val="left" w:pos="12824"/>
                <w:tab w:val="left" w:pos="13740"/>
                <w:tab w:val="left" w:pos="14656"/>
              </w:tabs>
              <w:adjustRightInd w:val="0"/>
              <w:jc w:val="center"/>
              <w:textAlignment w:val="baseline"/>
              <w:rPr>
                <w:rFonts w:ascii="Times New Roman" w:hAnsi="Times New Roman" w:cs="Times New Roman"/>
                <w:sz w:val="24"/>
                <w:szCs w:val="24"/>
              </w:rPr>
            </w:pPr>
            <w:r>
              <w:rPr>
                <w:rFonts w:ascii="Times New Roman" w:hAnsi="Times New Roman"/>
                <w:sz w:val="24"/>
                <w:szCs w:val="24"/>
              </w:rPr>
              <w:t>Eil. Nr.</w:t>
            </w:r>
          </w:p>
        </w:tc>
        <w:tc>
          <w:tcPr>
            <w:tcW w:w="3397" w:type="dxa"/>
            <w:vMerge w:val="restart"/>
            <w:tcBorders>
              <w:top w:val="single" w:sz="4" w:space="0" w:color="auto"/>
              <w:left w:val="single" w:sz="4" w:space="0" w:color="auto"/>
              <w:bottom w:val="single" w:sz="4" w:space="0" w:color="auto"/>
              <w:right w:val="single" w:sz="4" w:space="0" w:color="auto"/>
            </w:tcBorders>
          </w:tcPr>
          <w:p w14:paraId="0DD3632A" w14:textId="77777777" w:rsidR="00763D4B" w:rsidRDefault="00763D4B">
            <w:pPr>
              <w:widowControl w:val="0"/>
              <w:tabs>
                <w:tab w:val="left" w:pos="1298"/>
                <w:tab w:val="left" w:pos="10992"/>
                <w:tab w:val="left" w:pos="11908"/>
                <w:tab w:val="left" w:pos="12824"/>
                <w:tab w:val="left" w:pos="13740"/>
                <w:tab w:val="left" w:pos="14656"/>
              </w:tabs>
              <w:adjustRightInd w:val="0"/>
              <w:jc w:val="center"/>
              <w:textAlignment w:val="baseline"/>
              <w:rPr>
                <w:rFonts w:ascii="Times New Roman" w:hAnsi="Times New Roman"/>
                <w:sz w:val="24"/>
                <w:szCs w:val="24"/>
              </w:rPr>
            </w:pPr>
          </w:p>
          <w:p w14:paraId="018FED92" w14:textId="77777777" w:rsidR="00763D4B" w:rsidRDefault="00763D4B">
            <w:pPr>
              <w:widowControl w:val="0"/>
              <w:tabs>
                <w:tab w:val="left" w:pos="1298"/>
                <w:tab w:val="left" w:pos="10992"/>
                <w:tab w:val="left" w:pos="11908"/>
                <w:tab w:val="left" w:pos="12824"/>
                <w:tab w:val="left" w:pos="13740"/>
                <w:tab w:val="left" w:pos="14656"/>
              </w:tabs>
              <w:adjustRightInd w:val="0"/>
              <w:ind w:firstLine="0"/>
              <w:textAlignment w:val="baseline"/>
              <w:rPr>
                <w:rFonts w:ascii="Times New Roman" w:hAnsi="Times New Roman"/>
                <w:sz w:val="24"/>
                <w:szCs w:val="24"/>
              </w:rPr>
            </w:pPr>
            <w:r>
              <w:rPr>
                <w:rFonts w:ascii="Times New Roman" w:hAnsi="Times New Roman"/>
                <w:sz w:val="24"/>
                <w:szCs w:val="24"/>
              </w:rPr>
              <w:t>Socialinių paslaugų finansavimo šaltiniai</w:t>
            </w:r>
          </w:p>
        </w:tc>
        <w:tc>
          <w:tcPr>
            <w:tcW w:w="1985" w:type="dxa"/>
            <w:tcBorders>
              <w:top w:val="single" w:sz="4" w:space="0" w:color="auto"/>
              <w:left w:val="single" w:sz="4" w:space="0" w:color="auto"/>
              <w:bottom w:val="single" w:sz="4" w:space="0" w:color="auto"/>
              <w:right w:val="single" w:sz="4" w:space="0" w:color="auto"/>
            </w:tcBorders>
            <w:hideMark/>
          </w:tcPr>
          <w:p w14:paraId="0999AD12" w14:textId="77777777" w:rsidR="00763D4B" w:rsidRDefault="00763D4B">
            <w:pPr>
              <w:widowControl w:val="0"/>
              <w:tabs>
                <w:tab w:val="left" w:pos="1298"/>
                <w:tab w:val="left" w:pos="10992"/>
                <w:tab w:val="left" w:pos="11908"/>
                <w:tab w:val="left" w:pos="12824"/>
                <w:tab w:val="left" w:pos="13740"/>
                <w:tab w:val="left" w:pos="14656"/>
              </w:tabs>
              <w:adjustRightInd w:val="0"/>
              <w:ind w:hanging="245"/>
              <w:jc w:val="center"/>
              <w:textAlignment w:val="baseline"/>
              <w:rPr>
                <w:rFonts w:ascii="Times New Roman" w:hAnsi="Times New Roman"/>
                <w:sz w:val="24"/>
                <w:szCs w:val="24"/>
              </w:rPr>
            </w:pPr>
            <w:r>
              <w:rPr>
                <w:rFonts w:ascii="Times New Roman" w:hAnsi="Times New Roman"/>
                <w:sz w:val="24"/>
                <w:szCs w:val="24"/>
              </w:rPr>
              <w:t>Pagal faktines išlaidas, tūkst. Eur.</w:t>
            </w:r>
          </w:p>
        </w:tc>
        <w:tc>
          <w:tcPr>
            <w:tcW w:w="2976" w:type="dxa"/>
            <w:tcBorders>
              <w:top w:val="single" w:sz="4" w:space="0" w:color="auto"/>
              <w:left w:val="single" w:sz="4" w:space="0" w:color="auto"/>
              <w:bottom w:val="single" w:sz="4" w:space="0" w:color="auto"/>
              <w:right w:val="single" w:sz="4" w:space="0" w:color="auto"/>
            </w:tcBorders>
            <w:hideMark/>
          </w:tcPr>
          <w:p w14:paraId="67913366" w14:textId="77777777" w:rsidR="00763D4B" w:rsidRDefault="00763D4B">
            <w:pPr>
              <w:widowControl w:val="0"/>
              <w:tabs>
                <w:tab w:val="left" w:pos="1298"/>
                <w:tab w:val="left" w:pos="10992"/>
                <w:tab w:val="left" w:pos="11908"/>
                <w:tab w:val="left" w:pos="12824"/>
                <w:tab w:val="left" w:pos="13740"/>
                <w:tab w:val="left" w:pos="14656"/>
              </w:tabs>
              <w:adjustRightInd w:val="0"/>
              <w:ind w:hanging="310"/>
              <w:jc w:val="center"/>
              <w:textAlignment w:val="baseline"/>
              <w:rPr>
                <w:rFonts w:ascii="Times New Roman" w:hAnsi="Times New Roman"/>
                <w:sz w:val="24"/>
                <w:szCs w:val="24"/>
              </w:rPr>
            </w:pPr>
            <w:r>
              <w:rPr>
                <w:rFonts w:ascii="Times New Roman" w:hAnsi="Times New Roman"/>
                <w:sz w:val="24"/>
                <w:szCs w:val="24"/>
              </w:rPr>
              <w:t>Pagal patvirtintas  planines išlaidas, tūkst. Eur.</w:t>
            </w:r>
          </w:p>
        </w:tc>
      </w:tr>
      <w:tr w:rsidR="00763D4B" w14:paraId="205AA185" w14:textId="77777777" w:rsidTr="00763D4B">
        <w:trPr>
          <w:trHeight w:val="283"/>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7781A26" w14:textId="77777777" w:rsidR="00763D4B" w:rsidRDefault="00763D4B">
            <w:pPr>
              <w:ind w:firstLine="0"/>
              <w:rPr>
                <w:rFonts w:ascii="Times New Roman" w:hAnsi="Times New Roman" w:cs="Times New Roman"/>
                <w:sz w:val="24"/>
                <w:szCs w:val="24"/>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14:paraId="158FF568" w14:textId="77777777" w:rsidR="00763D4B" w:rsidRDefault="00763D4B">
            <w:pPr>
              <w:ind w:firstLine="0"/>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4EC642D7" w14:textId="77777777" w:rsidR="00763D4B" w:rsidRDefault="00763D4B">
            <w:pPr>
              <w:widowControl w:val="0"/>
              <w:tabs>
                <w:tab w:val="left" w:pos="1298"/>
                <w:tab w:val="left" w:pos="10992"/>
                <w:tab w:val="left" w:pos="11908"/>
                <w:tab w:val="left" w:pos="12824"/>
                <w:tab w:val="left" w:pos="13740"/>
                <w:tab w:val="left" w:pos="14656"/>
              </w:tabs>
              <w:adjustRightInd w:val="0"/>
              <w:jc w:val="center"/>
              <w:textAlignment w:val="baseline"/>
              <w:rPr>
                <w:rFonts w:ascii="Times New Roman" w:hAnsi="Times New Roman"/>
                <w:sz w:val="24"/>
                <w:szCs w:val="24"/>
              </w:rPr>
            </w:pPr>
            <w:r>
              <w:rPr>
                <w:rFonts w:ascii="Times New Roman" w:hAnsi="Times New Roman"/>
                <w:sz w:val="24"/>
                <w:szCs w:val="24"/>
              </w:rPr>
              <w:t>2018 m.</w:t>
            </w:r>
          </w:p>
        </w:tc>
        <w:tc>
          <w:tcPr>
            <w:tcW w:w="2976" w:type="dxa"/>
            <w:tcBorders>
              <w:top w:val="single" w:sz="4" w:space="0" w:color="auto"/>
              <w:left w:val="single" w:sz="4" w:space="0" w:color="auto"/>
              <w:bottom w:val="single" w:sz="4" w:space="0" w:color="auto"/>
              <w:right w:val="single" w:sz="4" w:space="0" w:color="auto"/>
            </w:tcBorders>
            <w:hideMark/>
          </w:tcPr>
          <w:p w14:paraId="26FF0474" w14:textId="77777777" w:rsidR="00763D4B" w:rsidRDefault="00763D4B">
            <w:pPr>
              <w:widowControl w:val="0"/>
              <w:tabs>
                <w:tab w:val="left" w:pos="1298"/>
                <w:tab w:val="left" w:pos="10992"/>
                <w:tab w:val="left" w:pos="11908"/>
                <w:tab w:val="left" w:pos="12824"/>
                <w:tab w:val="left" w:pos="13740"/>
                <w:tab w:val="left" w:pos="14656"/>
              </w:tabs>
              <w:adjustRightInd w:val="0"/>
              <w:textAlignment w:val="baseline"/>
              <w:rPr>
                <w:rFonts w:ascii="Times New Roman" w:hAnsi="Times New Roman"/>
                <w:sz w:val="24"/>
                <w:szCs w:val="24"/>
              </w:rPr>
            </w:pPr>
            <w:r>
              <w:rPr>
                <w:rFonts w:ascii="Times New Roman" w:hAnsi="Times New Roman"/>
                <w:sz w:val="24"/>
                <w:szCs w:val="24"/>
              </w:rPr>
              <w:t>2019 m.</w:t>
            </w:r>
          </w:p>
        </w:tc>
      </w:tr>
      <w:tr w:rsidR="00763D4B" w14:paraId="2D0EC36F" w14:textId="77777777" w:rsidTr="00763D4B">
        <w:trPr>
          <w:trHeight w:val="113"/>
        </w:trPr>
        <w:tc>
          <w:tcPr>
            <w:tcW w:w="1276" w:type="dxa"/>
            <w:tcBorders>
              <w:top w:val="single" w:sz="4" w:space="0" w:color="auto"/>
              <w:left w:val="single" w:sz="4" w:space="0" w:color="auto"/>
              <w:bottom w:val="single" w:sz="4" w:space="0" w:color="auto"/>
              <w:right w:val="single" w:sz="4" w:space="0" w:color="auto"/>
            </w:tcBorders>
            <w:hideMark/>
          </w:tcPr>
          <w:p w14:paraId="4FF33AD1" w14:textId="77777777" w:rsidR="00763D4B" w:rsidRDefault="00763D4B">
            <w:pPr>
              <w:widowControl w:val="0"/>
              <w:tabs>
                <w:tab w:val="left" w:pos="1298"/>
                <w:tab w:val="left" w:pos="10992"/>
                <w:tab w:val="left" w:pos="11908"/>
                <w:tab w:val="left" w:pos="12824"/>
                <w:tab w:val="left" w:pos="13740"/>
                <w:tab w:val="left" w:pos="14656"/>
              </w:tabs>
              <w:adjustRightInd w:val="0"/>
              <w:jc w:val="center"/>
              <w:textAlignment w:val="baseline"/>
              <w:rPr>
                <w:rFonts w:ascii="Times New Roman" w:hAnsi="Times New Roman"/>
              </w:rPr>
            </w:pPr>
            <w:r>
              <w:rPr>
                <w:rFonts w:ascii="Times New Roman" w:hAnsi="Times New Roman"/>
              </w:rPr>
              <w:t>1</w:t>
            </w:r>
          </w:p>
        </w:tc>
        <w:tc>
          <w:tcPr>
            <w:tcW w:w="3397" w:type="dxa"/>
            <w:tcBorders>
              <w:top w:val="single" w:sz="4" w:space="0" w:color="auto"/>
              <w:left w:val="single" w:sz="4" w:space="0" w:color="auto"/>
              <w:bottom w:val="single" w:sz="4" w:space="0" w:color="auto"/>
              <w:right w:val="single" w:sz="4" w:space="0" w:color="auto"/>
            </w:tcBorders>
            <w:hideMark/>
          </w:tcPr>
          <w:p w14:paraId="4124330D" w14:textId="77777777" w:rsidR="00763D4B" w:rsidRDefault="00763D4B">
            <w:pPr>
              <w:widowControl w:val="0"/>
              <w:tabs>
                <w:tab w:val="left" w:pos="1298"/>
                <w:tab w:val="left" w:pos="10992"/>
                <w:tab w:val="left" w:pos="11908"/>
                <w:tab w:val="left" w:pos="12824"/>
                <w:tab w:val="left" w:pos="13740"/>
                <w:tab w:val="left" w:pos="14656"/>
              </w:tabs>
              <w:adjustRightInd w:val="0"/>
              <w:jc w:val="center"/>
              <w:textAlignment w:val="baseline"/>
              <w:rPr>
                <w:rFonts w:ascii="Times New Roman" w:hAnsi="Times New Roman"/>
              </w:rPr>
            </w:pP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hideMark/>
          </w:tcPr>
          <w:p w14:paraId="24C74C5F" w14:textId="77777777" w:rsidR="00763D4B" w:rsidRDefault="00763D4B">
            <w:pPr>
              <w:widowControl w:val="0"/>
              <w:tabs>
                <w:tab w:val="left" w:pos="1298"/>
                <w:tab w:val="left" w:pos="10992"/>
                <w:tab w:val="left" w:pos="11908"/>
                <w:tab w:val="left" w:pos="12824"/>
                <w:tab w:val="left" w:pos="13740"/>
                <w:tab w:val="left" w:pos="14656"/>
              </w:tabs>
              <w:adjustRightInd w:val="0"/>
              <w:jc w:val="center"/>
              <w:textAlignment w:val="baseline"/>
              <w:rPr>
                <w:rFonts w:ascii="Times New Roman" w:hAnsi="Times New Roman"/>
              </w:rPr>
            </w:pPr>
            <w:r>
              <w:rPr>
                <w:rFonts w:ascii="Times New Roman" w:hAnsi="Times New Roman"/>
              </w:rPr>
              <w:t>3</w:t>
            </w:r>
          </w:p>
        </w:tc>
        <w:tc>
          <w:tcPr>
            <w:tcW w:w="2976" w:type="dxa"/>
            <w:tcBorders>
              <w:top w:val="single" w:sz="4" w:space="0" w:color="auto"/>
              <w:left w:val="single" w:sz="4" w:space="0" w:color="auto"/>
              <w:bottom w:val="single" w:sz="4" w:space="0" w:color="auto"/>
              <w:right w:val="single" w:sz="4" w:space="0" w:color="auto"/>
            </w:tcBorders>
            <w:hideMark/>
          </w:tcPr>
          <w:p w14:paraId="0CC99967" w14:textId="77777777" w:rsidR="00763D4B" w:rsidRDefault="00763D4B">
            <w:pPr>
              <w:widowControl w:val="0"/>
              <w:tabs>
                <w:tab w:val="left" w:pos="1298"/>
                <w:tab w:val="left" w:pos="10992"/>
                <w:tab w:val="left" w:pos="11908"/>
                <w:tab w:val="left" w:pos="12824"/>
                <w:tab w:val="left" w:pos="13740"/>
                <w:tab w:val="left" w:pos="14656"/>
              </w:tabs>
              <w:adjustRightInd w:val="0"/>
              <w:jc w:val="center"/>
              <w:textAlignment w:val="baseline"/>
              <w:rPr>
                <w:rFonts w:ascii="Times New Roman" w:hAnsi="Times New Roman"/>
              </w:rPr>
            </w:pPr>
            <w:r>
              <w:rPr>
                <w:rFonts w:ascii="Times New Roman" w:hAnsi="Times New Roman"/>
              </w:rPr>
              <w:t>4</w:t>
            </w:r>
          </w:p>
        </w:tc>
      </w:tr>
      <w:tr w:rsidR="00763D4B" w14:paraId="13329F9B"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6C49F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5DB3D7"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Bendras savivaldybės biudžetas</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C8FA4E" w14:textId="39C92036"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24</w:t>
            </w:r>
            <w:r w:rsidR="00B67E5C">
              <w:rPr>
                <w:rFonts w:ascii="Times New Roman" w:hAnsi="Times New Roman" w:cs="Times New Roman"/>
                <w:sz w:val="24"/>
                <w:szCs w:val="24"/>
              </w:rPr>
              <w:t>.</w:t>
            </w:r>
            <w:r>
              <w:rPr>
                <w:rFonts w:ascii="Times New Roman" w:hAnsi="Times New Roman" w:cs="Times New Roman"/>
                <w:sz w:val="24"/>
                <w:szCs w:val="24"/>
              </w:rPr>
              <w:t>833,3</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37227B" w14:textId="1F36E776"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22</w:t>
            </w:r>
            <w:r w:rsidR="00B67E5C">
              <w:rPr>
                <w:rFonts w:ascii="Times New Roman" w:hAnsi="Times New Roman" w:cs="Times New Roman"/>
                <w:sz w:val="24"/>
                <w:szCs w:val="24"/>
              </w:rPr>
              <w:t>.</w:t>
            </w:r>
            <w:r>
              <w:rPr>
                <w:rFonts w:ascii="Times New Roman" w:hAnsi="Times New Roman" w:cs="Times New Roman"/>
                <w:sz w:val="24"/>
                <w:szCs w:val="24"/>
              </w:rPr>
              <w:t>535,9</w:t>
            </w:r>
          </w:p>
        </w:tc>
      </w:tr>
      <w:tr w:rsidR="00763D4B" w14:paraId="3E37592A"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821B0D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8AC08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 savarankiškoms funkcijoms vykdyti (prognozuojamos pajamos)</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90A2994" w14:textId="49BC3F28"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11</w:t>
            </w:r>
            <w:r w:rsidR="00B67E5C">
              <w:rPr>
                <w:rFonts w:ascii="Times New Roman" w:hAnsi="Times New Roman" w:cs="Times New Roman"/>
                <w:sz w:val="24"/>
                <w:szCs w:val="24"/>
              </w:rPr>
              <w:t>.</w:t>
            </w:r>
            <w:r>
              <w:rPr>
                <w:rFonts w:ascii="Times New Roman" w:hAnsi="Times New Roman" w:cs="Times New Roman"/>
                <w:sz w:val="24"/>
                <w:szCs w:val="24"/>
              </w:rPr>
              <w:t>190,0</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EA07BB" w14:textId="185A4B19"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11</w:t>
            </w:r>
            <w:r w:rsidR="00B67E5C">
              <w:rPr>
                <w:rFonts w:ascii="Times New Roman" w:hAnsi="Times New Roman" w:cs="Times New Roman"/>
                <w:sz w:val="24"/>
                <w:szCs w:val="24"/>
              </w:rPr>
              <w:t>.</w:t>
            </w:r>
            <w:r>
              <w:rPr>
                <w:rFonts w:ascii="Times New Roman" w:hAnsi="Times New Roman" w:cs="Times New Roman"/>
                <w:sz w:val="24"/>
                <w:szCs w:val="24"/>
              </w:rPr>
              <w:t>621,0</w:t>
            </w:r>
          </w:p>
        </w:tc>
      </w:tr>
      <w:tr w:rsidR="00763D4B" w14:paraId="68549F13"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C647DFE"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425C07"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Savivaldybės biudžeto išlaidos </w:t>
            </w:r>
            <w:r>
              <w:rPr>
                <w:rFonts w:ascii="Times New Roman" w:hAnsi="Times New Roman" w:cs="Times New Roman"/>
                <w:sz w:val="24"/>
                <w:szCs w:val="24"/>
              </w:rPr>
              <w:lastRenderedPageBreak/>
              <w:t>socialinėms paslaugoms</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D161F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465,7</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DA8305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554,0</w:t>
            </w:r>
          </w:p>
        </w:tc>
      </w:tr>
      <w:tr w:rsidR="00763D4B" w14:paraId="0BE584D3"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6791C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3.1.</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D4FDB5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palyginus su bendru savivaldybės biudžetu, proc.</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9DF82A"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46242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763D4B" w14:paraId="1898C625"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F253CE9"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3.2.</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29EA191"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Palyginus su savivaldybės biudžetu savarankiškoms funkcijoms vykdyti </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AA9194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43CB92D"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4,8</w:t>
            </w:r>
          </w:p>
        </w:tc>
      </w:tr>
      <w:tr w:rsidR="00763D4B" w14:paraId="6A9A58FA"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7F6484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4.</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E3F35D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Lietuvos Respublikos valstybės biudžeto specialiosios tikslinės dotacijos</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014A7A"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658,6</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E930E59" w14:textId="7C818BD6" w:rsidR="00763D4B" w:rsidRDefault="00EA10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5</w:t>
            </w:r>
            <w:r w:rsidR="00763D4B">
              <w:rPr>
                <w:rFonts w:ascii="Times New Roman" w:hAnsi="Times New Roman" w:cs="Times New Roman"/>
                <w:sz w:val="24"/>
                <w:szCs w:val="24"/>
              </w:rPr>
              <w:t>43,8</w:t>
            </w:r>
          </w:p>
        </w:tc>
      </w:tr>
      <w:tr w:rsidR="00763D4B" w14:paraId="412483FE"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545759"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4A7B3B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iš jų:</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A6712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4F16A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r>
      <w:tr w:rsidR="00763D4B" w14:paraId="5BB5B460"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0E88F2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4.1.</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C78F0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socialinę riziką patiriančių šeimų socialinei priežiūrai organizuoti</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6C6AF3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182,9</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F3BFF1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226,2</w:t>
            </w:r>
          </w:p>
        </w:tc>
      </w:tr>
      <w:tr w:rsidR="00763D4B" w14:paraId="24DED49C"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D5A85B"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4.2.</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3A890F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asmenų su sunkia negalia socialinei globai organizuoti</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4CE086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475,7</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F254BEF"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317,6</w:t>
            </w:r>
          </w:p>
        </w:tc>
      </w:tr>
      <w:tr w:rsidR="00763D4B" w14:paraId="586C4F29"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38F34C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5.</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E84A1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Projektui „Integrali pagalba į namus Lazdijų rajono savivaldybėje“ įgyvendinti. </w:t>
            </w:r>
          </w:p>
          <w:p w14:paraId="7B56C4E8" w14:textId="77777777" w:rsidR="00B67E5C"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ES struktūrinių fondų lėšos</w:t>
            </w:r>
          </w:p>
          <w:p w14:paraId="256E92F2" w14:textId="7416A0AC" w:rsidR="00763D4B" w:rsidRDefault="00B6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2017 – 202 m.</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E0811E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A28E8D" w14:textId="6985A4CC" w:rsidR="00763D4B" w:rsidRDefault="008656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304</w:t>
            </w:r>
            <w:r w:rsidR="00763D4B">
              <w:rPr>
                <w:rFonts w:ascii="Times New Roman" w:hAnsi="Times New Roman" w:cs="Times New Roman"/>
                <w:sz w:val="24"/>
                <w:szCs w:val="24"/>
              </w:rPr>
              <w:t>,</w:t>
            </w:r>
            <w:r>
              <w:rPr>
                <w:rFonts w:ascii="Times New Roman" w:hAnsi="Times New Roman" w:cs="Times New Roman"/>
                <w:sz w:val="24"/>
                <w:szCs w:val="24"/>
              </w:rPr>
              <w:t>2</w:t>
            </w:r>
          </w:p>
          <w:p w14:paraId="15437857" w14:textId="08A9018E"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r>
      <w:tr w:rsidR="00763D4B" w14:paraId="480A1B18"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E25C28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6.</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9A42E01" w14:textId="16C3CC82"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Savivaldybės biudžeto lėšos socialinės veiklos projektams finansuoti (vaikų dienos centrai,</w:t>
            </w:r>
            <w:r w:rsidR="00E07DBF">
              <w:rPr>
                <w:rFonts w:ascii="Times New Roman" w:hAnsi="Times New Roman" w:cs="Times New Roman"/>
                <w:sz w:val="24"/>
                <w:szCs w:val="24"/>
              </w:rPr>
              <w:t xml:space="preserve"> </w:t>
            </w:r>
            <w:r>
              <w:rPr>
                <w:rFonts w:ascii="Times New Roman" w:hAnsi="Times New Roman" w:cs="Times New Roman"/>
                <w:sz w:val="24"/>
                <w:szCs w:val="24"/>
              </w:rPr>
              <w:t>socialinės reabilitacijos projektai)</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A858CFE"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7,3</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7EC1B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18,7</w:t>
            </w:r>
          </w:p>
          <w:p w14:paraId="19D97FD7"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r>
      <w:tr w:rsidR="00763D4B" w14:paraId="6D2181F2" w14:textId="77777777" w:rsidTr="00763D4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6BE51B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7.</w:t>
            </w:r>
          </w:p>
        </w:tc>
        <w:tc>
          <w:tcPr>
            <w:tcW w:w="3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5150CB"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Projektui „Kompleksinės paslaugos šeimai Lazdijų rajono savivaldybėje“ įgyvendinti.</w:t>
            </w:r>
          </w:p>
          <w:p w14:paraId="215E95F8" w14:textId="77777777" w:rsidR="00B67E5C"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 ES struktūrinių fondų lėšos</w:t>
            </w:r>
          </w:p>
          <w:p w14:paraId="60952C86" w14:textId="77E82EF6" w:rsidR="00763D4B" w:rsidRDefault="00B6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2018 – 2021 m.</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D9F409"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73D191" w14:textId="25752068"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190</w:t>
            </w:r>
            <w:r w:rsidR="00B67E5C">
              <w:rPr>
                <w:rFonts w:ascii="Times New Roman" w:hAnsi="Times New Roman" w:cs="Times New Roman"/>
                <w:sz w:val="24"/>
                <w:szCs w:val="24"/>
              </w:rPr>
              <w:t>,</w:t>
            </w:r>
            <w:r w:rsidR="00357293">
              <w:rPr>
                <w:rFonts w:ascii="Times New Roman" w:hAnsi="Times New Roman" w:cs="Times New Roman"/>
                <w:sz w:val="24"/>
                <w:szCs w:val="24"/>
              </w:rPr>
              <w:t>3</w:t>
            </w:r>
          </w:p>
          <w:p w14:paraId="673B6869" w14:textId="2BFC0B51"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r>
    </w:tbl>
    <w:p w14:paraId="71B87C8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7030A0"/>
          <w:sz w:val="24"/>
          <w:szCs w:val="24"/>
        </w:rPr>
      </w:pPr>
    </w:p>
    <w:p w14:paraId="71B87C8B" w14:textId="1EF4EA81"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40D73">
        <w:rPr>
          <w:rFonts w:ascii="Times New Roman" w:hAnsi="Times New Roman" w:cs="Times New Roman"/>
          <w:b/>
          <w:sz w:val="24"/>
          <w:szCs w:val="24"/>
        </w:rPr>
        <w:t>12. Lėšų socialinėms paslaugoms paskirstymas 201</w:t>
      </w:r>
      <w:r w:rsidR="00763D4B">
        <w:rPr>
          <w:rFonts w:ascii="Times New Roman" w:hAnsi="Times New Roman" w:cs="Times New Roman"/>
          <w:b/>
          <w:sz w:val="24"/>
          <w:szCs w:val="24"/>
        </w:rPr>
        <w:t>9</w:t>
      </w:r>
      <w:r w:rsidRPr="00340D73">
        <w:rPr>
          <w:rFonts w:ascii="Times New Roman" w:hAnsi="Times New Roman" w:cs="Times New Roman"/>
          <w:b/>
          <w:sz w:val="24"/>
          <w:szCs w:val="24"/>
        </w:rPr>
        <w:t xml:space="preserve"> m.</w:t>
      </w:r>
    </w:p>
    <w:p w14:paraId="71B87C8C"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C8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21 lentelė.</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5620"/>
        <w:gridCol w:w="1560"/>
        <w:gridCol w:w="1701"/>
      </w:tblGrid>
      <w:tr w:rsidR="00763D4B" w14:paraId="7D667D10" w14:textId="77777777" w:rsidTr="00763D4B">
        <w:trPr>
          <w:trHeight w:val="562"/>
        </w:trPr>
        <w:tc>
          <w:tcPr>
            <w:tcW w:w="613" w:type="dxa"/>
            <w:tcBorders>
              <w:top w:val="single" w:sz="4" w:space="0" w:color="auto"/>
              <w:left w:val="single" w:sz="4" w:space="0" w:color="auto"/>
              <w:bottom w:val="single" w:sz="4" w:space="0" w:color="auto"/>
              <w:right w:val="single" w:sz="4" w:space="0" w:color="auto"/>
            </w:tcBorders>
            <w:vAlign w:val="center"/>
            <w:hideMark/>
          </w:tcPr>
          <w:p w14:paraId="350B802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Eil. Nr.</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53FAF5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Finansavimo būdai</w:t>
            </w:r>
          </w:p>
        </w:tc>
        <w:tc>
          <w:tcPr>
            <w:tcW w:w="1560" w:type="dxa"/>
            <w:tcBorders>
              <w:top w:val="single" w:sz="4" w:space="0" w:color="auto"/>
              <w:left w:val="single" w:sz="4" w:space="0" w:color="auto"/>
              <w:bottom w:val="single" w:sz="4" w:space="0" w:color="auto"/>
              <w:right w:val="single" w:sz="4" w:space="0" w:color="auto"/>
            </w:tcBorders>
          </w:tcPr>
          <w:p w14:paraId="473629F1"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Lėšos (tūkst. Eur)</w:t>
            </w:r>
          </w:p>
          <w:p w14:paraId="03F3E92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Savivaldybės biudžeto lėšos</w:t>
            </w:r>
          </w:p>
          <w:p w14:paraId="3F436404"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760BCCE"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Lėšos (tūkst. Eur)</w:t>
            </w:r>
          </w:p>
          <w:p w14:paraId="7537EC0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Tikslinės dotacijos lėšos</w:t>
            </w:r>
          </w:p>
        </w:tc>
      </w:tr>
      <w:tr w:rsidR="00763D4B" w14:paraId="483B41E5" w14:textId="77777777" w:rsidTr="00763D4B">
        <w:tc>
          <w:tcPr>
            <w:tcW w:w="613" w:type="dxa"/>
            <w:tcBorders>
              <w:top w:val="single" w:sz="4" w:space="0" w:color="auto"/>
              <w:left w:val="single" w:sz="4" w:space="0" w:color="auto"/>
              <w:bottom w:val="single" w:sz="4" w:space="0" w:color="auto"/>
              <w:right w:val="single" w:sz="4" w:space="0" w:color="auto"/>
            </w:tcBorders>
            <w:vAlign w:val="center"/>
            <w:hideMark/>
          </w:tcPr>
          <w:p w14:paraId="5FD8DBC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619" w:type="dxa"/>
            <w:tcBorders>
              <w:top w:val="single" w:sz="4" w:space="0" w:color="auto"/>
              <w:left w:val="single" w:sz="4" w:space="0" w:color="auto"/>
              <w:bottom w:val="single" w:sz="4" w:space="0" w:color="auto"/>
              <w:right w:val="single" w:sz="4" w:space="0" w:color="auto"/>
            </w:tcBorders>
            <w:hideMark/>
          </w:tcPr>
          <w:p w14:paraId="1D734838"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Tiesioginis socialinių paslaugų įstaigų finansavimas (ilgalaikė, trumpalaikė socialinė globa)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AA63C4C"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rPr>
              <w:t>155,0</w:t>
            </w:r>
          </w:p>
        </w:tc>
        <w:tc>
          <w:tcPr>
            <w:tcW w:w="1701" w:type="dxa"/>
            <w:tcBorders>
              <w:top w:val="single" w:sz="4" w:space="0" w:color="auto"/>
              <w:left w:val="single" w:sz="4" w:space="0" w:color="auto"/>
              <w:bottom w:val="single" w:sz="4" w:space="0" w:color="auto"/>
              <w:right w:val="single" w:sz="4" w:space="0" w:color="auto"/>
            </w:tcBorders>
            <w:hideMark/>
          </w:tcPr>
          <w:p w14:paraId="0664130B"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rPr>
              <w:t>317,6</w:t>
            </w:r>
          </w:p>
        </w:tc>
      </w:tr>
      <w:tr w:rsidR="00763D4B" w14:paraId="2A67581E" w14:textId="77777777" w:rsidTr="00763D4B">
        <w:tc>
          <w:tcPr>
            <w:tcW w:w="613" w:type="dxa"/>
            <w:tcBorders>
              <w:top w:val="single" w:sz="4" w:space="0" w:color="auto"/>
              <w:left w:val="single" w:sz="4" w:space="0" w:color="auto"/>
              <w:bottom w:val="single" w:sz="4" w:space="0" w:color="auto"/>
              <w:right w:val="single" w:sz="4" w:space="0" w:color="auto"/>
            </w:tcBorders>
            <w:vAlign w:val="center"/>
            <w:hideMark/>
          </w:tcPr>
          <w:p w14:paraId="245BD12C"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619" w:type="dxa"/>
            <w:tcBorders>
              <w:top w:val="single" w:sz="4" w:space="0" w:color="auto"/>
              <w:left w:val="single" w:sz="4" w:space="0" w:color="auto"/>
              <w:bottom w:val="single" w:sz="4" w:space="0" w:color="auto"/>
              <w:right w:val="single" w:sz="4" w:space="0" w:color="auto"/>
            </w:tcBorders>
            <w:hideMark/>
          </w:tcPr>
          <w:p w14:paraId="71745CCC"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Socialinė globa Lazdijų rajono savivaldybės socialinės globos centre „Židinys“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18F9D2"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rPr>
              <w:t>192,2</w:t>
            </w:r>
          </w:p>
        </w:tc>
        <w:tc>
          <w:tcPr>
            <w:tcW w:w="1701" w:type="dxa"/>
            <w:tcBorders>
              <w:top w:val="single" w:sz="4" w:space="0" w:color="auto"/>
              <w:left w:val="single" w:sz="4" w:space="0" w:color="auto"/>
              <w:bottom w:val="single" w:sz="4" w:space="0" w:color="auto"/>
              <w:right w:val="single" w:sz="4" w:space="0" w:color="auto"/>
            </w:tcBorders>
            <w:hideMark/>
          </w:tcPr>
          <w:p w14:paraId="11349C92"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lang w:val="en-US"/>
              </w:rPr>
              <w:t>x</w:t>
            </w:r>
          </w:p>
        </w:tc>
      </w:tr>
      <w:tr w:rsidR="00763D4B" w14:paraId="65DFF2BC" w14:textId="77777777" w:rsidTr="00763D4B">
        <w:tc>
          <w:tcPr>
            <w:tcW w:w="613" w:type="dxa"/>
            <w:tcBorders>
              <w:top w:val="single" w:sz="4" w:space="0" w:color="auto"/>
              <w:left w:val="single" w:sz="4" w:space="0" w:color="auto"/>
              <w:bottom w:val="single" w:sz="4" w:space="0" w:color="auto"/>
              <w:right w:val="single" w:sz="4" w:space="0" w:color="auto"/>
            </w:tcBorders>
            <w:vAlign w:val="center"/>
            <w:hideMark/>
          </w:tcPr>
          <w:p w14:paraId="59AC50E3"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19" w:type="dxa"/>
            <w:tcBorders>
              <w:top w:val="single" w:sz="4" w:space="0" w:color="auto"/>
              <w:left w:val="single" w:sz="4" w:space="0" w:color="auto"/>
              <w:bottom w:val="single" w:sz="4" w:space="0" w:color="auto"/>
              <w:right w:val="single" w:sz="4" w:space="0" w:color="auto"/>
            </w:tcBorders>
            <w:hideMark/>
          </w:tcPr>
          <w:p w14:paraId="42A7F413" w14:textId="251CA7E7" w:rsidR="00763D4B" w:rsidRDefault="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Teikti</w:t>
            </w:r>
            <w:r w:rsidR="00763D4B">
              <w:rPr>
                <w:rFonts w:ascii="Times New Roman" w:hAnsi="Times New Roman" w:cs="Times New Roman"/>
                <w:sz w:val="24"/>
                <w:szCs w:val="24"/>
              </w:rPr>
              <w:t xml:space="preserve"> socialinės priežiūros paslaugas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04B4E0D"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hideMark/>
          </w:tcPr>
          <w:p w14:paraId="23FE17B3"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rPr>
              <w:t>226,2</w:t>
            </w:r>
          </w:p>
        </w:tc>
      </w:tr>
      <w:tr w:rsidR="00763D4B" w14:paraId="29CE51A8" w14:textId="77777777" w:rsidTr="00763D4B">
        <w:tc>
          <w:tcPr>
            <w:tcW w:w="613" w:type="dxa"/>
            <w:tcBorders>
              <w:top w:val="single" w:sz="4" w:space="0" w:color="auto"/>
              <w:left w:val="single" w:sz="4" w:space="0" w:color="auto"/>
              <w:bottom w:val="single" w:sz="4" w:space="0" w:color="auto"/>
              <w:right w:val="single" w:sz="4" w:space="0" w:color="auto"/>
            </w:tcBorders>
            <w:vAlign w:val="center"/>
            <w:hideMark/>
          </w:tcPr>
          <w:p w14:paraId="5B7005CA"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619" w:type="dxa"/>
            <w:tcBorders>
              <w:top w:val="single" w:sz="4" w:space="0" w:color="auto"/>
              <w:left w:val="single" w:sz="4" w:space="0" w:color="auto"/>
              <w:bottom w:val="single" w:sz="4" w:space="0" w:color="auto"/>
              <w:right w:val="single" w:sz="4" w:space="0" w:color="auto"/>
            </w:tcBorders>
            <w:hideMark/>
          </w:tcPr>
          <w:p w14:paraId="739AFB02"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Teikti bendrąsias paslaugas.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9C79C2"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rPr>
              <w:t>134,0</w:t>
            </w:r>
          </w:p>
        </w:tc>
        <w:tc>
          <w:tcPr>
            <w:tcW w:w="1701" w:type="dxa"/>
            <w:tcBorders>
              <w:top w:val="single" w:sz="4" w:space="0" w:color="auto"/>
              <w:left w:val="single" w:sz="4" w:space="0" w:color="auto"/>
              <w:bottom w:val="single" w:sz="4" w:space="0" w:color="auto"/>
              <w:right w:val="single" w:sz="4" w:space="0" w:color="auto"/>
            </w:tcBorders>
            <w:hideMark/>
          </w:tcPr>
          <w:p w14:paraId="5CF7CF08"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lang w:val="en-US"/>
              </w:rPr>
              <w:t>x</w:t>
            </w:r>
          </w:p>
        </w:tc>
      </w:tr>
      <w:tr w:rsidR="00763D4B" w14:paraId="7267B377" w14:textId="77777777" w:rsidTr="00763D4B">
        <w:tc>
          <w:tcPr>
            <w:tcW w:w="613" w:type="dxa"/>
            <w:tcBorders>
              <w:top w:val="single" w:sz="4" w:space="0" w:color="auto"/>
              <w:left w:val="single" w:sz="4" w:space="0" w:color="auto"/>
              <w:bottom w:val="single" w:sz="4" w:space="0" w:color="auto"/>
              <w:right w:val="single" w:sz="4" w:space="0" w:color="auto"/>
            </w:tcBorders>
            <w:vAlign w:val="center"/>
            <w:hideMark/>
          </w:tcPr>
          <w:p w14:paraId="6B1F5526"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619" w:type="dxa"/>
            <w:tcBorders>
              <w:top w:val="single" w:sz="4" w:space="0" w:color="auto"/>
              <w:left w:val="single" w:sz="4" w:space="0" w:color="auto"/>
              <w:bottom w:val="single" w:sz="4" w:space="0" w:color="auto"/>
              <w:right w:val="single" w:sz="4" w:space="0" w:color="auto"/>
            </w:tcBorders>
            <w:hideMark/>
          </w:tcPr>
          <w:p w14:paraId="2C1278B5"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Slauga viešojoje įstaigoje „Lazdijų ligoninė“</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BAD92CA"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hideMark/>
          </w:tcPr>
          <w:p w14:paraId="2CE543D3"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lang w:val="en-US"/>
              </w:rPr>
              <w:t>x</w:t>
            </w:r>
          </w:p>
        </w:tc>
      </w:tr>
      <w:tr w:rsidR="00763D4B" w14:paraId="441B9563" w14:textId="77777777" w:rsidTr="00763D4B">
        <w:tc>
          <w:tcPr>
            <w:tcW w:w="613" w:type="dxa"/>
            <w:tcBorders>
              <w:top w:val="single" w:sz="4" w:space="0" w:color="auto"/>
              <w:left w:val="single" w:sz="4" w:space="0" w:color="auto"/>
              <w:bottom w:val="single" w:sz="4" w:space="0" w:color="auto"/>
              <w:right w:val="single" w:sz="4" w:space="0" w:color="auto"/>
            </w:tcBorders>
            <w:vAlign w:val="center"/>
            <w:hideMark/>
          </w:tcPr>
          <w:p w14:paraId="0F5CD6D1"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619" w:type="dxa"/>
            <w:tcBorders>
              <w:top w:val="single" w:sz="4" w:space="0" w:color="auto"/>
              <w:left w:val="single" w:sz="4" w:space="0" w:color="auto"/>
              <w:bottom w:val="single" w:sz="4" w:space="0" w:color="auto"/>
              <w:right w:val="single" w:sz="4" w:space="0" w:color="auto"/>
            </w:tcBorders>
            <w:hideMark/>
          </w:tcPr>
          <w:p w14:paraId="77A9C9B1"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 xml:space="preserve">Globėjų (rūpintojų) ir įtėvių konsultavimas ir mokymas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AB8D3A"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sidRPr="004B3385">
              <w:rPr>
                <w:rFonts w:ascii="Times New Roman" w:hAnsi="Times New Roman" w:cs="Times New Roman"/>
                <w:sz w:val="24"/>
                <w:szCs w:val="24"/>
              </w:rPr>
              <w:t>24,8</w:t>
            </w:r>
          </w:p>
        </w:tc>
        <w:tc>
          <w:tcPr>
            <w:tcW w:w="1701" w:type="dxa"/>
            <w:tcBorders>
              <w:top w:val="single" w:sz="4" w:space="0" w:color="auto"/>
              <w:left w:val="single" w:sz="4" w:space="0" w:color="auto"/>
              <w:bottom w:val="single" w:sz="4" w:space="0" w:color="auto"/>
              <w:right w:val="single" w:sz="4" w:space="0" w:color="auto"/>
            </w:tcBorders>
            <w:hideMark/>
          </w:tcPr>
          <w:p w14:paraId="1B55C2B7" w14:textId="77777777" w:rsidR="00763D4B" w:rsidRPr="004B3385" w:rsidRDefault="00763D4B"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lang w:val="en-US"/>
              </w:rPr>
            </w:pPr>
            <w:r w:rsidRPr="004B3385">
              <w:rPr>
                <w:rFonts w:ascii="Times New Roman" w:hAnsi="Times New Roman" w:cs="Times New Roman"/>
                <w:sz w:val="24"/>
                <w:szCs w:val="24"/>
                <w:lang w:val="en-US"/>
              </w:rPr>
              <w:t>x</w:t>
            </w:r>
          </w:p>
        </w:tc>
      </w:tr>
      <w:tr w:rsidR="00763D4B" w14:paraId="49217787" w14:textId="77777777" w:rsidTr="00763D4B">
        <w:tc>
          <w:tcPr>
            <w:tcW w:w="613" w:type="dxa"/>
            <w:tcBorders>
              <w:top w:val="single" w:sz="4" w:space="0" w:color="auto"/>
              <w:left w:val="single" w:sz="4" w:space="0" w:color="auto"/>
              <w:bottom w:val="single" w:sz="4" w:space="0" w:color="auto"/>
              <w:right w:val="single" w:sz="4" w:space="0" w:color="auto"/>
            </w:tcBorders>
            <w:vAlign w:val="center"/>
          </w:tcPr>
          <w:p w14:paraId="713EC590"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p>
        </w:tc>
        <w:tc>
          <w:tcPr>
            <w:tcW w:w="5619" w:type="dxa"/>
            <w:tcBorders>
              <w:top w:val="single" w:sz="4" w:space="0" w:color="auto"/>
              <w:left w:val="single" w:sz="4" w:space="0" w:color="auto"/>
              <w:bottom w:val="single" w:sz="4" w:space="0" w:color="auto"/>
              <w:right w:val="single" w:sz="4" w:space="0" w:color="auto"/>
            </w:tcBorders>
            <w:hideMark/>
          </w:tcPr>
          <w:p w14:paraId="102E13E9" w14:textId="77777777" w:rsidR="00763D4B" w:rsidRDefault="00763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Pr>
                <w:rFonts w:ascii="Times New Roman" w:hAnsi="Times New Roman" w:cs="Times New Roman"/>
                <w:sz w:val="24"/>
                <w:szCs w:val="24"/>
              </w:rPr>
              <w:t>Iš viso: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BE8904" w14:textId="60646FC5" w:rsidR="00763D4B" w:rsidRPr="004B3385" w:rsidRDefault="00357293"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554,0</w:t>
            </w:r>
          </w:p>
        </w:tc>
        <w:tc>
          <w:tcPr>
            <w:tcW w:w="1701" w:type="dxa"/>
            <w:tcBorders>
              <w:top w:val="single" w:sz="4" w:space="0" w:color="auto"/>
              <w:left w:val="single" w:sz="4" w:space="0" w:color="auto"/>
              <w:bottom w:val="single" w:sz="4" w:space="0" w:color="auto"/>
              <w:right w:val="single" w:sz="4" w:space="0" w:color="auto"/>
            </w:tcBorders>
            <w:hideMark/>
          </w:tcPr>
          <w:p w14:paraId="729B4135" w14:textId="380B7056" w:rsidR="00763D4B" w:rsidRPr="004B3385" w:rsidRDefault="00EA1053" w:rsidP="004B3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sz w:val="24"/>
                <w:szCs w:val="24"/>
              </w:rPr>
              <w:t>543,8</w:t>
            </w:r>
          </w:p>
        </w:tc>
      </w:tr>
    </w:tbl>
    <w:p w14:paraId="71B87CB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color w:val="FF0000"/>
          <w:sz w:val="24"/>
          <w:szCs w:val="24"/>
        </w:rPr>
      </w:pPr>
    </w:p>
    <w:p w14:paraId="71B87CB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CBB"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i/>
          <w:sz w:val="24"/>
          <w:szCs w:val="24"/>
        </w:rPr>
      </w:pPr>
      <w:r w:rsidRPr="00340D73">
        <w:rPr>
          <w:rFonts w:ascii="Times New Roman" w:hAnsi="Times New Roman" w:cs="Times New Roman"/>
          <w:b/>
          <w:sz w:val="24"/>
          <w:szCs w:val="24"/>
        </w:rPr>
        <w:t>13. Savivaldybės finansinių galimybių palyginimas su numatytų priemonių finansavimu.</w:t>
      </w:r>
    </w:p>
    <w:p w14:paraId="71B87CBC"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Lazdijų rajono savivaldybės strateginiame veiklos plane numatytoms priemonėms įgyvendinti skiriama pakankamai lėšų.</w:t>
      </w:r>
    </w:p>
    <w:p w14:paraId="71B87E0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E0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V SKYRIUS</w:t>
      </w:r>
    </w:p>
    <w:p w14:paraId="71B87E0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PLĖTROS VIZIJA IR PROGNOZĖ</w:t>
      </w:r>
    </w:p>
    <w:p w14:paraId="71B87E0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E0C" w14:textId="12B331D6" w:rsidR="00340D73" w:rsidRDefault="00340D73" w:rsidP="0030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340D73">
        <w:rPr>
          <w:rFonts w:ascii="Times New Roman" w:hAnsi="Times New Roman" w:cs="Times New Roman"/>
          <w:b/>
          <w:sz w:val="24"/>
          <w:szCs w:val="24"/>
        </w:rPr>
        <w:t>1</w:t>
      </w:r>
      <w:r w:rsidR="00EE51BD">
        <w:rPr>
          <w:rFonts w:ascii="Times New Roman" w:hAnsi="Times New Roman" w:cs="Times New Roman"/>
          <w:b/>
          <w:sz w:val="24"/>
          <w:szCs w:val="24"/>
        </w:rPr>
        <w:t>4</w:t>
      </w:r>
      <w:r w:rsidRPr="00340D73">
        <w:rPr>
          <w:rFonts w:ascii="Times New Roman" w:hAnsi="Times New Roman" w:cs="Times New Roman"/>
          <w:b/>
          <w:sz w:val="24"/>
          <w:szCs w:val="24"/>
        </w:rPr>
        <w:t>. Socialinių paslaugų plėtros vizija.</w:t>
      </w:r>
    </w:p>
    <w:p w14:paraId="71B87E0D" w14:textId="77777777" w:rsidR="00340D73" w:rsidRPr="00340D73" w:rsidRDefault="00340D73" w:rsidP="003002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Įvertinus Lazdijų rajono gyventojams teikiamas socialines paslaugas pagal Lietuvos Respublikos socialinės apsaugos ir darbo ministro 2014 m. sausio 20 d. įsakymu Nr. A1-23 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71B87E0E"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1B87E0F" w14:textId="26F6FCB8"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340D73">
        <w:rPr>
          <w:rFonts w:ascii="Times New Roman" w:hAnsi="Times New Roman" w:cs="Times New Roman"/>
          <w:b/>
          <w:sz w:val="24"/>
          <w:szCs w:val="24"/>
        </w:rPr>
        <w:t>1</w:t>
      </w:r>
      <w:r w:rsidR="00EE51BD">
        <w:rPr>
          <w:rFonts w:ascii="Times New Roman" w:hAnsi="Times New Roman" w:cs="Times New Roman"/>
          <w:b/>
          <w:sz w:val="24"/>
          <w:szCs w:val="24"/>
        </w:rPr>
        <w:t>5</w:t>
      </w:r>
      <w:r w:rsidRPr="00340D73">
        <w:rPr>
          <w:rFonts w:ascii="Times New Roman" w:hAnsi="Times New Roman" w:cs="Times New Roman"/>
          <w:b/>
          <w:sz w:val="24"/>
          <w:szCs w:val="24"/>
        </w:rPr>
        <w:t>. Prognozuojamos socialinės paslaugos.</w:t>
      </w:r>
    </w:p>
    <w:p w14:paraId="71B87E10"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 xml:space="preserve">Per ateinančius trejus metus teikiant socialines paslaugas ir plečiant socialinių paslaugų tinklą bei mastą Lazdijų rajono savivaldybėje, bus orientuojamasi į prioritetines socialinių paslaugų gavėjų grupes: senyvo amžiaus asmenis, neįgaliuosius, vaikus, netekusius tėvų globos, socialinę riziką patiriančias šeimas ir jose augančius vaikus. Šioms gavėjų grupėms plėtojant socialines paslaugas, ypatingas dėmesys bus skiriamas nestacionarių socialinių paslaugų, užtikrinančių pilnavertį asmens gyvenimą savo namuose, teikimui. Šios paslaugos tiek ekonominiu, tiek socialiniu požiūriu kur kas efektyvesnės nei ilgalaikės socialinės globos paslaugos, teikiamos stacionariose įstaigose. </w:t>
      </w:r>
    </w:p>
    <w:p w14:paraId="71B87E11"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Prognozuojama, kad šioms paslaugų gavėjų grupėms bus plečiamos tokių rūšių paslaugos:</w:t>
      </w:r>
    </w:p>
    <w:p w14:paraId="71B87E12" w14:textId="6EDA8B2C" w:rsidR="00340D73" w:rsidRPr="00340D73" w:rsidRDefault="00340D73" w:rsidP="00340D73">
      <w:pPr>
        <w:widowControl w:val="0"/>
        <w:tabs>
          <w:tab w:val="left" w:pos="916"/>
          <w:tab w:val="left" w:pos="13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 Senyvo amžiaus asmenims – pagalbos namuose, dienos socialinės globos namuose, dienos užimtumo centrų paslaugos. Šios paslaugos turėtų sudaryti palankias sąlygas asmeniui kuo ilgiau turėti savarankišką ir visavertį gyvenimą bendruomenėje, savo namuose bei sumažintų stacionarios globos poreikį</w:t>
      </w:r>
      <w:r w:rsidR="003002B9">
        <w:rPr>
          <w:rFonts w:ascii="Times New Roman" w:hAnsi="Times New Roman" w:cs="Times New Roman"/>
          <w:sz w:val="24"/>
          <w:szCs w:val="24"/>
        </w:rPr>
        <w:t>;</w:t>
      </w:r>
    </w:p>
    <w:p w14:paraId="71B87E13" w14:textId="69107861"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 Neįgaliesiems asmenims – dienos socialinės globos namuose paslaugos</w:t>
      </w:r>
      <w:r w:rsidR="003002B9">
        <w:rPr>
          <w:rFonts w:ascii="Times New Roman" w:hAnsi="Times New Roman" w:cs="Times New Roman"/>
          <w:sz w:val="24"/>
          <w:szCs w:val="24"/>
        </w:rPr>
        <w:t>;</w:t>
      </w:r>
    </w:p>
    <w:p w14:paraId="71B87E14" w14:textId="3D2CD964" w:rsidR="00340D73" w:rsidRPr="00340D73" w:rsidRDefault="00340D73" w:rsidP="00340D73">
      <w:pPr>
        <w:widowControl w:val="0"/>
        <w:tabs>
          <w:tab w:val="left" w:pos="1418"/>
          <w:tab w:val="left" w:pos="6946"/>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 Vaikams, netekusiems tėvų globos – vaikų įvaikinimo šeimose skatinimas, globėjų paieška ir mokymas, ilgalaikės bei trumpalaikės socialinės globos bendruomeniniuose vaikų globos namuose bei globėjų šeimose plėtimas</w:t>
      </w:r>
      <w:r w:rsidR="003002B9">
        <w:rPr>
          <w:rFonts w:ascii="Times New Roman" w:hAnsi="Times New Roman" w:cs="Times New Roman"/>
          <w:sz w:val="24"/>
          <w:szCs w:val="24"/>
        </w:rPr>
        <w:t>;</w:t>
      </w:r>
    </w:p>
    <w:p w14:paraId="71B87E15" w14:textId="4BA08F00"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 Šeimoms, kurios patiria riziką</w:t>
      </w:r>
      <w:r w:rsidR="003002B9">
        <w:rPr>
          <w:rFonts w:ascii="Times New Roman" w:hAnsi="Times New Roman" w:cs="Times New Roman"/>
          <w:sz w:val="24"/>
          <w:szCs w:val="24"/>
        </w:rPr>
        <w:t>,</w:t>
      </w:r>
      <w:r w:rsidRPr="00340D73">
        <w:rPr>
          <w:rFonts w:ascii="Times New Roman" w:hAnsi="Times New Roman" w:cs="Times New Roman"/>
          <w:sz w:val="24"/>
          <w:szCs w:val="24"/>
        </w:rPr>
        <w:t xml:space="preserve"> ir vaikams – gerinti teikiamų socialinių įgūdžių ugdymo ir palaikymo paslaugų kokybę, plėsti dienos socialinės priežiūros centrų vaikams paslaugas</w:t>
      </w:r>
      <w:r w:rsidR="003002B9">
        <w:rPr>
          <w:rFonts w:ascii="Times New Roman" w:hAnsi="Times New Roman" w:cs="Times New Roman"/>
          <w:sz w:val="24"/>
          <w:szCs w:val="24"/>
        </w:rPr>
        <w:t>;</w:t>
      </w:r>
    </w:p>
    <w:p w14:paraId="71B87E16" w14:textId="169A2552"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 Vaikams, netekusiems tėvų globos – kuriamos budinčių (socialinių) globėjų, budinčių globotojų paslaugos, mokami pagalbos pinigai.</w:t>
      </w:r>
    </w:p>
    <w:p w14:paraId="71B87E17" w14:textId="64A32FD0"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Teikiant paslaugas asmenims svarbu orientuotis į paslaugų kompleksiškumą, bendradarbiavimą bei komandinį darbą, paslaugų teikimą derinti su kitomis socialinės ir sveikatos apsaugos formomis.</w:t>
      </w:r>
    </w:p>
    <w:p w14:paraId="71B87E1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p>
    <w:p w14:paraId="71B87E19" w14:textId="6AE1F9BF" w:rsid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sidRPr="00340D73">
        <w:rPr>
          <w:rFonts w:ascii="Times New Roman" w:hAnsi="Times New Roman" w:cs="Times New Roman"/>
          <w:b/>
          <w:sz w:val="24"/>
          <w:szCs w:val="24"/>
        </w:rPr>
        <w:lastRenderedPageBreak/>
        <w:t>1</w:t>
      </w:r>
      <w:r w:rsidR="00EE51BD">
        <w:rPr>
          <w:rFonts w:ascii="Times New Roman" w:hAnsi="Times New Roman" w:cs="Times New Roman"/>
          <w:b/>
          <w:sz w:val="24"/>
          <w:szCs w:val="24"/>
        </w:rPr>
        <w:t>6</w:t>
      </w:r>
      <w:r w:rsidRPr="00340D73">
        <w:rPr>
          <w:rFonts w:ascii="Times New Roman" w:hAnsi="Times New Roman" w:cs="Times New Roman"/>
          <w:b/>
          <w:sz w:val="24"/>
          <w:szCs w:val="24"/>
        </w:rPr>
        <w:t>. Išteklių prognozė ateinantiems 3 metams.</w:t>
      </w:r>
    </w:p>
    <w:p w14:paraId="71B87E1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Socialinėms paslaugoms teikti Lazdijų rajono savivaldybės gyventojams reikalingų lėšų poreikis per ateinančius 3 metus turėtų didėti. Lėšos ir toliau turėtų būti skirstomos atsižvelgiant į kasmet bei ilgalaikiuose planuose patvirtinamus prioritetus.</w:t>
      </w:r>
      <w:r w:rsidRPr="00340D73">
        <w:rPr>
          <w:rFonts w:ascii="Times New Roman" w:hAnsi="Times New Roman" w:cs="Times New Roman"/>
          <w:i/>
          <w:sz w:val="24"/>
          <w:szCs w:val="24"/>
        </w:rPr>
        <w:t xml:space="preserve">  </w:t>
      </w:r>
    </w:p>
    <w:p w14:paraId="71B87E1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71B87E1C" w14:textId="2C464BD0"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340D73">
        <w:rPr>
          <w:rFonts w:ascii="Times New Roman" w:hAnsi="Times New Roman" w:cs="Times New Roman"/>
          <w:b/>
          <w:sz w:val="24"/>
          <w:szCs w:val="24"/>
        </w:rPr>
        <w:t>1</w:t>
      </w:r>
      <w:r w:rsidR="00EE51BD">
        <w:rPr>
          <w:rFonts w:ascii="Times New Roman" w:hAnsi="Times New Roman" w:cs="Times New Roman"/>
          <w:b/>
          <w:sz w:val="24"/>
          <w:szCs w:val="24"/>
        </w:rPr>
        <w:t>7</w:t>
      </w:r>
      <w:r w:rsidRPr="00340D73">
        <w:rPr>
          <w:rFonts w:ascii="Times New Roman" w:hAnsi="Times New Roman" w:cs="Times New Roman"/>
          <w:b/>
          <w:sz w:val="24"/>
          <w:szCs w:val="24"/>
        </w:rPr>
        <w:t>. Siūlomos plėsti valstybės ir kitų savivaldybių teikiamos socialinės paslaugos, jų rūšys ir prognozuojamas mastas:</w:t>
      </w:r>
    </w:p>
    <w:p w14:paraId="71B87E1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14:paraId="137BA21B" w14:textId="77777777" w:rsidR="003002B9" w:rsidRDefault="003002B9"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14:paraId="71B87E1E" w14:textId="6DFCBA15"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340D73">
        <w:rPr>
          <w:rFonts w:ascii="Times New Roman" w:hAnsi="Times New Roman" w:cs="Times New Roman"/>
          <w:sz w:val="24"/>
          <w:szCs w:val="24"/>
        </w:rPr>
        <w:t>28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5"/>
        <w:gridCol w:w="2522"/>
      </w:tblGrid>
      <w:tr w:rsidR="00340D73" w:rsidRPr="00340D73" w14:paraId="71B87E21" w14:textId="77777777" w:rsidTr="00340D73">
        <w:tc>
          <w:tcPr>
            <w:tcW w:w="7070" w:type="dxa"/>
            <w:tcBorders>
              <w:top w:val="single" w:sz="4" w:space="0" w:color="auto"/>
              <w:left w:val="single" w:sz="4" w:space="0" w:color="auto"/>
              <w:bottom w:val="single" w:sz="4" w:space="0" w:color="auto"/>
              <w:right w:val="single" w:sz="4" w:space="0" w:color="auto"/>
            </w:tcBorders>
          </w:tcPr>
          <w:p w14:paraId="71B87E1F"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Socialinių paslaugų rūšys (nurodomos pagal žmonių socialines grupes)</w:t>
            </w:r>
          </w:p>
        </w:tc>
        <w:tc>
          <w:tcPr>
            <w:tcW w:w="2506" w:type="dxa"/>
            <w:tcBorders>
              <w:top w:val="single" w:sz="4" w:space="0" w:color="auto"/>
              <w:left w:val="single" w:sz="4" w:space="0" w:color="auto"/>
              <w:bottom w:val="single" w:sz="4" w:space="0" w:color="auto"/>
              <w:right w:val="single" w:sz="4" w:space="0" w:color="auto"/>
            </w:tcBorders>
          </w:tcPr>
          <w:p w14:paraId="71B87E20"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Mastas (vietų skaičius)</w:t>
            </w:r>
          </w:p>
        </w:tc>
      </w:tr>
      <w:tr w:rsidR="00340D73" w:rsidRPr="00340D73" w14:paraId="71B87E24" w14:textId="77777777" w:rsidTr="00340D73">
        <w:tc>
          <w:tcPr>
            <w:tcW w:w="7070" w:type="dxa"/>
            <w:tcBorders>
              <w:top w:val="single" w:sz="4" w:space="0" w:color="auto"/>
              <w:left w:val="single" w:sz="4" w:space="0" w:color="auto"/>
              <w:bottom w:val="single" w:sz="4" w:space="0" w:color="auto"/>
              <w:right w:val="single" w:sz="4" w:space="0" w:color="auto"/>
            </w:tcBorders>
          </w:tcPr>
          <w:p w14:paraId="71B87E22"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Trumpalaikė socialinė globa vaikui su negalia</w:t>
            </w:r>
          </w:p>
        </w:tc>
        <w:tc>
          <w:tcPr>
            <w:tcW w:w="2506" w:type="dxa"/>
            <w:tcBorders>
              <w:top w:val="single" w:sz="4" w:space="0" w:color="auto"/>
              <w:left w:val="single" w:sz="4" w:space="0" w:color="auto"/>
              <w:bottom w:val="single" w:sz="4" w:space="0" w:color="auto"/>
              <w:right w:val="single" w:sz="4" w:space="0" w:color="auto"/>
            </w:tcBorders>
          </w:tcPr>
          <w:p w14:paraId="71B87E23" w14:textId="77777777" w:rsidR="00340D73" w:rsidRPr="00340D73" w:rsidRDefault="00340D73" w:rsidP="0055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4-5</w:t>
            </w:r>
          </w:p>
        </w:tc>
      </w:tr>
      <w:tr w:rsidR="00340D73" w:rsidRPr="00340D73" w14:paraId="71B87E27" w14:textId="77777777" w:rsidTr="00340D73">
        <w:tc>
          <w:tcPr>
            <w:tcW w:w="7070" w:type="dxa"/>
            <w:tcBorders>
              <w:top w:val="single" w:sz="4" w:space="0" w:color="auto"/>
              <w:left w:val="single" w:sz="4" w:space="0" w:color="auto"/>
              <w:bottom w:val="single" w:sz="4" w:space="0" w:color="auto"/>
              <w:right w:val="single" w:sz="4" w:space="0" w:color="auto"/>
            </w:tcBorders>
          </w:tcPr>
          <w:p w14:paraId="71B87E25"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bCs/>
                <w:sz w:val="24"/>
                <w:szCs w:val="24"/>
              </w:rPr>
            </w:pPr>
            <w:r w:rsidRPr="00340D73">
              <w:rPr>
                <w:rFonts w:ascii="Times New Roman" w:hAnsi="Times New Roman" w:cs="Times New Roman"/>
                <w:sz w:val="24"/>
                <w:szCs w:val="24"/>
              </w:rPr>
              <w:t>Ilgalaikė socialinė globa vaikui su negalia grupinio gyvenimo namuose</w:t>
            </w:r>
          </w:p>
        </w:tc>
        <w:tc>
          <w:tcPr>
            <w:tcW w:w="2506" w:type="dxa"/>
            <w:tcBorders>
              <w:top w:val="single" w:sz="4" w:space="0" w:color="auto"/>
              <w:left w:val="single" w:sz="4" w:space="0" w:color="auto"/>
              <w:bottom w:val="single" w:sz="4" w:space="0" w:color="auto"/>
              <w:right w:val="single" w:sz="4" w:space="0" w:color="auto"/>
            </w:tcBorders>
          </w:tcPr>
          <w:p w14:paraId="71B87E26" w14:textId="77777777" w:rsidR="00340D73" w:rsidRPr="00340D73" w:rsidRDefault="00340D73" w:rsidP="0055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1</w:t>
            </w:r>
          </w:p>
        </w:tc>
      </w:tr>
      <w:tr w:rsidR="00340D73" w:rsidRPr="00340D73" w14:paraId="71B87E2A" w14:textId="77777777" w:rsidTr="00340D73">
        <w:tc>
          <w:tcPr>
            <w:tcW w:w="7070" w:type="dxa"/>
            <w:tcBorders>
              <w:top w:val="single" w:sz="4" w:space="0" w:color="auto"/>
              <w:left w:val="single" w:sz="4" w:space="0" w:color="auto"/>
              <w:bottom w:val="single" w:sz="4" w:space="0" w:color="auto"/>
              <w:right w:val="single" w:sz="4" w:space="0" w:color="auto"/>
            </w:tcBorders>
          </w:tcPr>
          <w:p w14:paraId="71B87E28"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bCs/>
                <w:sz w:val="24"/>
                <w:szCs w:val="24"/>
              </w:rPr>
            </w:pPr>
            <w:r w:rsidRPr="00340D73">
              <w:rPr>
                <w:rFonts w:ascii="Times New Roman" w:hAnsi="Times New Roman" w:cs="Times New Roman"/>
                <w:sz w:val="24"/>
                <w:szCs w:val="24"/>
              </w:rPr>
              <w:t>Ilgalaikė socialinė globa vaikui su negalia socialinės globos namuose</w:t>
            </w:r>
          </w:p>
        </w:tc>
        <w:tc>
          <w:tcPr>
            <w:tcW w:w="2506" w:type="dxa"/>
            <w:tcBorders>
              <w:top w:val="single" w:sz="4" w:space="0" w:color="auto"/>
              <w:left w:val="single" w:sz="4" w:space="0" w:color="auto"/>
              <w:bottom w:val="single" w:sz="4" w:space="0" w:color="auto"/>
              <w:right w:val="single" w:sz="4" w:space="0" w:color="auto"/>
            </w:tcBorders>
          </w:tcPr>
          <w:p w14:paraId="71B87E29" w14:textId="77777777" w:rsidR="00340D73" w:rsidRPr="00340D73" w:rsidRDefault="00340D73" w:rsidP="0055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1</w:t>
            </w:r>
          </w:p>
        </w:tc>
      </w:tr>
      <w:tr w:rsidR="00340D73" w:rsidRPr="00340D73" w14:paraId="71B87E2D" w14:textId="77777777" w:rsidTr="00340D73">
        <w:tc>
          <w:tcPr>
            <w:tcW w:w="7070" w:type="dxa"/>
            <w:tcBorders>
              <w:top w:val="single" w:sz="4" w:space="0" w:color="auto"/>
              <w:left w:val="single" w:sz="4" w:space="0" w:color="auto"/>
              <w:bottom w:val="single" w:sz="4" w:space="0" w:color="auto"/>
              <w:right w:val="single" w:sz="4" w:space="0" w:color="auto"/>
            </w:tcBorders>
          </w:tcPr>
          <w:p w14:paraId="71B87E2B"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bCs/>
                <w:sz w:val="24"/>
                <w:szCs w:val="24"/>
              </w:rPr>
            </w:pPr>
            <w:r w:rsidRPr="00340D73">
              <w:rPr>
                <w:rFonts w:ascii="Times New Roman" w:eastAsia="Calibri" w:hAnsi="Times New Roman" w:cs="Times New Roman"/>
                <w:sz w:val="24"/>
                <w:szCs w:val="24"/>
              </w:rPr>
              <w:t>Trumpalaikė socialinė globa psichologinės bei socialinės reabilitacijos įstaigoje</w:t>
            </w:r>
          </w:p>
        </w:tc>
        <w:tc>
          <w:tcPr>
            <w:tcW w:w="2506" w:type="dxa"/>
            <w:tcBorders>
              <w:top w:val="single" w:sz="4" w:space="0" w:color="auto"/>
              <w:left w:val="single" w:sz="4" w:space="0" w:color="auto"/>
              <w:bottom w:val="single" w:sz="4" w:space="0" w:color="auto"/>
              <w:right w:val="single" w:sz="4" w:space="0" w:color="auto"/>
            </w:tcBorders>
          </w:tcPr>
          <w:p w14:paraId="71B87E2C" w14:textId="77777777" w:rsidR="00340D73" w:rsidRPr="00340D73" w:rsidRDefault="00340D73" w:rsidP="0055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3-4</w:t>
            </w:r>
          </w:p>
        </w:tc>
      </w:tr>
      <w:tr w:rsidR="00340D73" w:rsidRPr="00340D73" w14:paraId="71B87E30" w14:textId="77777777" w:rsidTr="00340D73">
        <w:tc>
          <w:tcPr>
            <w:tcW w:w="7070" w:type="dxa"/>
            <w:tcBorders>
              <w:top w:val="single" w:sz="4" w:space="0" w:color="auto"/>
              <w:left w:val="single" w:sz="4" w:space="0" w:color="auto"/>
              <w:bottom w:val="single" w:sz="4" w:space="0" w:color="auto"/>
              <w:right w:val="single" w:sz="4" w:space="0" w:color="auto"/>
            </w:tcBorders>
          </w:tcPr>
          <w:p w14:paraId="71B87E2E"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eastAsia="Calibri" w:hAnsi="Times New Roman" w:cs="Times New Roman"/>
                <w:sz w:val="24"/>
                <w:szCs w:val="24"/>
              </w:rPr>
            </w:pPr>
            <w:r w:rsidRPr="00340D73">
              <w:rPr>
                <w:rFonts w:ascii="Times New Roman" w:hAnsi="Times New Roman" w:cs="Times New Roman"/>
                <w:sz w:val="24"/>
                <w:szCs w:val="24"/>
              </w:rPr>
              <w:t>Ilgalaikės socialinės globos paslaugos asmenims su sunkia proto ir psichikos negalia</w:t>
            </w:r>
          </w:p>
        </w:tc>
        <w:tc>
          <w:tcPr>
            <w:tcW w:w="2506" w:type="dxa"/>
            <w:tcBorders>
              <w:top w:val="single" w:sz="4" w:space="0" w:color="auto"/>
              <w:left w:val="single" w:sz="4" w:space="0" w:color="auto"/>
              <w:bottom w:val="single" w:sz="4" w:space="0" w:color="auto"/>
              <w:right w:val="single" w:sz="4" w:space="0" w:color="auto"/>
            </w:tcBorders>
          </w:tcPr>
          <w:p w14:paraId="71B87E2F" w14:textId="77777777" w:rsidR="00340D73" w:rsidRPr="00340D73" w:rsidRDefault="00340D73" w:rsidP="0055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4</w:t>
            </w:r>
          </w:p>
        </w:tc>
      </w:tr>
      <w:tr w:rsidR="00340D73" w:rsidRPr="00340D73" w14:paraId="71B87E33" w14:textId="77777777" w:rsidTr="00340D73">
        <w:tc>
          <w:tcPr>
            <w:tcW w:w="7070" w:type="dxa"/>
            <w:tcBorders>
              <w:top w:val="single" w:sz="4" w:space="0" w:color="auto"/>
              <w:left w:val="single" w:sz="4" w:space="0" w:color="auto"/>
              <w:bottom w:val="single" w:sz="4" w:space="0" w:color="auto"/>
              <w:right w:val="single" w:sz="4" w:space="0" w:color="auto"/>
            </w:tcBorders>
          </w:tcPr>
          <w:p w14:paraId="71B87E31" w14:textId="7C53A564"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Trumpalaikė socialinė globa vaikams, likusiems be tėvų globos</w:t>
            </w:r>
            <w:r w:rsidR="003002B9">
              <w:rPr>
                <w:rFonts w:ascii="Times New Roman" w:hAnsi="Times New Roman" w:cs="Times New Roman"/>
                <w:sz w:val="24"/>
                <w:szCs w:val="24"/>
              </w:rPr>
              <w:t>,</w:t>
            </w:r>
            <w:r w:rsidRPr="00340D73">
              <w:rPr>
                <w:rFonts w:ascii="Times New Roman" w:hAnsi="Times New Roman" w:cs="Times New Roman"/>
                <w:sz w:val="24"/>
                <w:szCs w:val="24"/>
              </w:rPr>
              <w:t xml:space="preserve"> Globos centre</w:t>
            </w:r>
          </w:p>
        </w:tc>
        <w:tc>
          <w:tcPr>
            <w:tcW w:w="2506" w:type="dxa"/>
            <w:tcBorders>
              <w:top w:val="single" w:sz="4" w:space="0" w:color="auto"/>
              <w:left w:val="single" w:sz="4" w:space="0" w:color="auto"/>
              <w:bottom w:val="single" w:sz="4" w:space="0" w:color="auto"/>
              <w:right w:val="single" w:sz="4" w:space="0" w:color="auto"/>
            </w:tcBorders>
          </w:tcPr>
          <w:p w14:paraId="71B87E32" w14:textId="77777777" w:rsidR="00340D73" w:rsidRPr="00340D73" w:rsidRDefault="00340D73" w:rsidP="0055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10</w:t>
            </w:r>
          </w:p>
        </w:tc>
      </w:tr>
      <w:tr w:rsidR="00340D73" w:rsidRPr="00340D73" w14:paraId="71B87E36" w14:textId="77777777" w:rsidTr="00340D73">
        <w:tc>
          <w:tcPr>
            <w:tcW w:w="7070" w:type="dxa"/>
            <w:tcBorders>
              <w:top w:val="single" w:sz="4" w:space="0" w:color="auto"/>
              <w:left w:val="single" w:sz="4" w:space="0" w:color="auto"/>
              <w:bottom w:val="single" w:sz="4" w:space="0" w:color="auto"/>
              <w:right w:val="single" w:sz="4" w:space="0" w:color="auto"/>
            </w:tcBorders>
          </w:tcPr>
          <w:p w14:paraId="71B87E34" w14:textId="77777777" w:rsidR="00340D73" w:rsidRPr="00340D73" w:rsidRDefault="00340D73" w:rsidP="00554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4"/>
                <w:szCs w:val="24"/>
              </w:rPr>
            </w:pPr>
            <w:r w:rsidRPr="00340D73">
              <w:rPr>
                <w:rFonts w:ascii="Times New Roman" w:hAnsi="Times New Roman" w:cs="Times New Roman"/>
                <w:sz w:val="24"/>
                <w:szCs w:val="24"/>
              </w:rPr>
              <w:t>Atokvėpio paslauga</w:t>
            </w:r>
          </w:p>
        </w:tc>
        <w:tc>
          <w:tcPr>
            <w:tcW w:w="2506" w:type="dxa"/>
            <w:tcBorders>
              <w:top w:val="single" w:sz="4" w:space="0" w:color="auto"/>
              <w:left w:val="single" w:sz="4" w:space="0" w:color="auto"/>
              <w:bottom w:val="single" w:sz="4" w:space="0" w:color="auto"/>
              <w:right w:val="single" w:sz="4" w:space="0" w:color="auto"/>
            </w:tcBorders>
          </w:tcPr>
          <w:p w14:paraId="71B87E35" w14:textId="77777777" w:rsidR="00340D73" w:rsidRPr="00340D73" w:rsidRDefault="00340D73" w:rsidP="00554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r w:rsidRPr="00340D73">
              <w:rPr>
                <w:rFonts w:ascii="Times New Roman" w:hAnsi="Times New Roman" w:cs="Times New Roman"/>
                <w:sz w:val="24"/>
                <w:szCs w:val="24"/>
              </w:rPr>
              <w:t>10</w:t>
            </w:r>
          </w:p>
        </w:tc>
      </w:tr>
    </w:tbl>
    <w:p w14:paraId="71B87E37" w14:textId="77777777" w:rsidR="00340D73" w:rsidRPr="00340D73" w:rsidRDefault="00340D73" w:rsidP="00554D86">
      <w:pPr>
        <w:widowControl w:val="0"/>
        <w:tabs>
          <w:tab w:val="left" w:pos="916"/>
          <w:tab w:val="left" w:pos="1832"/>
          <w:tab w:val="left" w:pos="2748"/>
          <w:tab w:val="left" w:pos="3664"/>
          <w:tab w:val="left" w:pos="4580"/>
          <w:tab w:val="center" w:pos="4819"/>
          <w:tab w:val="left" w:pos="5496"/>
          <w:tab w:val="left" w:pos="6412"/>
          <w:tab w:val="left" w:pos="7328"/>
          <w:tab w:val="left" w:pos="754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b/>
          <w:color w:val="7030A0"/>
          <w:sz w:val="24"/>
          <w:szCs w:val="24"/>
        </w:rPr>
      </w:pPr>
      <w:r w:rsidRPr="00340D73">
        <w:rPr>
          <w:rFonts w:ascii="Times New Roman" w:hAnsi="Times New Roman" w:cs="Times New Roman"/>
          <w:b/>
          <w:color w:val="7030A0"/>
          <w:sz w:val="24"/>
          <w:szCs w:val="24"/>
        </w:rPr>
        <w:tab/>
      </w:r>
      <w:r w:rsidRPr="00340D73">
        <w:rPr>
          <w:rFonts w:ascii="Times New Roman" w:hAnsi="Times New Roman" w:cs="Times New Roman"/>
          <w:b/>
          <w:color w:val="7030A0"/>
          <w:sz w:val="24"/>
          <w:szCs w:val="24"/>
        </w:rPr>
        <w:tab/>
      </w:r>
      <w:r w:rsidRPr="00340D73">
        <w:rPr>
          <w:rFonts w:ascii="Times New Roman" w:hAnsi="Times New Roman" w:cs="Times New Roman"/>
          <w:b/>
          <w:color w:val="7030A0"/>
          <w:sz w:val="24"/>
          <w:szCs w:val="24"/>
        </w:rPr>
        <w:tab/>
      </w:r>
      <w:r w:rsidRPr="00340D73">
        <w:rPr>
          <w:rFonts w:ascii="Times New Roman" w:hAnsi="Times New Roman" w:cs="Times New Roman"/>
          <w:b/>
          <w:color w:val="7030A0"/>
          <w:sz w:val="24"/>
          <w:szCs w:val="24"/>
        </w:rPr>
        <w:tab/>
      </w:r>
      <w:r w:rsidRPr="00340D73">
        <w:rPr>
          <w:rFonts w:ascii="Times New Roman" w:hAnsi="Times New Roman" w:cs="Times New Roman"/>
          <w:b/>
          <w:color w:val="7030A0"/>
          <w:sz w:val="24"/>
          <w:szCs w:val="24"/>
        </w:rPr>
        <w:tab/>
      </w:r>
      <w:r w:rsidRPr="00340D73">
        <w:rPr>
          <w:rFonts w:ascii="Times New Roman" w:hAnsi="Times New Roman" w:cs="Times New Roman"/>
          <w:b/>
          <w:color w:val="7030A0"/>
          <w:sz w:val="24"/>
          <w:szCs w:val="24"/>
        </w:rPr>
        <w:tab/>
      </w:r>
      <w:r w:rsidRPr="00340D73">
        <w:rPr>
          <w:rFonts w:ascii="Times New Roman" w:hAnsi="Times New Roman" w:cs="Times New Roman"/>
          <w:b/>
          <w:color w:val="7030A0"/>
          <w:sz w:val="24"/>
          <w:szCs w:val="24"/>
        </w:rPr>
        <w:tab/>
      </w:r>
      <w:r w:rsidRPr="00340D73">
        <w:rPr>
          <w:rFonts w:ascii="Times New Roman" w:hAnsi="Times New Roman" w:cs="Times New Roman"/>
          <w:b/>
          <w:color w:val="7030A0"/>
          <w:sz w:val="24"/>
          <w:szCs w:val="24"/>
        </w:rPr>
        <w:tab/>
      </w:r>
    </w:p>
    <w:p w14:paraId="71B87E38"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71B87E39"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40D73">
        <w:rPr>
          <w:rFonts w:ascii="Times New Roman" w:hAnsi="Times New Roman" w:cs="Times New Roman"/>
          <w:b/>
          <w:sz w:val="24"/>
          <w:szCs w:val="24"/>
        </w:rPr>
        <w:t>VI SKYRIUS</w:t>
      </w:r>
    </w:p>
    <w:p w14:paraId="71B87E3A"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rFonts w:ascii="Times New Roman" w:hAnsi="Times New Roman" w:cs="Times New Roman"/>
          <w:b/>
          <w:sz w:val="24"/>
          <w:szCs w:val="24"/>
        </w:rPr>
      </w:pPr>
      <w:r w:rsidRPr="00340D73">
        <w:rPr>
          <w:rFonts w:ascii="Times New Roman" w:hAnsi="Times New Roman" w:cs="Times New Roman"/>
          <w:b/>
          <w:sz w:val="24"/>
          <w:szCs w:val="24"/>
        </w:rPr>
        <w:t>SOCIALINIŲ PASLAUGŲ PLANO ĮGYVENDINIMO PRIEŽIŪRA</w:t>
      </w:r>
    </w:p>
    <w:p w14:paraId="71B87E3B"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p>
    <w:p w14:paraId="71B87E3C" w14:textId="1F31830F"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340D73">
        <w:rPr>
          <w:rFonts w:ascii="Times New Roman" w:hAnsi="Times New Roman" w:cs="Times New Roman"/>
          <w:b/>
          <w:sz w:val="24"/>
          <w:szCs w:val="24"/>
        </w:rPr>
        <w:t>1</w:t>
      </w:r>
      <w:r w:rsidR="00EE51BD">
        <w:rPr>
          <w:rFonts w:ascii="Times New Roman" w:hAnsi="Times New Roman" w:cs="Times New Roman"/>
          <w:b/>
          <w:sz w:val="24"/>
          <w:szCs w:val="24"/>
        </w:rPr>
        <w:t>8</w:t>
      </w:r>
      <w:r w:rsidRPr="00340D73">
        <w:rPr>
          <w:rFonts w:ascii="Times New Roman" w:hAnsi="Times New Roman" w:cs="Times New Roman"/>
          <w:b/>
          <w:sz w:val="24"/>
          <w:szCs w:val="24"/>
        </w:rPr>
        <w:t>. Socialinių paslaugų plano įgyvendinimo priežiūros vykdytojai.</w:t>
      </w:r>
      <w:r w:rsidRPr="00340D73">
        <w:rPr>
          <w:rFonts w:ascii="Times New Roman" w:hAnsi="Times New Roman" w:cs="Times New Roman"/>
          <w:sz w:val="24"/>
          <w:szCs w:val="24"/>
        </w:rPr>
        <w:t xml:space="preserve"> </w:t>
      </w:r>
    </w:p>
    <w:p w14:paraId="71B87E3D"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 xml:space="preserve">Socialinių paslaugų plano įgyvendinimo priežiūrą vykdo Lazdijų rajono savivaldybės socialinių paslaugų įstaigų vadovai, perkamų socialinių paslaugų teikėjai ir Socialinės paramos skyrius pagal kuruojamą sritį. </w:t>
      </w:r>
    </w:p>
    <w:p w14:paraId="71B87E3E" w14:textId="07BFB28B" w:rsidR="00340D73" w:rsidRPr="00340D73" w:rsidRDefault="00EE51BD"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b/>
          <w:sz w:val="24"/>
          <w:szCs w:val="24"/>
        </w:rPr>
        <w:t>19</w:t>
      </w:r>
      <w:r w:rsidR="00340D73" w:rsidRPr="00340D73">
        <w:rPr>
          <w:rFonts w:ascii="Times New Roman" w:hAnsi="Times New Roman" w:cs="Times New Roman"/>
          <w:sz w:val="24"/>
          <w:szCs w:val="24"/>
        </w:rPr>
        <w:t xml:space="preserve">. </w:t>
      </w:r>
      <w:r w:rsidR="00340D73" w:rsidRPr="00340D73">
        <w:rPr>
          <w:rFonts w:ascii="Times New Roman" w:hAnsi="Times New Roman" w:cs="Times New Roman"/>
          <w:b/>
          <w:sz w:val="24"/>
          <w:szCs w:val="24"/>
        </w:rPr>
        <w:t>Socialinių paslaugų plano įgyvendinimo priežiūros etapai ir įvertinimo rezultatai.</w:t>
      </w:r>
    </w:p>
    <w:p w14:paraId="71B87E3F" w14:textId="0035D5F9"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4"/>
          <w:szCs w:val="24"/>
        </w:rPr>
      </w:pPr>
      <w:r w:rsidRPr="00340D73">
        <w:rPr>
          <w:rFonts w:ascii="Times New Roman" w:hAnsi="Times New Roman" w:cs="Times New Roman"/>
          <w:sz w:val="24"/>
          <w:szCs w:val="24"/>
        </w:rPr>
        <w:t>Pasibaigus biudžetiniams metams</w:t>
      </w:r>
      <w:r w:rsidR="003002B9">
        <w:rPr>
          <w:rFonts w:ascii="Times New Roman" w:hAnsi="Times New Roman" w:cs="Times New Roman"/>
          <w:sz w:val="24"/>
          <w:szCs w:val="24"/>
        </w:rPr>
        <w:t>,</w:t>
      </w:r>
      <w:r w:rsidRPr="00340D73">
        <w:rPr>
          <w:rFonts w:ascii="Times New Roman" w:hAnsi="Times New Roman" w:cs="Times New Roman"/>
          <w:sz w:val="24"/>
          <w:szCs w:val="24"/>
        </w:rPr>
        <w:t xml:space="preserve"> įstaigos Socialinės paramos skyriui pateikia priemonių įvykdymo ataskaitas. Socialinės paramos skyrius išanalizuoja įstaigų pateiktas programų vykdymo ataskaitas ir rengia bendrą Socialinės paramos skyriaus socialinių paslaugų vykdymo ataskaitą.</w:t>
      </w:r>
      <w:r w:rsidRPr="00340D73">
        <w:rPr>
          <w:rFonts w:ascii="Times New Roman" w:hAnsi="Times New Roman" w:cs="Times New Roman"/>
          <w:bCs/>
          <w:sz w:val="24"/>
          <w:szCs w:val="24"/>
        </w:rPr>
        <w:t xml:space="preserve"> Ataskaita analizuojama ir svarstoma bendra savivaldybėje nustatyta vykdomų programų stebėsenos tvarka.</w:t>
      </w:r>
    </w:p>
    <w:p w14:paraId="71B87E41" w14:textId="5ADE090D"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4"/>
        </w:rPr>
      </w:pPr>
      <w:r w:rsidRPr="00340D73">
        <w:rPr>
          <w:rFonts w:ascii="Times New Roman" w:hAnsi="Times New Roman" w:cs="Times New Roman"/>
          <w:b/>
          <w:sz w:val="24"/>
          <w:szCs w:val="24"/>
        </w:rPr>
        <w:t>2</w:t>
      </w:r>
      <w:r w:rsidR="00EE51BD">
        <w:rPr>
          <w:rFonts w:ascii="Times New Roman" w:hAnsi="Times New Roman" w:cs="Times New Roman"/>
          <w:b/>
          <w:sz w:val="24"/>
          <w:szCs w:val="24"/>
        </w:rPr>
        <w:t>0</w:t>
      </w:r>
      <w:r w:rsidRPr="00340D73">
        <w:rPr>
          <w:rFonts w:ascii="Times New Roman" w:hAnsi="Times New Roman" w:cs="Times New Roman"/>
          <w:b/>
          <w:sz w:val="24"/>
          <w:szCs w:val="24"/>
        </w:rPr>
        <w:t>. Pasiektų rezultatų, tikslų ir uždavinių analizė, numatytų vykdyti priemonių efektyvumas.</w:t>
      </w:r>
    </w:p>
    <w:p w14:paraId="71B87E42" w14:textId="77777777"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 xml:space="preserve">Pasibaigus kalendoriniams metams, atsižvelgiant į pateiktus duomenis, bus atliekama pasiektų rezultatų, tikslų ir uždavinių analizė. Bus įvertinamos susidariusios aplinkybės ar kliūtys, </w:t>
      </w:r>
      <w:r w:rsidRPr="00340D73">
        <w:rPr>
          <w:rFonts w:ascii="Times New Roman" w:hAnsi="Times New Roman" w:cs="Times New Roman"/>
          <w:sz w:val="24"/>
          <w:szCs w:val="24"/>
        </w:rPr>
        <w:lastRenderedPageBreak/>
        <w:t>turinčios įtakos socialinių paslaugų plano įgyvendinimui. Bus analizuojama, ar tenkinamas gyventojų poreikis socialinėms paslaugoms, jei ne – ieškoma alternatyvių paslaugų siekiant sumažinti poreikį kuriai nors paslaugų rūšiai. Taip pat bus kontroliuojama, ar visos plane numatytos priemonės įgyvendinamos, jei ne – analizuojamos priežastys.</w:t>
      </w:r>
    </w:p>
    <w:p w14:paraId="71B87E43" w14:textId="0AE063B9" w:rsidR="00340D73" w:rsidRPr="00340D73" w:rsidRDefault="00340D73" w:rsidP="00340D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cs="Times New Roman"/>
          <w:sz w:val="24"/>
          <w:szCs w:val="24"/>
        </w:rPr>
      </w:pPr>
      <w:r w:rsidRPr="00340D73">
        <w:rPr>
          <w:rFonts w:ascii="Times New Roman" w:hAnsi="Times New Roman" w:cs="Times New Roman"/>
          <w:sz w:val="24"/>
          <w:szCs w:val="24"/>
        </w:rPr>
        <w:t xml:space="preserve">Vertinant vykdomų numatytų priemonių efektyvumą, bus vadovaujamasi </w:t>
      </w:r>
      <w:r w:rsidR="003002B9">
        <w:rPr>
          <w:rFonts w:ascii="Times New Roman" w:hAnsi="Times New Roman" w:cs="Times New Roman"/>
          <w:sz w:val="24"/>
          <w:szCs w:val="24"/>
        </w:rPr>
        <w:t xml:space="preserve">Lietuvos Respublikos </w:t>
      </w:r>
      <w:r w:rsidRPr="00340D73">
        <w:rPr>
          <w:rFonts w:ascii="Times New Roman" w:hAnsi="Times New Roman" w:cs="Times New Roman"/>
          <w:sz w:val="24"/>
          <w:szCs w:val="24"/>
        </w:rPr>
        <w:t>socialinės apsaugos ir darbo ministro patvirtintais Socialinių paslaugų efektyvumo vertinimo kriterijais.</w:t>
      </w:r>
    </w:p>
    <w:p w14:paraId="71B87E44" w14:textId="77777777" w:rsidR="00340D73" w:rsidRPr="00340D73" w:rsidRDefault="00340D73" w:rsidP="00340D73">
      <w:pPr>
        <w:tabs>
          <w:tab w:val="left" w:pos="0"/>
        </w:tabs>
        <w:spacing w:line="360" w:lineRule="auto"/>
        <w:jc w:val="both"/>
        <w:rPr>
          <w:rFonts w:ascii="Times New Roman" w:hAnsi="Times New Roman" w:cs="Times New Roman"/>
          <w:sz w:val="24"/>
          <w:szCs w:val="24"/>
        </w:rPr>
      </w:pPr>
      <w:r w:rsidRPr="00340D73">
        <w:rPr>
          <w:rFonts w:ascii="Times New Roman" w:hAnsi="Times New Roman" w:cs="Times New Roman"/>
          <w:sz w:val="24"/>
          <w:szCs w:val="24"/>
        </w:rPr>
        <w:t>Pasiekti rezultatai, tikslai ir uždaviniai vertinami pagal Socialinių paslaugų efektyvumo vertinimo kriterijus, patvirtintus Lietuvos Respublikos socialinės apsaugos ir darbo ministro 2007 m. balandžio 12 d. įsakymu Nr. A1-104.</w:t>
      </w:r>
    </w:p>
    <w:p w14:paraId="71B87E45" w14:textId="77777777" w:rsidR="00340D73" w:rsidRPr="00340D73" w:rsidRDefault="00340D73" w:rsidP="00340D73">
      <w:pPr>
        <w:tabs>
          <w:tab w:val="left" w:pos="0"/>
        </w:tabs>
        <w:spacing w:line="360" w:lineRule="auto"/>
        <w:ind w:firstLine="0"/>
        <w:jc w:val="center"/>
        <w:rPr>
          <w:rFonts w:ascii="Times New Roman" w:hAnsi="Times New Roman" w:cs="Times New Roman"/>
          <w:sz w:val="24"/>
          <w:szCs w:val="24"/>
        </w:rPr>
      </w:pPr>
      <w:r w:rsidRPr="00340D73">
        <w:rPr>
          <w:rFonts w:ascii="Times New Roman" w:hAnsi="Times New Roman" w:cs="Times New Roman"/>
          <w:sz w:val="24"/>
          <w:szCs w:val="24"/>
        </w:rPr>
        <w:t>______________</w:t>
      </w:r>
    </w:p>
    <w:p w14:paraId="71B87E46" w14:textId="77777777" w:rsidR="00340D73" w:rsidRPr="00340D73" w:rsidRDefault="00340D73" w:rsidP="00340D73">
      <w:pPr>
        <w:tabs>
          <w:tab w:val="left" w:pos="0"/>
        </w:tabs>
        <w:spacing w:line="360" w:lineRule="auto"/>
        <w:ind w:firstLine="0"/>
        <w:jc w:val="center"/>
        <w:rPr>
          <w:rFonts w:ascii="Times New Roman" w:hAnsi="Times New Roman" w:cs="Times New Roman"/>
          <w:sz w:val="24"/>
          <w:szCs w:val="24"/>
        </w:rPr>
      </w:pPr>
    </w:p>
    <w:p w14:paraId="71B87E47" w14:textId="77777777" w:rsidR="00340D73" w:rsidRPr="00340D73" w:rsidRDefault="00340D73" w:rsidP="00340D73">
      <w:pPr>
        <w:tabs>
          <w:tab w:val="left" w:pos="0"/>
        </w:tabs>
        <w:spacing w:line="360" w:lineRule="auto"/>
        <w:ind w:firstLine="0"/>
        <w:jc w:val="center"/>
        <w:rPr>
          <w:rFonts w:ascii="Times New Roman" w:hAnsi="Times New Roman" w:cs="Times New Roman"/>
          <w:sz w:val="24"/>
          <w:szCs w:val="24"/>
        </w:rPr>
      </w:pPr>
    </w:p>
    <w:p w14:paraId="71B87E48" w14:textId="77777777" w:rsidR="00AB5E4C" w:rsidRDefault="00AB5E4C" w:rsidP="00340D73">
      <w:pPr>
        <w:tabs>
          <w:tab w:val="left" w:pos="0"/>
        </w:tabs>
        <w:spacing w:line="360" w:lineRule="auto"/>
        <w:ind w:firstLine="0"/>
        <w:jc w:val="center"/>
        <w:rPr>
          <w:rFonts w:ascii="Times New Roman" w:hAnsi="Times New Roman" w:cs="Times New Roman"/>
          <w:sz w:val="24"/>
          <w:szCs w:val="24"/>
        </w:rPr>
        <w:sectPr w:rsidR="00AB5E4C" w:rsidSect="00AB5E4C">
          <w:headerReference w:type="default" r:id="rId12"/>
          <w:headerReference w:type="first" r:id="rId13"/>
          <w:pgSz w:w="11906" w:h="16838"/>
          <w:pgMar w:top="1135" w:right="567" w:bottom="1134" w:left="1701" w:header="567" w:footer="567" w:gutter="0"/>
          <w:pgNumType w:start="1"/>
          <w:cols w:space="1296"/>
          <w:titlePg/>
          <w:docGrid w:linePitch="360"/>
        </w:sectPr>
      </w:pPr>
    </w:p>
    <w:p w14:paraId="71B87E49" w14:textId="77777777" w:rsidR="00046470" w:rsidRPr="009339D0" w:rsidRDefault="00046470" w:rsidP="00046470">
      <w:pPr>
        <w:ind w:firstLine="0"/>
        <w:jc w:val="center"/>
        <w:rPr>
          <w:rFonts w:ascii="Times New Roman" w:hAnsi="Times New Roman" w:cs="Times New Roman"/>
          <w:b/>
          <w:sz w:val="24"/>
          <w:szCs w:val="24"/>
        </w:rPr>
      </w:pPr>
      <w:r w:rsidRPr="009339D0">
        <w:rPr>
          <w:rFonts w:ascii="Times New Roman" w:hAnsi="Times New Roman" w:cs="Times New Roman"/>
          <w:b/>
          <w:sz w:val="24"/>
          <w:szCs w:val="24"/>
        </w:rPr>
        <w:lastRenderedPageBreak/>
        <w:t>LAZDIJŲ RAJONO SAVIVALDYBĖS TARYBOS SPRENDIMO „</w:t>
      </w:r>
      <w:r w:rsidRPr="003E6462">
        <w:rPr>
          <w:rFonts w:ascii="Times New Roman" w:hAnsi="Times New Roman" w:cs="Times New Roman"/>
          <w:b/>
          <w:sz w:val="24"/>
          <w:szCs w:val="24"/>
        </w:rPr>
        <w:t>DĖL LAZDIJŲ RAJONO SAVIVALDYBĖS SOCIALINIŲ PASLAUGŲ 201</w:t>
      </w:r>
      <w:r w:rsidR="00340D73">
        <w:rPr>
          <w:rFonts w:ascii="Times New Roman" w:hAnsi="Times New Roman" w:cs="Times New Roman"/>
          <w:b/>
          <w:sz w:val="24"/>
          <w:szCs w:val="24"/>
        </w:rPr>
        <w:t>9</w:t>
      </w:r>
      <w:r w:rsidRPr="003E6462">
        <w:rPr>
          <w:rFonts w:ascii="Times New Roman" w:hAnsi="Times New Roman" w:cs="Times New Roman"/>
          <w:b/>
          <w:sz w:val="24"/>
          <w:szCs w:val="24"/>
        </w:rPr>
        <w:t xml:space="preserve"> METŲ PLANO PATVIRTINIMO</w:t>
      </w:r>
      <w:r>
        <w:rPr>
          <w:rFonts w:ascii="Times New Roman" w:hAnsi="Times New Roman" w:cs="Times New Roman"/>
          <w:b/>
          <w:sz w:val="24"/>
          <w:szCs w:val="24"/>
        </w:rPr>
        <w:t>“</w:t>
      </w:r>
      <w:r w:rsidRPr="009339D0">
        <w:rPr>
          <w:rFonts w:ascii="Times New Roman" w:hAnsi="Times New Roman" w:cs="Times New Roman"/>
          <w:b/>
          <w:sz w:val="24"/>
          <w:szCs w:val="24"/>
        </w:rPr>
        <w:t xml:space="preserve"> PROJEKTO</w:t>
      </w:r>
    </w:p>
    <w:p w14:paraId="71B87E4A" w14:textId="77777777" w:rsidR="00046470" w:rsidRPr="009339D0" w:rsidRDefault="00046470" w:rsidP="00046470">
      <w:pPr>
        <w:ind w:firstLine="0"/>
        <w:jc w:val="center"/>
        <w:rPr>
          <w:rFonts w:ascii="Times New Roman" w:hAnsi="Times New Roman" w:cs="Times New Roman"/>
          <w:b/>
          <w:sz w:val="24"/>
          <w:szCs w:val="24"/>
        </w:rPr>
      </w:pPr>
      <w:r w:rsidRPr="009339D0">
        <w:rPr>
          <w:rFonts w:ascii="Times New Roman" w:hAnsi="Times New Roman" w:cs="Times New Roman"/>
          <w:b/>
          <w:sz w:val="24"/>
          <w:szCs w:val="24"/>
        </w:rPr>
        <w:t>AIŠKINAMASIS RAŠTAS</w:t>
      </w:r>
    </w:p>
    <w:p w14:paraId="71B87E4B" w14:textId="77777777" w:rsidR="00046470" w:rsidRPr="009339D0" w:rsidRDefault="00046470" w:rsidP="00046470">
      <w:pPr>
        <w:spacing w:before="100" w:beforeAutospacing="1" w:after="100" w:afterAutospacing="1"/>
        <w:ind w:firstLine="0"/>
        <w:jc w:val="center"/>
        <w:rPr>
          <w:rFonts w:ascii="Times New Roman" w:hAnsi="Times New Roman" w:cs="Times New Roman"/>
          <w:sz w:val="24"/>
          <w:szCs w:val="24"/>
        </w:rPr>
      </w:pPr>
      <w:r w:rsidRPr="009339D0">
        <w:rPr>
          <w:rFonts w:ascii="Times New Roman" w:hAnsi="Times New Roman" w:cs="Times New Roman"/>
          <w:sz w:val="24"/>
          <w:szCs w:val="24"/>
        </w:rPr>
        <w:t>201</w:t>
      </w:r>
      <w:r w:rsidR="00340D73">
        <w:rPr>
          <w:rFonts w:ascii="Times New Roman" w:hAnsi="Times New Roman" w:cs="Times New Roman"/>
          <w:sz w:val="24"/>
          <w:szCs w:val="24"/>
        </w:rPr>
        <w:t>9</w:t>
      </w:r>
      <w:r>
        <w:rPr>
          <w:rFonts w:ascii="Times New Roman" w:hAnsi="Times New Roman" w:cs="Times New Roman"/>
          <w:sz w:val="24"/>
          <w:szCs w:val="24"/>
        </w:rPr>
        <w:t xml:space="preserve">-05-23 Nr. </w:t>
      </w:r>
    </w:p>
    <w:p w14:paraId="71B87E4C" w14:textId="77777777" w:rsidR="00046470" w:rsidRPr="00BE004B" w:rsidRDefault="00046470" w:rsidP="00046470">
      <w:pPr>
        <w:spacing w:line="360" w:lineRule="auto"/>
        <w:jc w:val="both"/>
        <w:rPr>
          <w:rFonts w:ascii="Times New Roman" w:hAnsi="Times New Roman" w:cs="Times New Roman"/>
          <w:color w:val="000000"/>
          <w:sz w:val="24"/>
          <w:szCs w:val="24"/>
        </w:rPr>
      </w:pPr>
      <w:r w:rsidRPr="00BE004B">
        <w:rPr>
          <w:rFonts w:ascii="Times New Roman" w:hAnsi="Times New Roman" w:cs="Times New Roman"/>
          <w:sz w:val="24"/>
          <w:szCs w:val="24"/>
        </w:rPr>
        <w:t>Lazdijų rajono savivaldybės tarybos sprendimo „Dėl Lazdijų rajono savivaldybės socialinių paslaugų 201</w:t>
      </w:r>
      <w:r w:rsidR="00340D73">
        <w:rPr>
          <w:rFonts w:ascii="Times New Roman" w:hAnsi="Times New Roman" w:cs="Times New Roman"/>
          <w:sz w:val="24"/>
          <w:szCs w:val="24"/>
        </w:rPr>
        <w:t>9</w:t>
      </w:r>
      <w:r w:rsidRPr="00BE004B">
        <w:rPr>
          <w:rFonts w:ascii="Times New Roman" w:hAnsi="Times New Roman" w:cs="Times New Roman"/>
          <w:sz w:val="24"/>
          <w:szCs w:val="24"/>
        </w:rPr>
        <w:t xml:space="preserve"> metų plano patvirtinimo“ projektas parengtas vadovaujantis </w:t>
      </w:r>
      <w:r w:rsidRPr="00692831">
        <w:rPr>
          <w:rFonts w:ascii="Times New Roman" w:hAnsi="Times New Roman" w:cs="Times New Roman"/>
          <w:sz w:val="24"/>
          <w:szCs w:val="24"/>
        </w:rPr>
        <w:t>Lietuvos Respublikos vietos savivaldos įstatymo 16 straipsnio 4 dalimi,</w:t>
      </w:r>
      <w:r>
        <w:rPr>
          <w:rFonts w:ascii="Times New Roman" w:hAnsi="Times New Roman" w:cs="Times New Roman"/>
          <w:sz w:val="24"/>
          <w:szCs w:val="24"/>
        </w:rPr>
        <w:t xml:space="preserve"> </w:t>
      </w:r>
      <w:r w:rsidRPr="00BE004B">
        <w:rPr>
          <w:rFonts w:ascii="Times New Roman" w:hAnsi="Times New Roman" w:cs="Times New Roman"/>
          <w:color w:val="000000"/>
          <w:sz w:val="24"/>
          <w:szCs w:val="24"/>
        </w:rPr>
        <w:t xml:space="preserve">Lietuvos Respublikos socialinių paslaugų įstatymo 13 straipsnio 3 dalimi, Socialinių paslaugų planavimo metodikos, patvirtintos Lietuvos Respublikos Vyriausybės </w:t>
      </w:r>
      <w:smartTag w:uri="urn:schemas-microsoft-com:office:smarttags" w:element="metricconverter">
        <w:smartTagPr>
          <w:attr w:name="ProductID" w:val="2006 m"/>
        </w:smartTagPr>
        <w:r w:rsidRPr="00BE004B">
          <w:rPr>
            <w:rFonts w:ascii="Times New Roman" w:hAnsi="Times New Roman" w:cs="Times New Roman"/>
            <w:color w:val="000000"/>
            <w:sz w:val="24"/>
            <w:szCs w:val="24"/>
          </w:rPr>
          <w:t>2006 m</w:t>
        </w:r>
      </w:smartTag>
      <w:r w:rsidRPr="00BE004B">
        <w:rPr>
          <w:rFonts w:ascii="Times New Roman" w:hAnsi="Times New Roman" w:cs="Times New Roman"/>
          <w:color w:val="000000"/>
          <w:sz w:val="24"/>
          <w:szCs w:val="24"/>
        </w:rPr>
        <w:t>. lapkričio 15 d. nutarimu Nr. 1132 „Dėl Socialinių paslaugų planavimo metodikos patvirtinimo“, 33 punktu</w:t>
      </w:r>
      <w:r>
        <w:rPr>
          <w:rFonts w:ascii="Times New Roman" w:hAnsi="Times New Roman" w:cs="Times New Roman"/>
          <w:color w:val="000000"/>
          <w:sz w:val="24"/>
          <w:szCs w:val="24"/>
        </w:rPr>
        <w:t>.</w:t>
      </w:r>
    </w:p>
    <w:p w14:paraId="71B87E4D" w14:textId="77777777" w:rsidR="00046470" w:rsidRPr="001929A2" w:rsidRDefault="00046470" w:rsidP="00046470"/>
    <w:p w14:paraId="71B87E4E" w14:textId="77777777" w:rsidR="00046470" w:rsidRPr="009339D0" w:rsidRDefault="00046470" w:rsidP="00046470">
      <w:pPr>
        <w:spacing w:line="360" w:lineRule="auto"/>
        <w:jc w:val="both"/>
        <w:rPr>
          <w:rFonts w:ascii="Times New Roman" w:hAnsi="Times New Roman" w:cs="Times New Roman"/>
          <w:sz w:val="24"/>
          <w:szCs w:val="24"/>
        </w:rPr>
      </w:pPr>
      <w:r w:rsidRPr="009339D0">
        <w:rPr>
          <w:rFonts w:ascii="Times New Roman" w:hAnsi="Times New Roman" w:cs="Times New Roman"/>
          <w:sz w:val="24"/>
          <w:szCs w:val="24"/>
        </w:rPr>
        <w:t xml:space="preserve">Šio projekto tikslas – </w:t>
      </w:r>
      <w:r>
        <w:rPr>
          <w:rFonts w:ascii="Times New Roman" w:hAnsi="Times New Roman" w:cs="Times New Roman"/>
          <w:sz w:val="24"/>
          <w:szCs w:val="24"/>
        </w:rPr>
        <w:t xml:space="preserve">patvirtinti </w:t>
      </w:r>
      <w:r w:rsidRPr="00BE004B">
        <w:rPr>
          <w:rFonts w:ascii="Times New Roman" w:hAnsi="Times New Roman" w:cs="Times New Roman"/>
          <w:sz w:val="24"/>
          <w:szCs w:val="24"/>
        </w:rPr>
        <w:t>Lazdijų rajono savivaldybės socialinių paslaugų 201</w:t>
      </w:r>
      <w:r w:rsidR="00340D73">
        <w:rPr>
          <w:rFonts w:ascii="Times New Roman" w:hAnsi="Times New Roman" w:cs="Times New Roman"/>
          <w:sz w:val="24"/>
          <w:szCs w:val="24"/>
        </w:rPr>
        <w:t>9</w:t>
      </w:r>
      <w:r w:rsidRPr="00BE004B">
        <w:rPr>
          <w:rFonts w:ascii="Times New Roman" w:hAnsi="Times New Roman" w:cs="Times New Roman"/>
          <w:sz w:val="24"/>
          <w:szCs w:val="24"/>
        </w:rPr>
        <w:t xml:space="preserve"> metų plan</w:t>
      </w:r>
      <w:r>
        <w:rPr>
          <w:rFonts w:ascii="Times New Roman" w:hAnsi="Times New Roman" w:cs="Times New Roman"/>
          <w:sz w:val="24"/>
          <w:szCs w:val="24"/>
        </w:rPr>
        <w:t>ą</w:t>
      </w:r>
      <w:r w:rsidRPr="009339D0">
        <w:rPr>
          <w:rFonts w:ascii="Times New Roman" w:hAnsi="Times New Roman" w:cs="Times New Roman"/>
          <w:sz w:val="24"/>
          <w:szCs w:val="24"/>
        </w:rPr>
        <w:t>.</w:t>
      </w:r>
    </w:p>
    <w:p w14:paraId="71B87E4F" w14:textId="77777777" w:rsidR="00046470" w:rsidRPr="009339D0" w:rsidRDefault="00046470" w:rsidP="0004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9339D0">
        <w:rPr>
          <w:rFonts w:ascii="Times New Roman" w:hAnsi="Times New Roman" w:cs="Times New Roman"/>
          <w:sz w:val="24"/>
          <w:szCs w:val="24"/>
        </w:rPr>
        <w:t>Parengtas sprendimo projektas neprieštarauja galiojantiems teisės aktams.</w:t>
      </w:r>
    </w:p>
    <w:p w14:paraId="71B87E50" w14:textId="77777777" w:rsidR="00046470" w:rsidRPr="009339D0" w:rsidRDefault="00046470" w:rsidP="00046470">
      <w:pPr>
        <w:spacing w:line="360" w:lineRule="auto"/>
        <w:jc w:val="both"/>
        <w:rPr>
          <w:rFonts w:ascii="Times New Roman" w:hAnsi="Times New Roman" w:cs="Times New Roman"/>
          <w:sz w:val="24"/>
          <w:szCs w:val="24"/>
        </w:rPr>
      </w:pPr>
      <w:r w:rsidRPr="009339D0">
        <w:rPr>
          <w:rFonts w:ascii="Times New Roman" w:hAnsi="Times New Roman" w:cs="Times New Roman"/>
          <w:sz w:val="24"/>
          <w:szCs w:val="24"/>
        </w:rPr>
        <w:t>Galimos neigiamos pasekmės – nėra.</w:t>
      </w:r>
    </w:p>
    <w:p w14:paraId="71B87E51" w14:textId="77777777" w:rsidR="00046470" w:rsidRPr="009339D0" w:rsidRDefault="00046470" w:rsidP="00046470">
      <w:pPr>
        <w:spacing w:line="360" w:lineRule="auto"/>
        <w:jc w:val="both"/>
        <w:rPr>
          <w:rFonts w:ascii="Times New Roman" w:hAnsi="Times New Roman" w:cs="Times New Roman"/>
          <w:sz w:val="24"/>
          <w:szCs w:val="24"/>
        </w:rPr>
      </w:pPr>
      <w:r w:rsidRPr="009339D0">
        <w:rPr>
          <w:rFonts w:ascii="Times New Roman" w:hAnsi="Times New Roman" w:cs="Times New Roman"/>
          <w:sz w:val="24"/>
          <w:szCs w:val="24"/>
        </w:rPr>
        <w:t>Dėl sprendimo projekto pastabų ir pasiūlymų negauta.</w:t>
      </w:r>
    </w:p>
    <w:p w14:paraId="71B87E52" w14:textId="77777777" w:rsidR="00046470" w:rsidRPr="009339D0" w:rsidRDefault="00046470" w:rsidP="00046470">
      <w:pPr>
        <w:spacing w:line="360" w:lineRule="auto"/>
        <w:jc w:val="both"/>
        <w:rPr>
          <w:rFonts w:ascii="Times New Roman" w:hAnsi="Times New Roman" w:cs="Times New Roman"/>
          <w:sz w:val="24"/>
          <w:szCs w:val="24"/>
        </w:rPr>
      </w:pPr>
      <w:r w:rsidRPr="009339D0">
        <w:rPr>
          <w:rFonts w:ascii="Times New Roman" w:hAnsi="Times New Roman" w:cs="Times New Roman"/>
          <w:sz w:val="24"/>
          <w:szCs w:val="24"/>
        </w:rPr>
        <w:t xml:space="preserve">Sprendimo projektą parengė Lazdijų rajono savivaldybės administracijos Socialinės paramos skyriaus </w:t>
      </w:r>
      <w:r w:rsidR="00580819">
        <w:rPr>
          <w:rFonts w:ascii="Times New Roman" w:hAnsi="Times New Roman" w:cs="Times New Roman"/>
          <w:sz w:val="24"/>
          <w:szCs w:val="24"/>
        </w:rPr>
        <w:t>vedėja Rosvita Rupšienė</w:t>
      </w:r>
      <w:r w:rsidR="00340D73">
        <w:rPr>
          <w:rFonts w:ascii="Times New Roman" w:hAnsi="Times New Roman" w:cs="Times New Roman"/>
          <w:sz w:val="24"/>
          <w:szCs w:val="24"/>
          <w:lang w:eastAsia="en-US"/>
        </w:rPr>
        <w:t>.</w:t>
      </w:r>
    </w:p>
    <w:p w14:paraId="71B87E53" w14:textId="77777777" w:rsidR="00046470" w:rsidRPr="00D62892" w:rsidRDefault="00046470" w:rsidP="00046470">
      <w:pPr>
        <w:spacing w:line="360" w:lineRule="auto"/>
        <w:jc w:val="both"/>
        <w:rPr>
          <w:rFonts w:ascii="Times New Roman" w:hAnsi="Times New Roman" w:cs="Times New Roman"/>
          <w:sz w:val="24"/>
          <w:szCs w:val="24"/>
        </w:rPr>
      </w:pPr>
    </w:p>
    <w:p w14:paraId="71B87E54" w14:textId="77777777" w:rsidR="00580819" w:rsidRDefault="00580819" w:rsidP="00580819">
      <w:pPr>
        <w:ind w:firstLine="0"/>
        <w:rPr>
          <w:rFonts w:ascii="Times New Roman" w:hAnsi="Times New Roman" w:cs="Times New Roman"/>
          <w:bCs/>
          <w:sz w:val="24"/>
          <w:szCs w:val="24"/>
          <w:lang w:eastAsia="en-US"/>
        </w:rPr>
      </w:pPr>
      <w:r>
        <w:rPr>
          <w:rFonts w:ascii="Times New Roman" w:hAnsi="Times New Roman" w:cs="Times New Roman"/>
          <w:sz w:val="24"/>
          <w:szCs w:val="24"/>
          <w:lang w:eastAsia="en-US"/>
        </w:rPr>
        <w:t>Socialinės paramos skyriaus vedėja</w:t>
      </w:r>
      <w:r w:rsidR="00340D7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Rosvita Rupšienė</w:t>
      </w:r>
      <w:r w:rsidR="00340D7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00340D7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00340D73">
        <w:rPr>
          <w:rFonts w:ascii="Times New Roman" w:hAnsi="Times New Roman" w:cs="Times New Roman"/>
          <w:sz w:val="24"/>
          <w:szCs w:val="24"/>
          <w:lang w:eastAsia="en-US"/>
        </w:rPr>
        <w:t xml:space="preserve">   </w:t>
      </w:r>
    </w:p>
    <w:p w14:paraId="71B87E55" w14:textId="77777777" w:rsidR="00046470" w:rsidRPr="00046470" w:rsidRDefault="00046470" w:rsidP="00046470">
      <w:pPr>
        <w:widowControl w:val="0"/>
        <w:autoSpaceDE w:val="0"/>
        <w:autoSpaceDN w:val="0"/>
        <w:adjustRightInd w:val="0"/>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ab/>
      </w:r>
      <w:r>
        <w:rPr>
          <w:rFonts w:ascii="Times New Roman" w:hAnsi="Times New Roman" w:cs="Times New Roman"/>
          <w:bCs/>
          <w:sz w:val="24"/>
          <w:szCs w:val="24"/>
          <w:lang w:eastAsia="en-US"/>
        </w:rPr>
        <w:tab/>
      </w:r>
    </w:p>
    <w:p w14:paraId="71B87E56" w14:textId="77777777" w:rsidR="00046470" w:rsidRDefault="00046470" w:rsidP="003E6462">
      <w:pPr>
        <w:tabs>
          <w:tab w:val="left" w:pos="0"/>
        </w:tabs>
        <w:ind w:firstLine="0"/>
        <w:jc w:val="center"/>
        <w:rPr>
          <w:rFonts w:ascii="Times New Roman" w:hAnsi="Times New Roman" w:cs="Times New Roman"/>
          <w:sz w:val="24"/>
          <w:szCs w:val="24"/>
        </w:rPr>
      </w:pPr>
    </w:p>
    <w:p w14:paraId="71B87E57" w14:textId="77777777" w:rsidR="00046470" w:rsidRDefault="00046470" w:rsidP="003E6462">
      <w:pPr>
        <w:tabs>
          <w:tab w:val="left" w:pos="0"/>
        </w:tabs>
        <w:ind w:firstLine="0"/>
        <w:jc w:val="center"/>
        <w:rPr>
          <w:rFonts w:ascii="Times New Roman" w:hAnsi="Times New Roman" w:cs="Times New Roman"/>
          <w:sz w:val="24"/>
          <w:szCs w:val="24"/>
        </w:rPr>
      </w:pPr>
    </w:p>
    <w:p w14:paraId="71B87E58" w14:textId="77777777" w:rsidR="00046470" w:rsidRDefault="00046470" w:rsidP="003E6462">
      <w:pPr>
        <w:tabs>
          <w:tab w:val="left" w:pos="0"/>
        </w:tabs>
        <w:ind w:firstLine="0"/>
        <w:jc w:val="center"/>
        <w:rPr>
          <w:rFonts w:ascii="Times New Roman" w:hAnsi="Times New Roman" w:cs="Times New Roman"/>
          <w:sz w:val="24"/>
          <w:szCs w:val="24"/>
        </w:rPr>
      </w:pPr>
    </w:p>
    <w:p w14:paraId="71B87E59" w14:textId="77777777" w:rsidR="00046470" w:rsidRDefault="00046470" w:rsidP="003E6462">
      <w:pPr>
        <w:tabs>
          <w:tab w:val="left" w:pos="0"/>
        </w:tabs>
        <w:ind w:firstLine="0"/>
        <w:jc w:val="center"/>
        <w:rPr>
          <w:rFonts w:ascii="Times New Roman" w:hAnsi="Times New Roman" w:cs="Times New Roman"/>
          <w:sz w:val="24"/>
          <w:szCs w:val="24"/>
        </w:rPr>
      </w:pPr>
    </w:p>
    <w:p w14:paraId="71B87E5A" w14:textId="77777777" w:rsidR="00046470" w:rsidRPr="0093055F" w:rsidRDefault="00046470" w:rsidP="003E6462">
      <w:pPr>
        <w:tabs>
          <w:tab w:val="left" w:pos="0"/>
        </w:tabs>
        <w:ind w:firstLine="0"/>
        <w:jc w:val="center"/>
        <w:rPr>
          <w:rFonts w:ascii="Times New Roman" w:hAnsi="Times New Roman" w:cs="Times New Roman"/>
          <w:sz w:val="24"/>
          <w:szCs w:val="24"/>
        </w:rPr>
      </w:pPr>
    </w:p>
    <w:sectPr w:rsidR="00046470" w:rsidRPr="0093055F" w:rsidSect="00AB5E4C">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DF0E" w14:textId="77777777" w:rsidR="00A03348" w:rsidRDefault="00A03348">
      <w:r>
        <w:separator/>
      </w:r>
    </w:p>
  </w:endnote>
  <w:endnote w:type="continuationSeparator" w:id="0">
    <w:p w14:paraId="246B18A3" w14:textId="77777777" w:rsidR="00A03348" w:rsidRDefault="00A0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221B3" w14:textId="77777777" w:rsidR="00A03348" w:rsidRDefault="00A03348">
      <w:r>
        <w:separator/>
      </w:r>
    </w:p>
  </w:footnote>
  <w:footnote w:type="continuationSeparator" w:id="0">
    <w:p w14:paraId="4E64A6F1" w14:textId="77777777" w:rsidR="00A03348" w:rsidRDefault="00A03348">
      <w:r>
        <w:continuationSeparator/>
      </w:r>
    </w:p>
  </w:footnote>
  <w:footnote w:id="1">
    <w:p w14:paraId="71B87E9D" w14:textId="77777777" w:rsidR="00E66B9B" w:rsidRDefault="00E66B9B" w:rsidP="00340D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Pr>
          <w:vertAlign w:val="superscript"/>
        </w:rPr>
        <w:footnoteRef/>
      </w:r>
      <w:r>
        <w:t xml:space="preserve"> Lentelė užpildoma pagal Socialinių paslaugų kataloge numatytus socialinių paslaugų įstaigų tipus.</w:t>
      </w:r>
    </w:p>
  </w:footnote>
  <w:footnote w:id="2">
    <w:p w14:paraId="71B87E9E" w14:textId="77777777" w:rsidR="00E66B9B" w:rsidRDefault="00E66B9B" w:rsidP="00340D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Pr>
          <w:vertAlign w:val="superscript"/>
        </w:rPr>
        <w:footnoteRef/>
      </w:r>
      <w:r>
        <w:t xml:space="preserve"> Savivaldybės, nevyriausybinių organizacijų, privačios ir kt.</w:t>
      </w:r>
    </w:p>
  </w:footnote>
  <w:footnote w:id="3">
    <w:p w14:paraId="71B87E9F" w14:textId="77777777" w:rsidR="00E66B9B" w:rsidRDefault="00E66B9B" w:rsidP="00340D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Pr>
          <w:vertAlign w:val="superscript"/>
        </w:rPr>
        <w:footnoteRef/>
      </w:r>
      <w:r>
        <w:t xml:space="preserve"> Maksimalus lankytojų skaičius per dieną.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7E99" w14:textId="3A23011F" w:rsidR="00E66B9B" w:rsidRDefault="00E66B9B">
    <w:pPr>
      <w:pStyle w:val="Antrats"/>
      <w:jc w:val="center"/>
    </w:pPr>
    <w:r>
      <w:fldChar w:fldCharType="begin"/>
    </w:r>
    <w:r>
      <w:instrText>PAGE   \* MERGEFORMAT</w:instrText>
    </w:r>
    <w:r>
      <w:fldChar w:fldCharType="separate"/>
    </w:r>
    <w:r w:rsidR="005E5291">
      <w:rPr>
        <w:noProof/>
      </w:rPr>
      <w:t>21</w:t>
    </w:r>
    <w:r>
      <w:fldChar w:fldCharType="end"/>
    </w:r>
  </w:p>
  <w:p w14:paraId="71B87E9A" w14:textId="77777777" w:rsidR="00E66B9B" w:rsidRPr="00744164" w:rsidRDefault="00E66B9B" w:rsidP="00B647F4">
    <w:pPr>
      <w:pStyle w:val="Antrats"/>
      <w:jc w:val="both"/>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7E9B" w14:textId="77777777" w:rsidR="00E66B9B" w:rsidRDefault="00E66B9B" w:rsidP="003B609A">
    <w:pPr>
      <w:pStyle w:val="Antrats"/>
      <w:jc w:val="right"/>
      <w:rPr>
        <w:rFonts w:ascii="Times New Roman" w:hAnsi="Times New Roman" w:cs="Times New Roman"/>
        <w:b/>
        <w:sz w:val="24"/>
        <w:szCs w:val="24"/>
      </w:rPr>
    </w:pPr>
    <w:r>
      <w:rPr>
        <w:rFonts w:ascii="Times New Roman" w:hAnsi="Times New Roman"/>
        <w:b/>
        <w:sz w:val="24"/>
        <w:szCs w:val="24"/>
      </w:rPr>
      <w:t>Projektas</w:t>
    </w:r>
  </w:p>
  <w:p w14:paraId="71B87E9C" w14:textId="77777777" w:rsidR="00E66B9B" w:rsidRPr="00744164" w:rsidRDefault="00E66B9B" w:rsidP="00B647F4">
    <w:pPr>
      <w:pStyle w:val="Antrats"/>
      <w:jc w:val="both"/>
      <w:rPr>
        <w:rFonts w:ascii="Times New Roman" w:hAnsi="Times New Roman"/>
        <w:b/>
        <w:sz w:val="24"/>
        <w:szCs w:val="24"/>
      </w:rPr>
    </w:pPr>
    <w:r>
      <w:rPr>
        <w:rFonts w:ascii="Times New Roman" w:hAnsi="Times New Roman"/>
        <w:b/>
        <w:sz w:val="26"/>
        <w:szCs w:val="26"/>
      </w:rPr>
      <w:tab/>
    </w:r>
    <w:r>
      <w:rPr>
        <w:rFonts w:ascii="Times New Roman" w:hAnsi="Times New Roman"/>
        <w:b/>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EE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720D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EF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2D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625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67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25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F44C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C0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0A4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F6096"/>
    <w:multiLevelType w:val="hybridMultilevel"/>
    <w:tmpl w:val="6BE22A9C"/>
    <w:lvl w:ilvl="0" w:tplc="0E4AB392">
      <w:start w:val="2018"/>
      <w:numFmt w:val="decimal"/>
      <w:lvlText w:val="%1"/>
      <w:lvlJc w:val="left"/>
      <w:pPr>
        <w:ind w:left="1048" w:hanging="48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1" w15:restartNumberingAfterBreak="0">
    <w:nsid w:val="117F71DB"/>
    <w:multiLevelType w:val="hybridMultilevel"/>
    <w:tmpl w:val="41A24320"/>
    <w:lvl w:ilvl="0" w:tplc="04FC97DC">
      <w:start w:val="2018"/>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FD14DC9"/>
    <w:multiLevelType w:val="hybridMultilevel"/>
    <w:tmpl w:val="856CDE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2DA717C3"/>
    <w:multiLevelType w:val="hybridMultilevel"/>
    <w:tmpl w:val="2F6835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332F5764"/>
    <w:multiLevelType w:val="multilevel"/>
    <w:tmpl w:val="D70EAF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3DC003E"/>
    <w:multiLevelType w:val="hybridMultilevel"/>
    <w:tmpl w:val="040E0B9A"/>
    <w:lvl w:ilvl="0" w:tplc="24D431A6">
      <w:start w:val="1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66A226A2"/>
    <w:multiLevelType w:val="hybridMultilevel"/>
    <w:tmpl w:val="9F0881F0"/>
    <w:lvl w:ilvl="0" w:tplc="B30C6D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17C7EA1"/>
    <w:multiLevelType w:val="hybridMultilevel"/>
    <w:tmpl w:val="6FB27B56"/>
    <w:lvl w:ilvl="0" w:tplc="7C5A0EC8">
      <w:start w:val="2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24B68C3"/>
    <w:multiLevelType w:val="hybridMultilevel"/>
    <w:tmpl w:val="E81E61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7"/>
  </w:num>
  <w:num w:numId="16">
    <w:abstractNumId w:val="15"/>
  </w:num>
  <w:num w:numId="17">
    <w:abstractNumId w:val="16"/>
  </w:num>
  <w:num w:numId="18">
    <w:abstractNumId w:val="11"/>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19"/>
    <w:rsid w:val="00011B05"/>
    <w:rsid w:val="00025BC9"/>
    <w:rsid w:val="00044B01"/>
    <w:rsid w:val="000451B5"/>
    <w:rsid w:val="00046470"/>
    <w:rsid w:val="00050BE4"/>
    <w:rsid w:val="00051C66"/>
    <w:rsid w:val="0005225F"/>
    <w:rsid w:val="000530ED"/>
    <w:rsid w:val="0005423B"/>
    <w:rsid w:val="000558A7"/>
    <w:rsid w:val="00060FFB"/>
    <w:rsid w:val="00062AD8"/>
    <w:rsid w:val="00072698"/>
    <w:rsid w:val="00073EF9"/>
    <w:rsid w:val="00076910"/>
    <w:rsid w:val="00082CCD"/>
    <w:rsid w:val="000A244F"/>
    <w:rsid w:val="000B1508"/>
    <w:rsid w:val="000B1633"/>
    <w:rsid w:val="000B4C31"/>
    <w:rsid w:val="000B5AAF"/>
    <w:rsid w:val="000C5C38"/>
    <w:rsid w:val="000D3552"/>
    <w:rsid w:val="000D4384"/>
    <w:rsid w:val="000E1EC9"/>
    <w:rsid w:val="000F1D21"/>
    <w:rsid w:val="0010033F"/>
    <w:rsid w:val="00100EC0"/>
    <w:rsid w:val="00113EBC"/>
    <w:rsid w:val="00124219"/>
    <w:rsid w:val="00135320"/>
    <w:rsid w:val="00135FB3"/>
    <w:rsid w:val="001463FE"/>
    <w:rsid w:val="00155C6B"/>
    <w:rsid w:val="0015764E"/>
    <w:rsid w:val="0016487E"/>
    <w:rsid w:val="001A11EB"/>
    <w:rsid w:val="001A178D"/>
    <w:rsid w:val="001A2C16"/>
    <w:rsid w:val="001A4380"/>
    <w:rsid w:val="001A4F56"/>
    <w:rsid w:val="001A5490"/>
    <w:rsid w:val="001B0C7E"/>
    <w:rsid w:val="001B401E"/>
    <w:rsid w:val="001C3E59"/>
    <w:rsid w:val="001D1EF6"/>
    <w:rsid w:val="001E0552"/>
    <w:rsid w:val="001E3E3F"/>
    <w:rsid w:val="001E4ADE"/>
    <w:rsid w:val="001F09DF"/>
    <w:rsid w:val="0020125E"/>
    <w:rsid w:val="0020462B"/>
    <w:rsid w:val="00211881"/>
    <w:rsid w:val="00246538"/>
    <w:rsid w:val="00246B12"/>
    <w:rsid w:val="002476A4"/>
    <w:rsid w:val="00247968"/>
    <w:rsid w:val="002560FC"/>
    <w:rsid w:val="00260914"/>
    <w:rsid w:val="002628A5"/>
    <w:rsid w:val="00271304"/>
    <w:rsid w:val="0027476F"/>
    <w:rsid w:val="0028009F"/>
    <w:rsid w:val="00286087"/>
    <w:rsid w:val="00290E9A"/>
    <w:rsid w:val="00293A1B"/>
    <w:rsid w:val="002954B0"/>
    <w:rsid w:val="00296745"/>
    <w:rsid w:val="002A33F8"/>
    <w:rsid w:val="002A3E09"/>
    <w:rsid w:val="002A429C"/>
    <w:rsid w:val="002B0FE4"/>
    <w:rsid w:val="002B2433"/>
    <w:rsid w:val="002B37C4"/>
    <w:rsid w:val="002B6FFD"/>
    <w:rsid w:val="002D163E"/>
    <w:rsid w:val="002E423A"/>
    <w:rsid w:val="002E7C7A"/>
    <w:rsid w:val="002F00B6"/>
    <w:rsid w:val="002F7417"/>
    <w:rsid w:val="003002B9"/>
    <w:rsid w:val="00301683"/>
    <w:rsid w:val="00306F1B"/>
    <w:rsid w:val="003153AE"/>
    <w:rsid w:val="00317C40"/>
    <w:rsid w:val="003224C6"/>
    <w:rsid w:val="00330BCD"/>
    <w:rsid w:val="00333989"/>
    <w:rsid w:val="00340D73"/>
    <w:rsid w:val="00357293"/>
    <w:rsid w:val="0036240A"/>
    <w:rsid w:val="00371DF2"/>
    <w:rsid w:val="00376A6C"/>
    <w:rsid w:val="00377E80"/>
    <w:rsid w:val="00380443"/>
    <w:rsid w:val="003870E5"/>
    <w:rsid w:val="003A5C99"/>
    <w:rsid w:val="003B609A"/>
    <w:rsid w:val="003C0434"/>
    <w:rsid w:val="003C1298"/>
    <w:rsid w:val="003C1D1E"/>
    <w:rsid w:val="003C499E"/>
    <w:rsid w:val="003D57BD"/>
    <w:rsid w:val="003E19E1"/>
    <w:rsid w:val="003E4EDF"/>
    <w:rsid w:val="003E6462"/>
    <w:rsid w:val="003E6CFC"/>
    <w:rsid w:val="003F1197"/>
    <w:rsid w:val="003F478B"/>
    <w:rsid w:val="00400F02"/>
    <w:rsid w:val="00401880"/>
    <w:rsid w:val="004041E8"/>
    <w:rsid w:val="00412818"/>
    <w:rsid w:val="004129E4"/>
    <w:rsid w:val="00415FA6"/>
    <w:rsid w:val="00417C23"/>
    <w:rsid w:val="00417C97"/>
    <w:rsid w:val="00420AE8"/>
    <w:rsid w:val="00421DBE"/>
    <w:rsid w:val="0043111B"/>
    <w:rsid w:val="00433500"/>
    <w:rsid w:val="004379EC"/>
    <w:rsid w:val="00442BE2"/>
    <w:rsid w:val="00443BA2"/>
    <w:rsid w:val="00443BD7"/>
    <w:rsid w:val="00461D6E"/>
    <w:rsid w:val="00462FCD"/>
    <w:rsid w:val="00471054"/>
    <w:rsid w:val="00474434"/>
    <w:rsid w:val="004753E0"/>
    <w:rsid w:val="0047621F"/>
    <w:rsid w:val="00476343"/>
    <w:rsid w:val="004813FC"/>
    <w:rsid w:val="00481C2D"/>
    <w:rsid w:val="00493950"/>
    <w:rsid w:val="004943A2"/>
    <w:rsid w:val="004A6156"/>
    <w:rsid w:val="004B3385"/>
    <w:rsid w:val="004B7EBD"/>
    <w:rsid w:val="004C18E9"/>
    <w:rsid w:val="004C7312"/>
    <w:rsid w:val="004D0CB7"/>
    <w:rsid w:val="004D0FC4"/>
    <w:rsid w:val="004D11A6"/>
    <w:rsid w:val="004E1AE9"/>
    <w:rsid w:val="004E67AA"/>
    <w:rsid w:val="00500D0C"/>
    <w:rsid w:val="00510D07"/>
    <w:rsid w:val="005118A0"/>
    <w:rsid w:val="00511FD9"/>
    <w:rsid w:val="00515F16"/>
    <w:rsid w:val="005175EF"/>
    <w:rsid w:val="00520ABF"/>
    <w:rsid w:val="00531B4F"/>
    <w:rsid w:val="00537F40"/>
    <w:rsid w:val="00544175"/>
    <w:rsid w:val="00554D86"/>
    <w:rsid w:val="0055762A"/>
    <w:rsid w:val="00573073"/>
    <w:rsid w:val="00573812"/>
    <w:rsid w:val="005763CE"/>
    <w:rsid w:val="00580819"/>
    <w:rsid w:val="005815BD"/>
    <w:rsid w:val="00590F7A"/>
    <w:rsid w:val="00594DBF"/>
    <w:rsid w:val="005A300A"/>
    <w:rsid w:val="005B115D"/>
    <w:rsid w:val="005D22DC"/>
    <w:rsid w:val="005E15E6"/>
    <w:rsid w:val="005E5291"/>
    <w:rsid w:val="005E5B7B"/>
    <w:rsid w:val="005F27EC"/>
    <w:rsid w:val="00601094"/>
    <w:rsid w:val="00615320"/>
    <w:rsid w:val="00620F09"/>
    <w:rsid w:val="00641C46"/>
    <w:rsid w:val="006429B0"/>
    <w:rsid w:val="006478D3"/>
    <w:rsid w:val="00662AAC"/>
    <w:rsid w:val="00670512"/>
    <w:rsid w:val="00670579"/>
    <w:rsid w:val="006723BD"/>
    <w:rsid w:val="00675F00"/>
    <w:rsid w:val="00680EB4"/>
    <w:rsid w:val="00684DD8"/>
    <w:rsid w:val="0068535F"/>
    <w:rsid w:val="0069080E"/>
    <w:rsid w:val="00692831"/>
    <w:rsid w:val="0069462C"/>
    <w:rsid w:val="00694A6B"/>
    <w:rsid w:val="006A563B"/>
    <w:rsid w:val="006B077D"/>
    <w:rsid w:val="006C556C"/>
    <w:rsid w:val="006C7ADF"/>
    <w:rsid w:val="006D45D1"/>
    <w:rsid w:val="006D45D3"/>
    <w:rsid w:val="006E4541"/>
    <w:rsid w:val="006E6157"/>
    <w:rsid w:val="006F1C23"/>
    <w:rsid w:val="00704DC0"/>
    <w:rsid w:val="00704E84"/>
    <w:rsid w:val="0070789F"/>
    <w:rsid w:val="007119E9"/>
    <w:rsid w:val="007176D7"/>
    <w:rsid w:val="007215B9"/>
    <w:rsid w:val="00722199"/>
    <w:rsid w:val="007243B3"/>
    <w:rsid w:val="00733168"/>
    <w:rsid w:val="00735705"/>
    <w:rsid w:val="007368A1"/>
    <w:rsid w:val="007515B7"/>
    <w:rsid w:val="00752CAD"/>
    <w:rsid w:val="007560A3"/>
    <w:rsid w:val="00763D4B"/>
    <w:rsid w:val="007653B2"/>
    <w:rsid w:val="00780BCC"/>
    <w:rsid w:val="007831EB"/>
    <w:rsid w:val="0079494B"/>
    <w:rsid w:val="00794E80"/>
    <w:rsid w:val="007A6CFF"/>
    <w:rsid w:val="007B0621"/>
    <w:rsid w:val="007B303A"/>
    <w:rsid w:val="007B4A4E"/>
    <w:rsid w:val="007B5D02"/>
    <w:rsid w:val="007C472A"/>
    <w:rsid w:val="007C639E"/>
    <w:rsid w:val="007C7549"/>
    <w:rsid w:val="007E3DD4"/>
    <w:rsid w:val="007F5AF6"/>
    <w:rsid w:val="007F735E"/>
    <w:rsid w:val="00803D85"/>
    <w:rsid w:val="0080487B"/>
    <w:rsid w:val="008048D7"/>
    <w:rsid w:val="00815833"/>
    <w:rsid w:val="00835CBF"/>
    <w:rsid w:val="00842ACB"/>
    <w:rsid w:val="0085128A"/>
    <w:rsid w:val="008536CB"/>
    <w:rsid w:val="00860283"/>
    <w:rsid w:val="00862C26"/>
    <w:rsid w:val="00864AAC"/>
    <w:rsid w:val="0086567B"/>
    <w:rsid w:val="00866ACF"/>
    <w:rsid w:val="00871B01"/>
    <w:rsid w:val="00875F13"/>
    <w:rsid w:val="008809F5"/>
    <w:rsid w:val="00881881"/>
    <w:rsid w:val="00882E4C"/>
    <w:rsid w:val="0088637C"/>
    <w:rsid w:val="00891018"/>
    <w:rsid w:val="008938B6"/>
    <w:rsid w:val="00894480"/>
    <w:rsid w:val="00895940"/>
    <w:rsid w:val="008A5CC3"/>
    <w:rsid w:val="008B1C94"/>
    <w:rsid w:val="008C4CF3"/>
    <w:rsid w:val="008D0360"/>
    <w:rsid w:val="008D4621"/>
    <w:rsid w:val="008D70E9"/>
    <w:rsid w:val="008D7631"/>
    <w:rsid w:val="008D7CC2"/>
    <w:rsid w:val="008E071B"/>
    <w:rsid w:val="008F64F5"/>
    <w:rsid w:val="00910945"/>
    <w:rsid w:val="0091202B"/>
    <w:rsid w:val="009135CF"/>
    <w:rsid w:val="00917323"/>
    <w:rsid w:val="0093055F"/>
    <w:rsid w:val="0093059B"/>
    <w:rsid w:val="009317F1"/>
    <w:rsid w:val="009339D0"/>
    <w:rsid w:val="009500A3"/>
    <w:rsid w:val="0095140E"/>
    <w:rsid w:val="00954B8E"/>
    <w:rsid w:val="00955953"/>
    <w:rsid w:val="00962A56"/>
    <w:rsid w:val="00962ABE"/>
    <w:rsid w:val="00962E7D"/>
    <w:rsid w:val="00970D7D"/>
    <w:rsid w:val="00974EF1"/>
    <w:rsid w:val="00976646"/>
    <w:rsid w:val="00982EF4"/>
    <w:rsid w:val="00991121"/>
    <w:rsid w:val="009974EC"/>
    <w:rsid w:val="009A4AAA"/>
    <w:rsid w:val="009C5E3E"/>
    <w:rsid w:val="009C5F43"/>
    <w:rsid w:val="009D03F7"/>
    <w:rsid w:val="009D4408"/>
    <w:rsid w:val="009D64B5"/>
    <w:rsid w:val="009F20F2"/>
    <w:rsid w:val="009F5D94"/>
    <w:rsid w:val="00A02180"/>
    <w:rsid w:val="00A0300A"/>
    <w:rsid w:val="00A03348"/>
    <w:rsid w:val="00A12130"/>
    <w:rsid w:val="00A123C5"/>
    <w:rsid w:val="00A2347B"/>
    <w:rsid w:val="00A2573B"/>
    <w:rsid w:val="00A272B2"/>
    <w:rsid w:val="00A2771E"/>
    <w:rsid w:val="00A325AA"/>
    <w:rsid w:val="00A37485"/>
    <w:rsid w:val="00A41877"/>
    <w:rsid w:val="00A428A0"/>
    <w:rsid w:val="00A46C6C"/>
    <w:rsid w:val="00A513C9"/>
    <w:rsid w:val="00A84041"/>
    <w:rsid w:val="00A875DD"/>
    <w:rsid w:val="00A87CC4"/>
    <w:rsid w:val="00A93D15"/>
    <w:rsid w:val="00A96D3E"/>
    <w:rsid w:val="00AA7FA0"/>
    <w:rsid w:val="00AB5E4C"/>
    <w:rsid w:val="00AC0CB5"/>
    <w:rsid w:val="00AC3FE0"/>
    <w:rsid w:val="00AD7CFC"/>
    <w:rsid w:val="00AE1DFE"/>
    <w:rsid w:val="00AE3496"/>
    <w:rsid w:val="00AE6C18"/>
    <w:rsid w:val="00AF1EB3"/>
    <w:rsid w:val="00AF7D5C"/>
    <w:rsid w:val="00B313AB"/>
    <w:rsid w:val="00B553D3"/>
    <w:rsid w:val="00B5596B"/>
    <w:rsid w:val="00B60323"/>
    <w:rsid w:val="00B620FC"/>
    <w:rsid w:val="00B647F4"/>
    <w:rsid w:val="00B65F8A"/>
    <w:rsid w:val="00B67E5C"/>
    <w:rsid w:val="00B74703"/>
    <w:rsid w:val="00B91519"/>
    <w:rsid w:val="00B91B83"/>
    <w:rsid w:val="00B9317D"/>
    <w:rsid w:val="00B93FC5"/>
    <w:rsid w:val="00B95745"/>
    <w:rsid w:val="00B95BB8"/>
    <w:rsid w:val="00B966F7"/>
    <w:rsid w:val="00BA39A2"/>
    <w:rsid w:val="00BA661B"/>
    <w:rsid w:val="00BB16D8"/>
    <w:rsid w:val="00BB1DC7"/>
    <w:rsid w:val="00BC6034"/>
    <w:rsid w:val="00BC6555"/>
    <w:rsid w:val="00BD0BC8"/>
    <w:rsid w:val="00BD331D"/>
    <w:rsid w:val="00BD338E"/>
    <w:rsid w:val="00BD52E8"/>
    <w:rsid w:val="00BD584D"/>
    <w:rsid w:val="00BE004B"/>
    <w:rsid w:val="00BE1891"/>
    <w:rsid w:val="00BF0489"/>
    <w:rsid w:val="00BF3023"/>
    <w:rsid w:val="00BF3958"/>
    <w:rsid w:val="00BF60B4"/>
    <w:rsid w:val="00C02010"/>
    <w:rsid w:val="00C030D6"/>
    <w:rsid w:val="00C05D40"/>
    <w:rsid w:val="00C068AA"/>
    <w:rsid w:val="00C12CF7"/>
    <w:rsid w:val="00C16F67"/>
    <w:rsid w:val="00C2262A"/>
    <w:rsid w:val="00C40019"/>
    <w:rsid w:val="00C4396E"/>
    <w:rsid w:val="00C56CBD"/>
    <w:rsid w:val="00C733E0"/>
    <w:rsid w:val="00C739AA"/>
    <w:rsid w:val="00C81AE8"/>
    <w:rsid w:val="00C847D0"/>
    <w:rsid w:val="00C95103"/>
    <w:rsid w:val="00CB1321"/>
    <w:rsid w:val="00CB404D"/>
    <w:rsid w:val="00CD53BB"/>
    <w:rsid w:val="00CD72F2"/>
    <w:rsid w:val="00CF5850"/>
    <w:rsid w:val="00CF6A11"/>
    <w:rsid w:val="00D00A56"/>
    <w:rsid w:val="00D0534A"/>
    <w:rsid w:val="00D05C55"/>
    <w:rsid w:val="00D07456"/>
    <w:rsid w:val="00D14212"/>
    <w:rsid w:val="00D156D5"/>
    <w:rsid w:val="00D202DA"/>
    <w:rsid w:val="00D2160B"/>
    <w:rsid w:val="00D25F9E"/>
    <w:rsid w:val="00D3052E"/>
    <w:rsid w:val="00D30A2E"/>
    <w:rsid w:val="00D34F0B"/>
    <w:rsid w:val="00D4397F"/>
    <w:rsid w:val="00D5006A"/>
    <w:rsid w:val="00D50C97"/>
    <w:rsid w:val="00D62892"/>
    <w:rsid w:val="00D76578"/>
    <w:rsid w:val="00D80593"/>
    <w:rsid w:val="00DA4E1B"/>
    <w:rsid w:val="00DB41F7"/>
    <w:rsid w:val="00DC4BD1"/>
    <w:rsid w:val="00DF6E35"/>
    <w:rsid w:val="00E053F6"/>
    <w:rsid w:val="00E07DBF"/>
    <w:rsid w:val="00E15C89"/>
    <w:rsid w:val="00E248CC"/>
    <w:rsid w:val="00E24EDD"/>
    <w:rsid w:val="00E261AF"/>
    <w:rsid w:val="00E33075"/>
    <w:rsid w:val="00E3658A"/>
    <w:rsid w:val="00E36D5A"/>
    <w:rsid w:val="00E41101"/>
    <w:rsid w:val="00E53ADC"/>
    <w:rsid w:val="00E54BDB"/>
    <w:rsid w:val="00E60274"/>
    <w:rsid w:val="00E62988"/>
    <w:rsid w:val="00E636E4"/>
    <w:rsid w:val="00E65EEA"/>
    <w:rsid w:val="00E66B9B"/>
    <w:rsid w:val="00E67672"/>
    <w:rsid w:val="00E75EDD"/>
    <w:rsid w:val="00E81F93"/>
    <w:rsid w:val="00E85B59"/>
    <w:rsid w:val="00E91F47"/>
    <w:rsid w:val="00E92192"/>
    <w:rsid w:val="00E92AAC"/>
    <w:rsid w:val="00E92D25"/>
    <w:rsid w:val="00EA1053"/>
    <w:rsid w:val="00EA742E"/>
    <w:rsid w:val="00EB32B3"/>
    <w:rsid w:val="00EC6C92"/>
    <w:rsid w:val="00ED6F9F"/>
    <w:rsid w:val="00EE2F91"/>
    <w:rsid w:val="00EE51BD"/>
    <w:rsid w:val="00EF1464"/>
    <w:rsid w:val="00EF4457"/>
    <w:rsid w:val="00F00EB1"/>
    <w:rsid w:val="00F04B4A"/>
    <w:rsid w:val="00F1034B"/>
    <w:rsid w:val="00F10673"/>
    <w:rsid w:val="00F15012"/>
    <w:rsid w:val="00F1539F"/>
    <w:rsid w:val="00F15413"/>
    <w:rsid w:val="00F34D42"/>
    <w:rsid w:val="00F37737"/>
    <w:rsid w:val="00F5132B"/>
    <w:rsid w:val="00F51DBF"/>
    <w:rsid w:val="00F52884"/>
    <w:rsid w:val="00F55331"/>
    <w:rsid w:val="00F613F7"/>
    <w:rsid w:val="00F65B4D"/>
    <w:rsid w:val="00F748B7"/>
    <w:rsid w:val="00F8024F"/>
    <w:rsid w:val="00F9401D"/>
    <w:rsid w:val="00FA1DC9"/>
    <w:rsid w:val="00FA2183"/>
    <w:rsid w:val="00FA6DBE"/>
    <w:rsid w:val="00FA725E"/>
    <w:rsid w:val="00FC0FD3"/>
    <w:rsid w:val="00FD39CF"/>
    <w:rsid w:val="00FD58F6"/>
    <w:rsid w:val="00FE5A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B875E0"/>
  <w15:chartTrackingRefBased/>
  <w15:docId w15:val="{7824E022-78FB-4710-AEB1-9568AAD6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20"/>
    </w:pPr>
    <w:rPr>
      <w:rFonts w:ascii="Arial"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style>
  <w:style w:type="character" w:customStyle="1" w:styleId="AntratsDiagrama">
    <w:name w:val="Antraštės Diagrama"/>
    <w:link w:val="Antrats"/>
    <w:uiPriority w:val="99"/>
    <w:rPr>
      <w:rFonts w:ascii="Arial" w:eastAsia="Times New Roman" w:hAnsi="Arial" w:cs="Arial"/>
    </w:rPr>
  </w:style>
  <w:style w:type="paragraph" w:styleId="Porat">
    <w:name w:val="footer"/>
    <w:basedOn w:val="prastasis"/>
    <w:link w:val="PoratDiagrama"/>
    <w:unhideWhenUsed/>
  </w:style>
  <w:style w:type="character" w:customStyle="1" w:styleId="PoratDiagrama">
    <w:name w:val="Poraštė Diagrama"/>
    <w:link w:val="Porat"/>
    <w:rPr>
      <w:rFonts w:ascii="Arial" w:eastAsia="Times New Roman" w:hAnsi="Arial" w:cs="Arial"/>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link w:val="Debesliotekstas"/>
    <w:uiPriority w:val="99"/>
    <w:semiHidden/>
    <w:rPr>
      <w:rFonts w:ascii="Segoe UI" w:eastAsia="Times New Roman" w:hAnsi="Segoe UI" w:cs="Segoe UI"/>
      <w:sz w:val="18"/>
      <w:szCs w:val="18"/>
    </w:rPr>
  </w:style>
  <w:style w:type="character" w:customStyle="1" w:styleId="charchar2">
    <w:name w:val="charchar2"/>
    <w:rPr>
      <w:rFonts w:ascii="Tahoma" w:hAnsi="Tahoma" w:cs="Tahoma" w:hint="default"/>
    </w:rPr>
  </w:style>
  <w:style w:type="character" w:customStyle="1" w:styleId="placeholdertext">
    <w:name w:val="placeholdertext"/>
    <w:rPr>
      <w:color w:val="808080"/>
    </w:rPr>
  </w:style>
  <w:style w:type="paragraph" w:styleId="prastasiniatinklio">
    <w:name w:val="Normal (Web)"/>
    <w:basedOn w:val="prastasis"/>
    <w:uiPriority w:val="99"/>
    <w:rsid w:val="00974EF1"/>
    <w:pPr>
      <w:spacing w:before="100" w:beforeAutospacing="1" w:after="100" w:afterAutospacing="1"/>
      <w:ind w:firstLine="0"/>
    </w:pPr>
    <w:rPr>
      <w:rFonts w:ascii="Times New Roman" w:hAnsi="Times New Roman" w:cs="Times New Roman"/>
      <w:sz w:val="24"/>
      <w:szCs w:val="24"/>
      <w:lang w:val="en-US" w:eastAsia="en-US"/>
    </w:rPr>
  </w:style>
  <w:style w:type="paragraph" w:styleId="HTMLiankstoformatuotas">
    <w:name w:val="HTML Preformatted"/>
    <w:basedOn w:val="prastasis"/>
    <w:link w:val="HTMLiankstoformatuotasDiagrama"/>
    <w:uiPriority w:val="99"/>
    <w:unhideWhenUsed/>
    <w:rsid w:val="00C2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rPr>
  </w:style>
  <w:style w:type="character" w:customStyle="1" w:styleId="HTMLiankstoformatuotasDiagrama">
    <w:name w:val="HTML iš anksto formatuotas Diagrama"/>
    <w:link w:val="HTMLiankstoformatuotas"/>
    <w:uiPriority w:val="99"/>
    <w:rsid w:val="00C2262A"/>
    <w:rPr>
      <w:rFonts w:ascii="Courier New" w:hAnsi="Courier New" w:cs="Courier New"/>
    </w:rPr>
  </w:style>
  <w:style w:type="character" w:customStyle="1" w:styleId="Vietosrezervavimoenklotekstas1">
    <w:name w:val="Vietos rezervavimo ženklo tekstas1"/>
    <w:rsid w:val="003E6462"/>
    <w:rPr>
      <w:color w:val="808080"/>
    </w:rPr>
  </w:style>
  <w:style w:type="character" w:styleId="Puslapionumeris">
    <w:name w:val="page number"/>
    <w:basedOn w:val="Numatytasispastraiposriftas"/>
    <w:rsid w:val="003E6462"/>
  </w:style>
  <w:style w:type="paragraph" w:styleId="Sraopastraipa">
    <w:name w:val="List Paragraph"/>
    <w:basedOn w:val="prastasis"/>
    <w:uiPriority w:val="34"/>
    <w:qFormat/>
    <w:rsid w:val="00442BE2"/>
    <w:pPr>
      <w:ind w:left="720"/>
      <w:contextualSpacing/>
    </w:pPr>
  </w:style>
  <w:style w:type="paragraph" w:customStyle="1" w:styleId="Standard">
    <w:name w:val="Standard"/>
    <w:rsid w:val="00C4396E"/>
    <w:pPr>
      <w:widowControl w:val="0"/>
      <w:suppressAutoHyphens/>
      <w:autoSpaceDN w:val="0"/>
      <w:textAlignment w:val="baseline"/>
    </w:pPr>
    <w:rPr>
      <w:rFonts w:eastAsia="SimSun" w:cs="Lucida Sans"/>
      <w:kern w:val="3"/>
      <w:sz w:val="24"/>
      <w:szCs w:val="24"/>
      <w:lang w:eastAsia="zh-CN" w:bidi="hi-IN"/>
    </w:rPr>
  </w:style>
  <w:style w:type="paragraph" w:customStyle="1" w:styleId="prastasistinklapis1">
    <w:name w:val="Įprastasis (tinklapis)1"/>
    <w:basedOn w:val="prastasis"/>
    <w:rsid w:val="00C4396E"/>
    <w:pPr>
      <w:autoSpaceDE w:val="0"/>
      <w:spacing w:before="100" w:after="100"/>
      <w:ind w:firstLine="0"/>
    </w:pPr>
    <w:rPr>
      <w:rFonts w:ascii="Times New Roman" w:eastAsia="Calibri" w:hAnsi="Times New Roman" w:cs="Times New Roman"/>
      <w:sz w:val="24"/>
      <w:szCs w:val="24"/>
      <w:lang w:eastAsia="ar-SA"/>
    </w:rPr>
  </w:style>
  <w:style w:type="paragraph" w:customStyle="1" w:styleId="TableContents">
    <w:name w:val="Table Contents"/>
    <w:basedOn w:val="prastasis"/>
    <w:rsid w:val="00C4396E"/>
    <w:pPr>
      <w:ind w:firstLine="0"/>
    </w:pPr>
    <w:rPr>
      <w:rFonts w:ascii="Times New Roman" w:eastAsia="Calibri" w:hAnsi="Times New Roman" w:cs="Times New Roman"/>
      <w:sz w:val="24"/>
      <w:szCs w:val="24"/>
      <w:lang w:eastAsia="ar-SA"/>
    </w:rPr>
  </w:style>
  <w:style w:type="paragraph" w:customStyle="1" w:styleId="Hyperlink3">
    <w:name w:val="Hyperlink3"/>
    <w:rsid w:val="00910945"/>
    <w:pPr>
      <w:autoSpaceDE w:val="0"/>
      <w:autoSpaceDN w:val="0"/>
      <w:adjustRightInd w:val="0"/>
      <w:ind w:firstLine="312"/>
      <w:jc w:val="both"/>
    </w:pPr>
    <w:rPr>
      <w:rFonts w:ascii="TimesLT" w:hAnsi="TimesLT"/>
      <w:lang w:val="en-US" w:eastAsia="en-US"/>
    </w:rPr>
  </w:style>
  <w:style w:type="character" w:styleId="Hipersaitas">
    <w:name w:val="Hyperlink"/>
    <w:uiPriority w:val="99"/>
    <w:unhideWhenUsed/>
    <w:rsid w:val="00A96D3E"/>
    <w:rPr>
      <w:color w:val="0563C1"/>
      <w:u w:val="single"/>
    </w:rPr>
  </w:style>
  <w:style w:type="table" w:styleId="Lentelstinklelis">
    <w:name w:val="Table Grid"/>
    <w:basedOn w:val="prastojilentel"/>
    <w:uiPriority w:val="39"/>
    <w:rsid w:val="00481C2D"/>
    <w:pPr>
      <w:ind w:firstLine="720"/>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AE3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uiPriority w:val="99"/>
    <w:rsid w:val="004129E4"/>
    <w:rPr>
      <w:rFonts w:ascii="Symbol" w:hAnsi="Symbol"/>
    </w:rPr>
  </w:style>
  <w:style w:type="paragraph" w:customStyle="1" w:styleId="tajtip">
    <w:name w:val="tajtip"/>
    <w:basedOn w:val="prastasis"/>
    <w:rsid w:val="00F9401D"/>
    <w:pPr>
      <w:spacing w:after="150"/>
      <w:ind w:firstLine="0"/>
    </w:pPr>
    <w:rPr>
      <w:rFonts w:ascii="Times New Roman" w:hAnsi="Times New Roman" w:cs="Times New Roman"/>
      <w:sz w:val="24"/>
      <w:szCs w:val="24"/>
    </w:rPr>
  </w:style>
  <w:style w:type="character" w:styleId="Perirtashipersaitas">
    <w:name w:val="FollowedHyperlink"/>
    <w:uiPriority w:val="99"/>
    <w:semiHidden/>
    <w:unhideWhenUsed/>
    <w:rsid w:val="00E85B59"/>
    <w:rPr>
      <w:color w:val="954F72"/>
      <w:u w:val="single"/>
    </w:rPr>
  </w:style>
  <w:style w:type="paragraph" w:styleId="Betarp">
    <w:name w:val="No Spacing"/>
    <w:uiPriority w:val="1"/>
    <w:qFormat/>
    <w:rsid w:val="00340D73"/>
    <w:pPr>
      <w:widowControl w:val="0"/>
      <w:suppressAutoHyphens/>
    </w:pPr>
    <w:rPr>
      <w:rFonts w:eastAsia="Lucida Sans Unicode"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0696">
      <w:bodyDiv w:val="1"/>
      <w:marLeft w:val="0"/>
      <w:marRight w:val="0"/>
      <w:marTop w:val="0"/>
      <w:marBottom w:val="0"/>
      <w:divBdr>
        <w:top w:val="none" w:sz="0" w:space="0" w:color="auto"/>
        <w:left w:val="none" w:sz="0" w:space="0" w:color="auto"/>
        <w:bottom w:val="none" w:sz="0" w:space="0" w:color="auto"/>
        <w:right w:val="none" w:sz="0" w:space="0" w:color="auto"/>
      </w:divBdr>
      <w:divsChild>
        <w:div w:id="1392656746">
          <w:marLeft w:val="0"/>
          <w:marRight w:val="0"/>
          <w:marTop w:val="0"/>
          <w:marBottom w:val="0"/>
          <w:divBdr>
            <w:top w:val="none" w:sz="0" w:space="0" w:color="auto"/>
            <w:left w:val="none" w:sz="0" w:space="0" w:color="auto"/>
            <w:bottom w:val="none" w:sz="0" w:space="0" w:color="auto"/>
            <w:right w:val="none" w:sz="0" w:space="0" w:color="auto"/>
          </w:divBdr>
          <w:divsChild>
            <w:div w:id="1706832271">
              <w:marLeft w:val="0"/>
              <w:marRight w:val="0"/>
              <w:marTop w:val="0"/>
              <w:marBottom w:val="0"/>
              <w:divBdr>
                <w:top w:val="none" w:sz="0" w:space="0" w:color="auto"/>
                <w:left w:val="none" w:sz="0" w:space="0" w:color="auto"/>
                <w:bottom w:val="none" w:sz="0" w:space="0" w:color="auto"/>
                <w:right w:val="none" w:sz="0" w:space="0" w:color="auto"/>
              </w:divBdr>
              <w:divsChild>
                <w:div w:id="2081975917">
                  <w:marLeft w:val="0"/>
                  <w:marRight w:val="0"/>
                  <w:marTop w:val="0"/>
                  <w:marBottom w:val="0"/>
                  <w:divBdr>
                    <w:top w:val="none" w:sz="0" w:space="0" w:color="auto"/>
                    <w:left w:val="none" w:sz="0" w:space="0" w:color="auto"/>
                    <w:bottom w:val="none" w:sz="0" w:space="0" w:color="auto"/>
                    <w:right w:val="none" w:sz="0" w:space="0" w:color="auto"/>
                  </w:divBdr>
                  <w:divsChild>
                    <w:div w:id="1873616137">
                      <w:marLeft w:val="0"/>
                      <w:marRight w:val="0"/>
                      <w:marTop w:val="0"/>
                      <w:marBottom w:val="0"/>
                      <w:divBdr>
                        <w:top w:val="none" w:sz="0" w:space="0" w:color="auto"/>
                        <w:left w:val="none" w:sz="0" w:space="0" w:color="auto"/>
                        <w:bottom w:val="none" w:sz="0" w:space="0" w:color="auto"/>
                        <w:right w:val="none" w:sz="0" w:space="0" w:color="auto"/>
                      </w:divBdr>
                      <w:divsChild>
                        <w:div w:id="8272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138">
      <w:bodyDiv w:val="1"/>
      <w:marLeft w:val="0"/>
      <w:marRight w:val="0"/>
      <w:marTop w:val="0"/>
      <w:marBottom w:val="0"/>
      <w:divBdr>
        <w:top w:val="none" w:sz="0" w:space="0" w:color="auto"/>
        <w:left w:val="none" w:sz="0" w:space="0" w:color="auto"/>
        <w:bottom w:val="none" w:sz="0" w:space="0" w:color="auto"/>
        <w:right w:val="none" w:sz="0" w:space="0" w:color="auto"/>
      </w:divBdr>
      <w:divsChild>
        <w:div w:id="1872449160">
          <w:marLeft w:val="0"/>
          <w:marRight w:val="0"/>
          <w:marTop w:val="0"/>
          <w:marBottom w:val="0"/>
          <w:divBdr>
            <w:top w:val="none" w:sz="0" w:space="0" w:color="auto"/>
            <w:left w:val="none" w:sz="0" w:space="0" w:color="auto"/>
            <w:bottom w:val="none" w:sz="0" w:space="0" w:color="auto"/>
            <w:right w:val="none" w:sz="0" w:space="0" w:color="auto"/>
          </w:divBdr>
        </w:div>
      </w:divsChild>
    </w:div>
    <w:div w:id="210046751">
      <w:bodyDiv w:val="1"/>
      <w:marLeft w:val="0"/>
      <w:marRight w:val="0"/>
      <w:marTop w:val="0"/>
      <w:marBottom w:val="0"/>
      <w:divBdr>
        <w:top w:val="none" w:sz="0" w:space="0" w:color="auto"/>
        <w:left w:val="none" w:sz="0" w:space="0" w:color="auto"/>
        <w:bottom w:val="none" w:sz="0" w:space="0" w:color="auto"/>
        <w:right w:val="none" w:sz="0" w:space="0" w:color="auto"/>
      </w:divBdr>
    </w:div>
    <w:div w:id="272906089">
      <w:bodyDiv w:val="1"/>
      <w:marLeft w:val="0"/>
      <w:marRight w:val="0"/>
      <w:marTop w:val="75"/>
      <w:marBottom w:val="0"/>
      <w:divBdr>
        <w:top w:val="none" w:sz="0" w:space="0" w:color="auto"/>
        <w:left w:val="none" w:sz="0" w:space="0" w:color="auto"/>
        <w:bottom w:val="none" w:sz="0" w:space="0" w:color="auto"/>
        <w:right w:val="none" w:sz="0" w:space="0" w:color="auto"/>
      </w:divBdr>
    </w:div>
    <w:div w:id="344982339">
      <w:bodyDiv w:val="1"/>
      <w:marLeft w:val="0"/>
      <w:marRight w:val="0"/>
      <w:marTop w:val="0"/>
      <w:marBottom w:val="0"/>
      <w:divBdr>
        <w:top w:val="none" w:sz="0" w:space="0" w:color="auto"/>
        <w:left w:val="none" w:sz="0" w:space="0" w:color="auto"/>
        <w:bottom w:val="none" w:sz="0" w:space="0" w:color="auto"/>
        <w:right w:val="none" w:sz="0" w:space="0" w:color="auto"/>
      </w:divBdr>
    </w:div>
    <w:div w:id="349718338">
      <w:bodyDiv w:val="1"/>
      <w:marLeft w:val="0"/>
      <w:marRight w:val="0"/>
      <w:marTop w:val="0"/>
      <w:marBottom w:val="0"/>
      <w:divBdr>
        <w:top w:val="none" w:sz="0" w:space="0" w:color="auto"/>
        <w:left w:val="none" w:sz="0" w:space="0" w:color="auto"/>
        <w:bottom w:val="none" w:sz="0" w:space="0" w:color="auto"/>
        <w:right w:val="none" w:sz="0" w:space="0" w:color="auto"/>
      </w:divBdr>
    </w:div>
    <w:div w:id="466432791">
      <w:bodyDiv w:val="1"/>
      <w:marLeft w:val="0"/>
      <w:marRight w:val="0"/>
      <w:marTop w:val="0"/>
      <w:marBottom w:val="0"/>
      <w:divBdr>
        <w:top w:val="none" w:sz="0" w:space="0" w:color="auto"/>
        <w:left w:val="none" w:sz="0" w:space="0" w:color="auto"/>
        <w:bottom w:val="none" w:sz="0" w:space="0" w:color="auto"/>
        <w:right w:val="none" w:sz="0" w:space="0" w:color="auto"/>
      </w:divBdr>
      <w:divsChild>
        <w:div w:id="39015150">
          <w:marLeft w:val="0"/>
          <w:marRight w:val="0"/>
          <w:marTop w:val="0"/>
          <w:marBottom w:val="0"/>
          <w:divBdr>
            <w:top w:val="none" w:sz="0" w:space="0" w:color="auto"/>
            <w:left w:val="none" w:sz="0" w:space="0" w:color="auto"/>
            <w:bottom w:val="none" w:sz="0" w:space="0" w:color="auto"/>
            <w:right w:val="none" w:sz="0" w:space="0" w:color="auto"/>
          </w:divBdr>
        </w:div>
      </w:divsChild>
    </w:div>
    <w:div w:id="607083057">
      <w:bodyDiv w:val="1"/>
      <w:marLeft w:val="0"/>
      <w:marRight w:val="0"/>
      <w:marTop w:val="0"/>
      <w:marBottom w:val="0"/>
      <w:divBdr>
        <w:top w:val="none" w:sz="0" w:space="0" w:color="auto"/>
        <w:left w:val="none" w:sz="0" w:space="0" w:color="auto"/>
        <w:bottom w:val="none" w:sz="0" w:space="0" w:color="auto"/>
        <w:right w:val="none" w:sz="0" w:space="0" w:color="auto"/>
      </w:divBdr>
    </w:div>
    <w:div w:id="627443256">
      <w:bodyDiv w:val="1"/>
      <w:marLeft w:val="0"/>
      <w:marRight w:val="0"/>
      <w:marTop w:val="0"/>
      <w:marBottom w:val="0"/>
      <w:divBdr>
        <w:top w:val="none" w:sz="0" w:space="0" w:color="auto"/>
        <w:left w:val="none" w:sz="0" w:space="0" w:color="auto"/>
        <w:bottom w:val="none" w:sz="0" w:space="0" w:color="auto"/>
        <w:right w:val="none" w:sz="0" w:space="0" w:color="auto"/>
      </w:divBdr>
    </w:div>
    <w:div w:id="699085340">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78916643">
      <w:bodyDiv w:val="1"/>
      <w:marLeft w:val="0"/>
      <w:marRight w:val="0"/>
      <w:marTop w:val="0"/>
      <w:marBottom w:val="0"/>
      <w:divBdr>
        <w:top w:val="none" w:sz="0" w:space="0" w:color="auto"/>
        <w:left w:val="none" w:sz="0" w:space="0" w:color="auto"/>
        <w:bottom w:val="none" w:sz="0" w:space="0" w:color="auto"/>
        <w:right w:val="none" w:sz="0" w:space="0" w:color="auto"/>
      </w:divBdr>
      <w:divsChild>
        <w:div w:id="1557886151">
          <w:marLeft w:val="0"/>
          <w:marRight w:val="0"/>
          <w:marTop w:val="0"/>
          <w:marBottom w:val="0"/>
          <w:divBdr>
            <w:top w:val="none" w:sz="0" w:space="0" w:color="auto"/>
            <w:left w:val="none" w:sz="0" w:space="0" w:color="auto"/>
            <w:bottom w:val="none" w:sz="0" w:space="0" w:color="auto"/>
            <w:right w:val="none" w:sz="0" w:space="0" w:color="auto"/>
          </w:divBdr>
        </w:div>
      </w:divsChild>
    </w:div>
    <w:div w:id="821848818">
      <w:bodyDiv w:val="1"/>
      <w:marLeft w:val="0"/>
      <w:marRight w:val="0"/>
      <w:marTop w:val="0"/>
      <w:marBottom w:val="0"/>
      <w:divBdr>
        <w:top w:val="none" w:sz="0" w:space="0" w:color="auto"/>
        <w:left w:val="none" w:sz="0" w:space="0" w:color="auto"/>
        <w:bottom w:val="none" w:sz="0" w:space="0" w:color="auto"/>
        <w:right w:val="none" w:sz="0" w:space="0" w:color="auto"/>
      </w:divBdr>
      <w:divsChild>
        <w:div w:id="901256833">
          <w:marLeft w:val="0"/>
          <w:marRight w:val="0"/>
          <w:marTop w:val="0"/>
          <w:marBottom w:val="0"/>
          <w:divBdr>
            <w:top w:val="none" w:sz="0" w:space="0" w:color="auto"/>
            <w:left w:val="none" w:sz="0" w:space="0" w:color="auto"/>
            <w:bottom w:val="none" w:sz="0" w:space="0" w:color="auto"/>
            <w:right w:val="none" w:sz="0" w:space="0" w:color="auto"/>
          </w:divBdr>
        </w:div>
      </w:divsChild>
    </w:div>
    <w:div w:id="834760123">
      <w:bodyDiv w:val="1"/>
      <w:marLeft w:val="0"/>
      <w:marRight w:val="0"/>
      <w:marTop w:val="0"/>
      <w:marBottom w:val="0"/>
      <w:divBdr>
        <w:top w:val="none" w:sz="0" w:space="0" w:color="auto"/>
        <w:left w:val="none" w:sz="0" w:space="0" w:color="auto"/>
        <w:bottom w:val="none" w:sz="0" w:space="0" w:color="auto"/>
        <w:right w:val="none" w:sz="0" w:space="0" w:color="auto"/>
      </w:divBdr>
    </w:div>
    <w:div w:id="839004457">
      <w:bodyDiv w:val="1"/>
      <w:marLeft w:val="0"/>
      <w:marRight w:val="0"/>
      <w:marTop w:val="0"/>
      <w:marBottom w:val="0"/>
      <w:divBdr>
        <w:top w:val="none" w:sz="0" w:space="0" w:color="auto"/>
        <w:left w:val="none" w:sz="0" w:space="0" w:color="auto"/>
        <w:bottom w:val="none" w:sz="0" w:space="0" w:color="auto"/>
        <w:right w:val="none" w:sz="0" w:space="0" w:color="auto"/>
      </w:divBdr>
    </w:div>
    <w:div w:id="848715265">
      <w:bodyDiv w:val="1"/>
      <w:marLeft w:val="0"/>
      <w:marRight w:val="0"/>
      <w:marTop w:val="0"/>
      <w:marBottom w:val="0"/>
      <w:divBdr>
        <w:top w:val="none" w:sz="0" w:space="0" w:color="auto"/>
        <w:left w:val="none" w:sz="0" w:space="0" w:color="auto"/>
        <w:bottom w:val="none" w:sz="0" w:space="0" w:color="auto"/>
        <w:right w:val="none" w:sz="0" w:space="0" w:color="auto"/>
      </w:divBdr>
    </w:div>
    <w:div w:id="969431581">
      <w:bodyDiv w:val="1"/>
      <w:marLeft w:val="0"/>
      <w:marRight w:val="0"/>
      <w:marTop w:val="0"/>
      <w:marBottom w:val="0"/>
      <w:divBdr>
        <w:top w:val="none" w:sz="0" w:space="0" w:color="auto"/>
        <w:left w:val="none" w:sz="0" w:space="0" w:color="auto"/>
        <w:bottom w:val="none" w:sz="0" w:space="0" w:color="auto"/>
        <w:right w:val="none" w:sz="0" w:space="0" w:color="auto"/>
      </w:divBdr>
    </w:div>
    <w:div w:id="1152600658">
      <w:bodyDiv w:val="1"/>
      <w:marLeft w:val="0"/>
      <w:marRight w:val="0"/>
      <w:marTop w:val="0"/>
      <w:marBottom w:val="0"/>
      <w:divBdr>
        <w:top w:val="none" w:sz="0" w:space="0" w:color="auto"/>
        <w:left w:val="none" w:sz="0" w:space="0" w:color="auto"/>
        <w:bottom w:val="none" w:sz="0" w:space="0" w:color="auto"/>
        <w:right w:val="none" w:sz="0" w:space="0" w:color="auto"/>
      </w:divBdr>
      <w:divsChild>
        <w:div w:id="1935163656">
          <w:marLeft w:val="0"/>
          <w:marRight w:val="0"/>
          <w:marTop w:val="0"/>
          <w:marBottom w:val="0"/>
          <w:divBdr>
            <w:top w:val="none" w:sz="0" w:space="0" w:color="auto"/>
            <w:left w:val="none" w:sz="0" w:space="0" w:color="auto"/>
            <w:bottom w:val="none" w:sz="0" w:space="0" w:color="auto"/>
            <w:right w:val="none" w:sz="0" w:space="0" w:color="auto"/>
          </w:divBdr>
        </w:div>
      </w:divsChild>
    </w:div>
    <w:div w:id="1251696101">
      <w:bodyDiv w:val="1"/>
      <w:marLeft w:val="0"/>
      <w:marRight w:val="0"/>
      <w:marTop w:val="0"/>
      <w:marBottom w:val="0"/>
      <w:divBdr>
        <w:top w:val="none" w:sz="0" w:space="0" w:color="auto"/>
        <w:left w:val="none" w:sz="0" w:space="0" w:color="auto"/>
        <w:bottom w:val="none" w:sz="0" w:space="0" w:color="auto"/>
        <w:right w:val="none" w:sz="0" w:space="0" w:color="auto"/>
      </w:divBdr>
    </w:div>
    <w:div w:id="1280726858">
      <w:bodyDiv w:val="1"/>
      <w:marLeft w:val="0"/>
      <w:marRight w:val="0"/>
      <w:marTop w:val="75"/>
      <w:marBottom w:val="0"/>
      <w:divBdr>
        <w:top w:val="none" w:sz="0" w:space="0" w:color="auto"/>
        <w:left w:val="none" w:sz="0" w:space="0" w:color="auto"/>
        <w:bottom w:val="none" w:sz="0" w:space="0" w:color="auto"/>
        <w:right w:val="none" w:sz="0" w:space="0" w:color="auto"/>
      </w:divBdr>
    </w:div>
    <w:div w:id="1331831734">
      <w:bodyDiv w:val="1"/>
      <w:marLeft w:val="0"/>
      <w:marRight w:val="0"/>
      <w:marTop w:val="0"/>
      <w:marBottom w:val="0"/>
      <w:divBdr>
        <w:top w:val="none" w:sz="0" w:space="0" w:color="auto"/>
        <w:left w:val="none" w:sz="0" w:space="0" w:color="auto"/>
        <w:bottom w:val="none" w:sz="0" w:space="0" w:color="auto"/>
        <w:right w:val="none" w:sz="0" w:space="0" w:color="auto"/>
      </w:divBdr>
    </w:div>
    <w:div w:id="1481649676">
      <w:bodyDiv w:val="1"/>
      <w:marLeft w:val="0"/>
      <w:marRight w:val="0"/>
      <w:marTop w:val="0"/>
      <w:marBottom w:val="0"/>
      <w:divBdr>
        <w:top w:val="none" w:sz="0" w:space="0" w:color="auto"/>
        <w:left w:val="none" w:sz="0" w:space="0" w:color="auto"/>
        <w:bottom w:val="none" w:sz="0" w:space="0" w:color="auto"/>
        <w:right w:val="none" w:sz="0" w:space="0" w:color="auto"/>
      </w:divBdr>
    </w:div>
    <w:div w:id="1577981760">
      <w:bodyDiv w:val="1"/>
      <w:marLeft w:val="0"/>
      <w:marRight w:val="0"/>
      <w:marTop w:val="0"/>
      <w:marBottom w:val="0"/>
      <w:divBdr>
        <w:top w:val="none" w:sz="0" w:space="0" w:color="auto"/>
        <w:left w:val="none" w:sz="0" w:space="0" w:color="auto"/>
        <w:bottom w:val="none" w:sz="0" w:space="0" w:color="auto"/>
        <w:right w:val="none" w:sz="0" w:space="0" w:color="auto"/>
      </w:divBdr>
    </w:div>
    <w:div w:id="1592424386">
      <w:bodyDiv w:val="1"/>
      <w:marLeft w:val="0"/>
      <w:marRight w:val="0"/>
      <w:marTop w:val="0"/>
      <w:marBottom w:val="0"/>
      <w:divBdr>
        <w:top w:val="none" w:sz="0" w:space="0" w:color="auto"/>
        <w:left w:val="none" w:sz="0" w:space="0" w:color="auto"/>
        <w:bottom w:val="none" w:sz="0" w:space="0" w:color="auto"/>
        <w:right w:val="none" w:sz="0" w:space="0" w:color="auto"/>
      </w:divBdr>
      <w:divsChild>
        <w:div w:id="1098020110">
          <w:marLeft w:val="0"/>
          <w:marRight w:val="0"/>
          <w:marTop w:val="0"/>
          <w:marBottom w:val="0"/>
          <w:divBdr>
            <w:top w:val="none" w:sz="0" w:space="0" w:color="auto"/>
            <w:left w:val="none" w:sz="0" w:space="0" w:color="auto"/>
            <w:bottom w:val="none" w:sz="0" w:space="0" w:color="auto"/>
            <w:right w:val="none" w:sz="0" w:space="0" w:color="auto"/>
          </w:divBdr>
        </w:div>
      </w:divsChild>
    </w:div>
    <w:div w:id="1939559727">
      <w:bodyDiv w:val="1"/>
      <w:marLeft w:val="0"/>
      <w:marRight w:val="0"/>
      <w:marTop w:val="0"/>
      <w:marBottom w:val="0"/>
      <w:divBdr>
        <w:top w:val="none" w:sz="0" w:space="0" w:color="auto"/>
        <w:left w:val="none" w:sz="0" w:space="0" w:color="auto"/>
        <w:bottom w:val="none" w:sz="0" w:space="0" w:color="auto"/>
        <w:right w:val="none" w:sz="0" w:space="0" w:color="auto"/>
      </w:divBdr>
    </w:div>
    <w:div w:id="2035184073">
      <w:bodyDiv w:val="1"/>
      <w:marLeft w:val="0"/>
      <w:marRight w:val="0"/>
      <w:marTop w:val="0"/>
      <w:marBottom w:val="0"/>
      <w:divBdr>
        <w:top w:val="none" w:sz="0" w:space="0" w:color="auto"/>
        <w:left w:val="none" w:sz="0" w:space="0" w:color="auto"/>
        <w:bottom w:val="none" w:sz="0" w:space="0" w:color="auto"/>
        <w:right w:val="none" w:sz="0" w:space="0" w:color="auto"/>
      </w:divBdr>
    </w:div>
    <w:div w:id="21223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Vaizdas:LazdijuRajonoSavivaldybesSeniunijos.p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0047-182C-4B74-83CF-003E64A0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36537</Words>
  <Characters>20827</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SOCIALINIŲ PASLAUGŲ 2017 METŲ PLANO PATVIRTINIMO</vt:lpstr>
      <vt:lpstr>Dėl Lietuvos Respublikos socialinės apsaugos ir darbo ministro 2010 m. birželio 22 d. įsakymo Nr. A1-267 „Dėl Marijampolės specialiųjų globos namų pavadinimo pakeitimo ir nuostatų patvirtinimo“ pakeitimo</vt:lpstr>
    </vt:vector>
  </TitlesOfParts>
  <Manager>2017-02-17</Manager>
  <Company/>
  <LinksUpToDate>false</LinksUpToDate>
  <CharactersWithSpaces>57250</CharactersWithSpaces>
  <SharedDoc>false</SharedDoc>
  <HLinks>
    <vt:vector size="6" baseType="variant">
      <vt:variant>
        <vt:i4>327771</vt:i4>
      </vt:variant>
      <vt:variant>
        <vt:i4>0</vt:i4>
      </vt:variant>
      <vt:variant>
        <vt:i4>0</vt:i4>
      </vt:variant>
      <vt:variant>
        <vt:i4>5</vt:i4>
      </vt:variant>
      <vt:variant>
        <vt:lpwstr>http://lt.wikipedia.org/wiki/Vaizdas:LazdijuRajonoSavivaldybesSeniunijos.png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SOCIALINIŲ PASLAUGŲ 2017 METŲ PLANO PATVIRTINIMO</dc:title>
  <dc:subject>5TS-765</dc:subject>
  <dc:creator>LAZDIJŲ RAJONO SAVIVALDYBĖS TARYBA</dc:creator>
  <cp:keywords/>
  <dc:description/>
  <cp:lastModifiedBy>Laima Jauniskiene</cp:lastModifiedBy>
  <cp:revision>2</cp:revision>
  <cp:lastPrinted>2017-02-09T06:39:00Z</cp:lastPrinted>
  <dcterms:created xsi:type="dcterms:W3CDTF">2019-06-17T19:06:00Z</dcterms:created>
  <dcterms:modified xsi:type="dcterms:W3CDTF">2019-06-17T19:06:00Z</dcterms:modified>
  <cp:category>Sprendimas</cp:category>
</cp:coreProperties>
</file>