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71C8B" w14:textId="77777777" w:rsidR="005F7ABA" w:rsidRPr="005F7ABA" w:rsidRDefault="005F7ABA" w:rsidP="005F7ABA">
      <w:pPr>
        <w:pStyle w:val="Antrat2"/>
        <w:ind w:left="4110" w:firstLine="0"/>
        <w:jc w:val="right"/>
        <w:rPr>
          <w:b w:val="0"/>
        </w:rPr>
      </w:pPr>
      <w:bookmarkStart w:id="0" w:name="_GoBack"/>
      <w:bookmarkEnd w:id="0"/>
      <w:r w:rsidRPr="005F7ABA">
        <w:rPr>
          <w:b w:val="0"/>
        </w:rPr>
        <w:t>Projektas</w:t>
      </w:r>
    </w:p>
    <w:p w14:paraId="76E71C8C" w14:textId="77777777" w:rsidR="00F62E84" w:rsidRDefault="00727829">
      <w:pPr>
        <w:pStyle w:val="Antrat2"/>
        <w:ind w:left="4110" w:firstLine="0"/>
      </w:pPr>
      <w:r w:rsidRPr="00727829">
        <w:t xml:space="preserve"> </w:t>
      </w:r>
    </w:p>
    <w:p w14:paraId="76E71C8D" w14:textId="77777777" w:rsidR="00F62E84" w:rsidRDefault="00F62E84">
      <w:pPr>
        <w:pStyle w:val="Antrat2"/>
        <w:ind w:left="4110" w:firstLine="0"/>
      </w:pPr>
      <w:r>
        <w:t xml:space="preserve"> </w:t>
      </w:r>
      <w:r>
        <w:tab/>
      </w:r>
      <w:r>
        <w:tab/>
      </w:r>
      <w:r>
        <w:tab/>
      </w:r>
    </w:p>
    <w:p w14:paraId="76E71C8E" w14:textId="77777777" w:rsidR="00F62E84" w:rsidRPr="009B135A" w:rsidRDefault="00F62E84">
      <w:pPr>
        <w:pStyle w:val="Antrat1"/>
        <w:rPr>
          <w:rFonts w:ascii="Times New Roman" w:hAnsi="Times New Roman"/>
        </w:rPr>
      </w:pPr>
      <w:r w:rsidRPr="009B135A">
        <w:rPr>
          <w:rFonts w:ascii="Times New Roman" w:hAnsi="Times New Roman"/>
        </w:rPr>
        <w:t>LAZDIJŲ RAJONO SAVIVALDYBĖS TARYBA</w:t>
      </w:r>
    </w:p>
    <w:p w14:paraId="76E71C8F" w14:textId="77777777" w:rsidR="00F62E84" w:rsidRPr="009B135A" w:rsidRDefault="00F62E84">
      <w:pPr>
        <w:jc w:val="center"/>
      </w:pPr>
    </w:p>
    <w:p w14:paraId="76E71C90" w14:textId="77777777" w:rsidR="004043DE" w:rsidRPr="004043DE" w:rsidRDefault="004043DE" w:rsidP="004043DE">
      <w:pPr>
        <w:pStyle w:val="Antrat1"/>
        <w:rPr>
          <w:rFonts w:ascii="Times New Roman" w:hAnsi="Times New Roman"/>
        </w:rPr>
      </w:pPr>
      <w:r w:rsidRPr="004043DE">
        <w:rPr>
          <w:rFonts w:ascii="Times New Roman" w:hAnsi="Times New Roman"/>
        </w:rPr>
        <w:t>SPRENDIMAS</w:t>
      </w:r>
    </w:p>
    <w:p w14:paraId="76E71C91" w14:textId="77777777" w:rsidR="004043DE" w:rsidRPr="004043DE" w:rsidRDefault="004043DE" w:rsidP="00884302">
      <w:pPr>
        <w:widowControl w:val="0"/>
        <w:jc w:val="center"/>
        <w:rPr>
          <w:b/>
        </w:rPr>
      </w:pPr>
      <w:r w:rsidRPr="004043DE">
        <w:rPr>
          <w:b/>
        </w:rPr>
        <w:t xml:space="preserve">DĖL LAZDIJŲ RAJONO SAVIVALDYBĖS TARYBOS </w:t>
      </w:r>
      <w:r w:rsidR="00884302">
        <w:rPr>
          <w:b/>
        </w:rPr>
        <w:t>2016</w:t>
      </w:r>
      <w:r w:rsidRPr="004043DE">
        <w:rPr>
          <w:b/>
        </w:rPr>
        <w:t xml:space="preserve"> M. </w:t>
      </w:r>
      <w:r w:rsidR="00884302">
        <w:rPr>
          <w:b/>
        </w:rPr>
        <w:t>LIEPOS 29</w:t>
      </w:r>
      <w:r w:rsidRPr="004043DE">
        <w:rPr>
          <w:b/>
        </w:rPr>
        <w:t xml:space="preserve"> D. SPRENDIMO </w:t>
      </w:r>
      <w:bookmarkStart w:id="1" w:name="n_0"/>
      <w:r w:rsidRPr="004043DE">
        <w:rPr>
          <w:b/>
        </w:rPr>
        <w:t>NR.</w:t>
      </w:r>
      <w:bookmarkEnd w:id="1"/>
      <w:r w:rsidR="00D93ED4">
        <w:rPr>
          <w:b/>
        </w:rPr>
        <w:t xml:space="preserve"> </w:t>
      </w:r>
      <w:hyperlink r:id="rId8" w:history="1">
        <w:r w:rsidR="00D93ED4" w:rsidRPr="00D93ED4">
          <w:rPr>
            <w:rStyle w:val="Hipersaitas"/>
            <w:b/>
          </w:rPr>
          <w:t>5TS-611</w:t>
        </w:r>
        <w:r w:rsidR="00E734AB" w:rsidRPr="00D93ED4">
          <w:rPr>
            <w:rStyle w:val="Hipersaitas"/>
            <w:b/>
          </w:rPr>
          <w:t xml:space="preserve"> </w:t>
        </w:r>
      </w:hyperlink>
      <w:r w:rsidR="00E734AB">
        <w:rPr>
          <w:b/>
        </w:rPr>
        <w:t xml:space="preserve"> </w:t>
      </w:r>
      <w:r w:rsidRPr="004043DE">
        <w:rPr>
          <w:b/>
        </w:rPr>
        <w:t>„</w:t>
      </w:r>
      <w:r w:rsidR="00884302" w:rsidRPr="00541E9C">
        <w:rPr>
          <w:b/>
          <w:bCs/>
          <w:kern w:val="2"/>
        </w:rPr>
        <w:t>D</w:t>
      </w:r>
      <w:r w:rsidR="00884302" w:rsidRPr="00541E9C">
        <w:rPr>
          <w:rFonts w:eastAsia="TimesNewRoman"/>
          <w:b/>
          <w:bCs/>
          <w:kern w:val="2"/>
        </w:rPr>
        <w:t>Ė</w:t>
      </w:r>
      <w:r w:rsidR="00884302" w:rsidRPr="00541E9C">
        <w:rPr>
          <w:b/>
          <w:bCs/>
          <w:kern w:val="2"/>
        </w:rPr>
        <w:t xml:space="preserve">L </w:t>
      </w:r>
      <w:r w:rsidR="00884302" w:rsidRPr="00541E9C">
        <w:rPr>
          <w:b/>
          <w:bCs/>
        </w:rPr>
        <w:t>LAZDIJŲ RAJONO SAVIVALDYBĖS TERITORIJOJE ESANČIŲ APLEISTŲ, NEPRIŽIŪRIMŲ IR NENAUDOJAMŲ PATALPŲ IR STATINIŲ VERTINIMO TVARKOS APRAŠO TVIRTINIMO</w:t>
      </w:r>
      <w:r w:rsidRPr="004043DE">
        <w:rPr>
          <w:b/>
        </w:rPr>
        <w:t>“ PAKEITIMO</w:t>
      </w:r>
    </w:p>
    <w:p w14:paraId="76E71C92" w14:textId="77777777" w:rsidR="00F62E84" w:rsidRPr="009B135A" w:rsidRDefault="00F62E84">
      <w:pPr>
        <w:jc w:val="center"/>
      </w:pPr>
    </w:p>
    <w:p w14:paraId="76E71C93" w14:textId="27E186A5" w:rsidR="00F62E84" w:rsidRPr="009B135A" w:rsidRDefault="00F62E84">
      <w:pPr>
        <w:jc w:val="center"/>
      </w:pPr>
      <w:r w:rsidRPr="009B135A">
        <w:t>20</w:t>
      </w:r>
      <w:r w:rsidR="00F47927" w:rsidRPr="009B135A">
        <w:t>1</w:t>
      </w:r>
      <w:r w:rsidR="00874DCB">
        <w:t>9</w:t>
      </w:r>
      <w:r w:rsidRPr="009B135A">
        <w:t xml:space="preserve"> m.</w:t>
      </w:r>
      <w:r w:rsidR="00765C55">
        <w:t xml:space="preserve"> </w:t>
      </w:r>
      <w:r w:rsidR="00884302">
        <w:t>birželio</w:t>
      </w:r>
      <w:r w:rsidR="00C61030">
        <w:t xml:space="preserve"> </w:t>
      </w:r>
      <w:r w:rsidR="00B50F15">
        <w:t>17</w:t>
      </w:r>
      <w:r w:rsidR="007F7496" w:rsidRPr="009B135A">
        <w:t xml:space="preserve"> </w:t>
      </w:r>
      <w:r w:rsidRPr="009B135A">
        <w:t xml:space="preserve">d. Nr. </w:t>
      </w:r>
      <w:r w:rsidR="00B50F15">
        <w:t>34-68</w:t>
      </w:r>
    </w:p>
    <w:p w14:paraId="76E71C94" w14:textId="77777777" w:rsidR="00F62E84" w:rsidRPr="009B135A" w:rsidRDefault="00F62E84">
      <w:pPr>
        <w:jc w:val="center"/>
      </w:pPr>
      <w:r w:rsidRPr="009B135A">
        <w:t>Lazdijai</w:t>
      </w:r>
    </w:p>
    <w:p w14:paraId="76E71C95" w14:textId="77777777" w:rsidR="00821073" w:rsidRDefault="00821073">
      <w:pPr>
        <w:jc w:val="center"/>
        <w:rPr>
          <w:sz w:val="26"/>
        </w:rPr>
      </w:pPr>
    </w:p>
    <w:p w14:paraId="76E71C96" w14:textId="77777777" w:rsidR="004043DE" w:rsidRDefault="00727829" w:rsidP="004043DE">
      <w:pPr>
        <w:spacing w:line="360" w:lineRule="auto"/>
        <w:jc w:val="both"/>
        <w:rPr>
          <w:spacing w:val="30"/>
        </w:rPr>
      </w:pPr>
      <w:r>
        <w:rPr>
          <w:sz w:val="26"/>
        </w:rPr>
        <w:tab/>
      </w:r>
      <w:r w:rsidR="004043DE" w:rsidRPr="004043DE">
        <w:t xml:space="preserve">Vadovaudamasi </w:t>
      </w:r>
      <w:r w:rsidR="004043DE" w:rsidRPr="004043DE">
        <w:rPr>
          <w:color w:val="000000"/>
        </w:rPr>
        <w:t>Lietuvos Respublikos</w:t>
      </w:r>
      <w:r w:rsidR="004043DE" w:rsidRPr="004043DE">
        <w:t xml:space="preserve"> vietos savivaldos įstatymo 18 straipsnio 1 dalimi, Lazdijų rajono savivaldybės taryba </w:t>
      </w:r>
      <w:r w:rsidR="004043DE" w:rsidRPr="004043DE">
        <w:rPr>
          <w:spacing w:val="30"/>
        </w:rPr>
        <w:t>nusprendžia:</w:t>
      </w:r>
    </w:p>
    <w:p w14:paraId="76E71C97" w14:textId="77777777" w:rsidR="004043DE" w:rsidRDefault="00A8070B" w:rsidP="00A8070B">
      <w:pPr>
        <w:spacing w:line="360" w:lineRule="auto"/>
        <w:jc w:val="both"/>
      </w:pPr>
      <w:r>
        <w:rPr>
          <w:spacing w:val="30"/>
        </w:rPr>
        <w:tab/>
      </w:r>
      <w:r w:rsidR="004043DE" w:rsidRPr="004043DE">
        <w:t>Pakeisti</w:t>
      </w:r>
      <w:r w:rsidR="00884302">
        <w:t xml:space="preserve"> L</w:t>
      </w:r>
      <w:r w:rsidR="00884302" w:rsidRPr="00541E9C">
        <w:t>azdijų rajono savivaldybės teritorijoje esančių apleistų, neprižiūrimų ir nenaudojamų patalpų ir statinių vertinimo tvarkos aprašą</w:t>
      </w:r>
      <w:r w:rsidR="007113AF">
        <w:t xml:space="preserve">, patvirtintą </w:t>
      </w:r>
      <w:r w:rsidR="004043DE" w:rsidRPr="004043DE">
        <w:t xml:space="preserve">Lazdijų rajono savivaldybės tarybos </w:t>
      </w:r>
      <w:r w:rsidR="00884302">
        <w:t>2016</w:t>
      </w:r>
      <w:r w:rsidR="004043DE" w:rsidRPr="004043DE">
        <w:t xml:space="preserve"> m. </w:t>
      </w:r>
      <w:r w:rsidR="00884302">
        <w:t>liepos</w:t>
      </w:r>
      <w:r w:rsidR="004043DE" w:rsidRPr="004043DE">
        <w:t xml:space="preserve"> 2</w:t>
      </w:r>
      <w:r w:rsidR="00884302">
        <w:t>9</w:t>
      </w:r>
      <w:r w:rsidR="004043DE" w:rsidRPr="004043DE">
        <w:t xml:space="preserve"> d. sprendimu </w:t>
      </w:r>
      <w:r w:rsidR="004043DE">
        <w:rPr>
          <w:sz w:val="26"/>
          <w:szCs w:val="26"/>
        </w:rPr>
        <w:t xml:space="preserve">Nr. </w:t>
      </w:r>
      <w:hyperlink r:id="rId9" w:history="1">
        <w:r w:rsidR="00D93ED4" w:rsidRPr="00D93ED4">
          <w:rPr>
            <w:rStyle w:val="Hipersaitas"/>
            <w:sz w:val="26"/>
            <w:szCs w:val="26"/>
          </w:rPr>
          <w:t>5TS-611</w:t>
        </w:r>
        <w:r w:rsidR="004043DE" w:rsidRPr="00D93ED4">
          <w:rPr>
            <w:rStyle w:val="Hipersaitas"/>
            <w:sz w:val="26"/>
            <w:szCs w:val="26"/>
          </w:rPr>
          <w:t xml:space="preserve"> </w:t>
        </w:r>
      </w:hyperlink>
      <w:r w:rsidR="004043DE" w:rsidRPr="004043DE">
        <w:t xml:space="preserve"> „Dėl</w:t>
      </w:r>
      <w:r w:rsidR="00884302">
        <w:t xml:space="preserve"> Lazdijų rajono savivaldybės teritorijoje esančių apleistų, neprižiūrimų ir nenaudojamų patalpų ir statinių vertinimo tvarkos aprašo tvirtinimo</w:t>
      </w:r>
      <w:r w:rsidR="007113AF">
        <w:t>“</w:t>
      </w:r>
      <w:r>
        <w:t>:</w:t>
      </w:r>
    </w:p>
    <w:p w14:paraId="76E71C98" w14:textId="77777777" w:rsidR="00884302" w:rsidRPr="00247BE8" w:rsidRDefault="005F6189" w:rsidP="001B541B">
      <w:pPr>
        <w:tabs>
          <w:tab w:val="left" w:pos="45"/>
        </w:tabs>
        <w:spacing w:line="360" w:lineRule="auto"/>
        <w:jc w:val="both"/>
      </w:pPr>
      <w:r>
        <w:tab/>
      </w:r>
      <w:r>
        <w:tab/>
        <w:t xml:space="preserve">1. </w:t>
      </w:r>
      <w:r w:rsidR="00884302" w:rsidRPr="00247BE8">
        <w:t>Pakeisti</w:t>
      </w:r>
      <w:r w:rsidR="00884302">
        <w:t xml:space="preserve"> 5 </w:t>
      </w:r>
      <w:r w:rsidR="00884302" w:rsidRPr="00247BE8">
        <w:t>punktą ir išdėstyti jį taip:</w:t>
      </w:r>
    </w:p>
    <w:p w14:paraId="76E71C99" w14:textId="77777777" w:rsidR="00934B4B" w:rsidRDefault="00A8070B" w:rsidP="001B541B">
      <w:pPr>
        <w:pStyle w:val="Betarp"/>
        <w:tabs>
          <w:tab w:val="left" w:pos="851"/>
        </w:tabs>
        <w:spacing w:line="360" w:lineRule="auto"/>
        <w:ind w:left="851" w:hanging="142"/>
        <w:jc w:val="both"/>
        <w:rPr>
          <w:rFonts w:ascii="Times New Roman" w:hAnsi="Times New Roman"/>
          <w:sz w:val="24"/>
          <w:szCs w:val="24"/>
        </w:rPr>
      </w:pPr>
      <w:r w:rsidRPr="00711615">
        <w:rPr>
          <w:rFonts w:ascii="Times New Roman" w:hAnsi="Times New Roman" w:cs="Times New Roman"/>
          <w:sz w:val="24"/>
          <w:szCs w:val="24"/>
        </w:rPr>
        <w:t>„</w:t>
      </w:r>
      <w:r w:rsidR="00934B4B">
        <w:rPr>
          <w:rFonts w:ascii="Times New Roman" w:hAnsi="Times New Roman" w:cs="Times New Roman"/>
          <w:sz w:val="24"/>
          <w:szCs w:val="24"/>
        </w:rPr>
        <w:t xml:space="preserve">5. </w:t>
      </w:r>
      <w:r w:rsidR="00934B4B" w:rsidRPr="009204DF">
        <w:rPr>
          <w:rFonts w:ascii="Times New Roman" w:hAnsi="Times New Roman"/>
          <w:sz w:val="24"/>
          <w:szCs w:val="24"/>
        </w:rPr>
        <w:t xml:space="preserve">Lazdijų rajono savivaldybės administracijos seniūnai (toliau – Seniūnai), savo seniūnijų </w:t>
      </w:r>
    </w:p>
    <w:p w14:paraId="76E71C9A" w14:textId="2E7822CA" w:rsidR="00A8070B" w:rsidRPr="00711615" w:rsidRDefault="00934B4B" w:rsidP="001B541B">
      <w:pPr>
        <w:pStyle w:val="Betarp"/>
        <w:tabs>
          <w:tab w:val="left" w:pos="851"/>
        </w:tabs>
        <w:spacing w:line="360" w:lineRule="auto"/>
        <w:jc w:val="both"/>
        <w:rPr>
          <w:rFonts w:ascii="Times New Roman" w:hAnsi="Times New Roman" w:cs="Times New Roman"/>
          <w:sz w:val="24"/>
          <w:szCs w:val="24"/>
        </w:rPr>
      </w:pPr>
      <w:r w:rsidRPr="009204DF">
        <w:rPr>
          <w:rFonts w:ascii="Times New Roman" w:hAnsi="Times New Roman"/>
          <w:sz w:val="24"/>
          <w:szCs w:val="24"/>
        </w:rPr>
        <w:t xml:space="preserve">teritorijose, pagal Tvarkos aprašo 3 punkto kriterijus vizualiai įvertina nekilnojamojo turto būklę, identifikuoja statinius ir patalpas, kurios yra apleistos, neprižiūrimos, nenaudojamos, naudojamos ne pagal paskirtį, parengia jų preliminarius sąrašus ir iki kiekvienų metų liepos 1 d. pateikia </w:t>
      </w:r>
      <w:r>
        <w:rPr>
          <w:rFonts w:ascii="Times New Roman" w:hAnsi="Times New Roman"/>
          <w:sz w:val="24"/>
          <w:szCs w:val="24"/>
        </w:rPr>
        <w:t>S</w:t>
      </w:r>
      <w:r w:rsidRPr="009204DF">
        <w:rPr>
          <w:rFonts w:ascii="Times New Roman" w:hAnsi="Times New Roman"/>
          <w:sz w:val="24"/>
          <w:szCs w:val="24"/>
        </w:rPr>
        <w:t xml:space="preserve">avivaldybės administracijos </w:t>
      </w:r>
      <w:r>
        <w:rPr>
          <w:rFonts w:ascii="Times New Roman" w:hAnsi="Times New Roman"/>
          <w:sz w:val="24"/>
          <w:szCs w:val="24"/>
        </w:rPr>
        <w:t>Architektūros ir aplinkosaugos</w:t>
      </w:r>
      <w:r w:rsidRPr="009204DF">
        <w:rPr>
          <w:rFonts w:ascii="Times New Roman" w:hAnsi="Times New Roman"/>
          <w:sz w:val="24"/>
          <w:szCs w:val="24"/>
        </w:rPr>
        <w:t xml:space="preserve"> skyriaus (toliau – </w:t>
      </w:r>
      <w:r>
        <w:rPr>
          <w:rFonts w:ascii="Times New Roman" w:hAnsi="Times New Roman"/>
          <w:sz w:val="24"/>
          <w:szCs w:val="24"/>
        </w:rPr>
        <w:t>Architektūros ir aplinkosaugos</w:t>
      </w:r>
      <w:r w:rsidRPr="009204DF">
        <w:rPr>
          <w:rFonts w:ascii="Times New Roman" w:hAnsi="Times New Roman"/>
          <w:sz w:val="24"/>
          <w:szCs w:val="24"/>
        </w:rPr>
        <w:t xml:space="preserve"> skyrius) atsakingam darbuotojui.</w:t>
      </w:r>
      <w:r w:rsidR="00A8070B" w:rsidRPr="00711615">
        <w:rPr>
          <w:rFonts w:ascii="Times New Roman" w:hAnsi="Times New Roman" w:cs="Times New Roman"/>
          <w:sz w:val="24"/>
          <w:szCs w:val="24"/>
        </w:rPr>
        <w:t>“.</w:t>
      </w:r>
    </w:p>
    <w:p w14:paraId="76E71C9B" w14:textId="77777777" w:rsidR="00711615" w:rsidRDefault="005F6189" w:rsidP="001B541B">
      <w:pPr>
        <w:spacing w:line="360" w:lineRule="auto"/>
        <w:jc w:val="both"/>
      </w:pPr>
      <w:r>
        <w:tab/>
        <w:t xml:space="preserve">2. </w:t>
      </w:r>
      <w:r w:rsidR="00711615">
        <w:t>P</w:t>
      </w:r>
      <w:r w:rsidR="00934B4B">
        <w:t>akeisti 7 punktą ir išdėstyti</w:t>
      </w:r>
      <w:r w:rsidR="00DA633E">
        <w:t xml:space="preserve"> jį</w:t>
      </w:r>
      <w:r w:rsidR="00934B4B">
        <w:t xml:space="preserve"> taip:</w:t>
      </w:r>
    </w:p>
    <w:p w14:paraId="76E71C9D" w14:textId="1E4A9663" w:rsidR="00765C55" w:rsidRPr="00765C55" w:rsidRDefault="005F6189" w:rsidP="001B541B">
      <w:pPr>
        <w:pStyle w:val="Betarp"/>
        <w:spacing w:line="360" w:lineRule="auto"/>
        <w:ind w:firstLine="709"/>
        <w:jc w:val="both"/>
        <w:rPr>
          <w:rFonts w:ascii="Times New Roman" w:hAnsi="Times New Roman" w:cs="Times New Roman"/>
          <w:sz w:val="24"/>
          <w:szCs w:val="24"/>
        </w:rPr>
      </w:pPr>
      <w:r w:rsidRPr="00765C55">
        <w:rPr>
          <w:rFonts w:ascii="Times New Roman" w:hAnsi="Times New Roman" w:cs="Times New Roman"/>
          <w:sz w:val="24"/>
          <w:szCs w:val="24"/>
        </w:rPr>
        <w:t>„</w:t>
      </w:r>
      <w:r w:rsidR="00934B4B">
        <w:rPr>
          <w:rFonts w:ascii="Times New Roman" w:hAnsi="Times New Roman" w:cs="Times New Roman"/>
          <w:sz w:val="24"/>
          <w:szCs w:val="24"/>
        </w:rPr>
        <w:t xml:space="preserve">7. </w:t>
      </w:r>
      <w:r w:rsidR="00934B4B">
        <w:rPr>
          <w:rFonts w:ascii="Times New Roman" w:hAnsi="Times New Roman"/>
          <w:sz w:val="24"/>
          <w:szCs w:val="24"/>
        </w:rPr>
        <w:t>Architektūros ir aplinkosaugos</w:t>
      </w:r>
      <w:r w:rsidR="00934B4B" w:rsidRPr="009204DF">
        <w:rPr>
          <w:rFonts w:ascii="Times New Roman" w:hAnsi="Times New Roman"/>
          <w:sz w:val="24"/>
          <w:szCs w:val="24"/>
        </w:rPr>
        <w:t xml:space="preserve"> skyriaus atsak</w:t>
      </w:r>
      <w:r w:rsidR="00934B4B">
        <w:rPr>
          <w:rFonts w:ascii="Times New Roman" w:hAnsi="Times New Roman"/>
          <w:sz w:val="24"/>
          <w:szCs w:val="24"/>
        </w:rPr>
        <w:t>ingas darbuotojas sudaro bendrą S</w:t>
      </w:r>
      <w:r w:rsidR="00934B4B" w:rsidRPr="009204DF">
        <w:rPr>
          <w:rFonts w:ascii="Times New Roman" w:hAnsi="Times New Roman"/>
          <w:sz w:val="24"/>
          <w:szCs w:val="24"/>
        </w:rPr>
        <w:t xml:space="preserve">avivaldybės teritorijoje esančių apleistų, neprižiūrimų ir nenaudojamų patalpų ir statinių sąrašą ir teikia jį kartu su gauta vaizdine medžiaga </w:t>
      </w:r>
      <w:r w:rsidR="00934B4B">
        <w:rPr>
          <w:rFonts w:ascii="Times New Roman" w:hAnsi="Times New Roman"/>
          <w:sz w:val="24"/>
          <w:szCs w:val="24"/>
        </w:rPr>
        <w:t>S</w:t>
      </w:r>
      <w:r w:rsidR="00934B4B" w:rsidRPr="009204DF">
        <w:rPr>
          <w:rFonts w:ascii="Times New Roman" w:hAnsi="Times New Roman"/>
          <w:sz w:val="24"/>
          <w:szCs w:val="24"/>
        </w:rPr>
        <w:t xml:space="preserve">avivaldybės administracijos direktoriaus įsakymu sudarytai komisijai (toliau </w:t>
      </w:r>
      <w:r w:rsidR="00934B4B">
        <w:rPr>
          <w:rFonts w:ascii="Times New Roman" w:hAnsi="Times New Roman"/>
          <w:sz w:val="24"/>
          <w:szCs w:val="24"/>
        </w:rPr>
        <w:t>–</w:t>
      </w:r>
      <w:r w:rsidR="00934B4B" w:rsidRPr="009204DF">
        <w:rPr>
          <w:rFonts w:ascii="Times New Roman" w:hAnsi="Times New Roman"/>
          <w:sz w:val="24"/>
          <w:szCs w:val="24"/>
        </w:rPr>
        <w:t xml:space="preserve"> Komisija</w:t>
      </w:r>
      <w:r w:rsidR="00A371A1">
        <w:rPr>
          <w:rFonts w:ascii="Times New Roman" w:hAnsi="Times New Roman"/>
          <w:sz w:val="24"/>
          <w:szCs w:val="24"/>
        </w:rPr>
        <w:t>)</w:t>
      </w:r>
      <w:r w:rsidR="00934B4B">
        <w:rPr>
          <w:rFonts w:ascii="Times New Roman" w:hAnsi="Times New Roman"/>
          <w:sz w:val="24"/>
          <w:szCs w:val="24"/>
        </w:rPr>
        <w:t>.</w:t>
      </w:r>
      <w:r w:rsidR="00765C55" w:rsidRPr="00765C55">
        <w:rPr>
          <w:rFonts w:ascii="Times New Roman" w:hAnsi="Times New Roman" w:cs="Times New Roman"/>
          <w:sz w:val="24"/>
          <w:szCs w:val="24"/>
        </w:rPr>
        <w:t>“.</w:t>
      </w:r>
    </w:p>
    <w:p w14:paraId="76E71C9E" w14:textId="77777777" w:rsidR="00AC623D" w:rsidRDefault="00AC623D" w:rsidP="001B541B">
      <w:pPr>
        <w:spacing w:line="360" w:lineRule="auto"/>
        <w:ind w:firstLine="720"/>
        <w:jc w:val="both"/>
      </w:pPr>
      <w:r>
        <w:t>3. Pa</w:t>
      </w:r>
      <w:r w:rsidR="00934B4B">
        <w:t>keisti 11</w:t>
      </w:r>
      <w:r>
        <w:t xml:space="preserve"> punkt</w:t>
      </w:r>
      <w:r w:rsidR="00934B4B">
        <w:t xml:space="preserve">ą ir išdėstyti </w:t>
      </w:r>
      <w:r w:rsidR="00DA633E">
        <w:t xml:space="preserve">jį </w:t>
      </w:r>
      <w:r w:rsidR="00934B4B">
        <w:t>taip:</w:t>
      </w:r>
    </w:p>
    <w:p w14:paraId="76E71C9F" w14:textId="77777777" w:rsidR="00AC623D" w:rsidRPr="00765C55" w:rsidRDefault="00934B4B" w:rsidP="001B541B">
      <w:pPr>
        <w:pStyle w:val="Betarp"/>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C623D" w:rsidRPr="00765C55">
        <w:rPr>
          <w:rFonts w:ascii="Times New Roman" w:hAnsi="Times New Roman" w:cs="Times New Roman"/>
          <w:sz w:val="24"/>
          <w:szCs w:val="24"/>
        </w:rPr>
        <w:t>„</w:t>
      </w:r>
      <w:r>
        <w:rPr>
          <w:rFonts w:ascii="Times New Roman" w:hAnsi="Times New Roman" w:cs="Times New Roman"/>
          <w:sz w:val="24"/>
          <w:szCs w:val="24"/>
        </w:rPr>
        <w:t xml:space="preserve">11. </w:t>
      </w:r>
      <w:r w:rsidRPr="009204DF">
        <w:rPr>
          <w:rFonts w:ascii="Times New Roman" w:hAnsi="Times New Roman"/>
          <w:sz w:val="24"/>
          <w:szCs w:val="24"/>
        </w:rPr>
        <w:t>Komisija</w:t>
      </w:r>
      <w:r>
        <w:rPr>
          <w:rFonts w:ascii="Times New Roman" w:hAnsi="Times New Roman"/>
          <w:sz w:val="24"/>
          <w:szCs w:val="24"/>
        </w:rPr>
        <w:t>, patikrintą ir</w:t>
      </w:r>
      <w:r w:rsidRPr="009204DF">
        <w:rPr>
          <w:rFonts w:ascii="Times New Roman" w:hAnsi="Times New Roman"/>
          <w:sz w:val="24"/>
          <w:szCs w:val="24"/>
        </w:rPr>
        <w:t xml:space="preserve"> patikslintą Sąrašą</w:t>
      </w:r>
      <w:r>
        <w:rPr>
          <w:rFonts w:ascii="Times New Roman" w:hAnsi="Times New Roman"/>
          <w:sz w:val="24"/>
          <w:szCs w:val="24"/>
        </w:rPr>
        <w:t>,</w:t>
      </w:r>
      <w:r w:rsidRPr="009204DF">
        <w:rPr>
          <w:rFonts w:ascii="Times New Roman" w:hAnsi="Times New Roman"/>
          <w:sz w:val="24"/>
          <w:szCs w:val="24"/>
        </w:rPr>
        <w:t xml:space="preserve"> pateikia </w:t>
      </w:r>
      <w:r>
        <w:rPr>
          <w:rFonts w:ascii="Times New Roman" w:hAnsi="Times New Roman"/>
          <w:sz w:val="24"/>
          <w:szCs w:val="24"/>
        </w:rPr>
        <w:t>Architektūros ir aplinkosaugos</w:t>
      </w:r>
      <w:r w:rsidRPr="009204DF">
        <w:rPr>
          <w:rFonts w:ascii="Times New Roman" w:hAnsi="Times New Roman"/>
          <w:sz w:val="24"/>
          <w:szCs w:val="24"/>
        </w:rPr>
        <w:t xml:space="preserve"> skyriui ne vėliau kaip iki rugsėjo 30 d.</w:t>
      </w:r>
      <w:r w:rsidR="00AC623D" w:rsidRPr="00765C55">
        <w:rPr>
          <w:rFonts w:ascii="Times New Roman" w:hAnsi="Times New Roman" w:cs="Times New Roman"/>
          <w:sz w:val="24"/>
          <w:szCs w:val="24"/>
        </w:rPr>
        <w:t>“.</w:t>
      </w:r>
    </w:p>
    <w:p w14:paraId="76E71CA0" w14:textId="77777777" w:rsidR="00934B4B" w:rsidRPr="00934B4B" w:rsidRDefault="00934B4B" w:rsidP="001B541B">
      <w:pPr>
        <w:spacing w:line="360" w:lineRule="auto"/>
        <w:ind w:firstLine="720"/>
        <w:jc w:val="both"/>
      </w:pPr>
      <w:r w:rsidRPr="00934B4B">
        <w:t>4. P</w:t>
      </w:r>
      <w:r w:rsidR="00DA633E">
        <w:t>akeisti 12 punktą ir išdėstyti jį t</w:t>
      </w:r>
      <w:r w:rsidRPr="00934B4B">
        <w:t>aip:</w:t>
      </w:r>
    </w:p>
    <w:p w14:paraId="76E71CA2" w14:textId="3EC5EE24" w:rsidR="00934B4B" w:rsidRDefault="00934B4B" w:rsidP="001B541B">
      <w:pPr>
        <w:pStyle w:val="Betarp"/>
        <w:tabs>
          <w:tab w:val="left" w:pos="709"/>
        </w:tabs>
        <w:spacing w:line="360" w:lineRule="auto"/>
        <w:ind w:firstLine="709"/>
        <w:jc w:val="both"/>
        <w:rPr>
          <w:rFonts w:ascii="Times New Roman" w:hAnsi="Times New Roman" w:cs="Times New Roman"/>
          <w:sz w:val="24"/>
          <w:szCs w:val="24"/>
        </w:rPr>
      </w:pPr>
      <w:r w:rsidRPr="00934B4B">
        <w:rPr>
          <w:rFonts w:ascii="Times New Roman" w:hAnsi="Times New Roman" w:cs="Times New Roman"/>
          <w:sz w:val="24"/>
          <w:szCs w:val="24"/>
        </w:rPr>
        <w:t xml:space="preserve">„12. </w:t>
      </w:r>
      <w:r>
        <w:rPr>
          <w:rFonts w:ascii="Times New Roman" w:hAnsi="Times New Roman" w:cs="Times New Roman"/>
          <w:sz w:val="24"/>
          <w:szCs w:val="24"/>
        </w:rPr>
        <w:t>Architektūros ir aplinkosaugos</w:t>
      </w:r>
      <w:r w:rsidRPr="00934B4B">
        <w:rPr>
          <w:rFonts w:ascii="Times New Roman" w:hAnsi="Times New Roman" w:cs="Times New Roman"/>
          <w:sz w:val="24"/>
          <w:szCs w:val="24"/>
        </w:rPr>
        <w:t xml:space="preserve"> skyrius parengia Savivaldybės tarybos sprendimo projektą dėl Sąrašo tvirtinimo ir nustatyta tvarka teikia jį svarstyti Savivaldybės tarybai.</w:t>
      </w:r>
      <w:r>
        <w:rPr>
          <w:rFonts w:ascii="Times New Roman" w:hAnsi="Times New Roman" w:cs="Times New Roman"/>
          <w:sz w:val="24"/>
          <w:szCs w:val="24"/>
        </w:rPr>
        <w:t>“.</w:t>
      </w:r>
    </w:p>
    <w:p w14:paraId="76E71CA3" w14:textId="6D77EF2B" w:rsidR="00934B4B" w:rsidRPr="00934B4B" w:rsidRDefault="00934B4B" w:rsidP="001B541B">
      <w:pPr>
        <w:pStyle w:val="Betarp"/>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Pr="00934B4B">
        <w:rPr>
          <w:rFonts w:ascii="Times New Roman" w:hAnsi="Times New Roman" w:cs="Times New Roman"/>
          <w:sz w:val="24"/>
          <w:szCs w:val="24"/>
        </w:rPr>
        <w:t>Pakeisti 1</w:t>
      </w:r>
      <w:r w:rsidR="00707617">
        <w:rPr>
          <w:rFonts w:ascii="Times New Roman" w:hAnsi="Times New Roman" w:cs="Times New Roman"/>
          <w:sz w:val="24"/>
          <w:szCs w:val="24"/>
        </w:rPr>
        <w:t>3</w:t>
      </w:r>
      <w:r w:rsidRPr="00934B4B">
        <w:rPr>
          <w:rFonts w:ascii="Times New Roman" w:hAnsi="Times New Roman" w:cs="Times New Roman"/>
          <w:sz w:val="24"/>
          <w:szCs w:val="24"/>
        </w:rPr>
        <w:t xml:space="preserve"> punktą ir išdėstyti </w:t>
      </w:r>
      <w:r w:rsidR="001B541B">
        <w:rPr>
          <w:rFonts w:ascii="Times New Roman" w:hAnsi="Times New Roman" w:cs="Times New Roman"/>
          <w:sz w:val="24"/>
          <w:szCs w:val="24"/>
        </w:rPr>
        <w:t xml:space="preserve">jį </w:t>
      </w:r>
      <w:r w:rsidRPr="00934B4B">
        <w:rPr>
          <w:rFonts w:ascii="Times New Roman" w:hAnsi="Times New Roman" w:cs="Times New Roman"/>
          <w:sz w:val="24"/>
          <w:szCs w:val="24"/>
        </w:rPr>
        <w:t>taip:</w:t>
      </w:r>
    </w:p>
    <w:p w14:paraId="2D137AC7" w14:textId="160F07BE" w:rsidR="001B541B" w:rsidRDefault="001B541B" w:rsidP="001B541B">
      <w:pPr>
        <w:spacing w:line="360" w:lineRule="auto"/>
        <w:jc w:val="center"/>
      </w:pPr>
    </w:p>
    <w:p w14:paraId="76E71CA8" w14:textId="3BEC2AFB" w:rsidR="00707617" w:rsidRDefault="00707617" w:rsidP="00B750A0">
      <w:pPr>
        <w:spacing w:line="360" w:lineRule="auto"/>
        <w:ind w:firstLine="709"/>
        <w:jc w:val="both"/>
      </w:pPr>
      <w:r>
        <w:t xml:space="preserve">„13. Architektūros ir aplinkosaugos </w:t>
      </w:r>
      <w:r w:rsidRPr="009204DF">
        <w:t>skyrius per 15 darbo dienų nuo Savivaldybės tarybos sprendimo priėmimo praneša įrašytų į Sąrašą nekilnojamojo turto objektų savininkams apie jų nekilnojamojo turto objekto įrašymą į Sąrašą ir apmokestinimą Savivaldybės tarybos nustatytu nekilnojamojo turto mokesčio tarifu.</w:t>
      </w:r>
      <w:r>
        <w:t>“.</w:t>
      </w:r>
    </w:p>
    <w:p w14:paraId="76E71CA9" w14:textId="077523DF" w:rsidR="00707617" w:rsidRDefault="00707617" w:rsidP="001B541B">
      <w:pPr>
        <w:spacing w:line="360" w:lineRule="auto"/>
        <w:jc w:val="both"/>
      </w:pPr>
      <w:r>
        <w:tab/>
        <w:t xml:space="preserve">6. Pakeisti 15 punktą ir išdėstyti </w:t>
      </w:r>
      <w:r w:rsidR="00B750A0">
        <w:t xml:space="preserve">jį </w:t>
      </w:r>
      <w:r>
        <w:t>taip:</w:t>
      </w:r>
    </w:p>
    <w:p w14:paraId="76E71CAB" w14:textId="359819F5" w:rsidR="00707617" w:rsidRDefault="00707617" w:rsidP="00B750A0">
      <w:pPr>
        <w:pStyle w:val="Betarp"/>
        <w:spacing w:line="360" w:lineRule="auto"/>
        <w:ind w:firstLine="709"/>
        <w:jc w:val="both"/>
        <w:rPr>
          <w:rFonts w:ascii="Times New Roman" w:hAnsi="Times New Roman" w:cs="Times New Roman"/>
          <w:sz w:val="24"/>
          <w:szCs w:val="24"/>
        </w:rPr>
      </w:pPr>
      <w:r w:rsidRPr="00707617">
        <w:rPr>
          <w:rFonts w:ascii="Times New Roman" w:hAnsi="Times New Roman" w:cs="Times New Roman"/>
          <w:sz w:val="24"/>
          <w:szCs w:val="24"/>
        </w:rPr>
        <w:t xml:space="preserve">„15. Komisija, išnagrinėjusi pareiškėjo rašte išdėstytus motyvus ir įvertinusi nekilnojamojo turto objektų savininkų (mokesčio mokėtojų) atliktus veiksmus dėl objekto būklės gerinimo, ne vėliau kaip per 20 darbo dienų nuo pareiškėjo prašymo gavimo pateikia </w:t>
      </w:r>
      <w:r>
        <w:rPr>
          <w:rFonts w:ascii="Times New Roman" w:hAnsi="Times New Roman" w:cs="Times New Roman"/>
          <w:sz w:val="24"/>
          <w:szCs w:val="24"/>
        </w:rPr>
        <w:t>Architektūros ir aplinkosaugos</w:t>
      </w:r>
      <w:r w:rsidRPr="00707617">
        <w:rPr>
          <w:rFonts w:ascii="Times New Roman" w:hAnsi="Times New Roman" w:cs="Times New Roman"/>
          <w:sz w:val="24"/>
          <w:szCs w:val="24"/>
        </w:rPr>
        <w:t xml:space="preserve"> skyriui informaciją ir siūlymą, kad</w:t>
      </w:r>
      <w:r w:rsidR="00B750A0">
        <w:rPr>
          <w:rFonts w:ascii="Times New Roman" w:hAnsi="Times New Roman" w:cs="Times New Roman"/>
          <w:sz w:val="24"/>
          <w:szCs w:val="24"/>
        </w:rPr>
        <w:t>,</w:t>
      </w:r>
      <w:r w:rsidRPr="00707617">
        <w:rPr>
          <w:rFonts w:ascii="Times New Roman" w:hAnsi="Times New Roman" w:cs="Times New Roman"/>
          <w:sz w:val="24"/>
          <w:szCs w:val="24"/>
        </w:rPr>
        <w:t xml:space="preserve"> atsižvelgiant į Tvarkos aprašo 4 punkte išvardintas aplinkybes, būtų svarstoma objekto išbraukimo iš sąrašo galimybė.</w:t>
      </w:r>
      <w:r>
        <w:rPr>
          <w:rFonts w:ascii="Times New Roman" w:hAnsi="Times New Roman" w:cs="Times New Roman"/>
          <w:sz w:val="24"/>
          <w:szCs w:val="24"/>
        </w:rPr>
        <w:t>“.</w:t>
      </w:r>
    </w:p>
    <w:p w14:paraId="76E71CAC" w14:textId="6C53AA94" w:rsidR="00707617" w:rsidRDefault="00707617" w:rsidP="00B750A0">
      <w:pPr>
        <w:pStyle w:val="Betarp"/>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7. Pakeisti 16 punktą ir išdėstyti </w:t>
      </w:r>
      <w:r w:rsidR="00B750A0">
        <w:rPr>
          <w:rFonts w:ascii="Times New Roman" w:hAnsi="Times New Roman" w:cs="Times New Roman"/>
          <w:sz w:val="24"/>
          <w:szCs w:val="24"/>
        </w:rPr>
        <w:t xml:space="preserve">jį </w:t>
      </w:r>
      <w:r>
        <w:rPr>
          <w:rFonts w:ascii="Times New Roman" w:hAnsi="Times New Roman" w:cs="Times New Roman"/>
          <w:sz w:val="24"/>
          <w:szCs w:val="24"/>
        </w:rPr>
        <w:t>taip:</w:t>
      </w:r>
    </w:p>
    <w:p w14:paraId="76E71CAE" w14:textId="19CD7236" w:rsidR="00707617" w:rsidRPr="009204DF" w:rsidRDefault="00707617" w:rsidP="00B750A0">
      <w:pPr>
        <w:pStyle w:val="Betarp"/>
        <w:tabs>
          <w:tab w:val="left" w:pos="709"/>
          <w:tab w:val="left" w:pos="851"/>
        </w:tabs>
        <w:spacing w:line="360" w:lineRule="auto"/>
        <w:ind w:firstLine="709"/>
        <w:jc w:val="both"/>
        <w:rPr>
          <w:rFonts w:ascii="Times New Roman" w:hAnsi="Times New Roman"/>
          <w:sz w:val="24"/>
          <w:szCs w:val="24"/>
        </w:rPr>
      </w:pPr>
      <w:r>
        <w:rPr>
          <w:rFonts w:ascii="Times New Roman" w:hAnsi="Times New Roman" w:cs="Times New Roman"/>
          <w:sz w:val="24"/>
          <w:szCs w:val="24"/>
        </w:rPr>
        <w:t>„16. Architektūros ir aplinkosaugos</w:t>
      </w:r>
      <w:r w:rsidRPr="009204DF">
        <w:rPr>
          <w:rFonts w:ascii="Times New Roman" w:hAnsi="Times New Roman"/>
          <w:sz w:val="24"/>
          <w:szCs w:val="24"/>
        </w:rPr>
        <w:t xml:space="preserve"> skyrius ne vėliau kaip per 10 darbo dienų parengia Savivaldybės tarybos sprendimo projektą dėl Sąrašo pakeitimo ir nustatyta tvarka teikia jį svarstyti Savivaldybės tarybai, o nuo Savivaldybės tarybos sprendimo priėmimo, per 15 darbo dienų praneša nekilnojamojo turto objektų savininkams apie jų nekilnojamojo turto objekto išbraukimą iš Sąrašo.</w:t>
      </w:r>
      <w:r w:rsidR="00DA633E">
        <w:rPr>
          <w:rFonts w:ascii="Times New Roman" w:hAnsi="Times New Roman"/>
          <w:sz w:val="24"/>
          <w:szCs w:val="24"/>
        </w:rPr>
        <w:t>“.</w:t>
      </w:r>
    </w:p>
    <w:p w14:paraId="76E71CAF" w14:textId="3A79C496" w:rsidR="00707617" w:rsidRDefault="00707617" w:rsidP="001B541B">
      <w:pPr>
        <w:pStyle w:val="Betarp"/>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Pakeisti 17 punktą ir išdėstyti </w:t>
      </w:r>
      <w:r w:rsidR="00B750A0">
        <w:rPr>
          <w:rFonts w:ascii="Times New Roman" w:hAnsi="Times New Roman" w:cs="Times New Roman"/>
          <w:sz w:val="24"/>
          <w:szCs w:val="24"/>
        </w:rPr>
        <w:t xml:space="preserve">jį </w:t>
      </w:r>
      <w:r>
        <w:rPr>
          <w:rFonts w:ascii="Times New Roman" w:hAnsi="Times New Roman" w:cs="Times New Roman"/>
          <w:sz w:val="24"/>
          <w:szCs w:val="24"/>
        </w:rPr>
        <w:t>taip:</w:t>
      </w:r>
    </w:p>
    <w:p w14:paraId="76E71CB0" w14:textId="40F533B5" w:rsidR="00707617" w:rsidRPr="00707617" w:rsidRDefault="00707617" w:rsidP="001B541B">
      <w:pPr>
        <w:pStyle w:val="Betarp"/>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750A0">
        <w:rPr>
          <w:rFonts w:ascii="Times New Roman" w:hAnsi="Times New Roman" w:cs="Times New Roman"/>
          <w:sz w:val="24"/>
          <w:szCs w:val="24"/>
        </w:rPr>
        <w:t>„</w:t>
      </w:r>
      <w:r>
        <w:rPr>
          <w:rFonts w:ascii="Times New Roman" w:hAnsi="Times New Roman" w:cs="Times New Roman"/>
          <w:sz w:val="24"/>
          <w:szCs w:val="24"/>
        </w:rPr>
        <w:t>17. Architektūros ir aplinkosaugos</w:t>
      </w:r>
      <w:r w:rsidRPr="009204DF">
        <w:rPr>
          <w:rFonts w:ascii="Times New Roman" w:hAnsi="Times New Roman"/>
          <w:sz w:val="24"/>
          <w:szCs w:val="24"/>
        </w:rPr>
        <w:t xml:space="preserve"> skyrius ne vėliau kaip per 10 darbo dienų pateikia </w:t>
      </w:r>
      <w:r>
        <w:rPr>
          <w:rFonts w:ascii="Times New Roman" w:hAnsi="Times New Roman"/>
          <w:sz w:val="24"/>
          <w:szCs w:val="24"/>
        </w:rPr>
        <w:t>V</w:t>
      </w:r>
      <w:r w:rsidRPr="009204DF">
        <w:rPr>
          <w:rFonts w:ascii="Times New Roman" w:hAnsi="Times New Roman"/>
          <w:sz w:val="24"/>
          <w:szCs w:val="24"/>
        </w:rPr>
        <w:t xml:space="preserve">alstybinei mokesčių inspekcijai </w:t>
      </w:r>
      <w:r>
        <w:rPr>
          <w:rFonts w:ascii="Times New Roman" w:hAnsi="Times New Roman"/>
          <w:sz w:val="24"/>
          <w:szCs w:val="24"/>
        </w:rPr>
        <w:t xml:space="preserve">prie Finansų ministerijos </w:t>
      </w:r>
      <w:r w:rsidRPr="009204DF">
        <w:rPr>
          <w:rFonts w:ascii="Times New Roman" w:hAnsi="Times New Roman"/>
          <w:sz w:val="24"/>
          <w:szCs w:val="24"/>
        </w:rPr>
        <w:t>Savivaldybės tarybos sprendimo nuorašą apie nekilnojamojo turto objektus, įtrauktus į Sąrašą;</w:t>
      </w:r>
      <w:r w:rsidR="00DA633E">
        <w:rPr>
          <w:rFonts w:ascii="Times New Roman" w:hAnsi="Times New Roman"/>
          <w:sz w:val="24"/>
          <w:szCs w:val="24"/>
        </w:rPr>
        <w:t>“.</w:t>
      </w:r>
    </w:p>
    <w:p w14:paraId="76E71CB1" w14:textId="77777777" w:rsidR="00AD5029" w:rsidRDefault="00AD5029" w:rsidP="001B541B">
      <w:pPr>
        <w:spacing w:line="360" w:lineRule="auto"/>
        <w:jc w:val="both"/>
      </w:pPr>
      <w:r>
        <w:tab/>
        <w:t xml:space="preserve"> </w:t>
      </w:r>
    </w:p>
    <w:p w14:paraId="76E71CB2" w14:textId="77777777" w:rsidR="00C80684" w:rsidRDefault="001F747D" w:rsidP="00A8070B">
      <w:pPr>
        <w:tabs>
          <w:tab w:val="left" w:pos="709"/>
        </w:tabs>
        <w:spacing w:line="360" w:lineRule="auto"/>
        <w:jc w:val="both"/>
      </w:pPr>
      <w:r>
        <w:tab/>
      </w:r>
    </w:p>
    <w:p w14:paraId="76E71CB3" w14:textId="77777777" w:rsidR="008D0CFA" w:rsidRDefault="008D0CFA" w:rsidP="008D0CFA">
      <w:pPr>
        <w:tabs>
          <w:tab w:val="left" w:pos="709"/>
        </w:tabs>
        <w:spacing w:line="360" w:lineRule="auto"/>
        <w:jc w:val="both"/>
      </w:pPr>
    </w:p>
    <w:p w14:paraId="76E71CB4" w14:textId="2E3BEFC4" w:rsidR="00C1677F" w:rsidRPr="0092471F" w:rsidRDefault="00707617" w:rsidP="005A43CB">
      <w:pPr>
        <w:tabs>
          <w:tab w:val="left" w:pos="45"/>
          <w:tab w:val="left" w:pos="709"/>
        </w:tabs>
      </w:pPr>
      <w:r>
        <w:t>Savivaldybės mer</w:t>
      </w:r>
      <w:r w:rsidR="001B541B">
        <w:t>as</w:t>
      </w:r>
      <w:r w:rsidR="00054DC9" w:rsidRPr="0092471F">
        <w:tab/>
      </w:r>
      <w:r w:rsidR="00054DC9" w:rsidRPr="0092471F">
        <w:tab/>
      </w:r>
      <w:r w:rsidR="00A8070B">
        <w:tab/>
      </w:r>
      <w:r w:rsidR="00A8070B">
        <w:tab/>
      </w:r>
      <w:r w:rsidR="00A8070B">
        <w:tab/>
      </w:r>
      <w:r w:rsidR="00A8070B">
        <w:tab/>
      </w:r>
      <w:r w:rsidR="00A8070B">
        <w:tab/>
      </w:r>
      <w:r w:rsidR="00A8070B">
        <w:tab/>
      </w:r>
      <w:r w:rsidR="00054DC9" w:rsidRPr="0092471F">
        <w:tab/>
      </w:r>
      <w:r w:rsidR="00054DC9" w:rsidRPr="0092471F">
        <w:tab/>
      </w:r>
      <w:r w:rsidR="00054DC9" w:rsidRPr="0092471F">
        <w:tab/>
      </w:r>
      <w:r w:rsidR="00054DC9" w:rsidRPr="0092471F">
        <w:tab/>
      </w:r>
      <w:r w:rsidR="00054DC9" w:rsidRPr="0092471F">
        <w:tab/>
      </w:r>
      <w:r w:rsidR="00054DC9" w:rsidRPr="0092471F">
        <w:tab/>
      </w:r>
    </w:p>
    <w:p w14:paraId="76E71CB5" w14:textId="77777777" w:rsidR="00C1677F" w:rsidRPr="0092471F" w:rsidRDefault="00C1677F" w:rsidP="005A43CB">
      <w:pPr>
        <w:tabs>
          <w:tab w:val="left" w:pos="45"/>
          <w:tab w:val="left" w:pos="709"/>
        </w:tabs>
      </w:pPr>
    </w:p>
    <w:p w14:paraId="76E71CB6" w14:textId="77777777" w:rsidR="00C1677F" w:rsidRDefault="00C1677F" w:rsidP="005A43CB">
      <w:pPr>
        <w:tabs>
          <w:tab w:val="left" w:pos="45"/>
          <w:tab w:val="left" w:pos="709"/>
        </w:tabs>
      </w:pPr>
    </w:p>
    <w:p w14:paraId="76E71CB7" w14:textId="77777777" w:rsidR="004043DE" w:rsidRDefault="004043DE" w:rsidP="005A43CB">
      <w:pPr>
        <w:tabs>
          <w:tab w:val="left" w:pos="45"/>
          <w:tab w:val="left" w:pos="709"/>
        </w:tabs>
      </w:pPr>
    </w:p>
    <w:p w14:paraId="76E71CB8" w14:textId="77777777" w:rsidR="004043DE" w:rsidRDefault="004043DE" w:rsidP="005A43CB">
      <w:pPr>
        <w:tabs>
          <w:tab w:val="left" w:pos="45"/>
          <w:tab w:val="left" w:pos="709"/>
        </w:tabs>
      </w:pPr>
    </w:p>
    <w:p w14:paraId="76E71CBD" w14:textId="3D857032" w:rsidR="00111365" w:rsidRDefault="00111365" w:rsidP="005A43CB">
      <w:pPr>
        <w:tabs>
          <w:tab w:val="left" w:pos="45"/>
          <w:tab w:val="left" w:pos="709"/>
        </w:tabs>
      </w:pPr>
    </w:p>
    <w:p w14:paraId="432DF426" w14:textId="54FC224E" w:rsidR="00B750A0" w:rsidRDefault="00B750A0" w:rsidP="005A43CB">
      <w:pPr>
        <w:tabs>
          <w:tab w:val="left" w:pos="45"/>
          <w:tab w:val="left" w:pos="709"/>
        </w:tabs>
      </w:pPr>
    </w:p>
    <w:p w14:paraId="67BCF5A2" w14:textId="572825E3" w:rsidR="00B750A0" w:rsidRDefault="00B750A0" w:rsidP="005A43CB">
      <w:pPr>
        <w:tabs>
          <w:tab w:val="left" w:pos="45"/>
          <w:tab w:val="left" w:pos="709"/>
        </w:tabs>
      </w:pPr>
    </w:p>
    <w:p w14:paraId="3A424DBB" w14:textId="77777777" w:rsidR="00B750A0" w:rsidRDefault="00B750A0" w:rsidP="005A43CB">
      <w:pPr>
        <w:tabs>
          <w:tab w:val="left" w:pos="45"/>
          <w:tab w:val="left" w:pos="709"/>
        </w:tabs>
      </w:pPr>
    </w:p>
    <w:p w14:paraId="76E71CBE" w14:textId="77777777" w:rsidR="00A8070B" w:rsidRDefault="00A8070B" w:rsidP="005A43CB">
      <w:pPr>
        <w:tabs>
          <w:tab w:val="left" w:pos="45"/>
          <w:tab w:val="left" w:pos="709"/>
        </w:tabs>
      </w:pPr>
    </w:p>
    <w:p w14:paraId="76E71CBF" w14:textId="77777777" w:rsidR="00A8070B" w:rsidRDefault="00A8070B" w:rsidP="005A43CB">
      <w:pPr>
        <w:tabs>
          <w:tab w:val="left" w:pos="45"/>
          <w:tab w:val="left" w:pos="709"/>
        </w:tabs>
      </w:pPr>
    </w:p>
    <w:p w14:paraId="76E71CC0" w14:textId="77777777" w:rsidR="00111365" w:rsidRDefault="00111365" w:rsidP="005A43CB">
      <w:pPr>
        <w:tabs>
          <w:tab w:val="left" w:pos="45"/>
          <w:tab w:val="left" w:pos="709"/>
        </w:tabs>
      </w:pPr>
    </w:p>
    <w:p w14:paraId="76E71CC1" w14:textId="77777777" w:rsidR="00F62E84" w:rsidRPr="0092471F" w:rsidRDefault="00F62E84" w:rsidP="005A43CB">
      <w:pPr>
        <w:tabs>
          <w:tab w:val="left" w:pos="45"/>
          <w:tab w:val="left" w:pos="709"/>
        </w:tabs>
      </w:pPr>
      <w:r w:rsidRPr="0092471F">
        <w:tab/>
        <w:t xml:space="preserve">   </w:t>
      </w:r>
      <w:r w:rsidRPr="0092471F">
        <w:tab/>
      </w:r>
      <w:r w:rsidRPr="0092471F">
        <w:tab/>
      </w:r>
      <w:r w:rsidRPr="0092471F">
        <w:tab/>
      </w:r>
    </w:p>
    <w:p w14:paraId="76E71CC2" w14:textId="77777777" w:rsidR="00146E13" w:rsidRDefault="00146E1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6E71CC4" w14:textId="77777777" w:rsidR="005A43CB" w:rsidRPr="0092471F" w:rsidRDefault="005A43C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6E71CC5" w14:textId="61249277" w:rsidR="00F62E84" w:rsidRDefault="00707617">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Audra Kimbirauskienė</w:t>
      </w:r>
      <w:r w:rsidR="001B541B">
        <w:t>, tel. (8 318) 66 149</w:t>
      </w:r>
    </w:p>
    <w:p w14:paraId="2914B183" w14:textId="5313D04C" w:rsidR="001B541B" w:rsidRDefault="001B541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6E71CCB" w14:textId="77777777" w:rsidR="00765C55" w:rsidRDefault="00765C55"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6E71CCC" w14:textId="77777777" w:rsidR="004043DE" w:rsidRPr="00E734AB" w:rsidRDefault="004043DE" w:rsidP="0025658A">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734AB">
        <w:rPr>
          <w:b/>
        </w:rPr>
        <w:t>LAZDIJŲ RAJONO SAVIVALDYBĖS TARYBOS SPRENDIMO</w:t>
      </w:r>
    </w:p>
    <w:p w14:paraId="76E71CCD" w14:textId="77777777" w:rsidR="00146E13" w:rsidRPr="004043DE" w:rsidRDefault="00146E13" w:rsidP="00146E13">
      <w:pPr>
        <w:widowControl w:val="0"/>
        <w:jc w:val="center"/>
        <w:rPr>
          <w:b/>
        </w:rPr>
      </w:pPr>
      <w:r w:rsidRPr="004043DE">
        <w:rPr>
          <w:b/>
        </w:rPr>
        <w:t xml:space="preserve">DĖL LAZDIJŲ RAJONO SAVIVALDYBĖS TARYBOS </w:t>
      </w:r>
      <w:r>
        <w:rPr>
          <w:b/>
        </w:rPr>
        <w:t>2016</w:t>
      </w:r>
      <w:r w:rsidRPr="004043DE">
        <w:rPr>
          <w:b/>
        </w:rPr>
        <w:t xml:space="preserve"> M. </w:t>
      </w:r>
      <w:r>
        <w:rPr>
          <w:b/>
        </w:rPr>
        <w:t>LIEPOS 29</w:t>
      </w:r>
      <w:r w:rsidRPr="004043DE">
        <w:rPr>
          <w:b/>
        </w:rPr>
        <w:t xml:space="preserve"> D. SPRENDIMO NR.</w:t>
      </w:r>
      <w:r w:rsidR="00D93ED4">
        <w:rPr>
          <w:b/>
        </w:rPr>
        <w:t xml:space="preserve"> </w:t>
      </w:r>
      <w:hyperlink r:id="rId10" w:history="1">
        <w:r w:rsidR="00D93ED4" w:rsidRPr="00D93ED4">
          <w:rPr>
            <w:rStyle w:val="Hipersaitas"/>
            <w:b/>
          </w:rPr>
          <w:t>5TS-611</w:t>
        </w:r>
        <w:r w:rsidRPr="00D93ED4">
          <w:rPr>
            <w:rStyle w:val="Hipersaitas"/>
            <w:b/>
          </w:rPr>
          <w:t xml:space="preserve"> </w:t>
        </w:r>
      </w:hyperlink>
      <w:r>
        <w:rPr>
          <w:b/>
        </w:rPr>
        <w:t xml:space="preserve"> </w:t>
      </w:r>
      <w:r w:rsidRPr="004043DE">
        <w:rPr>
          <w:b/>
        </w:rPr>
        <w:t>„</w:t>
      </w:r>
      <w:r w:rsidRPr="00541E9C">
        <w:rPr>
          <w:b/>
          <w:bCs/>
          <w:kern w:val="2"/>
        </w:rPr>
        <w:t>D</w:t>
      </w:r>
      <w:r w:rsidRPr="00541E9C">
        <w:rPr>
          <w:rFonts w:eastAsia="TimesNewRoman"/>
          <w:b/>
          <w:bCs/>
          <w:kern w:val="2"/>
        </w:rPr>
        <w:t>Ė</w:t>
      </w:r>
      <w:r w:rsidRPr="00541E9C">
        <w:rPr>
          <w:b/>
          <w:bCs/>
          <w:kern w:val="2"/>
        </w:rPr>
        <w:t xml:space="preserve">L </w:t>
      </w:r>
      <w:r w:rsidRPr="00541E9C">
        <w:rPr>
          <w:b/>
          <w:bCs/>
        </w:rPr>
        <w:t>LAZDIJŲ RAJONO SAVIVALDYBĖS TERITORIJOJE ESANČIŲ APLEISTŲ, NEPRIŽIŪRIMŲ IR NENAUDOJAMŲ PATALPŲ IR STATINIŲ VERTINIMO TVARKOS APRAŠO TVIRTINIMO</w:t>
      </w:r>
      <w:r w:rsidRPr="004043DE">
        <w:rPr>
          <w:b/>
        </w:rPr>
        <w:t>“ PAKEITIMO</w:t>
      </w:r>
    </w:p>
    <w:p w14:paraId="76E71CCE" w14:textId="77777777" w:rsidR="004043DE" w:rsidRPr="00E734AB" w:rsidRDefault="004043DE" w:rsidP="0025658A">
      <w:pPr>
        <w:tabs>
          <w:tab w:val="left" w:pos="748"/>
        </w:tabs>
        <w:jc w:val="center"/>
        <w:rPr>
          <w:b/>
        </w:rPr>
      </w:pPr>
      <w:r w:rsidRPr="00E734AB">
        <w:rPr>
          <w:b/>
        </w:rPr>
        <w:t>PROJEKTO</w:t>
      </w:r>
    </w:p>
    <w:p w14:paraId="76E71CCF"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76E71CD0" w14:textId="77777777" w:rsidR="004043DE" w:rsidRPr="00E734AB" w:rsidRDefault="004043DE" w:rsidP="00E734AB">
      <w:pPr>
        <w:pStyle w:val="Porat"/>
        <w:spacing w:line="360" w:lineRule="auto"/>
        <w:jc w:val="center"/>
        <w:rPr>
          <w:b/>
        </w:rPr>
      </w:pPr>
      <w:r w:rsidRPr="00E734AB">
        <w:rPr>
          <w:b/>
        </w:rPr>
        <w:t>AIŠKINAMASIS RAŠTAS</w:t>
      </w:r>
    </w:p>
    <w:p w14:paraId="76E71CD1" w14:textId="77777777" w:rsidR="004043DE" w:rsidRPr="00E734AB" w:rsidRDefault="007876B4" w:rsidP="00E734AB">
      <w:pPr>
        <w:pStyle w:val="Porat"/>
        <w:spacing w:line="360" w:lineRule="auto"/>
        <w:jc w:val="center"/>
      </w:pPr>
      <w:r>
        <w:t>2019-0</w:t>
      </w:r>
      <w:r w:rsidR="00146E13">
        <w:t>6-12</w:t>
      </w:r>
    </w:p>
    <w:p w14:paraId="76E71CD2" w14:textId="77777777" w:rsidR="004043DE" w:rsidRPr="007F2363" w:rsidRDefault="004043DE" w:rsidP="007F2363">
      <w:pPr>
        <w:pStyle w:val="Porat"/>
        <w:spacing w:line="360" w:lineRule="auto"/>
        <w:jc w:val="both"/>
      </w:pPr>
    </w:p>
    <w:p w14:paraId="76E71CD3" w14:textId="77777777" w:rsidR="00146E13" w:rsidRDefault="004043DE" w:rsidP="00146E13">
      <w:pPr>
        <w:spacing w:line="360" w:lineRule="auto"/>
        <w:jc w:val="both"/>
      </w:pPr>
      <w:r w:rsidRPr="007F2363">
        <w:tab/>
        <w:t xml:space="preserve">Lazdijų rajono savivaldybės tarybos sprendimo „Dėl Lazdijų rajono savivaldybės tarybos </w:t>
      </w:r>
      <w:r w:rsidR="00146E13">
        <w:t>2016</w:t>
      </w:r>
      <w:r w:rsidRPr="007F2363">
        <w:t xml:space="preserve"> m. </w:t>
      </w:r>
      <w:r w:rsidR="00146E13">
        <w:t>liepos 29</w:t>
      </w:r>
      <w:r w:rsidRPr="007F2363">
        <w:t xml:space="preserve"> d. sprendimo Nr. </w:t>
      </w:r>
      <w:hyperlink r:id="rId11" w:history="1">
        <w:r w:rsidR="00D93ED4" w:rsidRPr="00D93ED4">
          <w:rPr>
            <w:rStyle w:val="Hipersaitas"/>
          </w:rPr>
          <w:t>5TS-611</w:t>
        </w:r>
      </w:hyperlink>
      <w:r w:rsidRPr="007F2363">
        <w:t xml:space="preserve"> </w:t>
      </w:r>
      <w:r w:rsidR="00146E13">
        <w:t>„</w:t>
      </w:r>
      <w:r w:rsidR="00146E13" w:rsidRPr="004043DE">
        <w:t>Dėl</w:t>
      </w:r>
      <w:r w:rsidR="00146E13">
        <w:t xml:space="preserve"> Lazdijų rajono savivaldybės teritorijoje esančių apleistų, neprižiūrimų ir nenaudojamų patalpų ir statinių vertinimo tvarkos aprašo tvirtinimo“ </w:t>
      </w:r>
      <w:r w:rsidRPr="007F2363">
        <w:t xml:space="preserve"> pakeitimo“ projektas parengtas vadovaujantis </w:t>
      </w:r>
      <w:r w:rsidRPr="007F2363">
        <w:rPr>
          <w:color w:val="000000"/>
        </w:rPr>
        <w:t>Lietuvos Respublikos</w:t>
      </w:r>
      <w:r w:rsidRPr="007F2363">
        <w:t xml:space="preserve"> vietos savivaldos įstatymo 18 straipsnio 1 dalimi</w:t>
      </w:r>
      <w:r w:rsidR="00146E13">
        <w:t>.</w:t>
      </w:r>
    </w:p>
    <w:p w14:paraId="76E71CD4" w14:textId="2C5ACDBE" w:rsidR="00765C55" w:rsidRPr="007876B4" w:rsidRDefault="007876B4" w:rsidP="00146E13">
      <w:pPr>
        <w:spacing w:line="360" w:lineRule="auto"/>
        <w:jc w:val="both"/>
      </w:pPr>
      <w:r>
        <w:t xml:space="preserve"> </w:t>
      </w:r>
      <w:r w:rsidR="00146E13">
        <w:tab/>
      </w:r>
      <w:r w:rsidR="00363D2E">
        <w:t xml:space="preserve">Šiuo tarybos sprendimo </w:t>
      </w:r>
      <w:r w:rsidR="00363D2E" w:rsidRPr="00E734AB">
        <w:t>projekt</w:t>
      </w:r>
      <w:r w:rsidR="00363D2E">
        <w:t xml:space="preserve">u </w:t>
      </w:r>
      <w:r w:rsidR="00DA633E">
        <w:t>pakeičiamas Lazdijų rajono savivaldybės teritorijoje esančių apleistų, neprižiūrimų ir nenaudojamų patalpų ir stat</w:t>
      </w:r>
      <w:r w:rsidR="00C95D5F">
        <w:t>inių vertinimo tvarkos aprašas,</w:t>
      </w:r>
      <w:r w:rsidR="00B750A0">
        <w:t xml:space="preserve"> </w:t>
      </w:r>
      <w:r w:rsidR="00C95D5F">
        <w:t xml:space="preserve"> numatytus darbus atliks ne Vietinio ūkio skyrius, o Architektūros ir aplinkosaugos skyrius.</w:t>
      </w:r>
    </w:p>
    <w:p w14:paraId="76E71CD5" w14:textId="3293C3C5" w:rsidR="004043DE" w:rsidRPr="00E734AB" w:rsidRDefault="00882833" w:rsidP="00765C55">
      <w:pPr>
        <w:spacing w:line="360" w:lineRule="auto"/>
        <w:jc w:val="both"/>
      </w:pPr>
      <w:r>
        <w:tab/>
      </w:r>
      <w:r w:rsidR="004043DE" w:rsidRPr="00E734AB">
        <w:t>Neigiamų pasekmių – nenumatoma.</w:t>
      </w:r>
      <w:r w:rsidR="004043DE" w:rsidRPr="00E734AB">
        <w:tab/>
      </w:r>
    </w:p>
    <w:p w14:paraId="76E71CD6"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ab/>
        <w:t>Parengtas sprendimo projektas neprieštarauja galiojantiems teisės aktams.</w:t>
      </w:r>
    </w:p>
    <w:p w14:paraId="76E71CD7" w14:textId="77777777" w:rsidR="004043DE"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ab/>
        <w:t>Dėl sprendimo projekto pastabų ir pasiūlymų negauta.</w:t>
      </w:r>
    </w:p>
    <w:p w14:paraId="76E71CD8"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ab/>
        <w:t>Sprendimo projektą parengė rajono savivaldybės administracijos Architektūros</w:t>
      </w:r>
      <w:r w:rsidR="00D91A20">
        <w:t xml:space="preserve"> ir aplinkosaugos</w:t>
      </w:r>
      <w:r w:rsidRPr="00E734AB">
        <w:t xml:space="preserve"> skyriaus </w:t>
      </w:r>
      <w:r w:rsidR="00146E13">
        <w:t>vedėja Audra Kimbirauskienė.</w:t>
      </w:r>
    </w:p>
    <w:p w14:paraId="76E71CD9"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76E71CDA"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76E71CDB"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734AB">
        <w:t xml:space="preserve">Architektūros </w:t>
      </w:r>
      <w:r w:rsidR="00D91A20">
        <w:t xml:space="preserve">ir aplinkosaugos </w:t>
      </w:r>
      <w:r w:rsidRPr="00E734AB">
        <w:t xml:space="preserve">skyriaus  </w:t>
      </w:r>
      <w:r w:rsidR="00E617D2" w:rsidRPr="00E734AB">
        <w:t>v</w:t>
      </w:r>
      <w:r w:rsidR="00146E13">
        <w:t>edėja</w:t>
      </w:r>
      <w:r w:rsidRPr="00E734AB">
        <w:tab/>
      </w:r>
      <w:r w:rsidRPr="00E734AB">
        <w:tab/>
      </w:r>
      <w:r w:rsidRPr="00E734AB">
        <w:tab/>
      </w:r>
      <w:r w:rsidR="00E617D2">
        <w:t xml:space="preserve">     </w:t>
      </w:r>
      <w:r w:rsidR="00146E13">
        <w:t>Audra Kimbirauskienė</w:t>
      </w:r>
    </w:p>
    <w:p w14:paraId="76E71CDC" w14:textId="77777777" w:rsidR="004043DE" w:rsidRPr="00E734AB" w:rsidRDefault="004043DE" w:rsidP="00E734AB">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76E71CDD" w14:textId="77777777" w:rsidR="002D102C" w:rsidRDefault="002D102C">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6E71CDE" w14:textId="77777777" w:rsidR="006A1024" w:rsidRDefault="006A1024" w:rsidP="00A75A64">
      <w:pPr>
        <w:jc w:val="right"/>
      </w:pPr>
    </w:p>
    <w:sectPr w:rsidR="006A1024" w:rsidSect="001B541B">
      <w:headerReference w:type="default" r:id="rId12"/>
      <w:footnotePr>
        <w:pos w:val="beneathText"/>
      </w:footnotePr>
      <w:pgSz w:w="11905" w:h="16837"/>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4B4F" w14:textId="77777777" w:rsidR="00E44DDE" w:rsidRDefault="00E44DDE" w:rsidP="001B541B">
      <w:r>
        <w:separator/>
      </w:r>
    </w:p>
  </w:endnote>
  <w:endnote w:type="continuationSeparator" w:id="0">
    <w:p w14:paraId="2837DB8B" w14:textId="77777777" w:rsidR="00E44DDE" w:rsidRDefault="00E44DDE"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DE3F" w14:textId="77777777" w:rsidR="00E44DDE" w:rsidRDefault="00E44DDE" w:rsidP="001B541B">
      <w:r>
        <w:separator/>
      </w:r>
    </w:p>
  </w:footnote>
  <w:footnote w:type="continuationSeparator" w:id="0">
    <w:p w14:paraId="30D6EC91" w14:textId="77777777" w:rsidR="00E44DDE" w:rsidRDefault="00E44DDE" w:rsidP="001B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A715" w14:textId="55D5BCAB" w:rsidR="001B541B" w:rsidRDefault="001B541B" w:rsidP="001B541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507"/>
        </w:tabs>
        <w:ind w:left="1507" w:hanging="360"/>
      </w:pPr>
    </w:lvl>
    <w:lvl w:ilvl="2">
      <w:start w:val="1"/>
      <w:numFmt w:val="decimal"/>
      <w:lvlText w:val="%1.%2.%3."/>
      <w:lvlJc w:val="left"/>
      <w:pPr>
        <w:tabs>
          <w:tab w:val="num" w:pos="2294"/>
        </w:tabs>
        <w:ind w:left="2294" w:hanging="360"/>
      </w:pPr>
    </w:lvl>
    <w:lvl w:ilvl="3">
      <w:start w:val="1"/>
      <w:numFmt w:val="decimal"/>
      <w:lvlText w:val="%1.%2.%3.%4."/>
      <w:lvlJc w:val="left"/>
      <w:pPr>
        <w:tabs>
          <w:tab w:val="num" w:pos="3081"/>
        </w:tabs>
        <w:ind w:left="3081" w:hanging="360"/>
      </w:pPr>
    </w:lvl>
    <w:lvl w:ilvl="4">
      <w:start w:val="1"/>
      <w:numFmt w:val="decimal"/>
      <w:lvlText w:val="%1.%2.%3.%4.%5."/>
      <w:lvlJc w:val="left"/>
      <w:pPr>
        <w:tabs>
          <w:tab w:val="num" w:pos="3868"/>
        </w:tabs>
        <w:ind w:left="3868" w:hanging="360"/>
      </w:pPr>
    </w:lvl>
    <w:lvl w:ilvl="5">
      <w:start w:val="1"/>
      <w:numFmt w:val="decimal"/>
      <w:lvlText w:val="%1.%2.%3.%4.%5.%6."/>
      <w:lvlJc w:val="left"/>
      <w:pPr>
        <w:tabs>
          <w:tab w:val="num" w:pos="4655"/>
        </w:tabs>
        <w:ind w:left="4655" w:hanging="360"/>
      </w:pPr>
    </w:lvl>
    <w:lvl w:ilvl="6">
      <w:start w:val="1"/>
      <w:numFmt w:val="decimal"/>
      <w:lvlText w:val="%1.%2.%3.%4.%5.%6.%7."/>
      <w:lvlJc w:val="left"/>
      <w:pPr>
        <w:tabs>
          <w:tab w:val="num" w:pos="5442"/>
        </w:tabs>
        <w:ind w:left="5442" w:hanging="360"/>
      </w:pPr>
    </w:lvl>
    <w:lvl w:ilvl="7">
      <w:start w:val="1"/>
      <w:numFmt w:val="decimal"/>
      <w:lvlText w:val="%1.%2.%3.%4.%5.%6.%7.%8."/>
      <w:lvlJc w:val="left"/>
      <w:pPr>
        <w:tabs>
          <w:tab w:val="num" w:pos="6229"/>
        </w:tabs>
        <w:ind w:left="6229" w:hanging="360"/>
      </w:pPr>
    </w:lvl>
    <w:lvl w:ilvl="8">
      <w:start w:val="1"/>
      <w:numFmt w:val="decimal"/>
      <w:lvlText w:val="%1.%2.%3.%4.%5.%6.%7.%8.%9."/>
      <w:lvlJc w:val="left"/>
      <w:pPr>
        <w:tabs>
          <w:tab w:val="num" w:pos="7016"/>
        </w:tabs>
        <w:ind w:left="7016"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0AE0BF3"/>
    <w:multiLevelType w:val="multilevel"/>
    <w:tmpl w:val="45A05C5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4" w15:restartNumberingAfterBreak="0">
    <w:nsid w:val="14163BB9"/>
    <w:multiLevelType w:val="hybridMultilevel"/>
    <w:tmpl w:val="7610B2F4"/>
    <w:lvl w:ilvl="0" w:tplc="9F561D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4C02C7"/>
    <w:multiLevelType w:val="hybridMultilevel"/>
    <w:tmpl w:val="9DBCBFF4"/>
    <w:lvl w:ilvl="0" w:tplc="EC8EA2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C6D0832"/>
    <w:multiLevelType w:val="hybridMultilevel"/>
    <w:tmpl w:val="2202230E"/>
    <w:lvl w:ilvl="0" w:tplc="2A80C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35E64"/>
    <w:multiLevelType w:val="hybridMultilevel"/>
    <w:tmpl w:val="D49E2990"/>
    <w:lvl w:ilvl="0" w:tplc="24448A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7166296"/>
    <w:multiLevelType w:val="hybridMultilevel"/>
    <w:tmpl w:val="52785200"/>
    <w:lvl w:ilvl="0" w:tplc="9F1C73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9D702A4"/>
    <w:multiLevelType w:val="hybridMultilevel"/>
    <w:tmpl w:val="A67686A0"/>
    <w:lvl w:ilvl="0" w:tplc="A4FAA1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F4F46FD"/>
    <w:multiLevelType w:val="hybridMultilevel"/>
    <w:tmpl w:val="41386B12"/>
    <w:lvl w:ilvl="0" w:tplc="C8C6DA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3802445"/>
    <w:multiLevelType w:val="hybridMultilevel"/>
    <w:tmpl w:val="9072D37C"/>
    <w:lvl w:ilvl="0" w:tplc="162AAE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5CF7DF1"/>
    <w:multiLevelType w:val="hybridMultilevel"/>
    <w:tmpl w:val="BA8AD994"/>
    <w:lvl w:ilvl="0" w:tplc="69986AC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6AFD38F6"/>
    <w:multiLevelType w:val="hybridMultilevel"/>
    <w:tmpl w:val="E8CC72AA"/>
    <w:lvl w:ilvl="0" w:tplc="E6142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967FC4"/>
    <w:multiLevelType w:val="hybridMultilevel"/>
    <w:tmpl w:val="14649F3A"/>
    <w:lvl w:ilvl="0" w:tplc="9FC24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0941E3"/>
    <w:multiLevelType w:val="hybridMultilevel"/>
    <w:tmpl w:val="6C381E32"/>
    <w:lvl w:ilvl="0" w:tplc="F9A8407E">
      <w:start w:val="1"/>
      <w:numFmt w:val="decimal"/>
      <w:lvlText w:val="%1."/>
      <w:lvlJc w:val="left"/>
      <w:pPr>
        <w:ind w:left="1080" w:hanging="360"/>
      </w:pPr>
      <w:rPr>
        <w:rFonts w:hint="default"/>
        <w:sz w:val="26"/>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5383588"/>
    <w:multiLevelType w:val="hybridMultilevel"/>
    <w:tmpl w:val="65586CCE"/>
    <w:lvl w:ilvl="0" w:tplc="E6E6C29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7" w15:restartNumberingAfterBreak="0">
    <w:nsid w:val="7C4D5C40"/>
    <w:multiLevelType w:val="hybridMultilevel"/>
    <w:tmpl w:val="573E80F8"/>
    <w:lvl w:ilvl="0" w:tplc="91A27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11"/>
  </w:num>
  <w:num w:numId="7">
    <w:abstractNumId w:val="8"/>
  </w:num>
  <w:num w:numId="8">
    <w:abstractNumId w:val="9"/>
  </w:num>
  <w:num w:numId="9">
    <w:abstractNumId w:val="15"/>
  </w:num>
  <w:num w:numId="10">
    <w:abstractNumId w:val="12"/>
  </w:num>
  <w:num w:numId="11">
    <w:abstractNumId w:val="16"/>
  </w:num>
  <w:num w:numId="12">
    <w:abstractNumId w:val="10"/>
  </w:num>
  <w:num w:numId="13">
    <w:abstractNumId w:val="7"/>
  </w:num>
  <w:num w:numId="14">
    <w:abstractNumId w:val="17"/>
  </w:num>
  <w:num w:numId="15">
    <w:abstractNumId w:val="6"/>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F1"/>
    <w:rsid w:val="00010BDB"/>
    <w:rsid w:val="00012154"/>
    <w:rsid w:val="00032537"/>
    <w:rsid w:val="00033C61"/>
    <w:rsid w:val="00034105"/>
    <w:rsid w:val="00041E7A"/>
    <w:rsid w:val="000429BF"/>
    <w:rsid w:val="000471BB"/>
    <w:rsid w:val="00052A8C"/>
    <w:rsid w:val="00054DC9"/>
    <w:rsid w:val="000614C8"/>
    <w:rsid w:val="000625FD"/>
    <w:rsid w:val="00070323"/>
    <w:rsid w:val="00073FB1"/>
    <w:rsid w:val="00075228"/>
    <w:rsid w:val="00084FAE"/>
    <w:rsid w:val="000963F8"/>
    <w:rsid w:val="0009699F"/>
    <w:rsid w:val="00097C31"/>
    <w:rsid w:val="000A3B14"/>
    <w:rsid w:val="000B06DA"/>
    <w:rsid w:val="000B09F6"/>
    <w:rsid w:val="000B288B"/>
    <w:rsid w:val="000B5704"/>
    <w:rsid w:val="000B7C40"/>
    <w:rsid w:val="000C2129"/>
    <w:rsid w:val="000D3204"/>
    <w:rsid w:val="000D36A3"/>
    <w:rsid w:val="000F2883"/>
    <w:rsid w:val="000F4CF8"/>
    <w:rsid w:val="00111365"/>
    <w:rsid w:val="001115A8"/>
    <w:rsid w:val="00122CDB"/>
    <w:rsid w:val="001233EC"/>
    <w:rsid w:val="00124448"/>
    <w:rsid w:val="00136A93"/>
    <w:rsid w:val="00140CDB"/>
    <w:rsid w:val="00142006"/>
    <w:rsid w:val="0014213D"/>
    <w:rsid w:val="0014693B"/>
    <w:rsid w:val="00146E13"/>
    <w:rsid w:val="00152B0A"/>
    <w:rsid w:val="00154716"/>
    <w:rsid w:val="001554B5"/>
    <w:rsid w:val="001575C9"/>
    <w:rsid w:val="001611CD"/>
    <w:rsid w:val="00181810"/>
    <w:rsid w:val="001820AD"/>
    <w:rsid w:val="00185264"/>
    <w:rsid w:val="00187767"/>
    <w:rsid w:val="00192C07"/>
    <w:rsid w:val="001A1606"/>
    <w:rsid w:val="001A16DB"/>
    <w:rsid w:val="001A5479"/>
    <w:rsid w:val="001B541B"/>
    <w:rsid w:val="001E30AA"/>
    <w:rsid w:val="001F1586"/>
    <w:rsid w:val="001F640D"/>
    <w:rsid w:val="001F747D"/>
    <w:rsid w:val="002035E4"/>
    <w:rsid w:val="002117A9"/>
    <w:rsid w:val="002119BC"/>
    <w:rsid w:val="00215132"/>
    <w:rsid w:val="00215453"/>
    <w:rsid w:val="00221F87"/>
    <w:rsid w:val="00247BE8"/>
    <w:rsid w:val="0025658A"/>
    <w:rsid w:val="00267967"/>
    <w:rsid w:val="002802DF"/>
    <w:rsid w:val="00281087"/>
    <w:rsid w:val="0028276E"/>
    <w:rsid w:val="0028624D"/>
    <w:rsid w:val="00296402"/>
    <w:rsid w:val="00297A6F"/>
    <w:rsid w:val="002A7F9B"/>
    <w:rsid w:val="002B08EA"/>
    <w:rsid w:val="002B210F"/>
    <w:rsid w:val="002B2D04"/>
    <w:rsid w:val="002B42EC"/>
    <w:rsid w:val="002C01E7"/>
    <w:rsid w:val="002D102C"/>
    <w:rsid w:val="002D2818"/>
    <w:rsid w:val="002D40EF"/>
    <w:rsid w:val="002D761E"/>
    <w:rsid w:val="002E4BC2"/>
    <w:rsid w:val="002E50AD"/>
    <w:rsid w:val="0030337B"/>
    <w:rsid w:val="003127D3"/>
    <w:rsid w:val="00324A8A"/>
    <w:rsid w:val="003267B1"/>
    <w:rsid w:val="00333F4F"/>
    <w:rsid w:val="003427E4"/>
    <w:rsid w:val="00343522"/>
    <w:rsid w:val="0034774A"/>
    <w:rsid w:val="00357DCA"/>
    <w:rsid w:val="0036108D"/>
    <w:rsid w:val="00361CEC"/>
    <w:rsid w:val="0036235F"/>
    <w:rsid w:val="00363D2E"/>
    <w:rsid w:val="003779D4"/>
    <w:rsid w:val="00380872"/>
    <w:rsid w:val="003936F6"/>
    <w:rsid w:val="003A0F8C"/>
    <w:rsid w:val="003A25F5"/>
    <w:rsid w:val="003A2E56"/>
    <w:rsid w:val="003A4505"/>
    <w:rsid w:val="003A654D"/>
    <w:rsid w:val="003A7D75"/>
    <w:rsid w:val="003B1D2A"/>
    <w:rsid w:val="003B6293"/>
    <w:rsid w:val="003C0A4A"/>
    <w:rsid w:val="003E3CE1"/>
    <w:rsid w:val="003F3221"/>
    <w:rsid w:val="003F426F"/>
    <w:rsid w:val="00400BE4"/>
    <w:rsid w:val="00402247"/>
    <w:rsid w:val="004043DE"/>
    <w:rsid w:val="00407300"/>
    <w:rsid w:val="004174BA"/>
    <w:rsid w:val="00424531"/>
    <w:rsid w:val="00451AF4"/>
    <w:rsid w:val="004551CC"/>
    <w:rsid w:val="0045540C"/>
    <w:rsid w:val="0047098F"/>
    <w:rsid w:val="00470D68"/>
    <w:rsid w:val="00484077"/>
    <w:rsid w:val="0048684A"/>
    <w:rsid w:val="00486EAA"/>
    <w:rsid w:val="00486EC6"/>
    <w:rsid w:val="0049591D"/>
    <w:rsid w:val="004A029A"/>
    <w:rsid w:val="004A21C4"/>
    <w:rsid w:val="004A78B1"/>
    <w:rsid w:val="004B5080"/>
    <w:rsid w:val="004C59EC"/>
    <w:rsid w:val="004D0246"/>
    <w:rsid w:val="004D4B74"/>
    <w:rsid w:val="00510019"/>
    <w:rsid w:val="00515354"/>
    <w:rsid w:val="00522994"/>
    <w:rsid w:val="00534267"/>
    <w:rsid w:val="00553D43"/>
    <w:rsid w:val="00564DE7"/>
    <w:rsid w:val="0056504F"/>
    <w:rsid w:val="00566C80"/>
    <w:rsid w:val="00575B92"/>
    <w:rsid w:val="00594F4B"/>
    <w:rsid w:val="005970D8"/>
    <w:rsid w:val="005A43CB"/>
    <w:rsid w:val="005B58F1"/>
    <w:rsid w:val="005C5D58"/>
    <w:rsid w:val="005D4838"/>
    <w:rsid w:val="005E36EC"/>
    <w:rsid w:val="005E6BEE"/>
    <w:rsid w:val="005F198C"/>
    <w:rsid w:val="005F2DEB"/>
    <w:rsid w:val="005F36AD"/>
    <w:rsid w:val="005F4BF4"/>
    <w:rsid w:val="005F6189"/>
    <w:rsid w:val="005F7ABA"/>
    <w:rsid w:val="006208CD"/>
    <w:rsid w:val="00620E1A"/>
    <w:rsid w:val="006266E0"/>
    <w:rsid w:val="0063513C"/>
    <w:rsid w:val="0063757A"/>
    <w:rsid w:val="00645104"/>
    <w:rsid w:val="00653A04"/>
    <w:rsid w:val="00654D02"/>
    <w:rsid w:val="006601CF"/>
    <w:rsid w:val="00662490"/>
    <w:rsid w:val="00663A24"/>
    <w:rsid w:val="0068278D"/>
    <w:rsid w:val="00686215"/>
    <w:rsid w:val="006912C3"/>
    <w:rsid w:val="00692E01"/>
    <w:rsid w:val="006A1024"/>
    <w:rsid w:val="006A1593"/>
    <w:rsid w:val="006A4A1B"/>
    <w:rsid w:val="006A5F22"/>
    <w:rsid w:val="006B4AE6"/>
    <w:rsid w:val="006B5175"/>
    <w:rsid w:val="006B781F"/>
    <w:rsid w:val="006C637F"/>
    <w:rsid w:val="006E4BBC"/>
    <w:rsid w:val="006E51FB"/>
    <w:rsid w:val="006E5A97"/>
    <w:rsid w:val="006F67A4"/>
    <w:rsid w:val="00702FD2"/>
    <w:rsid w:val="00707617"/>
    <w:rsid w:val="007113AF"/>
    <w:rsid w:val="00711421"/>
    <w:rsid w:val="00711615"/>
    <w:rsid w:val="00713D57"/>
    <w:rsid w:val="00715378"/>
    <w:rsid w:val="007165DC"/>
    <w:rsid w:val="00717D5C"/>
    <w:rsid w:val="007264AB"/>
    <w:rsid w:val="00727829"/>
    <w:rsid w:val="00727994"/>
    <w:rsid w:val="00735C7B"/>
    <w:rsid w:val="00754826"/>
    <w:rsid w:val="00754CE7"/>
    <w:rsid w:val="00754E26"/>
    <w:rsid w:val="00765C55"/>
    <w:rsid w:val="007675F5"/>
    <w:rsid w:val="0076772C"/>
    <w:rsid w:val="00773394"/>
    <w:rsid w:val="007827F0"/>
    <w:rsid w:val="00783C94"/>
    <w:rsid w:val="007876B4"/>
    <w:rsid w:val="007A043B"/>
    <w:rsid w:val="007A0DB1"/>
    <w:rsid w:val="007A1850"/>
    <w:rsid w:val="007A1951"/>
    <w:rsid w:val="007C0FF6"/>
    <w:rsid w:val="007C2A3D"/>
    <w:rsid w:val="007D28FB"/>
    <w:rsid w:val="007D2E21"/>
    <w:rsid w:val="007E267F"/>
    <w:rsid w:val="007E2AD7"/>
    <w:rsid w:val="007E386C"/>
    <w:rsid w:val="007E45BB"/>
    <w:rsid w:val="007F2363"/>
    <w:rsid w:val="007F7496"/>
    <w:rsid w:val="00801908"/>
    <w:rsid w:val="00806A46"/>
    <w:rsid w:val="00821073"/>
    <w:rsid w:val="00830EA9"/>
    <w:rsid w:val="0083638A"/>
    <w:rsid w:val="00841EA1"/>
    <w:rsid w:val="008457DA"/>
    <w:rsid w:val="0084655F"/>
    <w:rsid w:val="00854637"/>
    <w:rsid w:val="00855008"/>
    <w:rsid w:val="008720EB"/>
    <w:rsid w:val="0087241C"/>
    <w:rsid w:val="00874DCB"/>
    <w:rsid w:val="00881851"/>
    <w:rsid w:val="00882833"/>
    <w:rsid w:val="00883F4A"/>
    <w:rsid w:val="00884302"/>
    <w:rsid w:val="00884A36"/>
    <w:rsid w:val="008925E7"/>
    <w:rsid w:val="008A6608"/>
    <w:rsid w:val="008B2BE5"/>
    <w:rsid w:val="008B7BBB"/>
    <w:rsid w:val="008C43D6"/>
    <w:rsid w:val="008C48DD"/>
    <w:rsid w:val="008D0CFA"/>
    <w:rsid w:val="008D11CB"/>
    <w:rsid w:val="008D21DE"/>
    <w:rsid w:val="008F0D8C"/>
    <w:rsid w:val="008F3B59"/>
    <w:rsid w:val="00901DD2"/>
    <w:rsid w:val="00905D82"/>
    <w:rsid w:val="00907721"/>
    <w:rsid w:val="00920DFE"/>
    <w:rsid w:val="0092471F"/>
    <w:rsid w:val="009262FE"/>
    <w:rsid w:val="00930FA1"/>
    <w:rsid w:val="00932BFC"/>
    <w:rsid w:val="00934B4B"/>
    <w:rsid w:val="00934BA0"/>
    <w:rsid w:val="00935D55"/>
    <w:rsid w:val="00943404"/>
    <w:rsid w:val="009502E0"/>
    <w:rsid w:val="00960264"/>
    <w:rsid w:val="00963773"/>
    <w:rsid w:val="00964B85"/>
    <w:rsid w:val="009658D1"/>
    <w:rsid w:val="00973DB1"/>
    <w:rsid w:val="00980589"/>
    <w:rsid w:val="009B135A"/>
    <w:rsid w:val="009D18F8"/>
    <w:rsid w:val="009E327B"/>
    <w:rsid w:val="009F01F6"/>
    <w:rsid w:val="009F7CCD"/>
    <w:rsid w:val="00A2168F"/>
    <w:rsid w:val="00A307AB"/>
    <w:rsid w:val="00A30E8E"/>
    <w:rsid w:val="00A371A1"/>
    <w:rsid w:val="00A43ECE"/>
    <w:rsid w:val="00A442CC"/>
    <w:rsid w:val="00A62367"/>
    <w:rsid w:val="00A67A18"/>
    <w:rsid w:val="00A70995"/>
    <w:rsid w:val="00A75A64"/>
    <w:rsid w:val="00A8070B"/>
    <w:rsid w:val="00AB69CB"/>
    <w:rsid w:val="00AC1F76"/>
    <w:rsid w:val="00AC2DCA"/>
    <w:rsid w:val="00AC623D"/>
    <w:rsid w:val="00AC6C44"/>
    <w:rsid w:val="00AD5029"/>
    <w:rsid w:val="00AD78CE"/>
    <w:rsid w:val="00AD7FB7"/>
    <w:rsid w:val="00AF2013"/>
    <w:rsid w:val="00B0157E"/>
    <w:rsid w:val="00B06F11"/>
    <w:rsid w:val="00B105DA"/>
    <w:rsid w:val="00B12E94"/>
    <w:rsid w:val="00B13451"/>
    <w:rsid w:val="00B253CD"/>
    <w:rsid w:val="00B271EC"/>
    <w:rsid w:val="00B33B5D"/>
    <w:rsid w:val="00B37B42"/>
    <w:rsid w:val="00B4289F"/>
    <w:rsid w:val="00B44F25"/>
    <w:rsid w:val="00B50F15"/>
    <w:rsid w:val="00B516F2"/>
    <w:rsid w:val="00B614F7"/>
    <w:rsid w:val="00B71A18"/>
    <w:rsid w:val="00B750A0"/>
    <w:rsid w:val="00B77E30"/>
    <w:rsid w:val="00B81C6B"/>
    <w:rsid w:val="00B927D1"/>
    <w:rsid w:val="00B9417A"/>
    <w:rsid w:val="00B971B5"/>
    <w:rsid w:val="00B97299"/>
    <w:rsid w:val="00BA1DE9"/>
    <w:rsid w:val="00BA650C"/>
    <w:rsid w:val="00BB3168"/>
    <w:rsid w:val="00BC2B94"/>
    <w:rsid w:val="00BC7DDF"/>
    <w:rsid w:val="00BD399B"/>
    <w:rsid w:val="00BE3440"/>
    <w:rsid w:val="00BE40B5"/>
    <w:rsid w:val="00BF0CD3"/>
    <w:rsid w:val="00BF0E1E"/>
    <w:rsid w:val="00C07AC5"/>
    <w:rsid w:val="00C125BE"/>
    <w:rsid w:val="00C14F33"/>
    <w:rsid w:val="00C1677F"/>
    <w:rsid w:val="00C177CC"/>
    <w:rsid w:val="00C21CB5"/>
    <w:rsid w:val="00C61030"/>
    <w:rsid w:val="00C64F41"/>
    <w:rsid w:val="00C708BD"/>
    <w:rsid w:val="00C72298"/>
    <w:rsid w:val="00C80684"/>
    <w:rsid w:val="00C921FB"/>
    <w:rsid w:val="00C95D5F"/>
    <w:rsid w:val="00C95FFF"/>
    <w:rsid w:val="00C968B6"/>
    <w:rsid w:val="00CB3C19"/>
    <w:rsid w:val="00CC3D1E"/>
    <w:rsid w:val="00CC799A"/>
    <w:rsid w:val="00CD277B"/>
    <w:rsid w:val="00CF62DD"/>
    <w:rsid w:val="00CF7808"/>
    <w:rsid w:val="00D06FD0"/>
    <w:rsid w:val="00D07392"/>
    <w:rsid w:val="00D142B3"/>
    <w:rsid w:val="00D1594B"/>
    <w:rsid w:val="00D249CF"/>
    <w:rsid w:val="00D26DFA"/>
    <w:rsid w:val="00D274A2"/>
    <w:rsid w:val="00D27825"/>
    <w:rsid w:val="00D358B2"/>
    <w:rsid w:val="00D36A0F"/>
    <w:rsid w:val="00D412C2"/>
    <w:rsid w:val="00D42914"/>
    <w:rsid w:val="00D45B0D"/>
    <w:rsid w:val="00D50875"/>
    <w:rsid w:val="00D50880"/>
    <w:rsid w:val="00D54860"/>
    <w:rsid w:val="00D55133"/>
    <w:rsid w:val="00D5616D"/>
    <w:rsid w:val="00D60D3E"/>
    <w:rsid w:val="00D632A0"/>
    <w:rsid w:val="00D71B0E"/>
    <w:rsid w:val="00D756ED"/>
    <w:rsid w:val="00D85866"/>
    <w:rsid w:val="00D91A20"/>
    <w:rsid w:val="00D922DC"/>
    <w:rsid w:val="00D934B5"/>
    <w:rsid w:val="00D93ED4"/>
    <w:rsid w:val="00D96319"/>
    <w:rsid w:val="00DA08DB"/>
    <w:rsid w:val="00DA633E"/>
    <w:rsid w:val="00DB59E5"/>
    <w:rsid w:val="00DD44A6"/>
    <w:rsid w:val="00DE1A7B"/>
    <w:rsid w:val="00DF065A"/>
    <w:rsid w:val="00DF0957"/>
    <w:rsid w:val="00DF1D7D"/>
    <w:rsid w:val="00E046DA"/>
    <w:rsid w:val="00E06F0A"/>
    <w:rsid w:val="00E34C27"/>
    <w:rsid w:val="00E44DDE"/>
    <w:rsid w:val="00E53C7F"/>
    <w:rsid w:val="00E60923"/>
    <w:rsid w:val="00E617D2"/>
    <w:rsid w:val="00E6321D"/>
    <w:rsid w:val="00E672AD"/>
    <w:rsid w:val="00E67BA3"/>
    <w:rsid w:val="00E72389"/>
    <w:rsid w:val="00E734AB"/>
    <w:rsid w:val="00E74043"/>
    <w:rsid w:val="00E8369E"/>
    <w:rsid w:val="00EA59C5"/>
    <w:rsid w:val="00EC0691"/>
    <w:rsid w:val="00EC5774"/>
    <w:rsid w:val="00EC5AE5"/>
    <w:rsid w:val="00EC6E6E"/>
    <w:rsid w:val="00EC7AAA"/>
    <w:rsid w:val="00EE3A49"/>
    <w:rsid w:val="00EF026B"/>
    <w:rsid w:val="00F0064A"/>
    <w:rsid w:val="00F12E04"/>
    <w:rsid w:val="00F1331E"/>
    <w:rsid w:val="00F14A2C"/>
    <w:rsid w:val="00F16981"/>
    <w:rsid w:val="00F212F4"/>
    <w:rsid w:val="00F2355B"/>
    <w:rsid w:val="00F43B75"/>
    <w:rsid w:val="00F47927"/>
    <w:rsid w:val="00F550BA"/>
    <w:rsid w:val="00F62E84"/>
    <w:rsid w:val="00F754FC"/>
    <w:rsid w:val="00F92292"/>
    <w:rsid w:val="00F92347"/>
    <w:rsid w:val="00F92519"/>
    <w:rsid w:val="00F929B8"/>
    <w:rsid w:val="00FA28D2"/>
    <w:rsid w:val="00FB5540"/>
    <w:rsid w:val="00FC0FCE"/>
    <w:rsid w:val="00FD34E2"/>
    <w:rsid w:val="00FD3F54"/>
    <w:rsid w:val="00FE5C7C"/>
    <w:rsid w:val="00FE7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1C8B"/>
  <w15:docId w15:val="{B5EEE39C-AFBE-4D38-B018-2EA03DD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ind w:left="5040" w:firstLine="720"/>
      <w:outlineLvl w:val="1"/>
    </w:pPr>
    <w:rPr>
      <w:b/>
    </w:rPr>
  </w:style>
  <w:style w:type="paragraph" w:styleId="Antrat3">
    <w:name w:val="heading 3"/>
    <w:basedOn w:val="Antrat11"/>
    <w:next w:val="Pagrindinistekstas"/>
    <w:qFormat/>
    <w:pPr>
      <w:numPr>
        <w:ilvl w:val="2"/>
        <w:numId w:val="3"/>
      </w:numPr>
      <w:outlineLvl w:val="2"/>
    </w:pPr>
    <w:rPr>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eravimosimboliai">
    <w:name w:val="Numeravimo simboliai"/>
  </w:style>
  <w:style w:type="character" w:customStyle="1" w:styleId="Numatytasispastraiposriftas1">
    <w:name w:val="Numatytasis pastraipos šriftas1"/>
  </w:style>
  <w:style w:type="character" w:styleId="Hipersaitas">
    <w:name w:val="Hyperlink"/>
    <w:semiHidden/>
    <w:rPr>
      <w:color w:val="0000FF"/>
      <w:u w:val="single"/>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1">
    <w:name w:val="Antraštė1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styleId="Pagrindiniotekstotrauka">
    <w:name w:val="Body Text Indent"/>
    <w:basedOn w:val="prastasis"/>
    <w:semiHidden/>
    <w:pPr>
      <w:tabs>
        <w:tab w:val="left" w:pos="993"/>
      </w:tabs>
      <w:spacing w:line="360" w:lineRule="auto"/>
      <w:ind w:left="100" w:firstLine="648"/>
    </w:pPr>
  </w:style>
  <w:style w:type="paragraph" w:styleId="Pavadinimas">
    <w:name w:val="Title"/>
    <w:basedOn w:val="Antrat11"/>
    <w:next w:val="Paantrat"/>
    <w:link w:val="PavadinimasDiagrama"/>
    <w:qFormat/>
  </w:style>
  <w:style w:type="paragraph" w:styleId="Paantrat">
    <w:name w:val="Subtitle"/>
    <w:basedOn w:val="Antrat11"/>
    <w:next w:val="Pagrindinistekstas"/>
    <w:qFormat/>
    <w:pPr>
      <w:jc w:val="center"/>
    </w:pPr>
    <w:rPr>
      <w:i/>
      <w:iCs/>
    </w:rPr>
  </w:style>
  <w:style w:type="paragraph" w:styleId="Porat">
    <w:name w:val="footer"/>
    <w:basedOn w:val="prastasis"/>
    <w:link w:val="PoratDiagrama"/>
    <w:semiHidden/>
    <w:pPr>
      <w:tabs>
        <w:tab w:val="center" w:pos="4153"/>
        <w:tab w:val="right" w:pos="8306"/>
      </w:tabs>
    </w:pPr>
  </w:style>
  <w:style w:type="paragraph" w:customStyle="1" w:styleId="Pagrindinistekstas31">
    <w:name w:val="Pagrindinis tekstas 31"/>
    <w:basedOn w:val="prastasis"/>
    <w:pPr>
      <w:tabs>
        <w:tab w:val="left" w:pos="993"/>
      </w:tabs>
      <w:spacing w:line="200" w:lineRule="atLeast"/>
    </w:pPr>
    <w:rPr>
      <w:rFonts w:ascii="HelveticaLT" w:hAnsi="HelveticaLT"/>
      <w:lang w:val="en-GB"/>
    </w:rPr>
  </w:style>
  <w:style w:type="paragraph" w:customStyle="1" w:styleId="Pagrindiniotekstotrauka21">
    <w:name w:val="Pagrindinio teksto įtrauka 21"/>
    <w:basedOn w:val="prastasis"/>
    <w:pPr>
      <w:spacing w:line="360" w:lineRule="auto"/>
      <w:ind w:hanging="426"/>
    </w:pPr>
    <w:rPr>
      <w:rFonts w:ascii="Arial" w:hAnsi="Arial"/>
    </w:rPr>
  </w:style>
  <w:style w:type="paragraph" w:customStyle="1" w:styleId="Pagrindiniotekstotrauka31">
    <w:name w:val="Pagrindinio teksto įtrauka 31"/>
    <w:basedOn w:val="prastasis"/>
    <w:pPr>
      <w:ind w:firstLine="720"/>
    </w:pPr>
    <w:rPr>
      <w:sz w:val="26"/>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Debesliotekstas">
    <w:name w:val="Balloon Text"/>
    <w:basedOn w:val="prastasis"/>
    <w:rPr>
      <w:rFonts w:ascii="Tahoma" w:hAnsi="Tahoma" w:cs="Tahoma"/>
      <w:sz w:val="16"/>
      <w:szCs w:val="16"/>
    </w:rPr>
  </w:style>
  <w:style w:type="character" w:customStyle="1" w:styleId="PavadinimasDiagrama">
    <w:name w:val="Pavadinimas Diagrama"/>
    <w:link w:val="Pavadinimas"/>
    <w:rsid w:val="00963773"/>
    <w:rPr>
      <w:rFonts w:ascii="Arial" w:eastAsia="Lucida Sans Unicode" w:hAnsi="Arial" w:cs="Tahoma"/>
      <w:sz w:val="28"/>
      <w:szCs w:val="28"/>
      <w:lang w:eastAsia="ar-SA"/>
    </w:rPr>
  </w:style>
  <w:style w:type="paragraph" w:styleId="Sraopastraipa">
    <w:name w:val="List Paragraph"/>
    <w:basedOn w:val="prastasis"/>
    <w:uiPriority w:val="34"/>
    <w:qFormat/>
    <w:rsid w:val="00357DCA"/>
    <w:pPr>
      <w:ind w:left="720"/>
      <w:contextualSpacing/>
    </w:pPr>
  </w:style>
  <w:style w:type="character" w:customStyle="1" w:styleId="HTMLiankstoformatuotasDiagrama">
    <w:name w:val="HTML iš anksto formatuotas Diagrama"/>
    <w:link w:val="HTMLiankstoformatuotas"/>
    <w:rsid w:val="006208CD"/>
    <w:rPr>
      <w:rFonts w:ascii="Courier New" w:hAnsi="Courier New" w:cs="Courier New"/>
      <w:lang w:val="en-US" w:eastAsia="ar-SA"/>
    </w:rPr>
  </w:style>
  <w:style w:type="character" w:customStyle="1" w:styleId="PoratDiagrama">
    <w:name w:val="Poraštė Diagrama"/>
    <w:basedOn w:val="Numatytasispastraiposriftas"/>
    <w:link w:val="Porat"/>
    <w:semiHidden/>
    <w:rsid w:val="006208CD"/>
    <w:rPr>
      <w:sz w:val="24"/>
      <w:szCs w:val="24"/>
      <w:lang w:eastAsia="ar-SA"/>
    </w:rPr>
  </w:style>
  <w:style w:type="paragraph" w:styleId="Betarp">
    <w:name w:val="No Spacing"/>
    <w:uiPriority w:val="1"/>
    <w:qFormat/>
    <w:rsid w:val="00711615"/>
    <w:rPr>
      <w:rFonts w:asciiTheme="minorHAnsi" w:eastAsiaTheme="minorHAnsi" w:hAnsiTheme="minorHAnsi" w:cstheme="minorBidi"/>
      <w:sz w:val="22"/>
      <w:szCs w:val="22"/>
      <w:lang w:eastAsia="en-US"/>
    </w:rPr>
  </w:style>
  <w:style w:type="paragraph" w:styleId="Antrats">
    <w:name w:val="header"/>
    <w:basedOn w:val="prastasis"/>
    <w:link w:val="AntratsDiagrama"/>
    <w:uiPriority w:val="99"/>
    <w:unhideWhenUsed/>
    <w:rsid w:val="001B541B"/>
    <w:pPr>
      <w:tabs>
        <w:tab w:val="center" w:pos="4513"/>
        <w:tab w:val="right" w:pos="9026"/>
      </w:tabs>
    </w:pPr>
  </w:style>
  <w:style w:type="character" w:customStyle="1" w:styleId="AntratsDiagrama">
    <w:name w:val="Antraštės Diagrama"/>
    <w:basedOn w:val="Numatytasispastraiposriftas"/>
    <w:link w:val="Antrats"/>
    <w:uiPriority w:val="99"/>
    <w:rsid w:val="001B541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2464">
      <w:bodyDiv w:val="1"/>
      <w:marLeft w:val="0"/>
      <w:marRight w:val="0"/>
      <w:marTop w:val="0"/>
      <w:marBottom w:val="0"/>
      <w:divBdr>
        <w:top w:val="none" w:sz="0" w:space="0" w:color="auto"/>
        <w:left w:val="none" w:sz="0" w:space="0" w:color="auto"/>
        <w:bottom w:val="none" w:sz="0" w:space="0" w:color="auto"/>
        <w:right w:val="none" w:sz="0" w:space="0" w:color="auto"/>
      </w:divBdr>
      <w:divsChild>
        <w:div w:id="930355945">
          <w:marLeft w:val="0"/>
          <w:marRight w:val="0"/>
          <w:marTop w:val="0"/>
          <w:marBottom w:val="0"/>
          <w:divBdr>
            <w:top w:val="none" w:sz="0" w:space="0" w:color="auto"/>
            <w:left w:val="none" w:sz="0" w:space="0" w:color="auto"/>
            <w:bottom w:val="none" w:sz="0" w:space="0" w:color="auto"/>
            <w:right w:val="none" w:sz="0" w:space="0" w:color="auto"/>
          </w:divBdr>
        </w:div>
      </w:divsChild>
    </w:div>
    <w:div w:id="883953944">
      <w:bodyDiv w:val="1"/>
      <w:marLeft w:val="0"/>
      <w:marRight w:val="0"/>
      <w:marTop w:val="0"/>
      <w:marBottom w:val="0"/>
      <w:divBdr>
        <w:top w:val="none" w:sz="0" w:space="0" w:color="auto"/>
        <w:left w:val="none" w:sz="0" w:space="0" w:color="auto"/>
        <w:bottom w:val="none" w:sz="0" w:space="0" w:color="auto"/>
        <w:right w:val="none" w:sz="0" w:space="0" w:color="auto"/>
      </w:divBdr>
    </w:div>
    <w:div w:id="916090863">
      <w:bodyDiv w:val="1"/>
      <w:marLeft w:val="0"/>
      <w:marRight w:val="0"/>
      <w:marTop w:val="0"/>
      <w:marBottom w:val="0"/>
      <w:divBdr>
        <w:top w:val="none" w:sz="0" w:space="0" w:color="auto"/>
        <w:left w:val="none" w:sz="0" w:space="0" w:color="auto"/>
        <w:bottom w:val="none" w:sz="0" w:space="0" w:color="auto"/>
        <w:right w:val="none" w:sz="0" w:space="0" w:color="auto"/>
      </w:divBdr>
    </w:div>
    <w:div w:id="1302080098">
      <w:bodyDiv w:val="1"/>
      <w:marLeft w:val="0"/>
      <w:marRight w:val="0"/>
      <w:marTop w:val="0"/>
      <w:marBottom w:val="0"/>
      <w:divBdr>
        <w:top w:val="none" w:sz="0" w:space="0" w:color="auto"/>
        <w:left w:val="none" w:sz="0" w:space="0" w:color="auto"/>
        <w:bottom w:val="none" w:sz="0" w:space="0" w:color="auto"/>
        <w:right w:val="none" w:sz="0" w:space="0" w:color="auto"/>
      </w:divBdr>
    </w:div>
    <w:div w:id="1355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98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39853" TargetMode="External"/><Relationship Id="rId5" Type="http://schemas.openxmlformats.org/officeDocument/2006/relationships/webSettings" Target="webSettings.xml"/><Relationship Id="rId10" Type="http://schemas.openxmlformats.org/officeDocument/2006/relationships/hyperlink" Target="http://www.infolex.lt/lazdijai/Default.aspx?Id=3&amp;DocId=39853" TargetMode="External"/><Relationship Id="rId4" Type="http://schemas.openxmlformats.org/officeDocument/2006/relationships/settings" Target="settings.xml"/><Relationship Id="rId9" Type="http://schemas.openxmlformats.org/officeDocument/2006/relationships/hyperlink" Target="http://www.infolex.lt/lazdijai/Default.aspx?Id=3&amp;DocId=39853"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21EA-A72E-4A70-943D-F2BE3F94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3547</Words>
  <Characters>2023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Lazdiju r. sav.</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Laima Jauniskiene</cp:lastModifiedBy>
  <cp:revision>2</cp:revision>
  <cp:lastPrinted>2019-06-12T13:07:00Z</cp:lastPrinted>
  <dcterms:created xsi:type="dcterms:W3CDTF">2019-06-17T19:06:00Z</dcterms:created>
  <dcterms:modified xsi:type="dcterms:W3CDTF">2019-06-17T19:06:00Z</dcterms:modified>
</cp:coreProperties>
</file>