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EDB67" w14:textId="77777777" w:rsidR="008A500D" w:rsidRPr="00C0325F" w:rsidRDefault="008A500D" w:rsidP="00AE42F9">
      <w:pPr>
        <w:ind w:firstLine="0"/>
        <w:jc w:val="center"/>
        <w:rPr>
          <w:b/>
          <w:szCs w:val="24"/>
        </w:rPr>
      </w:pPr>
    </w:p>
    <w:p w14:paraId="26C3E812" w14:textId="77777777" w:rsidR="008A500D" w:rsidRPr="00C0325F" w:rsidRDefault="008A500D" w:rsidP="00F918CD">
      <w:pPr>
        <w:ind w:firstLine="0"/>
        <w:jc w:val="center"/>
        <w:rPr>
          <w:b/>
          <w:szCs w:val="24"/>
        </w:rPr>
      </w:pPr>
      <w:r w:rsidRPr="00C0325F">
        <w:rPr>
          <w:b/>
          <w:szCs w:val="24"/>
        </w:rPr>
        <w:t>LAZDIJŲ RAJONO SAVIVALDYBĖS TARYBA</w:t>
      </w:r>
    </w:p>
    <w:p w14:paraId="44AAB283" w14:textId="77777777" w:rsidR="008A500D" w:rsidRPr="00C0325F" w:rsidRDefault="008A500D">
      <w:pPr>
        <w:jc w:val="center"/>
        <w:rPr>
          <w:rFonts w:eastAsia="Times New Roman"/>
          <w:szCs w:val="24"/>
          <w:lang w:eastAsia="ar-SA"/>
        </w:rPr>
      </w:pPr>
    </w:p>
    <w:p w14:paraId="638F195D" w14:textId="77777777" w:rsidR="008A500D" w:rsidRPr="00C0325F" w:rsidRDefault="008A500D" w:rsidP="00F918CD">
      <w:pPr>
        <w:pStyle w:val="Antrat1"/>
        <w:numPr>
          <w:ilvl w:val="0"/>
          <w:numId w:val="0"/>
        </w:numPr>
        <w:rPr>
          <w:rFonts w:ascii="Times New Roman" w:eastAsia="Times New Roman" w:hAnsi="Times New Roman"/>
          <w:szCs w:val="24"/>
          <w:lang w:eastAsia="ar-SA"/>
        </w:rPr>
      </w:pPr>
      <w:r w:rsidRPr="00C0325F">
        <w:rPr>
          <w:rFonts w:ascii="Times New Roman" w:eastAsia="Times New Roman" w:hAnsi="Times New Roman"/>
          <w:szCs w:val="24"/>
          <w:lang w:eastAsia="ar-SA"/>
        </w:rPr>
        <w:t>SPRENDIMAS</w:t>
      </w:r>
    </w:p>
    <w:p w14:paraId="68A48DD8" w14:textId="77777777" w:rsidR="009367CE" w:rsidRPr="00C0325F" w:rsidRDefault="009367CE" w:rsidP="00E67258">
      <w:pPr>
        <w:ind w:firstLine="0"/>
        <w:jc w:val="center"/>
        <w:rPr>
          <w:b/>
          <w:szCs w:val="24"/>
        </w:rPr>
      </w:pPr>
      <w:r w:rsidRPr="00C0325F">
        <w:rPr>
          <w:b/>
          <w:szCs w:val="24"/>
        </w:rPr>
        <w:t>DĖL LAZDIJŲ RAJONO SAVIVALDYBĖS TARYBOS KOMITETŲ</w:t>
      </w:r>
    </w:p>
    <w:p w14:paraId="0BE2761B" w14:textId="77777777" w:rsidR="009367CE" w:rsidRPr="00C0325F" w:rsidRDefault="009367CE" w:rsidP="009367CE">
      <w:pPr>
        <w:jc w:val="center"/>
        <w:rPr>
          <w:szCs w:val="24"/>
        </w:rPr>
      </w:pPr>
    </w:p>
    <w:p w14:paraId="09D9AD19" w14:textId="3C02DE0F" w:rsidR="009367CE" w:rsidRPr="00C0325F" w:rsidRDefault="009367CE" w:rsidP="00E67258">
      <w:pPr>
        <w:ind w:firstLine="0"/>
        <w:jc w:val="center"/>
        <w:rPr>
          <w:szCs w:val="24"/>
        </w:rPr>
      </w:pPr>
      <w:r w:rsidRPr="00C0325F">
        <w:rPr>
          <w:szCs w:val="24"/>
        </w:rPr>
        <w:t xml:space="preserve">2019 m. gegužės </w:t>
      </w:r>
      <w:r w:rsidR="00BB4338">
        <w:rPr>
          <w:szCs w:val="24"/>
        </w:rPr>
        <w:t xml:space="preserve">9 </w:t>
      </w:r>
      <w:r w:rsidRPr="00C0325F">
        <w:rPr>
          <w:szCs w:val="24"/>
        </w:rPr>
        <w:t xml:space="preserve">d. Nr. </w:t>
      </w:r>
      <w:r w:rsidR="00BB4338">
        <w:rPr>
          <w:szCs w:val="24"/>
        </w:rPr>
        <w:t>34-25</w:t>
      </w:r>
      <w:bookmarkStart w:id="0" w:name="_GoBack"/>
      <w:bookmarkEnd w:id="0"/>
    </w:p>
    <w:p w14:paraId="7ED24FE6" w14:textId="77777777" w:rsidR="009367CE" w:rsidRPr="00C0325F" w:rsidRDefault="009367CE" w:rsidP="00E67258">
      <w:pPr>
        <w:ind w:firstLine="0"/>
        <w:jc w:val="center"/>
        <w:rPr>
          <w:szCs w:val="24"/>
        </w:rPr>
      </w:pPr>
      <w:r w:rsidRPr="00C0325F">
        <w:rPr>
          <w:szCs w:val="24"/>
        </w:rPr>
        <w:t>Lazdijai</w:t>
      </w:r>
    </w:p>
    <w:p w14:paraId="6550371E" w14:textId="77777777" w:rsidR="009367CE" w:rsidRPr="00C0325F" w:rsidRDefault="009367CE" w:rsidP="009367CE">
      <w:pPr>
        <w:spacing w:line="360" w:lineRule="auto"/>
        <w:rPr>
          <w:szCs w:val="24"/>
        </w:rPr>
      </w:pPr>
    </w:p>
    <w:p w14:paraId="515F70CF" w14:textId="4EB02568" w:rsidR="009367CE" w:rsidRPr="00C0325F" w:rsidRDefault="009367CE" w:rsidP="009367CE">
      <w:pPr>
        <w:spacing w:line="360" w:lineRule="auto"/>
        <w:ind w:firstLine="720"/>
        <w:jc w:val="both"/>
        <w:rPr>
          <w:szCs w:val="24"/>
        </w:rPr>
      </w:pPr>
      <w:r w:rsidRPr="00C0325F">
        <w:rPr>
          <w:szCs w:val="24"/>
        </w:rPr>
        <w:t>Vadovaudamasi Lietuvos Respublikos vietos savivaldos įstatymo 14 straipsnio 2 dalimi, 16 straipsnio 2 dalies 6 punktu</w:t>
      </w:r>
      <w:r w:rsidR="00645258">
        <w:rPr>
          <w:szCs w:val="24"/>
        </w:rPr>
        <w:t xml:space="preserve">, </w:t>
      </w:r>
      <w:r w:rsidRPr="00C0325F">
        <w:rPr>
          <w:szCs w:val="24"/>
        </w:rPr>
        <w:t xml:space="preserve">Lazdijų rajono savivaldybės tarybos veiklos reglamento, patvirtinto Lazdijų rajono savivaldybės tarybos 2017 m. </w:t>
      </w:r>
      <w:r w:rsidR="002E13B4" w:rsidRPr="00C0325F">
        <w:rPr>
          <w:szCs w:val="24"/>
        </w:rPr>
        <w:t>rugsėjo 2 d. sprendimu Nr. 5TS-1026 „Dėl Lazdijų rajono savivaldybės tarybos reglamento tvirtinimo“ 173</w:t>
      </w:r>
      <w:r w:rsidR="00E67258">
        <w:rPr>
          <w:szCs w:val="24"/>
        </w:rPr>
        <w:t>–</w:t>
      </w:r>
      <w:r w:rsidR="002E13B4" w:rsidRPr="00C0325F">
        <w:rPr>
          <w:szCs w:val="24"/>
        </w:rPr>
        <w:t xml:space="preserve">182 </w:t>
      </w:r>
      <w:r w:rsidR="00645258">
        <w:rPr>
          <w:szCs w:val="24"/>
        </w:rPr>
        <w:t>punktais</w:t>
      </w:r>
      <w:r w:rsidR="002E13B4" w:rsidRPr="00C0325F">
        <w:rPr>
          <w:szCs w:val="24"/>
        </w:rPr>
        <w:t xml:space="preserve"> </w:t>
      </w:r>
      <w:r w:rsidR="0073389A" w:rsidRPr="00C0325F">
        <w:rPr>
          <w:szCs w:val="24"/>
        </w:rPr>
        <w:t>ir atsižvelgdama į Lazdijų rajono savivaldybės mero 2019 m. gegužės 17 d. potvarkį Nr.</w:t>
      </w:r>
      <w:r w:rsidR="00645258">
        <w:rPr>
          <w:szCs w:val="24"/>
        </w:rPr>
        <w:t xml:space="preserve"> </w:t>
      </w:r>
      <w:r w:rsidR="003E7E31">
        <w:rPr>
          <w:szCs w:val="24"/>
        </w:rPr>
        <w:t>7V- ..........</w:t>
      </w:r>
      <w:r w:rsidR="00456CE1">
        <w:rPr>
          <w:szCs w:val="24"/>
        </w:rPr>
        <w:t>:</w:t>
      </w:r>
    </w:p>
    <w:p w14:paraId="55779927" w14:textId="77777777" w:rsidR="009367CE" w:rsidRPr="00C0325F" w:rsidRDefault="009367CE" w:rsidP="009367CE">
      <w:pPr>
        <w:spacing w:line="360" w:lineRule="auto"/>
        <w:ind w:firstLine="720"/>
        <w:rPr>
          <w:szCs w:val="24"/>
        </w:rPr>
      </w:pPr>
      <w:r w:rsidRPr="00C0325F">
        <w:rPr>
          <w:szCs w:val="24"/>
        </w:rPr>
        <w:t xml:space="preserve">Lazdijų rajono savivaldybės taryba </w:t>
      </w:r>
      <w:r w:rsidRPr="00C0325F">
        <w:rPr>
          <w:spacing w:val="30"/>
          <w:szCs w:val="24"/>
        </w:rPr>
        <w:t>nusprendžia</w:t>
      </w:r>
      <w:r w:rsidRPr="00C0325F">
        <w:rPr>
          <w:szCs w:val="24"/>
        </w:rPr>
        <w:t>:</w:t>
      </w:r>
    </w:p>
    <w:p w14:paraId="683B52D8" w14:textId="77777777" w:rsidR="009367CE" w:rsidRPr="00C0325F" w:rsidRDefault="009367CE" w:rsidP="009367CE">
      <w:pPr>
        <w:spacing w:line="360" w:lineRule="auto"/>
        <w:ind w:firstLine="720"/>
        <w:rPr>
          <w:szCs w:val="24"/>
        </w:rPr>
      </w:pPr>
      <w:r w:rsidRPr="00C0325F">
        <w:rPr>
          <w:szCs w:val="24"/>
        </w:rPr>
        <w:t xml:space="preserve">1. Sudaryti šiuos Lazdijų rajono savivaldybės tarybos komitetus: </w:t>
      </w:r>
    </w:p>
    <w:p w14:paraId="46E614F7" w14:textId="77777777" w:rsidR="009367CE" w:rsidRPr="00C0325F" w:rsidRDefault="009367CE" w:rsidP="009367CE">
      <w:pPr>
        <w:ind w:firstLine="720"/>
        <w:rPr>
          <w:szCs w:val="24"/>
        </w:rPr>
      </w:pPr>
      <w:r w:rsidRPr="00C0325F">
        <w:rPr>
          <w:szCs w:val="24"/>
        </w:rPr>
        <w:t>1.1. Kultūros, švietimo ir sporto komitetą iš 5 narių:</w:t>
      </w:r>
    </w:p>
    <w:p w14:paraId="03BF222C" w14:textId="77777777" w:rsidR="009367CE" w:rsidRPr="00C0325F" w:rsidRDefault="009367CE" w:rsidP="009367CE">
      <w:pPr>
        <w:ind w:firstLine="720"/>
        <w:rPr>
          <w:szCs w:val="24"/>
        </w:rPr>
      </w:pPr>
      <w:r w:rsidRPr="00C0325F">
        <w:rPr>
          <w:szCs w:val="24"/>
        </w:rPr>
        <w:t>....................................................................</w:t>
      </w:r>
    </w:p>
    <w:p w14:paraId="568EAEAD" w14:textId="77777777" w:rsidR="009367CE" w:rsidRPr="00C0325F" w:rsidRDefault="009367CE" w:rsidP="009367CE">
      <w:pPr>
        <w:ind w:firstLine="720"/>
        <w:rPr>
          <w:szCs w:val="24"/>
        </w:rPr>
      </w:pPr>
      <w:r w:rsidRPr="00C0325F">
        <w:rPr>
          <w:szCs w:val="24"/>
        </w:rPr>
        <w:t>....................................................................</w:t>
      </w:r>
    </w:p>
    <w:p w14:paraId="3AD001A2" w14:textId="77777777" w:rsidR="009367CE" w:rsidRPr="00C0325F" w:rsidRDefault="009367CE" w:rsidP="009367CE">
      <w:pPr>
        <w:ind w:firstLine="720"/>
        <w:rPr>
          <w:szCs w:val="24"/>
        </w:rPr>
      </w:pPr>
      <w:r w:rsidRPr="00C0325F">
        <w:rPr>
          <w:szCs w:val="24"/>
        </w:rPr>
        <w:t>....................................................................</w:t>
      </w:r>
    </w:p>
    <w:p w14:paraId="58DB7513" w14:textId="77777777" w:rsidR="009367CE" w:rsidRPr="00C0325F" w:rsidRDefault="009367CE" w:rsidP="009367CE">
      <w:pPr>
        <w:ind w:firstLine="720"/>
        <w:rPr>
          <w:szCs w:val="24"/>
        </w:rPr>
      </w:pPr>
      <w:r w:rsidRPr="00C0325F">
        <w:rPr>
          <w:szCs w:val="24"/>
        </w:rPr>
        <w:t>.....................................................................</w:t>
      </w:r>
    </w:p>
    <w:p w14:paraId="76272FD8" w14:textId="77777777" w:rsidR="009367CE" w:rsidRPr="00C0325F" w:rsidRDefault="009367CE" w:rsidP="009367CE">
      <w:pPr>
        <w:ind w:firstLine="720"/>
        <w:rPr>
          <w:szCs w:val="24"/>
        </w:rPr>
      </w:pPr>
      <w:r w:rsidRPr="00C0325F">
        <w:rPr>
          <w:szCs w:val="24"/>
        </w:rPr>
        <w:t>.....................................................................</w:t>
      </w:r>
    </w:p>
    <w:p w14:paraId="5863586B" w14:textId="77777777" w:rsidR="009367CE" w:rsidRPr="00C0325F" w:rsidRDefault="009367CE" w:rsidP="009367CE">
      <w:pPr>
        <w:ind w:firstLine="720"/>
        <w:rPr>
          <w:szCs w:val="24"/>
        </w:rPr>
      </w:pPr>
      <w:r w:rsidRPr="00C0325F">
        <w:rPr>
          <w:szCs w:val="24"/>
        </w:rPr>
        <w:t>1.2. Kaimo reikalų komitetą iš 4 narių:</w:t>
      </w:r>
    </w:p>
    <w:p w14:paraId="7643F0E3" w14:textId="77777777" w:rsidR="009367CE" w:rsidRPr="00C0325F" w:rsidRDefault="009367CE" w:rsidP="009367CE">
      <w:pPr>
        <w:ind w:firstLine="720"/>
        <w:rPr>
          <w:szCs w:val="24"/>
        </w:rPr>
      </w:pPr>
      <w:r w:rsidRPr="00C0325F">
        <w:rPr>
          <w:szCs w:val="24"/>
        </w:rPr>
        <w:t>....................................................................</w:t>
      </w:r>
    </w:p>
    <w:p w14:paraId="277D2383" w14:textId="77777777" w:rsidR="009367CE" w:rsidRPr="00C0325F" w:rsidRDefault="009367CE" w:rsidP="009367CE">
      <w:pPr>
        <w:ind w:firstLine="720"/>
        <w:rPr>
          <w:szCs w:val="24"/>
        </w:rPr>
      </w:pPr>
      <w:r w:rsidRPr="00C0325F">
        <w:rPr>
          <w:szCs w:val="24"/>
        </w:rPr>
        <w:t>....................................................................</w:t>
      </w:r>
    </w:p>
    <w:p w14:paraId="06C81390" w14:textId="77777777" w:rsidR="009367CE" w:rsidRPr="00C0325F" w:rsidRDefault="009367CE" w:rsidP="009367CE">
      <w:pPr>
        <w:ind w:firstLine="720"/>
        <w:rPr>
          <w:szCs w:val="24"/>
        </w:rPr>
      </w:pPr>
      <w:r w:rsidRPr="00C0325F">
        <w:rPr>
          <w:szCs w:val="24"/>
        </w:rPr>
        <w:t>....................................................................</w:t>
      </w:r>
    </w:p>
    <w:p w14:paraId="44A32CEA" w14:textId="77777777" w:rsidR="009367CE" w:rsidRPr="00C0325F" w:rsidRDefault="009367CE" w:rsidP="009367CE">
      <w:pPr>
        <w:ind w:firstLine="720"/>
        <w:rPr>
          <w:szCs w:val="24"/>
        </w:rPr>
      </w:pPr>
      <w:r w:rsidRPr="00C0325F">
        <w:rPr>
          <w:szCs w:val="24"/>
        </w:rPr>
        <w:t>.....................................................................</w:t>
      </w:r>
    </w:p>
    <w:p w14:paraId="42FEF04A" w14:textId="77777777" w:rsidR="009367CE" w:rsidRPr="00C0325F" w:rsidRDefault="009367CE" w:rsidP="009367CE">
      <w:pPr>
        <w:ind w:firstLine="720"/>
        <w:rPr>
          <w:szCs w:val="24"/>
        </w:rPr>
      </w:pPr>
      <w:r w:rsidRPr="00C0325F">
        <w:rPr>
          <w:szCs w:val="24"/>
        </w:rPr>
        <w:t>.....................................................................</w:t>
      </w:r>
    </w:p>
    <w:p w14:paraId="49551435" w14:textId="77777777" w:rsidR="009367CE" w:rsidRPr="00C0325F" w:rsidRDefault="009367CE" w:rsidP="009367CE">
      <w:pPr>
        <w:ind w:firstLine="720"/>
        <w:rPr>
          <w:szCs w:val="24"/>
        </w:rPr>
      </w:pPr>
      <w:r w:rsidRPr="00C0325F">
        <w:rPr>
          <w:szCs w:val="24"/>
        </w:rPr>
        <w:t>1.3. Vietinio ūkio ir aplinkosaugos komitetą iš 5 narių:</w:t>
      </w:r>
    </w:p>
    <w:p w14:paraId="5FF5207A" w14:textId="77777777" w:rsidR="009367CE" w:rsidRPr="00C0325F" w:rsidRDefault="009367CE" w:rsidP="009367CE">
      <w:pPr>
        <w:ind w:firstLine="720"/>
        <w:rPr>
          <w:szCs w:val="24"/>
        </w:rPr>
      </w:pPr>
      <w:r w:rsidRPr="00C0325F">
        <w:rPr>
          <w:szCs w:val="24"/>
        </w:rPr>
        <w:t>....................................................................</w:t>
      </w:r>
    </w:p>
    <w:p w14:paraId="59EBBF63" w14:textId="77777777" w:rsidR="009367CE" w:rsidRPr="00C0325F" w:rsidRDefault="009367CE" w:rsidP="009367CE">
      <w:pPr>
        <w:ind w:firstLine="720"/>
        <w:rPr>
          <w:szCs w:val="24"/>
        </w:rPr>
      </w:pPr>
      <w:r w:rsidRPr="00C0325F">
        <w:rPr>
          <w:szCs w:val="24"/>
        </w:rPr>
        <w:t>....................................................................</w:t>
      </w:r>
    </w:p>
    <w:p w14:paraId="441A155A" w14:textId="77777777" w:rsidR="009367CE" w:rsidRPr="00C0325F" w:rsidRDefault="009367CE" w:rsidP="009367CE">
      <w:pPr>
        <w:ind w:firstLine="720"/>
        <w:rPr>
          <w:szCs w:val="24"/>
        </w:rPr>
      </w:pPr>
      <w:r w:rsidRPr="00C0325F">
        <w:rPr>
          <w:szCs w:val="24"/>
        </w:rPr>
        <w:t>....................................................................</w:t>
      </w:r>
    </w:p>
    <w:p w14:paraId="37B1F61D" w14:textId="77777777" w:rsidR="009367CE" w:rsidRPr="00C0325F" w:rsidRDefault="009367CE" w:rsidP="009367CE">
      <w:pPr>
        <w:ind w:firstLine="720"/>
        <w:rPr>
          <w:szCs w:val="24"/>
        </w:rPr>
      </w:pPr>
      <w:r w:rsidRPr="00C0325F">
        <w:rPr>
          <w:szCs w:val="24"/>
        </w:rPr>
        <w:t>.....................................................................</w:t>
      </w:r>
    </w:p>
    <w:p w14:paraId="413B76E6" w14:textId="77777777" w:rsidR="009367CE" w:rsidRPr="00C0325F" w:rsidRDefault="009367CE" w:rsidP="009367CE">
      <w:pPr>
        <w:ind w:firstLine="720"/>
        <w:rPr>
          <w:szCs w:val="24"/>
        </w:rPr>
      </w:pPr>
      <w:r w:rsidRPr="00C0325F">
        <w:rPr>
          <w:szCs w:val="24"/>
        </w:rPr>
        <w:t>.....................................................................</w:t>
      </w:r>
    </w:p>
    <w:p w14:paraId="214D3085" w14:textId="77777777" w:rsidR="009367CE" w:rsidRPr="00C0325F" w:rsidRDefault="009367CE" w:rsidP="009367CE">
      <w:pPr>
        <w:ind w:firstLine="720"/>
        <w:rPr>
          <w:szCs w:val="24"/>
        </w:rPr>
      </w:pPr>
      <w:r w:rsidRPr="00C0325F">
        <w:rPr>
          <w:szCs w:val="24"/>
        </w:rPr>
        <w:t>1.4. Sveikatos apsaugos, šeimos ir socialinių reikalų komitetą iš 5 narių:</w:t>
      </w:r>
    </w:p>
    <w:p w14:paraId="294B256D" w14:textId="77777777" w:rsidR="009367CE" w:rsidRPr="00C0325F" w:rsidRDefault="009367CE" w:rsidP="009367CE">
      <w:pPr>
        <w:ind w:firstLine="720"/>
        <w:rPr>
          <w:szCs w:val="24"/>
        </w:rPr>
      </w:pPr>
      <w:r w:rsidRPr="00C0325F">
        <w:rPr>
          <w:szCs w:val="24"/>
        </w:rPr>
        <w:t>....................................................................</w:t>
      </w:r>
    </w:p>
    <w:p w14:paraId="42E78889" w14:textId="77777777" w:rsidR="009367CE" w:rsidRPr="00C0325F" w:rsidRDefault="009367CE" w:rsidP="009367CE">
      <w:pPr>
        <w:ind w:firstLine="720"/>
        <w:rPr>
          <w:szCs w:val="24"/>
        </w:rPr>
      </w:pPr>
      <w:r w:rsidRPr="00C0325F">
        <w:rPr>
          <w:szCs w:val="24"/>
        </w:rPr>
        <w:t>....................................................................</w:t>
      </w:r>
    </w:p>
    <w:p w14:paraId="476DC39D" w14:textId="77777777" w:rsidR="009367CE" w:rsidRPr="00C0325F" w:rsidRDefault="009367CE" w:rsidP="009367CE">
      <w:pPr>
        <w:ind w:firstLine="720"/>
        <w:rPr>
          <w:szCs w:val="24"/>
        </w:rPr>
      </w:pPr>
      <w:r w:rsidRPr="00C0325F">
        <w:rPr>
          <w:szCs w:val="24"/>
        </w:rPr>
        <w:t>....................................................................</w:t>
      </w:r>
    </w:p>
    <w:p w14:paraId="58F641B0" w14:textId="77777777" w:rsidR="009367CE" w:rsidRPr="00C0325F" w:rsidRDefault="009367CE" w:rsidP="009367CE">
      <w:pPr>
        <w:ind w:firstLine="720"/>
        <w:rPr>
          <w:szCs w:val="24"/>
        </w:rPr>
      </w:pPr>
      <w:r w:rsidRPr="00C0325F">
        <w:rPr>
          <w:szCs w:val="24"/>
        </w:rPr>
        <w:t>.....................................................................</w:t>
      </w:r>
    </w:p>
    <w:p w14:paraId="7A42ED1A" w14:textId="77777777" w:rsidR="009367CE" w:rsidRPr="00C0325F" w:rsidRDefault="009367CE" w:rsidP="009367CE">
      <w:pPr>
        <w:ind w:firstLine="720"/>
        <w:rPr>
          <w:szCs w:val="24"/>
        </w:rPr>
      </w:pPr>
      <w:r w:rsidRPr="00C0325F">
        <w:rPr>
          <w:szCs w:val="24"/>
        </w:rPr>
        <w:t>.....................................................................</w:t>
      </w:r>
    </w:p>
    <w:p w14:paraId="748EFB6C" w14:textId="77777777" w:rsidR="009367CE" w:rsidRPr="00C0325F" w:rsidRDefault="009367CE" w:rsidP="009367CE">
      <w:pPr>
        <w:ind w:firstLine="720"/>
        <w:rPr>
          <w:szCs w:val="24"/>
        </w:rPr>
      </w:pPr>
      <w:r w:rsidRPr="00C0325F">
        <w:rPr>
          <w:szCs w:val="24"/>
        </w:rPr>
        <w:t>1.5. Finansų ir ekonomikos komitetą iš 5 narių:</w:t>
      </w:r>
    </w:p>
    <w:p w14:paraId="2C505D8A" w14:textId="77777777" w:rsidR="009367CE" w:rsidRPr="00C0325F" w:rsidRDefault="009367CE" w:rsidP="009367CE">
      <w:pPr>
        <w:ind w:firstLine="720"/>
        <w:rPr>
          <w:szCs w:val="24"/>
        </w:rPr>
      </w:pPr>
      <w:r w:rsidRPr="00C0325F">
        <w:rPr>
          <w:szCs w:val="24"/>
        </w:rPr>
        <w:t>....................................................................</w:t>
      </w:r>
    </w:p>
    <w:p w14:paraId="222141FD" w14:textId="77777777" w:rsidR="009367CE" w:rsidRPr="00C0325F" w:rsidRDefault="009367CE" w:rsidP="009367CE">
      <w:pPr>
        <w:ind w:firstLine="720"/>
        <w:rPr>
          <w:szCs w:val="24"/>
        </w:rPr>
      </w:pPr>
      <w:r w:rsidRPr="00C0325F">
        <w:rPr>
          <w:szCs w:val="24"/>
        </w:rPr>
        <w:t>....................................................................</w:t>
      </w:r>
    </w:p>
    <w:p w14:paraId="70ED4BFE" w14:textId="77777777" w:rsidR="009367CE" w:rsidRPr="00C0325F" w:rsidRDefault="009367CE" w:rsidP="009367CE">
      <w:pPr>
        <w:ind w:firstLine="720"/>
        <w:rPr>
          <w:szCs w:val="24"/>
        </w:rPr>
      </w:pPr>
      <w:r w:rsidRPr="00C0325F">
        <w:rPr>
          <w:szCs w:val="24"/>
        </w:rPr>
        <w:t>....................................................................</w:t>
      </w:r>
    </w:p>
    <w:p w14:paraId="5A893B3E" w14:textId="77777777" w:rsidR="009367CE" w:rsidRPr="00C0325F" w:rsidRDefault="009367CE" w:rsidP="009367CE">
      <w:pPr>
        <w:ind w:firstLine="720"/>
        <w:rPr>
          <w:szCs w:val="24"/>
        </w:rPr>
      </w:pPr>
      <w:r w:rsidRPr="00C0325F">
        <w:rPr>
          <w:szCs w:val="24"/>
        </w:rPr>
        <w:t>.....................................................................</w:t>
      </w:r>
    </w:p>
    <w:p w14:paraId="5DB2AFFC" w14:textId="77777777" w:rsidR="009367CE" w:rsidRPr="00C0325F" w:rsidRDefault="009367CE" w:rsidP="009367CE">
      <w:pPr>
        <w:ind w:firstLine="720"/>
        <w:rPr>
          <w:szCs w:val="24"/>
        </w:rPr>
      </w:pPr>
      <w:r w:rsidRPr="00C0325F">
        <w:rPr>
          <w:szCs w:val="24"/>
        </w:rPr>
        <w:t>1.6. Kontrolės komitetą iš ....... narių:</w:t>
      </w:r>
    </w:p>
    <w:p w14:paraId="2B16370E" w14:textId="77777777" w:rsidR="009367CE" w:rsidRPr="00C0325F" w:rsidRDefault="009367CE" w:rsidP="009367CE">
      <w:pPr>
        <w:ind w:firstLine="720"/>
        <w:rPr>
          <w:szCs w:val="24"/>
        </w:rPr>
      </w:pPr>
      <w:r w:rsidRPr="00C0325F">
        <w:rPr>
          <w:szCs w:val="24"/>
        </w:rPr>
        <w:t>....................................................................</w:t>
      </w:r>
    </w:p>
    <w:p w14:paraId="0E4AEC21" w14:textId="77777777" w:rsidR="009367CE" w:rsidRPr="00C0325F" w:rsidRDefault="009367CE" w:rsidP="009367CE">
      <w:pPr>
        <w:ind w:firstLine="720"/>
        <w:rPr>
          <w:szCs w:val="24"/>
        </w:rPr>
      </w:pPr>
      <w:r w:rsidRPr="00C0325F">
        <w:rPr>
          <w:szCs w:val="24"/>
        </w:rPr>
        <w:t>....................................................................</w:t>
      </w:r>
    </w:p>
    <w:p w14:paraId="6B5171DF" w14:textId="77777777" w:rsidR="009367CE" w:rsidRPr="00C0325F" w:rsidRDefault="009367CE" w:rsidP="009367CE">
      <w:pPr>
        <w:ind w:firstLine="720"/>
        <w:rPr>
          <w:szCs w:val="24"/>
        </w:rPr>
      </w:pPr>
      <w:r w:rsidRPr="00C0325F">
        <w:rPr>
          <w:szCs w:val="24"/>
        </w:rPr>
        <w:lastRenderedPageBreak/>
        <w:t>....................................................................</w:t>
      </w:r>
    </w:p>
    <w:p w14:paraId="2E8A6795" w14:textId="77777777" w:rsidR="009367CE" w:rsidRPr="00C0325F" w:rsidRDefault="009367CE" w:rsidP="009367CE">
      <w:pPr>
        <w:ind w:firstLine="720"/>
        <w:rPr>
          <w:szCs w:val="24"/>
        </w:rPr>
      </w:pPr>
      <w:r w:rsidRPr="00C0325F">
        <w:rPr>
          <w:szCs w:val="24"/>
        </w:rPr>
        <w:t>.....................................................................</w:t>
      </w:r>
    </w:p>
    <w:p w14:paraId="0EB48471" w14:textId="77777777" w:rsidR="009367CE" w:rsidRPr="00C0325F" w:rsidRDefault="009367CE" w:rsidP="009367CE">
      <w:pPr>
        <w:ind w:firstLine="720"/>
        <w:rPr>
          <w:szCs w:val="24"/>
        </w:rPr>
      </w:pPr>
      <w:r w:rsidRPr="00C0325F">
        <w:rPr>
          <w:szCs w:val="24"/>
        </w:rPr>
        <w:t>....................................................................</w:t>
      </w:r>
    </w:p>
    <w:p w14:paraId="3E499734" w14:textId="77777777" w:rsidR="009367CE" w:rsidRPr="00C0325F" w:rsidRDefault="009367CE" w:rsidP="009367CE">
      <w:pPr>
        <w:ind w:firstLine="720"/>
        <w:rPr>
          <w:szCs w:val="24"/>
        </w:rPr>
      </w:pPr>
      <w:r w:rsidRPr="00C0325F">
        <w:rPr>
          <w:szCs w:val="24"/>
        </w:rPr>
        <w:t>....................................................................</w:t>
      </w:r>
    </w:p>
    <w:p w14:paraId="283A698D" w14:textId="77777777" w:rsidR="009367CE" w:rsidRPr="00C0325F" w:rsidRDefault="009367CE" w:rsidP="009367CE">
      <w:pPr>
        <w:ind w:firstLine="720"/>
        <w:rPr>
          <w:szCs w:val="24"/>
        </w:rPr>
      </w:pPr>
      <w:r w:rsidRPr="00C0325F">
        <w:rPr>
          <w:szCs w:val="24"/>
        </w:rPr>
        <w:t>....................................................................</w:t>
      </w:r>
    </w:p>
    <w:p w14:paraId="63F020E2" w14:textId="77777777" w:rsidR="009367CE" w:rsidRPr="00C0325F" w:rsidRDefault="009367CE" w:rsidP="009367CE">
      <w:pPr>
        <w:ind w:firstLine="720"/>
        <w:rPr>
          <w:szCs w:val="24"/>
        </w:rPr>
      </w:pPr>
      <w:r w:rsidRPr="00C0325F">
        <w:rPr>
          <w:szCs w:val="24"/>
        </w:rPr>
        <w:t>.....................................................................</w:t>
      </w:r>
    </w:p>
    <w:p w14:paraId="0E2A7611" w14:textId="77777777" w:rsidR="009367CE" w:rsidRPr="00C0325F" w:rsidRDefault="009367CE" w:rsidP="009367CE">
      <w:pPr>
        <w:rPr>
          <w:szCs w:val="24"/>
        </w:rPr>
      </w:pPr>
    </w:p>
    <w:p w14:paraId="6310EB44" w14:textId="285E696F" w:rsidR="00A555B0" w:rsidRPr="00A555B0" w:rsidRDefault="00A555B0" w:rsidP="00A555B0">
      <w:pPr>
        <w:spacing w:line="360" w:lineRule="auto"/>
        <w:ind w:firstLine="720"/>
        <w:rPr>
          <w:rFonts w:eastAsia="Times New Roman"/>
          <w:szCs w:val="24"/>
        </w:rPr>
      </w:pPr>
      <w:r w:rsidRPr="00A555B0">
        <w:rPr>
          <w:szCs w:val="24"/>
        </w:rPr>
        <w:t xml:space="preserve">2. Kontrolės komiteto pirmininku skirti tarybos narį </w:t>
      </w:r>
      <w:r>
        <w:rPr>
          <w:szCs w:val="24"/>
        </w:rPr>
        <w:t>......................</w:t>
      </w:r>
      <w:r w:rsidRPr="00A555B0">
        <w:rPr>
          <w:szCs w:val="24"/>
        </w:rPr>
        <w:t>.</w:t>
      </w:r>
    </w:p>
    <w:p w14:paraId="1B1E815F" w14:textId="695EA593" w:rsidR="00A555B0" w:rsidRPr="00A555B0" w:rsidRDefault="00A555B0" w:rsidP="00A555B0">
      <w:pPr>
        <w:spacing w:line="360" w:lineRule="auto"/>
        <w:ind w:firstLine="720"/>
        <w:rPr>
          <w:szCs w:val="24"/>
        </w:rPr>
      </w:pPr>
      <w:r w:rsidRPr="00A555B0">
        <w:rPr>
          <w:szCs w:val="24"/>
        </w:rPr>
        <w:t>3. Kontrolės komiteto pirmininko pavaduoto</w:t>
      </w:r>
      <w:r>
        <w:rPr>
          <w:szCs w:val="24"/>
        </w:rPr>
        <w:t>ju</w:t>
      </w:r>
      <w:r w:rsidRPr="00A555B0">
        <w:rPr>
          <w:szCs w:val="24"/>
        </w:rPr>
        <w:t xml:space="preserve"> skirti tarybos nar</w:t>
      </w:r>
      <w:r>
        <w:rPr>
          <w:szCs w:val="24"/>
        </w:rPr>
        <w:t>į.....................</w:t>
      </w:r>
      <w:r w:rsidRPr="00A555B0">
        <w:rPr>
          <w:szCs w:val="24"/>
        </w:rPr>
        <w:t>.</w:t>
      </w:r>
    </w:p>
    <w:p w14:paraId="7C55E20A" w14:textId="02AF53B9" w:rsidR="00A555B0" w:rsidRPr="00A555B0" w:rsidRDefault="00A555B0" w:rsidP="00A555B0">
      <w:pPr>
        <w:spacing w:line="360" w:lineRule="auto"/>
        <w:ind w:firstLine="720"/>
        <w:rPr>
          <w:szCs w:val="24"/>
        </w:rPr>
      </w:pPr>
      <w:r w:rsidRPr="00A555B0">
        <w:rPr>
          <w:szCs w:val="24"/>
        </w:rPr>
        <w:t>4. Pripažinti netekusiu galios Lazdijų rajono savivaldybės tarybos 201</w:t>
      </w:r>
      <w:r>
        <w:rPr>
          <w:szCs w:val="24"/>
        </w:rPr>
        <w:t>5</w:t>
      </w:r>
      <w:r w:rsidRPr="00A555B0">
        <w:rPr>
          <w:szCs w:val="24"/>
        </w:rPr>
        <w:t xml:space="preserve"> m. gegužės </w:t>
      </w:r>
      <w:r>
        <w:rPr>
          <w:szCs w:val="24"/>
        </w:rPr>
        <w:t>1</w:t>
      </w:r>
      <w:r w:rsidRPr="00A555B0">
        <w:rPr>
          <w:szCs w:val="24"/>
        </w:rPr>
        <w:t xml:space="preserve">4 d. sprendimą </w:t>
      </w:r>
      <w:hyperlink r:id="rId8" w:history="1">
        <w:r w:rsidRPr="00A555B0">
          <w:rPr>
            <w:rStyle w:val="Hipersaitas"/>
            <w:color w:val="000000" w:themeColor="text1"/>
            <w:szCs w:val="24"/>
            <w:u w:val="none"/>
          </w:rPr>
          <w:t>Nr. 5TS-</w:t>
        </w:r>
      </w:hyperlink>
      <w:r>
        <w:rPr>
          <w:color w:val="000000" w:themeColor="text1"/>
          <w:szCs w:val="24"/>
        </w:rPr>
        <w:t>7</w:t>
      </w:r>
      <w:r w:rsidRPr="00A555B0">
        <w:rPr>
          <w:color w:val="000000" w:themeColor="text1"/>
          <w:szCs w:val="24"/>
        </w:rPr>
        <w:t xml:space="preserve"> </w:t>
      </w:r>
      <w:r w:rsidRPr="00A555B0">
        <w:rPr>
          <w:szCs w:val="24"/>
        </w:rPr>
        <w:t xml:space="preserve">„Dėl </w:t>
      </w:r>
      <w:r>
        <w:rPr>
          <w:szCs w:val="24"/>
        </w:rPr>
        <w:t xml:space="preserve">Lazdijų </w:t>
      </w:r>
      <w:r w:rsidRPr="00A555B0">
        <w:rPr>
          <w:szCs w:val="24"/>
        </w:rPr>
        <w:t xml:space="preserve">rajono savivaldybės tarybos komitetų“ su visais pakeitimais ir papildymais.  </w:t>
      </w:r>
    </w:p>
    <w:p w14:paraId="0E00163D" w14:textId="6FA86AF2" w:rsidR="00C92519" w:rsidRPr="00C0325F" w:rsidRDefault="00A555B0" w:rsidP="00180A8F">
      <w:pPr>
        <w:spacing w:line="360" w:lineRule="auto"/>
        <w:ind w:firstLine="720"/>
        <w:jc w:val="both"/>
        <w:rPr>
          <w:szCs w:val="24"/>
        </w:rPr>
      </w:pPr>
      <w:r>
        <w:rPr>
          <w:szCs w:val="24"/>
        </w:rPr>
        <w:t>5</w:t>
      </w:r>
      <w:r w:rsidR="002070AC" w:rsidRPr="00C0325F">
        <w:rPr>
          <w:szCs w:val="24"/>
        </w:rPr>
        <w:t xml:space="preserve">. </w:t>
      </w:r>
      <w:r w:rsidR="00C92519" w:rsidRPr="00C0325F">
        <w:rPr>
          <w:szCs w:val="24"/>
        </w:rPr>
        <w:t>Nurodyti, kad šis sprendimas gali būti skundžiamas Lietuvos Respublikos administracinių bylų teisenos įstatymo nustatyta tvarka ir terminais.</w:t>
      </w:r>
    </w:p>
    <w:p w14:paraId="3461CE25" w14:textId="77777777" w:rsidR="004771FA" w:rsidRPr="00C0325F" w:rsidRDefault="004771FA">
      <w:pPr>
        <w:pStyle w:val="Pagrindinistekstas"/>
        <w:spacing w:line="100" w:lineRule="atLeast"/>
        <w:rPr>
          <w:rFonts w:eastAsia="Times New Roman"/>
          <w:szCs w:val="24"/>
          <w:lang w:eastAsia="ar-SA"/>
        </w:rPr>
      </w:pPr>
    </w:p>
    <w:p w14:paraId="272E2CD2" w14:textId="77777777" w:rsidR="00220550" w:rsidRPr="00C0325F" w:rsidRDefault="00220550">
      <w:pPr>
        <w:pStyle w:val="Pagrindinistekstas"/>
        <w:spacing w:line="100" w:lineRule="atLeast"/>
        <w:rPr>
          <w:rFonts w:eastAsia="Times New Roman"/>
          <w:szCs w:val="24"/>
          <w:lang w:eastAsia="ar-SA"/>
        </w:rPr>
      </w:pPr>
    </w:p>
    <w:p w14:paraId="317A43CA" w14:textId="77777777" w:rsidR="00CD6CC1" w:rsidRPr="00C0325F" w:rsidRDefault="004843DE" w:rsidP="004843DE">
      <w:pPr>
        <w:pStyle w:val="Pagrindinistekstas"/>
        <w:tabs>
          <w:tab w:val="right" w:pos="9638"/>
        </w:tabs>
        <w:spacing w:line="100" w:lineRule="atLeast"/>
        <w:ind w:firstLine="0"/>
        <w:rPr>
          <w:rFonts w:eastAsia="Times New Roman"/>
          <w:szCs w:val="24"/>
          <w:lang w:eastAsia="ar-SA"/>
        </w:rPr>
      </w:pPr>
      <w:r w:rsidRPr="00C0325F">
        <w:rPr>
          <w:rFonts w:eastAsia="Times New Roman"/>
          <w:szCs w:val="24"/>
          <w:lang w:eastAsia="ar-SA"/>
        </w:rPr>
        <w:t>Savivaldybės meras</w:t>
      </w:r>
      <w:r w:rsidRPr="00C0325F">
        <w:rPr>
          <w:rFonts w:eastAsia="Times New Roman"/>
          <w:szCs w:val="24"/>
          <w:lang w:eastAsia="ar-SA"/>
        </w:rPr>
        <w:tab/>
      </w:r>
    </w:p>
    <w:p w14:paraId="3A876B82" w14:textId="77777777" w:rsidR="00B24A89" w:rsidRPr="00C0325F" w:rsidRDefault="00B24A89">
      <w:pPr>
        <w:ind w:firstLine="0"/>
        <w:rPr>
          <w:rFonts w:eastAsia="Times New Roman"/>
          <w:szCs w:val="24"/>
          <w:lang w:eastAsia="ar-SA"/>
        </w:rPr>
      </w:pPr>
      <w:r w:rsidRPr="00C0325F">
        <w:rPr>
          <w:rFonts w:eastAsia="Times New Roman"/>
          <w:szCs w:val="24"/>
          <w:lang w:eastAsia="ar-SA"/>
        </w:rPr>
        <w:br w:type="page"/>
      </w:r>
    </w:p>
    <w:p w14:paraId="78342CDF" w14:textId="77777777" w:rsidR="00B24A89" w:rsidRPr="00C0325F" w:rsidRDefault="00B24A89" w:rsidP="00B24A89">
      <w:pPr>
        <w:jc w:val="center"/>
        <w:rPr>
          <w:b/>
          <w:szCs w:val="24"/>
        </w:rPr>
      </w:pPr>
      <w:r w:rsidRPr="00C0325F">
        <w:rPr>
          <w:b/>
          <w:szCs w:val="24"/>
          <w:lang w:eastAsia="ar-SA"/>
        </w:rPr>
        <w:lastRenderedPageBreak/>
        <w:t>LAZDIJŲ RAJONO SAVIVALDYBĖS TARYBA</w:t>
      </w:r>
    </w:p>
    <w:p w14:paraId="04AA4E44" w14:textId="77777777" w:rsidR="00B24A89" w:rsidRPr="00C0325F" w:rsidRDefault="00B24A89" w:rsidP="00B24A89">
      <w:pPr>
        <w:jc w:val="center"/>
        <w:rPr>
          <w:b/>
          <w:szCs w:val="24"/>
        </w:rPr>
      </w:pPr>
    </w:p>
    <w:p w14:paraId="148945DF" w14:textId="77777777" w:rsidR="00B24A89" w:rsidRPr="00C0325F" w:rsidRDefault="00B24A89" w:rsidP="00B24A89">
      <w:pPr>
        <w:jc w:val="center"/>
        <w:rPr>
          <w:szCs w:val="24"/>
        </w:rPr>
      </w:pPr>
      <w:r w:rsidRPr="00C0325F">
        <w:rPr>
          <w:b/>
          <w:szCs w:val="24"/>
        </w:rPr>
        <w:t>LAZDIJŲ RAJONO SAVIVALDYBĖS TARYBOS SPRENDIMO</w:t>
      </w:r>
    </w:p>
    <w:p w14:paraId="714A3435" w14:textId="77777777" w:rsidR="00B24A89" w:rsidRPr="00C0325F" w:rsidRDefault="00B24A89" w:rsidP="002E347D">
      <w:pPr>
        <w:jc w:val="center"/>
        <w:rPr>
          <w:b/>
          <w:szCs w:val="24"/>
        </w:rPr>
      </w:pPr>
      <w:r w:rsidRPr="00C0325F">
        <w:rPr>
          <w:b/>
          <w:szCs w:val="24"/>
        </w:rPr>
        <w:t xml:space="preserve">„DĖL LAZDIJŲ RAJONO SAVIVALDYBĖS </w:t>
      </w:r>
      <w:r w:rsidR="009367CE" w:rsidRPr="00C0325F">
        <w:rPr>
          <w:b/>
          <w:szCs w:val="24"/>
        </w:rPr>
        <w:t>TARYBOS KOMITETŲ</w:t>
      </w:r>
      <w:r w:rsidR="00B74BBD" w:rsidRPr="00C0325F">
        <w:rPr>
          <w:b/>
          <w:szCs w:val="24"/>
        </w:rPr>
        <w:t xml:space="preserve">“ </w:t>
      </w:r>
      <w:r w:rsidRPr="00C0325F">
        <w:rPr>
          <w:b/>
          <w:szCs w:val="24"/>
        </w:rPr>
        <w:t>PROJEKTO</w:t>
      </w:r>
    </w:p>
    <w:p w14:paraId="46C1B7EF" w14:textId="77777777" w:rsidR="00B24A89" w:rsidRPr="00C0325F" w:rsidRDefault="00B24A89" w:rsidP="00B24A89">
      <w:pPr>
        <w:pStyle w:val="Porat"/>
        <w:jc w:val="center"/>
        <w:rPr>
          <w:b/>
          <w:szCs w:val="24"/>
        </w:rPr>
      </w:pPr>
    </w:p>
    <w:p w14:paraId="10BA2E35" w14:textId="77777777" w:rsidR="00B24A89" w:rsidRPr="00C0325F" w:rsidRDefault="00B24A89" w:rsidP="00B24A89">
      <w:pPr>
        <w:pStyle w:val="Porat"/>
        <w:jc w:val="center"/>
        <w:rPr>
          <w:b/>
          <w:szCs w:val="24"/>
        </w:rPr>
      </w:pPr>
      <w:r w:rsidRPr="00C0325F">
        <w:rPr>
          <w:b/>
          <w:szCs w:val="24"/>
        </w:rPr>
        <w:t>AIŠKINAMASIS RAŠTAS</w:t>
      </w:r>
    </w:p>
    <w:p w14:paraId="518B6DB0" w14:textId="77777777" w:rsidR="00B24A89" w:rsidRPr="00C0325F" w:rsidRDefault="00B24A89" w:rsidP="00B24A89">
      <w:pPr>
        <w:pStyle w:val="Porat"/>
        <w:jc w:val="center"/>
        <w:rPr>
          <w:b/>
          <w:szCs w:val="24"/>
        </w:rPr>
      </w:pPr>
    </w:p>
    <w:p w14:paraId="6CFBC8E2" w14:textId="77777777" w:rsidR="00B74BBD" w:rsidRPr="00C0325F" w:rsidRDefault="00B74BBD" w:rsidP="00B74BBD">
      <w:pPr>
        <w:pStyle w:val="Porat"/>
        <w:jc w:val="center"/>
        <w:rPr>
          <w:szCs w:val="24"/>
        </w:rPr>
      </w:pPr>
      <w:r w:rsidRPr="00C0325F">
        <w:rPr>
          <w:szCs w:val="24"/>
        </w:rPr>
        <w:t>201</w:t>
      </w:r>
      <w:r w:rsidR="002620F5" w:rsidRPr="00C0325F">
        <w:rPr>
          <w:szCs w:val="24"/>
        </w:rPr>
        <w:t>9</w:t>
      </w:r>
      <w:r w:rsidRPr="00C0325F">
        <w:rPr>
          <w:szCs w:val="24"/>
        </w:rPr>
        <w:t>-0</w:t>
      </w:r>
      <w:r w:rsidR="007F3510" w:rsidRPr="00C0325F">
        <w:rPr>
          <w:szCs w:val="24"/>
        </w:rPr>
        <w:t>5-0</w:t>
      </w:r>
      <w:r w:rsidR="002E347D" w:rsidRPr="00C0325F">
        <w:rPr>
          <w:szCs w:val="24"/>
        </w:rPr>
        <w:t>9</w:t>
      </w:r>
    </w:p>
    <w:p w14:paraId="12567F0A" w14:textId="77777777" w:rsidR="00B24A89" w:rsidRPr="00C0325F" w:rsidRDefault="00B24A89" w:rsidP="006727F7">
      <w:pPr>
        <w:pStyle w:val="Porat"/>
        <w:spacing w:line="360" w:lineRule="auto"/>
        <w:jc w:val="both"/>
        <w:rPr>
          <w:szCs w:val="24"/>
        </w:rPr>
      </w:pPr>
    </w:p>
    <w:p w14:paraId="1B545CB4" w14:textId="77777777" w:rsidR="00B24A89" w:rsidRPr="00C0325F" w:rsidRDefault="00B24A89" w:rsidP="006727F7">
      <w:pPr>
        <w:pStyle w:val="Antrat1"/>
        <w:tabs>
          <w:tab w:val="clear" w:pos="0"/>
        </w:tabs>
        <w:spacing w:line="360" w:lineRule="auto"/>
        <w:ind w:firstLine="851"/>
        <w:jc w:val="both"/>
        <w:rPr>
          <w:rFonts w:ascii="Times New Roman" w:hAnsi="Times New Roman"/>
          <w:b w:val="0"/>
          <w:bCs w:val="0"/>
          <w:szCs w:val="24"/>
        </w:rPr>
      </w:pPr>
      <w:r w:rsidRPr="00C0325F">
        <w:rPr>
          <w:rFonts w:ascii="Times New Roman" w:hAnsi="Times New Roman"/>
          <w:b w:val="0"/>
          <w:szCs w:val="24"/>
        </w:rPr>
        <w:t xml:space="preserve">Lazdijų rajono savivaldybės tarybos sprendimo projektas </w:t>
      </w:r>
      <w:r w:rsidRPr="00C0325F">
        <w:rPr>
          <w:rFonts w:ascii="Times New Roman" w:hAnsi="Times New Roman"/>
          <w:b w:val="0"/>
          <w:bCs w:val="0"/>
          <w:szCs w:val="24"/>
        </w:rPr>
        <w:t xml:space="preserve">„Dėl Lazdijų rajono savivaldybės </w:t>
      </w:r>
      <w:r w:rsidR="009367CE" w:rsidRPr="00C0325F">
        <w:rPr>
          <w:rFonts w:ascii="Times New Roman" w:hAnsi="Times New Roman"/>
          <w:b w:val="0"/>
          <w:bCs w:val="0"/>
          <w:szCs w:val="24"/>
        </w:rPr>
        <w:t>tarybos komitetų</w:t>
      </w:r>
      <w:r w:rsidRPr="00C0325F">
        <w:rPr>
          <w:rFonts w:ascii="Times New Roman" w:hAnsi="Times New Roman"/>
          <w:b w:val="0"/>
          <w:bCs w:val="0"/>
          <w:szCs w:val="24"/>
        </w:rPr>
        <w:t xml:space="preserve">“ parengtas vadovaujantis Lietuvos Respublikos vietos savivaldos </w:t>
      </w:r>
      <w:r w:rsidR="00073E1F" w:rsidRPr="00C0325F">
        <w:rPr>
          <w:rFonts w:ascii="Times New Roman" w:hAnsi="Times New Roman"/>
          <w:b w:val="0"/>
          <w:bCs w:val="0"/>
          <w:szCs w:val="24"/>
        </w:rPr>
        <w:t>įstatym</w:t>
      </w:r>
      <w:r w:rsidR="002E347D" w:rsidRPr="00C0325F">
        <w:rPr>
          <w:rFonts w:ascii="Times New Roman" w:hAnsi="Times New Roman"/>
          <w:b w:val="0"/>
          <w:bCs w:val="0"/>
          <w:szCs w:val="24"/>
        </w:rPr>
        <w:t>u</w:t>
      </w:r>
      <w:r w:rsidR="00C0325F" w:rsidRPr="00C0325F">
        <w:rPr>
          <w:rFonts w:ascii="Times New Roman" w:hAnsi="Times New Roman"/>
          <w:b w:val="0"/>
          <w:bCs w:val="0"/>
          <w:szCs w:val="24"/>
        </w:rPr>
        <w:t xml:space="preserve"> bei Lazdijų rajono savivaldybės tarybos reglamentu.</w:t>
      </w:r>
    </w:p>
    <w:p w14:paraId="0E753677" w14:textId="77777777" w:rsidR="00C0325F" w:rsidRPr="00C0325F" w:rsidRDefault="00B24A89" w:rsidP="006727F7">
      <w:pPr>
        <w:spacing w:line="360" w:lineRule="auto"/>
        <w:ind w:right="-48"/>
        <w:jc w:val="both"/>
        <w:rPr>
          <w:szCs w:val="24"/>
        </w:rPr>
      </w:pPr>
      <w:r w:rsidRPr="00C0325F">
        <w:rPr>
          <w:szCs w:val="24"/>
        </w:rPr>
        <w:t xml:space="preserve">Šio projekto tikslas – </w:t>
      </w:r>
      <w:r w:rsidR="00C0325F" w:rsidRPr="00C0325F">
        <w:rPr>
          <w:szCs w:val="24"/>
        </w:rPr>
        <w:t xml:space="preserve">vadovaujantis Vietos savivaldos įstatymo nuostatomis sudaryti </w:t>
      </w:r>
      <w:r w:rsidR="002E347D" w:rsidRPr="00C0325F">
        <w:rPr>
          <w:szCs w:val="24"/>
        </w:rPr>
        <w:t xml:space="preserve">Lazdijų rajono savivaldybės tarybos </w:t>
      </w:r>
      <w:r w:rsidR="00C0325F" w:rsidRPr="00C0325F">
        <w:rPr>
          <w:szCs w:val="24"/>
        </w:rPr>
        <w:t>komitetus.</w:t>
      </w:r>
    </w:p>
    <w:p w14:paraId="41B73B3D" w14:textId="77777777" w:rsidR="009367CE" w:rsidRPr="00C0325F" w:rsidRDefault="009367CE" w:rsidP="006727F7">
      <w:pPr>
        <w:spacing w:line="360" w:lineRule="auto"/>
        <w:ind w:right="-48"/>
        <w:jc w:val="both"/>
        <w:rPr>
          <w:szCs w:val="24"/>
        </w:rPr>
      </w:pPr>
      <w:r w:rsidRPr="00C0325F">
        <w:rPr>
          <w:szCs w:val="24"/>
        </w:rPr>
        <w:t>Komitetai sudaromi ne mažiau kaip iš 3 tarybos narių</w:t>
      </w:r>
      <w:r w:rsidR="00C0325F" w:rsidRPr="00C0325F">
        <w:rPr>
          <w:szCs w:val="24"/>
        </w:rPr>
        <w:t>.</w:t>
      </w:r>
      <w:r w:rsidR="006727F7">
        <w:rPr>
          <w:szCs w:val="24"/>
        </w:rPr>
        <w:t xml:space="preserve"> </w:t>
      </w:r>
      <w:r w:rsidRPr="00C0325F">
        <w:rPr>
          <w:szCs w:val="24"/>
        </w:rPr>
        <w:t>Į Kontrolės komitetą įeina vienodas visų savivaldybės tarybos narių frakcijų ir savivaldybės tarybos narių grupės, jeigu ją sudaro ne mažiau kaip 3 savivaldybės tarybos nariai, deleguotų atstovų skaičius.</w:t>
      </w:r>
    </w:p>
    <w:p w14:paraId="2D685BFE" w14:textId="77777777" w:rsidR="009367CE" w:rsidRPr="00C0325F" w:rsidRDefault="009367CE" w:rsidP="006727F7">
      <w:pPr>
        <w:spacing w:line="360" w:lineRule="auto"/>
        <w:ind w:right="-48"/>
        <w:jc w:val="both"/>
        <w:rPr>
          <w:szCs w:val="24"/>
        </w:rPr>
      </w:pPr>
      <w:r w:rsidRPr="00C0325F">
        <w:rPr>
          <w:szCs w:val="24"/>
        </w:rPr>
        <w:t>Sudarant kitus komitetus, laikomasi proporcinio daugumos ir mažumos atstovavimo principo.</w:t>
      </w:r>
    </w:p>
    <w:p w14:paraId="179DE808" w14:textId="77777777" w:rsidR="009367CE" w:rsidRPr="00C0325F" w:rsidRDefault="009367CE" w:rsidP="006727F7">
      <w:pPr>
        <w:spacing w:line="360" w:lineRule="auto"/>
        <w:ind w:right="-48"/>
        <w:jc w:val="both"/>
        <w:rPr>
          <w:szCs w:val="24"/>
        </w:rPr>
      </w:pPr>
      <w:r w:rsidRPr="00C0325F">
        <w:rPr>
          <w:szCs w:val="24"/>
        </w:rPr>
        <w:t xml:space="preserve">Komitetų, išskyrus Kontrolės komitetą, pirmininkus ir jų pavaduotojus iš komiteto narių mero siūlymu skiria komitetai. </w:t>
      </w:r>
    </w:p>
    <w:p w14:paraId="1FDB3CB2" w14:textId="77777777" w:rsidR="009367CE" w:rsidRPr="00C0325F" w:rsidRDefault="009367CE" w:rsidP="006727F7">
      <w:pPr>
        <w:spacing w:line="360" w:lineRule="auto"/>
        <w:ind w:right="-48"/>
        <w:jc w:val="both"/>
        <w:rPr>
          <w:szCs w:val="24"/>
        </w:rPr>
      </w:pPr>
      <w:r w:rsidRPr="00C0325F">
        <w:rPr>
          <w:szCs w:val="24"/>
        </w:rPr>
        <w:t>Kontrolės komiteto pirmininką savivaldybės tarybos opozicijos rašytiniu siūlymu, pasirašytu daugiau kaip pusės visų savivaldybės tarybos opozicijos narių, Kontrolės komiteto pirmininko pavaduotoją mero siūlymu iš komiteto narių skiria savivaldybės taryba reglamento nustatyta tvarka.</w:t>
      </w:r>
    </w:p>
    <w:p w14:paraId="38B43E93" w14:textId="77777777" w:rsidR="009367CE" w:rsidRPr="00C0325F" w:rsidRDefault="009367CE" w:rsidP="006727F7">
      <w:pPr>
        <w:spacing w:line="360" w:lineRule="auto"/>
        <w:ind w:right="-48"/>
        <w:jc w:val="both"/>
        <w:rPr>
          <w:szCs w:val="24"/>
        </w:rPr>
      </w:pPr>
      <w:r w:rsidRPr="00C0325F">
        <w:rPr>
          <w:szCs w:val="24"/>
        </w:rPr>
        <w:t xml:space="preserve">Jeigu savivaldybės tarybos opozicija nepasiūlo Kontrolės komiteto pirmininko kandidatūros arba jeigu nėra paskelbta savivaldybės tarybos opozicija, Kontrolės komiteto pirmininką ir pirmininko pavaduotoją skiria savivaldybės taryba iš komiteto narių mero siūlymu. </w:t>
      </w:r>
    </w:p>
    <w:p w14:paraId="75D152EF" w14:textId="77777777" w:rsidR="009367CE" w:rsidRPr="00C0325F" w:rsidRDefault="009367CE" w:rsidP="006727F7">
      <w:pPr>
        <w:spacing w:line="360" w:lineRule="auto"/>
        <w:ind w:right="-48"/>
        <w:jc w:val="both"/>
        <w:rPr>
          <w:szCs w:val="24"/>
        </w:rPr>
      </w:pPr>
      <w:r w:rsidRPr="00C0325F">
        <w:rPr>
          <w:szCs w:val="24"/>
        </w:rPr>
        <w:t>Komiteto pirmininku gali būti skiriamas tik nepriekaištingos reputacijos, kaip ji yra apibrėžta įstatyme, savivaldybės tarybos narys.</w:t>
      </w:r>
    </w:p>
    <w:p w14:paraId="7A678A3D" w14:textId="77777777" w:rsidR="009367CE" w:rsidRPr="00C0325F" w:rsidRDefault="009367CE" w:rsidP="006727F7">
      <w:pPr>
        <w:spacing w:line="360" w:lineRule="auto"/>
        <w:ind w:right="-48"/>
        <w:jc w:val="both"/>
        <w:rPr>
          <w:szCs w:val="24"/>
        </w:rPr>
      </w:pPr>
      <w:r w:rsidRPr="00C0325F">
        <w:rPr>
          <w:szCs w:val="24"/>
        </w:rPr>
        <w:t>Kontrolės komiteto pirmininko pavaduotoją mero siūlymu skiria Taryba. Kontrolės komiteto pirmininko pavaduotojas laikomas paskirtu, jeigu už jo kandidatūrą balsavo posėdyje dalyvavusių Tarybos narių balsų dauguma.</w:t>
      </w:r>
    </w:p>
    <w:p w14:paraId="712F4A42" w14:textId="77777777" w:rsidR="00B24A89" w:rsidRPr="00C0325F" w:rsidRDefault="00B24A89" w:rsidP="003E7E31">
      <w:pPr>
        <w:spacing w:line="360" w:lineRule="auto"/>
        <w:jc w:val="both"/>
        <w:rPr>
          <w:szCs w:val="24"/>
        </w:rPr>
      </w:pPr>
      <w:r w:rsidRPr="00C0325F">
        <w:rPr>
          <w:szCs w:val="24"/>
        </w:rPr>
        <w:t>Parengtas sprendimo projektas neprieštarauja galiojantiems teisės aktams.</w:t>
      </w:r>
    </w:p>
    <w:p w14:paraId="3E40A8CF" w14:textId="77777777" w:rsidR="00B24A89" w:rsidRPr="00C0325F" w:rsidRDefault="00B24A89" w:rsidP="006727F7">
      <w:pPr>
        <w:spacing w:line="360" w:lineRule="auto"/>
        <w:jc w:val="both"/>
        <w:rPr>
          <w:szCs w:val="24"/>
        </w:rPr>
      </w:pPr>
      <w:r w:rsidRPr="00C0325F">
        <w:rPr>
          <w:szCs w:val="24"/>
        </w:rPr>
        <w:t>Priėmus sprendimo projektą, neigiamų pasekmių nenumatoma.</w:t>
      </w:r>
    </w:p>
    <w:p w14:paraId="5198D727" w14:textId="77777777" w:rsidR="00B24A89" w:rsidRPr="00C0325F" w:rsidRDefault="00B24A89" w:rsidP="006727F7">
      <w:pPr>
        <w:spacing w:line="360" w:lineRule="auto"/>
        <w:jc w:val="both"/>
        <w:rPr>
          <w:szCs w:val="24"/>
        </w:rPr>
      </w:pPr>
      <w:r w:rsidRPr="00C0325F">
        <w:rPr>
          <w:szCs w:val="24"/>
        </w:rPr>
        <w:t>Dėl sprendimo projekto pastabų ir pasiūlymų negauta.</w:t>
      </w:r>
    </w:p>
    <w:p w14:paraId="6F82D7B8" w14:textId="77777777" w:rsidR="00B24A89" w:rsidRPr="00C0325F" w:rsidRDefault="00B24A89" w:rsidP="00B24A89">
      <w:pPr>
        <w:spacing w:line="360" w:lineRule="auto"/>
        <w:jc w:val="both"/>
        <w:rPr>
          <w:szCs w:val="24"/>
        </w:rPr>
      </w:pPr>
      <w:r w:rsidRPr="00C0325F">
        <w:rPr>
          <w:szCs w:val="24"/>
        </w:rPr>
        <w:t>Sprendimo projektą parengė Lazdijų rajono savivaldybės administracijos Juridinio skyriaus vyr. specialistė Adelė Sukackienė.</w:t>
      </w:r>
    </w:p>
    <w:p w14:paraId="099AA4E9" w14:textId="77777777" w:rsidR="00B24A89" w:rsidRPr="00C0325F" w:rsidRDefault="00B24A89" w:rsidP="00B24A89">
      <w:pPr>
        <w:spacing w:line="360" w:lineRule="auto"/>
        <w:jc w:val="both"/>
        <w:rPr>
          <w:szCs w:val="24"/>
        </w:rPr>
      </w:pPr>
    </w:p>
    <w:p w14:paraId="0CB523E3" w14:textId="77777777" w:rsidR="00910AF0" w:rsidRPr="00C0325F" w:rsidRDefault="00B24A89" w:rsidP="00F775BC">
      <w:pPr>
        <w:spacing w:line="360" w:lineRule="auto"/>
        <w:ind w:firstLine="0"/>
        <w:jc w:val="both"/>
        <w:rPr>
          <w:rFonts w:eastAsia="Times New Roman"/>
          <w:szCs w:val="24"/>
          <w:lang w:eastAsia="ar-SA"/>
        </w:rPr>
      </w:pPr>
      <w:r w:rsidRPr="00C0325F">
        <w:rPr>
          <w:szCs w:val="24"/>
        </w:rPr>
        <w:t>Juridinio skyriaus vyr. specialistė</w:t>
      </w:r>
      <w:r w:rsidRPr="00C0325F">
        <w:rPr>
          <w:szCs w:val="24"/>
        </w:rPr>
        <w:tab/>
      </w:r>
      <w:r w:rsidRPr="00C0325F">
        <w:rPr>
          <w:szCs w:val="24"/>
        </w:rPr>
        <w:tab/>
      </w:r>
      <w:r w:rsidRPr="00C0325F">
        <w:rPr>
          <w:szCs w:val="24"/>
        </w:rPr>
        <w:tab/>
      </w:r>
      <w:r w:rsidRPr="00C0325F">
        <w:rPr>
          <w:szCs w:val="24"/>
        </w:rPr>
        <w:tab/>
      </w:r>
      <w:r w:rsidRPr="00C0325F">
        <w:rPr>
          <w:szCs w:val="24"/>
        </w:rPr>
        <w:tab/>
      </w:r>
      <w:r w:rsidRPr="00C0325F">
        <w:rPr>
          <w:szCs w:val="24"/>
        </w:rPr>
        <w:tab/>
        <w:t>Adelė Sukackienė</w:t>
      </w:r>
    </w:p>
    <w:sectPr w:rsidR="00910AF0" w:rsidRPr="00C0325F" w:rsidSect="00422846">
      <w:headerReference w:type="first" r:id="rId9"/>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A3489" w14:textId="77777777" w:rsidR="009373FF" w:rsidRDefault="009373FF" w:rsidP="00422846">
      <w:r>
        <w:separator/>
      </w:r>
    </w:p>
  </w:endnote>
  <w:endnote w:type="continuationSeparator" w:id="0">
    <w:p w14:paraId="2D3A7A4B" w14:textId="77777777" w:rsidR="009373FF" w:rsidRDefault="009373FF" w:rsidP="0042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DAE6" w14:textId="77777777" w:rsidR="009373FF" w:rsidRDefault="009373FF" w:rsidP="00422846">
      <w:r>
        <w:separator/>
      </w:r>
    </w:p>
  </w:footnote>
  <w:footnote w:type="continuationSeparator" w:id="0">
    <w:p w14:paraId="06F55FCD" w14:textId="77777777" w:rsidR="009373FF" w:rsidRDefault="009373FF" w:rsidP="0042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65D7" w14:textId="77777777" w:rsidR="007C44F1" w:rsidRPr="007C44F1" w:rsidRDefault="00C92519" w:rsidP="007C44F1">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2D83DBD"/>
    <w:multiLevelType w:val="hybridMultilevel"/>
    <w:tmpl w:val="08A03F26"/>
    <w:lvl w:ilvl="0" w:tplc="987A2F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E8B2BF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1"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18"/>
  </w:num>
  <w:num w:numId="4">
    <w:abstractNumId w:val="7"/>
  </w:num>
  <w:num w:numId="5">
    <w:abstractNumId w:val="14"/>
  </w:num>
  <w:num w:numId="6">
    <w:abstractNumId w:val="15"/>
  </w:num>
  <w:num w:numId="7">
    <w:abstractNumId w:val="2"/>
  </w:num>
  <w:num w:numId="8">
    <w:abstractNumId w:val="6"/>
  </w:num>
  <w:num w:numId="9">
    <w:abstractNumId w:val="9"/>
  </w:num>
  <w:num w:numId="10">
    <w:abstractNumId w:val="16"/>
  </w:num>
  <w:num w:numId="11">
    <w:abstractNumId w:val="13"/>
  </w:num>
  <w:num w:numId="12">
    <w:abstractNumId w:val="20"/>
  </w:num>
  <w:num w:numId="13">
    <w:abstractNumId w:val="8"/>
  </w:num>
  <w:num w:numId="14">
    <w:abstractNumId w:val="5"/>
  </w:num>
  <w:num w:numId="15">
    <w:abstractNumId w:val="12"/>
  </w:num>
  <w:num w:numId="16">
    <w:abstractNumId w:val="21"/>
  </w:num>
  <w:num w:numId="17">
    <w:abstractNumId w:val="4"/>
  </w:num>
  <w:num w:numId="18">
    <w:abstractNumId w:val="17"/>
  </w:num>
  <w:num w:numId="19">
    <w:abstractNumId w:val="3"/>
  </w:num>
  <w:num w:numId="20">
    <w:abstractNumId w:val="22"/>
  </w:num>
  <w:num w:numId="21">
    <w:abstractNumId w:val="10"/>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A"/>
    <w:rsid w:val="000007A1"/>
    <w:rsid w:val="00004F08"/>
    <w:rsid w:val="00033497"/>
    <w:rsid w:val="00037FE1"/>
    <w:rsid w:val="000411BE"/>
    <w:rsid w:val="00043D4B"/>
    <w:rsid w:val="00046349"/>
    <w:rsid w:val="000468AD"/>
    <w:rsid w:val="00051246"/>
    <w:rsid w:val="00060FE2"/>
    <w:rsid w:val="00064083"/>
    <w:rsid w:val="00064634"/>
    <w:rsid w:val="00073E1F"/>
    <w:rsid w:val="00075FFA"/>
    <w:rsid w:val="000765F2"/>
    <w:rsid w:val="00080BE8"/>
    <w:rsid w:val="00085331"/>
    <w:rsid w:val="00092E80"/>
    <w:rsid w:val="000C0D87"/>
    <w:rsid w:val="000C1C3D"/>
    <w:rsid w:val="000C1F0F"/>
    <w:rsid w:val="000C540A"/>
    <w:rsid w:val="00107951"/>
    <w:rsid w:val="001107A1"/>
    <w:rsid w:val="00111515"/>
    <w:rsid w:val="001164D4"/>
    <w:rsid w:val="0012343D"/>
    <w:rsid w:val="00124429"/>
    <w:rsid w:val="00136F5E"/>
    <w:rsid w:val="001512BD"/>
    <w:rsid w:val="00154ADD"/>
    <w:rsid w:val="001620EB"/>
    <w:rsid w:val="00163292"/>
    <w:rsid w:val="00171F3F"/>
    <w:rsid w:val="00172B48"/>
    <w:rsid w:val="00175F07"/>
    <w:rsid w:val="00180A8F"/>
    <w:rsid w:val="00184C63"/>
    <w:rsid w:val="00196210"/>
    <w:rsid w:val="001A4413"/>
    <w:rsid w:val="001A671C"/>
    <w:rsid w:val="001A737E"/>
    <w:rsid w:val="001C0D04"/>
    <w:rsid w:val="001C17D1"/>
    <w:rsid w:val="001D632C"/>
    <w:rsid w:val="001D79F1"/>
    <w:rsid w:val="001E7698"/>
    <w:rsid w:val="001E7F33"/>
    <w:rsid w:val="002070AC"/>
    <w:rsid w:val="00220550"/>
    <w:rsid w:val="002252BB"/>
    <w:rsid w:val="00231EA7"/>
    <w:rsid w:val="00234D40"/>
    <w:rsid w:val="002407B4"/>
    <w:rsid w:val="00255334"/>
    <w:rsid w:val="00255544"/>
    <w:rsid w:val="002620F5"/>
    <w:rsid w:val="00266386"/>
    <w:rsid w:val="00272498"/>
    <w:rsid w:val="00274265"/>
    <w:rsid w:val="00277BF6"/>
    <w:rsid w:val="002845D5"/>
    <w:rsid w:val="00284F3E"/>
    <w:rsid w:val="002855EF"/>
    <w:rsid w:val="002931E6"/>
    <w:rsid w:val="002A026C"/>
    <w:rsid w:val="002A34FD"/>
    <w:rsid w:val="002A3C4F"/>
    <w:rsid w:val="002B0A10"/>
    <w:rsid w:val="002C291F"/>
    <w:rsid w:val="002C561F"/>
    <w:rsid w:val="002D3338"/>
    <w:rsid w:val="002E13B4"/>
    <w:rsid w:val="002E347D"/>
    <w:rsid w:val="002E700A"/>
    <w:rsid w:val="00301132"/>
    <w:rsid w:val="00321220"/>
    <w:rsid w:val="003409E0"/>
    <w:rsid w:val="00362A6C"/>
    <w:rsid w:val="00366463"/>
    <w:rsid w:val="00373BFA"/>
    <w:rsid w:val="003916BA"/>
    <w:rsid w:val="00392C2B"/>
    <w:rsid w:val="00396B7A"/>
    <w:rsid w:val="003A0D25"/>
    <w:rsid w:val="003D0F78"/>
    <w:rsid w:val="003D21D1"/>
    <w:rsid w:val="003E1BC0"/>
    <w:rsid w:val="003E3A65"/>
    <w:rsid w:val="003E3FFA"/>
    <w:rsid w:val="003E7E31"/>
    <w:rsid w:val="003F215C"/>
    <w:rsid w:val="003F290D"/>
    <w:rsid w:val="00407C1F"/>
    <w:rsid w:val="00411CCC"/>
    <w:rsid w:val="00420990"/>
    <w:rsid w:val="00422846"/>
    <w:rsid w:val="00422CFE"/>
    <w:rsid w:val="00426241"/>
    <w:rsid w:val="00431FAF"/>
    <w:rsid w:val="00442941"/>
    <w:rsid w:val="00456CE1"/>
    <w:rsid w:val="00460994"/>
    <w:rsid w:val="00460DB4"/>
    <w:rsid w:val="004628AB"/>
    <w:rsid w:val="00467B1A"/>
    <w:rsid w:val="004706F2"/>
    <w:rsid w:val="00475074"/>
    <w:rsid w:val="004771FA"/>
    <w:rsid w:val="00477F7E"/>
    <w:rsid w:val="00484038"/>
    <w:rsid w:val="004843DE"/>
    <w:rsid w:val="004A31EB"/>
    <w:rsid w:val="004D09AB"/>
    <w:rsid w:val="004D30C1"/>
    <w:rsid w:val="004D60F4"/>
    <w:rsid w:val="004E5DE1"/>
    <w:rsid w:val="004F5FF1"/>
    <w:rsid w:val="004F76AD"/>
    <w:rsid w:val="00513251"/>
    <w:rsid w:val="00524754"/>
    <w:rsid w:val="005271FF"/>
    <w:rsid w:val="0053655F"/>
    <w:rsid w:val="0053672F"/>
    <w:rsid w:val="00552E14"/>
    <w:rsid w:val="005620FE"/>
    <w:rsid w:val="005805D0"/>
    <w:rsid w:val="00582678"/>
    <w:rsid w:val="0058481D"/>
    <w:rsid w:val="005924F5"/>
    <w:rsid w:val="005A4A6B"/>
    <w:rsid w:val="005B1439"/>
    <w:rsid w:val="005C5DCC"/>
    <w:rsid w:val="005D36D2"/>
    <w:rsid w:val="005D4D17"/>
    <w:rsid w:val="005D7591"/>
    <w:rsid w:val="005E0333"/>
    <w:rsid w:val="005E1524"/>
    <w:rsid w:val="005E1DCD"/>
    <w:rsid w:val="005F1872"/>
    <w:rsid w:val="00603340"/>
    <w:rsid w:val="00607D93"/>
    <w:rsid w:val="0061354B"/>
    <w:rsid w:val="00616176"/>
    <w:rsid w:val="00634F17"/>
    <w:rsid w:val="00645258"/>
    <w:rsid w:val="00650A10"/>
    <w:rsid w:val="00656E4D"/>
    <w:rsid w:val="00660F3E"/>
    <w:rsid w:val="006706D1"/>
    <w:rsid w:val="006727F7"/>
    <w:rsid w:val="00682BA5"/>
    <w:rsid w:val="00685531"/>
    <w:rsid w:val="006A1552"/>
    <w:rsid w:val="006A30FD"/>
    <w:rsid w:val="006A5B4F"/>
    <w:rsid w:val="006A7621"/>
    <w:rsid w:val="006D05ED"/>
    <w:rsid w:val="006D1FFF"/>
    <w:rsid w:val="006E617A"/>
    <w:rsid w:val="006F0952"/>
    <w:rsid w:val="006F1C2A"/>
    <w:rsid w:val="007005AC"/>
    <w:rsid w:val="00703060"/>
    <w:rsid w:val="00705CE0"/>
    <w:rsid w:val="00715F71"/>
    <w:rsid w:val="00723C06"/>
    <w:rsid w:val="00731047"/>
    <w:rsid w:val="0073389A"/>
    <w:rsid w:val="0074061E"/>
    <w:rsid w:val="00745E4A"/>
    <w:rsid w:val="00755873"/>
    <w:rsid w:val="00756333"/>
    <w:rsid w:val="00760A4F"/>
    <w:rsid w:val="0076227F"/>
    <w:rsid w:val="00775739"/>
    <w:rsid w:val="00780088"/>
    <w:rsid w:val="00783E34"/>
    <w:rsid w:val="007932BC"/>
    <w:rsid w:val="007B0782"/>
    <w:rsid w:val="007B0AC9"/>
    <w:rsid w:val="007C1F09"/>
    <w:rsid w:val="007C226A"/>
    <w:rsid w:val="007C3231"/>
    <w:rsid w:val="007C3A4D"/>
    <w:rsid w:val="007C44F1"/>
    <w:rsid w:val="007C591C"/>
    <w:rsid w:val="007D2E13"/>
    <w:rsid w:val="007E149F"/>
    <w:rsid w:val="007E4765"/>
    <w:rsid w:val="007F3510"/>
    <w:rsid w:val="00804EF5"/>
    <w:rsid w:val="008222D8"/>
    <w:rsid w:val="008308DF"/>
    <w:rsid w:val="00831A85"/>
    <w:rsid w:val="00845E53"/>
    <w:rsid w:val="00856FE2"/>
    <w:rsid w:val="008576E4"/>
    <w:rsid w:val="00857764"/>
    <w:rsid w:val="008711E2"/>
    <w:rsid w:val="00871EC9"/>
    <w:rsid w:val="008767FF"/>
    <w:rsid w:val="00882DC8"/>
    <w:rsid w:val="0088779D"/>
    <w:rsid w:val="00891B2D"/>
    <w:rsid w:val="0089358B"/>
    <w:rsid w:val="0089482E"/>
    <w:rsid w:val="00896E2F"/>
    <w:rsid w:val="008A500D"/>
    <w:rsid w:val="008C4B0B"/>
    <w:rsid w:val="008C4F5F"/>
    <w:rsid w:val="008D7586"/>
    <w:rsid w:val="008E791F"/>
    <w:rsid w:val="008F278A"/>
    <w:rsid w:val="00900C46"/>
    <w:rsid w:val="00906DD8"/>
    <w:rsid w:val="00910AF0"/>
    <w:rsid w:val="00913CAB"/>
    <w:rsid w:val="00920365"/>
    <w:rsid w:val="0093338E"/>
    <w:rsid w:val="00935865"/>
    <w:rsid w:val="00935F77"/>
    <w:rsid w:val="00935FE1"/>
    <w:rsid w:val="009367CE"/>
    <w:rsid w:val="009373FF"/>
    <w:rsid w:val="00940301"/>
    <w:rsid w:val="00954384"/>
    <w:rsid w:val="0097468E"/>
    <w:rsid w:val="00976E02"/>
    <w:rsid w:val="00980F80"/>
    <w:rsid w:val="00991E7D"/>
    <w:rsid w:val="00997F6E"/>
    <w:rsid w:val="009A4DD6"/>
    <w:rsid w:val="009A5598"/>
    <w:rsid w:val="009B0C24"/>
    <w:rsid w:val="009B20B5"/>
    <w:rsid w:val="009B7860"/>
    <w:rsid w:val="009C67F9"/>
    <w:rsid w:val="009E2DA8"/>
    <w:rsid w:val="009E2EF7"/>
    <w:rsid w:val="009F1910"/>
    <w:rsid w:val="00A16049"/>
    <w:rsid w:val="00A22C18"/>
    <w:rsid w:val="00A24AC6"/>
    <w:rsid w:val="00A26741"/>
    <w:rsid w:val="00A26BEB"/>
    <w:rsid w:val="00A35CF1"/>
    <w:rsid w:val="00A45908"/>
    <w:rsid w:val="00A555B0"/>
    <w:rsid w:val="00A72985"/>
    <w:rsid w:val="00A85AE2"/>
    <w:rsid w:val="00AA3208"/>
    <w:rsid w:val="00AB39A5"/>
    <w:rsid w:val="00AD3143"/>
    <w:rsid w:val="00AE0D06"/>
    <w:rsid w:val="00AE2B84"/>
    <w:rsid w:val="00AE42F9"/>
    <w:rsid w:val="00AE4DD6"/>
    <w:rsid w:val="00AE6101"/>
    <w:rsid w:val="00AE6209"/>
    <w:rsid w:val="00AF23A2"/>
    <w:rsid w:val="00B13B56"/>
    <w:rsid w:val="00B155A0"/>
    <w:rsid w:val="00B2265E"/>
    <w:rsid w:val="00B234C6"/>
    <w:rsid w:val="00B24A89"/>
    <w:rsid w:val="00B40F39"/>
    <w:rsid w:val="00B4113A"/>
    <w:rsid w:val="00B52ACD"/>
    <w:rsid w:val="00B56D09"/>
    <w:rsid w:val="00B667E4"/>
    <w:rsid w:val="00B73027"/>
    <w:rsid w:val="00B74B7A"/>
    <w:rsid w:val="00B74BBD"/>
    <w:rsid w:val="00B809F6"/>
    <w:rsid w:val="00B92615"/>
    <w:rsid w:val="00B94197"/>
    <w:rsid w:val="00BB4338"/>
    <w:rsid w:val="00BC18D9"/>
    <w:rsid w:val="00BC1BEB"/>
    <w:rsid w:val="00BF285F"/>
    <w:rsid w:val="00BF4FC0"/>
    <w:rsid w:val="00BF7172"/>
    <w:rsid w:val="00C0325F"/>
    <w:rsid w:val="00C11268"/>
    <w:rsid w:val="00C23CD0"/>
    <w:rsid w:val="00C350A1"/>
    <w:rsid w:val="00C42314"/>
    <w:rsid w:val="00C5364C"/>
    <w:rsid w:val="00C5466A"/>
    <w:rsid w:val="00C554FB"/>
    <w:rsid w:val="00C86CA3"/>
    <w:rsid w:val="00C8747B"/>
    <w:rsid w:val="00C92519"/>
    <w:rsid w:val="00C967B8"/>
    <w:rsid w:val="00C9748A"/>
    <w:rsid w:val="00CA031D"/>
    <w:rsid w:val="00CA6067"/>
    <w:rsid w:val="00CB0B55"/>
    <w:rsid w:val="00CD0D8C"/>
    <w:rsid w:val="00CD3743"/>
    <w:rsid w:val="00CD560C"/>
    <w:rsid w:val="00CD6CC1"/>
    <w:rsid w:val="00CF3452"/>
    <w:rsid w:val="00D0653B"/>
    <w:rsid w:val="00D26EE4"/>
    <w:rsid w:val="00D301B2"/>
    <w:rsid w:val="00D4600D"/>
    <w:rsid w:val="00D53DF3"/>
    <w:rsid w:val="00D650AD"/>
    <w:rsid w:val="00D81E15"/>
    <w:rsid w:val="00D8210F"/>
    <w:rsid w:val="00D82E8D"/>
    <w:rsid w:val="00D83078"/>
    <w:rsid w:val="00D83BD6"/>
    <w:rsid w:val="00D84A86"/>
    <w:rsid w:val="00D8502D"/>
    <w:rsid w:val="00DB1425"/>
    <w:rsid w:val="00DB1CA2"/>
    <w:rsid w:val="00DC2598"/>
    <w:rsid w:val="00DC365F"/>
    <w:rsid w:val="00DC4904"/>
    <w:rsid w:val="00DC5F95"/>
    <w:rsid w:val="00DD7090"/>
    <w:rsid w:val="00DE5427"/>
    <w:rsid w:val="00DE57E4"/>
    <w:rsid w:val="00E10A46"/>
    <w:rsid w:val="00E154F2"/>
    <w:rsid w:val="00E21DF8"/>
    <w:rsid w:val="00E37A84"/>
    <w:rsid w:val="00E37A97"/>
    <w:rsid w:val="00E43875"/>
    <w:rsid w:val="00E43976"/>
    <w:rsid w:val="00E644FB"/>
    <w:rsid w:val="00E64AB1"/>
    <w:rsid w:val="00E67258"/>
    <w:rsid w:val="00E72EAF"/>
    <w:rsid w:val="00E75E87"/>
    <w:rsid w:val="00E902BA"/>
    <w:rsid w:val="00EC378E"/>
    <w:rsid w:val="00EC5ABB"/>
    <w:rsid w:val="00ED2BC9"/>
    <w:rsid w:val="00ED7039"/>
    <w:rsid w:val="00ED7888"/>
    <w:rsid w:val="00EF1B8C"/>
    <w:rsid w:val="00F0428E"/>
    <w:rsid w:val="00F42F07"/>
    <w:rsid w:val="00F5121F"/>
    <w:rsid w:val="00F633D5"/>
    <w:rsid w:val="00F63E34"/>
    <w:rsid w:val="00F775BC"/>
    <w:rsid w:val="00F9051E"/>
    <w:rsid w:val="00F918CD"/>
    <w:rsid w:val="00F930EB"/>
    <w:rsid w:val="00F946E6"/>
    <w:rsid w:val="00F94B52"/>
    <w:rsid w:val="00F95702"/>
    <w:rsid w:val="00FA1418"/>
    <w:rsid w:val="00FA7639"/>
    <w:rsid w:val="00FD53CA"/>
    <w:rsid w:val="00FF156B"/>
    <w:rsid w:val="00FF3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5B6F"/>
  <w15:chartTrackingRefBased/>
  <w15:docId w15:val="{9A98530B-281C-494B-9AE0-2BDC00A5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09"/>
    </w:pPr>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semiHidden/>
    <w:unhideWhenUsed/>
    <w:qFormat/>
    <w:rsid w:val="00411CCC"/>
    <w:pPr>
      <w:keepNext/>
      <w:tabs>
        <w:tab w:val="num" w:pos="0"/>
      </w:tabs>
      <w:suppressAutoHyphens/>
      <w:ind w:firstLine="0"/>
      <w:jc w:val="center"/>
      <w:outlineLvl w:val="1"/>
    </w:pPr>
    <w:rPr>
      <w:rFonts w:eastAsia="Times New Roman"/>
      <w:b/>
      <w:color w:val="000000"/>
      <w:sz w:val="26"/>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34"/>
    <w:qFormat/>
    <w:rsid w:val="005D36D2"/>
    <w:pPr>
      <w:ind w:left="720"/>
      <w:contextualSpacing/>
    </w:pPr>
  </w:style>
  <w:style w:type="character" w:customStyle="1" w:styleId="Antrat2Diagrama">
    <w:name w:val="Antraštė 2 Diagrama"/>
    <w:link w:val="Antrat2"/>
    <w:semiHidden/>
    <w:rsid w:val="00411CCC"/>
    <w:rPr>
      <w:b/>
      <w:color w:val="000000"/>
      <w:sz w:val="26"/>
      <w:lang w:eastAsia="ar-SA"/>
    </w:rPr>
  </w:style>
  <w:style w:type="paragraph" w:styleId="Antrats">
    <w:name w:val="header"/>
    <w:basedOn w:val="prastasis"/>
    <w:link w:val="AntratsDiagrama"/>
    <w:unhideWhenUsed/>
    <w:rsid w:val="00422846"/>
    <w:pPr>
      <w:tabs>
        <w:tab w:val="center" w:pos="4819"/>
        <w:tab w:val="right" w:pos="9638"/>
      </w:tabs>
    </w:pPr>
  </w:style>
  <w:style w:type="character" w:customStyle="1" w:styleId="AntratsDiagrama">
    <w:name w:val="Antraštės Diagrama"/>
    <w:link w:val="Antrats"/>
    <w:rsid w:val="00422846"/>
    <w:rPr>
      <w:rFonts w:eastAsia="Lucida Sans Unicode"/>
      <w:sz w:val="24"/>
    </w:rPr>
  </w:style>
  <w:style w:type="paragraph" w:styleId="Porat">
    <w:name w:val="footer"/>
    <w:basedOn w:val="prastasis"/>
    <w:link w:val="PoratDiagrama"/>
    <w:unhideWhenUsed/>
    <w:rsid w:val="00422846"/>
    <w:pPr>
      <w:tabs>
        <w:tab w:val="center" w:pos="4819"/>
        <w:tab w:val="right" w:pos="9638"/>
      </w:tabs>
    </w:pPr>
  </w:style>
  <w:style w:type="character" w:customStyle="1" w:styleId="PoratDiagrama">
    <w:name w:val="Poraštė Diagrama"/>
    <w:link w:val="Porat"/>
    <w:rsid w:val="00422846"/>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6124">
      <w:bodyDiv w:val="1"/>
      <w:marLeft w:val="0"/>
      <w:marRight w:val="0"/>
      <w:marTop w:val="0"/>
      <w:marBottom w:val="0"/>
      <w:divBdr>
        <w:top w:val="none" w:sz="0" w:space="0" w:color="auto"/>
        <w:left w:val="none" w:sz="0" w:space="0" w:color="auto"/>
        <w:bottom w:val="none" w:sz="0" w:space="0" w:color="auto"/>
        <w:right w:val="none" w:sz="0" w:space="0" w:color="auto"/>
      </w:divBdr>
    </w:div>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 w:id="1658417370">
      <w:bodyDiv w:val="1"/>
      <w:marLeft w:val="0"/>
      <w:marRight w:val="0"/>
      <w:marTop w:val="0"/>
      <w:marBottom w:val="0"/>
      <w:divBdr>
        <w:top w:val="none" w:sz="0" w:space="0" w:color="auto"/>
        <w:left w:val="none" w:sz="0" w:space="0" w:color="auto"/>
        <w:bottom w:val="none" w:sz="0" w:space="0" w:color="auto"/>
        <w:right w:val="none" w:sz="0" w:space="0" w:color="auto"/>
      </w:divBdr>
      <w:divsChild>
        <w:div w:id="1028215603">
          <w:marLeft w:val="0"/>
          <w:marRight w:val="0"/>
          <w:marTop w:val="0"/>
          <w:marBottom w:val="0"/>
          <w:divBdr>
            <w:top w:val="none" w:sz="0" w:space="0" w:color="auto"/>
            <w:left w:val="none" w:sz="0" w:space="0" w:color="auto"/>
            <w:bottom w:val="none" w:sz="0" w:space="0" w:color="auto"/>
            <w:right w:val="none" w:sz="0" w:space="0" w:color="auto"/>
          </w:divBdr>
        </w:div>
      </w:divsChild>
    </w:div>
    <w:div w:id="16654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03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6EED-A564-489D-BEC9-599679C8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3900</Words>
  <Characters>2223</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VALSTYBĖS TARNAUTOJŲ PAREIGYBIŲ SĄRAŠO PATVIRTINIMO</vt:lpstr>
      <vt:lpstr>DĖL GATVIŲ PAVADINIMŲ SUTEIKIMO</vt:lpstr>
    </vt:vector>
  </TitlesOfParts>
  <Manager>2015-06-29</Manager>
  <Company>Lazdijų raj.Savivaldybės administracija</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VALSTYBĖS TARNAUTOJŲ PAREIGYBIŲ SĄRAŠO PATVIRTINIMO</dc:title>
  <dc:subject>5TS-72</dc:subject>
  <dc:creator>LAZDIJŲ RAJONO SAVIVALDYBĖS TARYBA</dc:creator>
  <cp:keywords/>
  <cp:lastModifiedBy>Laima Jauniskiene</cp:lastModifiedBy>
  <cp:revision>2</cp:revision>
  <cp:lastPrinted>2016-02-09T06:46:00Z</cp:lastPrinted>
  <dcterms:created xsi:type="dcterms:W3CDTF">2019-05-09T14:54:00Z</dcterms:created>
  <dcterms:modified xsi:type="dcterms:W3CDTF">2019-05-09T14:54:00Z</dcterms:modified>
  <cp:category>Sprendimas</cp:category>
</cp:coreProperties>
</file>