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3CB1B" w14:textId="3CBDC7F2" w:rsidR="008A500D" w:rsidRDefault="008A500D">
      <w:pPr>
        <w:jc w:val="center"/>
        <w:rPr>
          <w:b/>
          <w:sz w:val="22"/>
        </w:rPr>
      </w:pPr>
      <w:bookmarkStart w:id="0" w:name="_GoBack"/>
      <w:bookmarkEnd w:id="0"/>
    </w:p>
    <w:p w14:paraId="3D43CB1C" w14:textId="77777777" w:rsidR="008A500D" w:rsidRPr="00375828" w:rsidRDefault="008A500D" w:rsidP="00935F77">
      <w:pPr>
        <w:jc w:val="center"/>
        <w:rPr>
          <w:b/>
          <w:szCs w:val="24"/>
        </w:rPr>
      </w:pPr>
      <w:r w:rsidRPr="00375828">
        <w:rPr>
          <w:b/>
          <w:szCs w:val="24"/>
        </w:rPr>
        <w:t>LAZDIJŲ RAJONO SAVIVALDYBĖS TARYBA</w:t>
      </w:r>
    </w:p>
    <w:p w14:paraId="3D43CB1D" w14:textId="77777777" w:rsidR="008A500D" w:rsidRDefault="008A500D">
      <w:pPr>
        <w:jc w:val="center"/>
        <w:rPr>
          <w:rFonts w:eastAsia="Times New Roman"/>
          <w:szCs w:val="24"/>
          <w:lang w:eastAsia="ar-SA"/>
        </w:rPr>
      </w:pPr>
    </w:p>
    <w:p w14:paraId="3D43CB1E" w14:textId="77777777" w:rsidR="008A500D" w:rsidRPr="00375828" w:rsidRDefault="008A500D">
      <w:pPr>
        <w:pStyle w:val="Antrat1"/>
        <w:tabs>
          <w:tab w:val="left" w:pos="0"/>
        </w:tabs>
        <w:rPr>
          <w:rFonts w:ascii="Times New Roman" w:eastAsia="Times New Roman" w:hAnsi="Times New Roman"/>
          <w:szCs w:val="24"/>
          <w:lang w:eastAsia="ar-SA"/>
        </w:rPr>
      </w:pPr>
      <w:r w:rsidRPr="00375828">
        <w:rPr>
          <w:rFonts w:ascii="Times New Roman" w:eastAsia="Times New Roman" w:hAnsi="Times New Roman"/>
          <w:szCs w:val="24"/>
          <w:lang w:eastAsia="ar-SA"/>
        </w:rPr>
        <w:t>SPRENDIMAS</w:t>
      </w:r>
    </w:p>
    <w:p w14:paraId="3D43CB1F" w14:textId="67C98ACE" w:rsidR="008A500D" w:rsidRDefault="008A500D">
      <w:pPr>
        <w:jc w:val="center"/>
        <w:rPr>
          <w:b/>
          <w:szCs w:val="24"/>
        </w:rPr>
      </w:pPr>
      <w:r w:rsidRPr="00375828">
        <w:rPr>
          <w:rFonts w:eastAsia="Times New Roman"/>
          <w:b/>
          <w:szCs w:val="24"/>
          <w:lang w:eastAsia="ar-SA"/>
        </w:rPr>
        <w:t xml:space="preserve">DĖL </w:t>
      </w:r>
      <w:r w:rsidR="00941A05">
        <w:rPr>
          <w:b/>
          <w:szCs w:val="24"/>
        </w:rPr>
        <w:t>GATVĖS PAVADINIMO PAKEITIMO</w:t>
      </w:r>
    </w:p>
    <w:p w14:paraId="3D43CB20" w14:textId="77777777" w:rsidR="0004038F" w:rsidRDefault="0004038F">
      <w:pPr>
        <w:jc w:val="center"/>
        <w:rPr>
          <w:rFonts w:eastAsia="Times New Roman"/>
          <w:szCs w:val="24"/>
          <w:lang w:eastAsia="ar-SA"/>
        </w:rPr>
      </w:pPr>
    </w:p>
    <w:p w14:paraId="3D43CB21" w14:textId="3FAFB828" w:rsidR="008A500D" w:rsidRPr="00375828" w:rsidRDefault="008A500D">
      <w:pPr>
        <w:jc w:val="center"/>
        <w:rPr>
          <w:rFonts w:eastAsia="Times New Roman"/>
          <w:szCs w:val="24"/>
          <w:lang w:eastAsia="ar-SA"/>
        </w:rPr>
      </w:pPr>
      <w:r w:rsidRPr="00375828">
        <w:rPr>
          <w:rFonts w:eastAsia="Times New Roman"/>
          <w:szCs w:val="24"/>
          <w:lang w:eastAsia="ar-SA"/>
        </w:rPr>
        <w:t>20</w:t>
      </w:r>
      <w:r w:rsidR="000C540A" w:rsidRPr="00375828">
        <w:rPr>
          <w:rFonts w:eastAsia="Times New Roman"/>
          <w:szCs w:val="24"/>
          <w:lang w:eastAsia="ar-SA"/>
        </w:rPr>
        <w:t>1</w:t>
      </w:r>
      <w:r w:rsidR="00306C61">
        <w:rPr>
          <w:rFonts w:eastAsia="Times New Roman"/>
          <w:szCs w:val="24"/>
          <w:lang w:eastAsia="ar-SA"/>
        </w:rPr>
        <w:t>9</w:t>
      </w:r>
      <w:r w:rsidRPr="00375828">
        <w:rPr>
          <w:rFonts w:eastAsia="Times New Roman"/>
          <w:szCs w:val="24"/>
          <w:lang w:eastAsia="ar-SA"/>
        </w:rPr>
        <w:t xml:space="preserve"> m. </w:t>
      </w:r>
      <w:r w:rsidR="00306C61">
        <w:rPr>
          <w:rFonts w:eastAsia="Times New Roman"/>
          <w:szCs w:val="24"/>
          <w:lang w:eastAsia="ar-SA"/>
        </w:rPr>
        <w:t>gegužės</w:t>
      </w:r>
      <w:r w:rsidR="00046BFA">
        <w:rPr>
          <w:rFonts w:eastAsia="Times New Roman"/>
          <w:szCs w:val="24"/>
          <w:lang w:eastAsia="ar-SA"/>
        </w:rPr>
        <w:t xml:space="preserve"> 9 </w:t>
      </w:r>
      <w:r w:rsidRPr="00375828">
        <w:rPr>
          <w:rFonts w:eastAsia="Times New Roman"/>
          <w:szCs w:val="24"/>
          <w:lang w:eastAsia="ar-SA"/>
        </w:rPr>
        <w:t>d. Nr.</w:t>
      </w:r>
      <w:r w:rsidR="00046BFA">
        <w:rPr>
          <w:rFonts w:eastAsia="Times New Roman"/>
          <w:szCs w:val="24"/>
          <w:lang w:eastAsia="ar-SA"/>
        </w:rPr>
        <w:t xml:space="preserve"> 34-16</w:t>
      </w:r>
    </w:p>
    <w:p w14:paraId="3D43CB22" w14:textId="77777777" w:rsidR="008A500D" w:rsidRPr="00375828" w:rsidRDefault="008A500D">
      <w:pPr>
        <w:jc w:val="center"/>
        <w:rPr>
          <w:rFonts w:eastAsia="Times New Roman"/>
          <w:szCs w:val="24"/>
          <w:lang w:eastAsia="ar-SA"/>
        </w:rPr>
      </w:pPr>
      <w:r w:rsidRPr="00375828">
        <w:rPr>
          <w:rFonts w:eastAsia="Times New Roman"/>
          <w:szCs w:val="24"/>
          <w:lang w:eastAsia="ar-SA"/>
        </w:rPr>
        <w:t>Lazdijai</w:t>
      </w:r>
    </w:p>
    <w:p w14:paraId="3D43CB23" w14:textId="77777777" w:rsidR="008A500D" w:rsidRDefault="008A500D">
      <w:pPr>
        <w:rPr>
          <w:rFonts w:eastAsia="Times New Roman"/>
          <w:sz w:val="26"/>
          <w:szCs w:val="24"/>
          <w:lang w:eastAsia="ar-SA"/>
        </w:rPr>
      </w:pPr>
    </w:p>
    <w:p w14:paraId="4794E3E8" w14:textId="6A7088AF" w:rsidR="00BF353E" w:rsidRPr="00DF4155" w:rsidRDefault="000C1C3D" w:rsidP="00BF353E">
      <w:pPr>
        <w:spacing w:line="360" w:lineRule="auto"/>
        <w:ind w:firstLine="720"/>
        <w:jc w:val="both"/>
        <w:rPr>
          <w:spacing w:val="30"/>
          <w:szCs w:val="24"/>
        </w:rPr>
      </w:pPr>
      <w:r w:rsidRPr="00375828">
        <w:rPr>
          <w:szCs w:val="24"/>
        </w:rPr>
        <w:t xml:space="preserve">Vadovaudamasi Lietuvos Respublikos vietos savivaldos įstatymo 6 straipsnio 27 punktu, 16 </w:t>
      </w:r>
      <w:r w:rsidR="000C68A6">
        <w:rPr>
          <w:szCs w:val="24"/>
        </w:rPr>
        <w:t xml:space="preserve">straipsnio 2 dalies 34 punktu, </w:t>
      </w:r>
      <w:r w:rsidR="002252BB" w:rsidRPr="00375828">
        <w:rPr>
          <w:szCs w:val="24"/>
        </w:rPr>
        <w:t>Pavadinimų gatvėms, pastatams, statiniams ir kitiems objektams suteikimo, keitimo ir įtr</w:t>
      </w:r>
      <w:r w:rsidR="00D0538D">
        <w:rPr>
          <w:szCs w:val="24"/>
        </w:rPr>
        <w:t>aukimo į apskaitą tvarkos aprašu, patvirtintu</w:t>
      </w:r>
      <w:r w:rsidR="002252BB" w:rsidRPr="00375828">
        <w:rPr>
          <w:szCs w:val="24"/>
        </w:rPr>
        <w:t xml:space="preserve"> </w:t>
      </w:r>
      <w:r w:rsidR="00F95702" w:rsidRPr="00375828">
        <w:rPr>
          <w:szCs w:val="24"/>
        </w:rPr>
        <w:t xml:space="preserve">Lietuvos Respublikos vidaus reikalų ministro </w:t>
      </w:r>
      <w:r w:rsidRPr="00375828">
        <w:rPr>
          <w:szCs w:val="24"/>
        </w:rPr>
        <w:t>2011 m. sausio 25 d. įsakymu Nr. 1V-57 „Dėl Numerių pastatams, patalpoms</w:t>
      </w:r>
      <w:r w:rsidR="002252BB" w:rsidRPr="00375828">
        <w:rPr>
          <w:szCs w:val="24"/>
        </w:rPr>
        <w:t xml:space="preserve">, </w:t>
      </w:r>
      <w:r w:rsidRPr="00375828">
        <w:rPr>
          <w:szCs w:val="24"/>
        </w:rPr>
        <w:t>butams</w:t>
      </w:r>
      <w:r w:rsidR="002252BB" w:rsidRPr="00375828">
        <w:rPr>
          <w:szCs w:val="24"/>
        </w:rPr>
        <w:t xml:space="preserve"> ir žemės sklypams, kuriuose pagal jų naudojimo paskirtį (būdą) ar teritorijų planavimo dokumentus leidžiama pastatų statyba,</w:t>
      </w:r>
      <w:r w:rsidRPr="00375828">
        <w:rPr>
          <w:szCs w:val="24"/>
        </w:rPr>
        <w:t xml:space="preserve"> suteikimo, keitimo ir apskaitos tvarkos aprašo ir Pavadinimų gatvėms, pastatams, statiniams ir kitiems objektams suteikimo, keitimo ir įtraukimo į apskai</w:t>
      </w:r>
      <w:r w:rsidR="00D0538D">
        <w:rPr>
          <w:szCs w:val="24"/>
        </w:rPr>
        <w:t>tą tvarkos aprašo patvirtinimo“</w:t>
      </w:r>
      <w:r w:rsidR="008976F1">
        <w:rPr>
          <w:szCs w:val="24"/>
        </w:rPr>
        <w:t>,</w:t>
      </w:r>
      <w:r w:rsidR="00EB41DE">
        <w:rPr>
          <w:szCs w:val="24"/>
        </w:rPr>
        <w:t xml:space="preserve"> ir </w:t>
      </w:r>
      <w:r w:rsidR="00EB41DE" w:rsidRPr="00DF4155">
        <w:rPr>
          <w:szCs w:val="24"/>
        </w:rPr>
        <w:t>atsižvelgdama į</w:t>
      </w:r>
      <w:r w:rsidR="00595CBC">
        <w:rPr>
          <w:szCs w:val="24"/>
        </w:rPr>
        <w:t xml:space="preserve"> </w:t>
      </w:r>
      <w:r w:rsidR="00EB41DE" w:rsidRPr="00DF4155">
        <w:rPr>
          <w:szCs w:val="24"/>
        </w:rPr>
        <w:t>Lazdijų rajono savivaldybės administracijos Veisiejų seniūnijos 2</w:t>
      </w:r>
      <w:r w:rsidR="00C916CD">
        <w:rPr>
          <w:szCs w:val="24"/>
        </w:rPr>
        <w:t>018-04-29</w:t>
      </w:r>
      <w:r w:rsidR="00EB41DE" w:rsidRPr="00DF4155">
        <w:rPr>
          <w:szCs w:val="24"/>
        </w:rPr>
        <w:t xml:space="preserve"> raštą N</w:t>
      </w:r>
      <w:r w:rsidR="00DF4155" w:rsidRPr="00DF4155">
        <w:rPr>
          <w:szCs w:val="24"/>
        </w:rPr>
        <w:t xml:space="preserve">r. </w:t>
      </w:r>
      <w:r w:rsidR="00E22E07">
        <w:rPr>
          <w:szCs w:val="24"/>
        </w:rPr>
        <w:t>VS3-85</w:t>
      </w:r>
      <w:r w:rsidR="00EB41DE" w:rsidRPr="00DF4155">
        <w:rPr>
          <w:szCs w:val="24"/>
        </w:rPr>
        <w:t xml:space="preserve"> „Dėl </w:t>
      </w:r>
      <w:r w:rsidR="00C916CD">
        <w:rPr>
          <w:szCs w:val="24"/>
        </w:rPr>
        <w:t>gatvės pavadinimo keitimo</w:t>
      </w:r>
      <w:r w:rsidR="00EB41DE" w:rsidRPr="00DF4155">
        <w:rPr>
          <w:szCs w:val="24"/>
        </w:rPr>
        <w:t>“,</w:t>
      </w:r>
      <w:r w:rsidRPr="00DF4155">
        <w:rPr>
          <w:szCs w:val="24"/>
        </w:rPr>
        <w:t xml:space="preserve"> Lazdijų rajono savivaldybės taryba </w:t>
      </w:r>
      <w:r w:rsidRPr="00DF4155">
        <w:rPr>
          <w:spacing w:val="30"/>
          <w:szCs w:val="24"/>
        </w:rPr>
        <w:t>nusprendžia</w:t>
      </w:r>
      <w:r w:rsidR="00BF353E" w:rsidRPr="00DF4155">
        <w:rPr>
          <w:spacing w:val="30"/>
          <w:szCs w:val="24"/>
        </w:rPr>
        <w:t>:</w:t>
      </w:r>
    </w:p>
    <w:p w14:paraId="3D43CB2C" w14:textId="56F219D6" w:rsidR="008A22B2" w:rsidRPr="00BF353E" w:rsidRDefault="00BF353E" w:rsidP="00EB41DE">
      <w:pPr>
        <w:pStyle w:val="Betarp"/>
        <w:spacing w:line="360" w:lineRule="auto"/>
        <w:ind w:firstLine="720"/>
        <w:jc w:val="both"/>
      </w:pPr>
      <w:r>
        <w:t xml:space="preserve">Pakeisti Lazdijų rajono savivaldybės Veisiejų </w:t>
      </w:r>
      <w:r w:rsidR="00C916CD">
        <w:t>seniūnijos Gegutės kaimo</w:t>
      </w:r>
      <w:r>
        <w:t xml:space="preserve"> </w:t>
      </w:r>
      <w:r w:rsidR="00C916CD">
        <w:t>Ramybės</w:t>
      </w:r>
      <w:r>
        <w:t xml:space="preserve"> gatvės pavadinimą</w:t>
      </w:r>
      <w:r w:rsidR="00446F9A">
        <w:t xml:space="preserve"> ir suteikti jai</w:t>
      </w:r>
      <w:r>
        <w:t xml:space="preserve"> </w:t>
      </w:r>
      <w:r w:rsidR="00BC521D">
        <w:t>k</w:t>
      </w:r>
      <w:r w:rsidR="00C916CD">
        <w:t>unigo Juozo Zdebskio</w:t>
      </w:r>
      <w:r w:rsidR="00446F9A">
        <w:t xml:space="preserve"> gatvės pavadinimą</w:t>
      </w:r>
      <w:r w:rsidR="005E6980">
        <w:t xml:space="preserve"> pagal priedą</w:t>
      </w:r>
      <w:r>
        <w:t>.</w:t>
      </w:r>
    </w:p>
    <w:p w14:paraId="3D43CB2D" w14:textId="58501E59" w:rsidR="00DB3E57" w:rsidRDefault="00DB3E57" w:rsidP="00146B4D">
      <w:pPr>
        <w:spacing w:line="360" w:lineRule="auto"/>
        <w:ind w:firstLine="709"/>
        <w:jc w:val="both"/>
        <w:rPr>
          <w:szCs w:val="24"/>
        </w:rPr>
      </w:pPr>
    </w:p>
    <w:p w14:paraId="14A92469" w14:textId="77777777" w:rsidR="00DF4155" w:rsidRDefault="00DF4155" w:rsidP="00146B4D">
      <w:pPr>
        <w:spacing w:line="360" w:lineRule="auto"/>
        <w:ind w:firstLine="709"/>
        <w:jc w:val="both"/>
        <w:rPr>
          <w:szCs w:val="24"/>
        </w:rPr>
      </w:pPr>
    </w:p>
    <w:p w14:paraId="3D43CB2E" w14:textId="77777777" w:rsidR="00DB3E57" w:rsidRDefault="00DB3E57" w:rsidP="00146B4D">
      <w:pPr>
        <w:spacing w:line="360" w:lineRule="auto"/>
        <w:ind w:firstLine="709"/>
        <w:jc w:val="both"/>
        <w:rPr>
          <w:szCs w:val="24"/>
        </w:rPr>
      </w:pPr>
    </w:p>
    <w:p w14:paraId="3D43CB34" w14:textId="043A1E86" w:rsidR="008A500D" w:rsidRPr="00375828" w:rsidRDefault="002C561F">
      <w:pPr>
        <w:pStyle w:val="Pagrindinistekstas"/>
        <w:spacing w:line="100" w:lineRule="atLeast"/>
        <w:rPr>
          <w:rFonts w:eastAsia="Times New Roman"/>
          <w:szCs w:val="24"/>
          <w:lang w:eastAsia="ar-SA"/>
        </w:rPr>
      </w:pPr>
      <w:r w:rsidRPr="00375828">
        <w:rPr>
          <w:rFonts w:eastAsia="Times New Roman"/>
          <w:szCs w:val="24"/>
          <w:lang w:eastAsia="ar-SA"/>
        </w:rPr>
        <w:t>Savivaldybės m</w:t>
      </w:r>
      <w:r w:rsidR="00C916CD">
        <w:rPr>
          <w:rFonts w:eastAsia="Times New Roman"/>
          <w:szCs w:val="24"/>
          <w:lang w:eastAsia="ar-SA"/>
        </w:rPr>
        <w:t>erė</w:t>
      </w:r>
      <w:r w:rsidR="008A500D" w:rsidRPr="00375828">
        <w:rPr>
          <w:rFonts w:eastAsia="Times New Roman"/>
          <w:szCs w:val="24"/>
          <w:lang w:eastAsia="ar-SA"/>
        </w:rPr>
        <w:tab/>
        <w:t xml:space="preserve">      </w:t>
      </w:r>
      <w:r w:rsidR="007C1E97">
        <w:rPr>
          <w:rFonts w:eastAsia="Times New Roman"/>
          <w:szCs w:val="24"/>
          <w:lang w:eastAsia="ar-SA"/>
        </w:rPr>
        <w:t xml:space="preserve">                                         </w:t>
      </w:r>
      <w:r w:rsidR="00BF353E">
        <w:rPr>
          <w:rFonts w:eastAsia="Times New Roman"/>
          <w:szCs w:val="24"/>
          <w:lang w:eastAsia="ar-SA"/>
        </w:rPr>
        <w:t xml:space="preserve">                          </w:t>
      </w:r>
    </w:p>
    <w:p w14:paraId="3D43CB35" w14:textId="77777777" w:rsidR="00DB3E57" w:rsidRDefault="00DB3E57" w:rsidP="00DF4155">
      <w:pPr>
        <w:pStyle w:val="Pagrindinistekstas"/>
        <w:spacing w:after="0" w:line="360" w:lineRule="auto"/>
        <w:contextualSpacing/>
        <w:rPr>
          <w:rFonts w:eastAsia="Times New Roman"/>
          <w:szCs w:val="24"/>
          <w:lang w:eastAsia="ar-SA"/>
        </w:rPr>
      </w:pPr>
    </w:p>
    <w:p w14:paraId="3D43CB36" w14:textId="77777777" w:rsidR="00DB3E57" w:rsidRDefault="00DB3E57" w:rsidP="00DF4155">
      <w:pPr>
        <w:pStyle w:val="Pagrindinistekstas"/>
        <w:spacing w:after="0" w:line="360" w:lineRule="auto"/>
        <w:contextualSpacing/>
        <w:rPr>
          <w:rFonts w:eastAsia="Times New Roman"/>
          <w:szCs w:val="24"/>
          <w:lang w:eastAsia="ar-SA"/>
        </w:rPr>
      </w:pPr>
    </w:p>
    <w:p w14:paraId="3D43CB37" w14:textId="77777777" w:rsidR="00DB3E57" w:rsidRDefault="00DB3E57" w:rsidP="00DF4155">
      <w:pPr>
        <w:pStyle w:val="Pagrindinistekstas"/>
        <w:spacing w:after="0" w:line="360" w:lineRule="auto"/>
        <w:contextualSpacing/>
        <w:rPr>
          <w:rFonts w:eastAsia="Times New Roman"/>
          <w:szCs w:val="24"/>
          <w:lang w:eastAsia="ar-SA"/>
        </w:rPr>
      </w:pPr>
    </w:p>
    <w:p w14:paraId="07E3C108" w14:textId="77777777" w:rsidR="00A95670" w:rsidRDefault="00A95670" w:rsidP="00DF4155">
      <w:pPr>
        <w:pStyle w:val="Pagrindinistekstas"/>
        <w:spacing w:after="0" w:line="360" w:lineRule="auto"/>
        <w:contextualSpacing/>
        <w:rPr>
          <w:rFonts w:eastAsia="Times New Roman"/>
          <w:szCs w:val="24"/>
          <w:lang w:eastAsia="ar-SA"/>
        </w:rPr>
      </w:pPr>
    </w:p>
    <w:p w14:paraId="3D43CB4E" w14:textId="78194165" w:rsidR="00CD6CC1" w:rsidRDefault="00CD6CC1" w:rsidP="00DF4155">
      <w:pPr>
        <w:pStyle w:val="Pagrindinistekstas"/>
        <w:spacing w:after="0" w:line="360" w:lineRule="auto"/>
        <w:rPr>
          <w:rFonts w:eastAsia="Times New Roman"/>
          <w:szCs w:val="24"/>
          <w:lang w:eastAsia="ar-SA"/>
        </w:rPr>
      </w:pPr>
    </w:p>
    <w:p w14:paraId="677E541F" w14:textId="756FE434" w:rsidR="00BF353E" w:rsidRDefault="00BF353E" w:rsidP="00DF4155">
      <w:pPr>
        <w:pStyle w:val="Pagrindinistekstas"/>
        <w:spacing w:after="0" w:line="360" w:lineRule="auto"/>
        <w:rPr>
          <w:rFonts w:eastAsia="Times New Roman"/>
          <w:szCs w:val="24"/>
          <w:lang w:eastAsia="ar-SA"/>
        </w:rPr>
      </w:pPr>
    </w:p>
    <w:p w14:paraId="71E5C3B2" w14:textId="34F9AA07" w:rsidR="00BF353E" w:rsidRDefault="00BF353E" w:rsidP="00DF4155">
      <w:pPr>
        <w:pStyle w:val="Pagrindinistekstas"/>
        <w:spacing w:after="0" w:line="360" w:lineRule="auto"/>
        <w:rPr>
          <w:rFonts w:eastAsia="Times New Roman"/>
          <w:szCs w:val="24"/>
          <w:lang w:eastAsia="ar-SA"/>
        </w:rPr>
      </w:pPr>
    </w:p>
    <w:p w14:paraId="68FC8F5B" w14:textId="77777777" w:rsidR="00BC521D" w:rsidRDefault="00BC521D" w:rsidP="00DF4155">
      <w:pPr>
        <w:pStyle w:val="Pagrindinistekstas"/>
        <w:spacing w:after="0" w:line="360" w:lineRule="auto"/>
        <w:rPr>
          <w:rFonts w:eastAsia="Times New Roman"/>
          <w:szCs w:val="24"/>
          <w:lang w:eastAsia="ar-SA"/>
        </w:rPr>
      </w:pPr>
    </w:p>
    <w:p w14:paraId="420DA0C3" w14:textId="21C33189" w:rsidR="00BF353E" w:rsidRDefault="00BF353E" w:rsidP="00DF4155">
      <w:pPr>
        <w:pStyle w:val="Pagrindinistekstas"/>
        <w:spacing w:after="0" w:line="360" w:lineRule="auto"/>
        <w:rPr>
          <w:rFonts w:eastAsia="Times New Roman"/>
          <w:szCs w:val="24"/>
          <w:lang w:eastAsia="ar-SA"/>
        </w:rPr>
      </w:pPr>
    </w:p>
    <w:p w14:paraId="2403EC91" w14:textId="77777777" w:rsidR="00C74FC1" w:rsidRDefault="00C74FC1" w:rsidP="00DF4155">
      <w:pPr>
        <w:pStyle w:val="Pagrindinistekstas"/>
        <w:spacing w:after="0" w:line="360" w:lineRule="auto"/>
        <w:rPr>
          <w:rFonts w:eastAsia="Times New Roman"/>
          <w:szCs w:val="24"/>
          <w:lang w:eastAsia="ar-SA"/>
        </w:rPr>
      </w:pPr>
    </w:p>
    <w:p w14:paraId="7DC8E09B" w14:textId="45CDBA5A" w:rsidR="00BF353E" w:rsidRDefault="00BF353E">
      <w:pPr>
        <w:pStyle w:val="Pagrindinistekstas"/>
        <w:spacing w:line="100" w:lineRule="atLeast"/>
        <w:rPr>
          <w:rFonts w:eastAsia="Times New Roman"/>
          <w:szCs w:val="24"/>
          <w:lang w:eastAsia="ar-SA"/>
        </w:rPr>
      </w:pPr>
      <w:r>
        <w:rPr>
          <w:rFonts w:eastAsia="Times New Roman"/>
          <w:szCs w:val="24"/>
          <w:lang w:eastAsia="ar-SA"/>
        </w:rPr>
        <w:t>Parengė</w:t>
      </w:r>
    </w:p>
    <w:p w14:paraId="0072ECA9" w14:textId="5CFBE4B3" w:rsidR="00BF353E" w:rsidRDefault="00BF353E" w:rsidP="00C74FC1">
      <w:pPr>
        <w:pStyle w:val="Pagrindinistekstas"/>
        <w:spacing w:after="0"/>
        <w:rPr>
          <w:rFonts w:eastAsia="Times New Roman"/>
          <w:szCs w:val="24"/>
          <w:lang w:eastAsia="ar-SA"/>
        </w:rPr>
      </w:pPr>
      <w:r>
        <w:rPr>
          <w:rFonts w:eastAsia="Times New Roman"/>
          <w:szCs w:val="24"/>
          <w:lang w:eastAsia="ar-SA"/>
        </w:rPr>
        <w:t>Andrius Milkus</w:t>
      </w:r>
    </w:p>
    <w:p w14:paraId="46819BFE" w14:textId="345D0F36" w:rsidR="00BF353E" w:rsidRDefault="00306C61" w:rsidP="00C74FC1">
      <w:pPr>
        <w:pStyle w:val="Pagrindinistekstas"/>
        <w:spacing w:after="0"/>
        <w:rPr>
          <w:rFonts w:eastAsia="Times New Roman"/>
          <w:szCs w:val="24"/>
          <w:lang w:eastAsia="ar-SA"/>
        </w:rPr>
      </w:pPr>
      <w:r>
        <w:rPr>
          <w:rFonts w:eastAsia="Times New Roman"/>
          <w:szCs w:val="24"/>
          <w:lang w:eastAsia="ar-SA"/>
        </w:rPr>
        <w:t>2019-05-06</w:t>
      </w:r>
    </w:p>
    <w:p w14:paraId="06803C7D" w14:textId="2893030A" w:rsidR="00BF353E" w:rsidRDefault="00BF353E">
      <w:pPr>
        <w:rPr>
          <w:rFonts w:eastAsia="Times New Roman"/>
          <w:szCs w:val="24"/>
          <w:lang w:eastAsia="ar-SA"/>
        </w:rPr>
      </w:pPr>
      <w:r>
        <w:rPr>
          <w:rFonts w:eastAsia="Times New Roman"/>
          <w:szCs w:val="24"/>
          <w:lang w:eastAsia="ar-SA"/>
        </w:rPr>
        <w:br w:type="page"/>
      </w:r>
    </w:p>
    <w:p w14:paraId="78739ADD" w14:textId="77777777" w:rsidR="00BF353E" w:rsidRDefault="00BF353E" w:rsidP="00C74FC1">
      <w:pPr>
        <w:pStyle w:val="Pagrindinistekstas"/>
        <w:spacing w:after="0"/>
        <w:jc w:val="center"/>
        <w:rPr>
          <w:rFonts w:eastAsia="Times New Roman"/>
          <w:b/>
          <w:szCs w:val="24"/>
          <w:lang w:eastAsia="ar-SA"/>
        </w:rPr>
      </w:pPr>
      <w:r>
        <w:rPr>
          <w:rFonts w:eastAsia="Times New Roman"/>
          <w:b/>
          <w:szCs w:val="24"/>
          <w:lang w:eastAsia="ar-SA"/>
        </w:rPr>
        <w:lastRenderedPageBreak/>
        <w:t>LAZDIJŲ RAJONO SAVIVALDYBĖS TARYBOS SPRENDIMO</w:t>
      </w:r>
    </w:p>
    <w:p w14:paraId="4822D56D" w14:textId="77777777" w:rsidR="00BF353E" w:rsidRDefault="00BF353E" w:rsidP="00C74FC1">
      <w:pPr>
        <w:pStyle w:val="Pagrindinistekstas"/>
        <w:spacing w:after="0"/>
        <w:jc w:val="center"/>
        <w:rPr>
          <w:rFonts w:eastAsia="Times New Roman"/>
          <w:b/>
          <w:szCs w:val="24"/>
          <w:lang w:eastAsia="ar-SA"/>
        </w:rPr>
      </w:pPr>
      <w:r>
        <w:rPr>
          <w:rFonts w:eastAsia="Times New Roman"/>
          <w:b/>
          <w:szCs w:val="24"/>
          <w:lang w:eastAsia="ar-SA"/>
        </w:rPr>
        <w:t>„DĖL GATVĖS PAVADINIMO PAKEITIMO“ PROJEKTO</w:t>
      </w:r>
    </w:p>
    <w:p w14:paraId="2AE856D9" w14:textId="298D6421" w:rsidR="00BF353E" w:rsidRDefault="00BF353E" w:rsidP="00C74FC1">
      <w:pPr>
        <w:pStyle w:val="Pagrindinistekstas"/>
        <w:spacing w:after="0"/>
        <w:jc w:val="center"/>
        <w:rPr>
          <w:rFonts w:eastAsia="Times New Roman"/>
          <w:b/>
          <w:szCs w:val="24"/>
          <w:lang w:eastAsia="ar-SA"/>
        </w:rPr>
      </w:pPr>
      <w:r>
        <w:rPr>
          <w:rFonts w:eastAsia="Times New Roman"/>
          <w:b/>
          <w:szCs w:val="24"/>
          <w:lang w:eastAsia="ar-SA"/>
        </w:rPr>
        <w:t>AIŠKINAMASIS RAŠTAS</w:t>
      </w:r>
    </w:p>
    <w:p w14:paraId="304719C2" w14:textId="32B4042A" w:rsidR="00BF353E" w:rsidRDefault="00BF353E" w:rsidP="00BF353E">
      <w:pPr>
        <w:pStyle w:val="Pagrindinistekstas"/>
        <w:spacing w:line="100" w:lineRule="atLeast"/>
        <w:jc w:val="center"/>
        <w:rPr>
          <w:rFonts w:eastAsia="Times New Roman"/>
          <w:b/>
          <w:szCs w:val="24"/>
          <w:lang w:eastAsia="ar-SA"/>
        </w:rPr>
      </w:pPr>
    </w:p>
    <w:p w14:paraId="3F108D2F" w14:textId="44857ACB" w:rsidR="00BF353E" w:rsidRPr="00BF353E" w:rsidRDefault="00306C61" w:rsidP="00BF353E">
      <w:pPr>
        <w:pStyle w:val="Pagrindinistekstas"/>
        <w:spacing w:line="100" w:lineRule="atLeast"/>
        <w:jc w:val="center"/>
        <w:rPr>
          <w:rFonts w:eastAsia="Times New Roman"/>
          <w:szCs w:val="24"/>
          <w:lang w:eastAsia="ar-SA"/>
        </w:rPr>
      </w:pPr>
      <w:r>
        <w:rPr>
          <w:rFonts w:eastAsia="Times New Roman"/>
          <w:szCs w:val="24"/>
          <w:lang w:eastAsia="ar-SA"/>
        </w:rPr>
        <w:t>2019-05-06</w:t>
      </w:r>
    </w:p>
    <w:p w14:paraId="0ECA902F" w14:textId="0C0A07CF" w:rsidR="00BF353E" w:rsidRDefault="00BF353E">
      <w:pPr>
        <w:pStyle w:val="Pagrindinistekstas"/>
        <w:spacing w:line="100" w:lineRule="atLeast"/>
        <w:rPr>
          <w:rFonts w:eastAsia="Times New Roman"/>
          <w:szCs w:val="24"/>
          <w:lang w:eastAsia="ar-SA"/>
        </w:rPr>
      </w:pPr>
    </w:p>
    <w:p w14:paraId="77DA5488" w14:textId="77966072" w:rsidR="00BF353E" w:rsidRDefault="000C68A6" w:rsidP="00DF4155">
      <w:pPr>
        <w:pStyle w:val="Pagrindinistekstas"/>
        <w:spacing w:after="0" w:line="360" w:lineRule="auto"/>
        <w:ind w:firstLine="720"/>
        <w:jc w:val="both"/>
        <w:rPr>
          <w:szCs w:val="24"/>
        </w:rPr>
      </w:pPr>
      <w:r>
        <w:rPr>
          <w:szCs w:val="24"/>
        </w:rPr>
        <w:t>Lazdijų rajono savivaldybės tarybos sprendimo projektas parengtas v</w:t>
      </w:r>
      <w:r w:rsidRPr="00375828">
        <w:rPr>
          <w:szCs w:val="24"/>
        </w:rPr>
        <w:t>adovau</w:t>
      </w:r>
      <w:r w:rsidR="00BC521D">
        <w:rPr>
          <w:szCs w:val="24"/>
        </w:rPr>
        <w:t>jantis</w:t>
      </w:r>
      <w:r w:rsidRPr="00375828">
        <w:rPr>
          <w:szCs w:val="24"/>
        </w:rPr>
        <w:t xml:space="preserve"> Lietuvos Respublikos vietos savivaldos įstatymo 6 straipsnio 27 punktu, 16</w:t>
      </w:r>
      <w:r>
        <w:rPr>
          <w:szCs w:val="24"/>
        </w:rPr>
        <w:t xml:space="preserve"> straipsnio 2 dalies 34 punktu,</w:t>
      </w:r>
      <w:r w:rsidRPr="00375828">
        <w:rPr>
          <w:szCs w:val="24"/>
        </w:rPr>
        <w:t xml:space="preserve"> Pavadinimų gatvėms, pastatams, statiniams ir kitiems objektams suteikimo, keitimo ir įtraukimo į apskaitą tvarkos aprašu, patvirtintu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Pr>
          <w:szCs w:val="24"/>
        </w:rPr>
        <w:t>.</w:t>
      </w:r>
    </w:p>
    <w:p w14:paraId="02314ED0" w14:textId="29F78A35" w:rsidR="000C68A6" w:rsidRPr="00BC521D" w:rsidRDefault="000C68A6" w:rsidP="00DF4155">
      <w:pPr>
        <w:pStyle w:val="Pagrindinistekstas"/>
        <w:spacing w:after="0" w:line="360" w:lineRule="auto"/>
        <w:ind w:firstLine="720"/>
        <w:jc w:val="both"/>
        <w:rPr>
          <w:szCs w:val="24"/>
        </w:rPr>
      </w:pPr>
      <w:r>
        <w:rPr>
          <w:szCs w:val="24"/>
        </w:rPr>
        <w:t xml:space="preserve">Šiuo tarybos sprendimo projektu numatoma pakeisti </w:t>
      </w:r>
      <w:r w:rsidR="00C916CD">
        <w:rPr>
          <w:szCs w:val="24"/>
        </w:rPr>
        <w:t>Veisiejų seniūnijos Gegutės kaimo</w:t>
      </w:r>
      <w:r>
        <w:rPr>
          <w:szCs w:val="24"/>
        </w:rPr>
        <w:t xml:space="preserve"> </w:t>
      </w:r>
      <w:r w:rsidR="00C916CD">
        <w:rPr>
          <w:szCs w:val="24"/>
        </w:rPr>
        <w:t>Ramybės</w:t>
      </w:r>
      <w:r>
        <w:rPr>
          <w:szCs w:val="24"/>
        </w:rPr>
        <w:t xml:space="preserve"> gatvės pavadinimą į </w:t>
      </w:r>
      <w:r w:rsidR="00BC521D">
        <w:rPr>
          <w:szCs w:val="24"/>
        </w:rPr>
        <w:t>k</w:t>
      </w:r>
      <w:r w:rsidR="00C916CD">
        <w:rPr>
          <w:szCs w:val="24"/>
        </w:rPr>
        <w:t>unigo Juozo Zdebskio</w:t>
      </w:r>
      <w:r>
        <w:rPr>
          <w:szCs w:val="24"/>
        </w:rPr>
        <w:t xml:space="preserve"> </w:t>
      </w:r>
      <w:r w:rsidRPr="00BC521D">
        <w:rPr>
          <w:szCs w:val="24"/>
        </w:rPr>
        <w:t>gatvės pavadinimą.</w:t>
      </w:r>
    </w:p>
    <w:p w14:paraId="1FB5956E" w14:textId="5FB0384D" w:rsidR="005B2365" w:rsidRPr="00BC521D" w:rsidRDefault="005B2365" w:rsidP="00DF4155">
      <w:pPr>
        <w:pStyle w:val="Pagrindinistekstas"/>
        <w:spacing w:after="0" w:line="360" w:lineRule="auto"/>
        <w:ind w:firstLine="720"/>
        <w:jc w:val="both"/>
      </w:pPr>
      <w:r w:rsidRPr="00BC521D">
        <w:rPr>
          <w:szCs w:val="24"/>
        </w:rPr>
        <w:t xml:space="preserve">Veisiejų seniūnijos Gegutės kaimo bendruomenė (į. k. </w:t>
      </w:r>
      <w:r w:rsidRPr="00BC521D">
        <w:t>300130694</w:t>
      </w:r>
      <w:r w:rsidRPr="00BC521D">
        <w:rPr>
          <w:szCs w:val="24"/>
        </w:rPr>
        <w:t xml:space="preserve">) 2019-03-31 vykusiame bendruomenės narių susirinkime nusprendė siūlyti pakeisti Ramybės gatvės, šalia kurios yra </w:t>
      </w:r>
      <w:r w:rsidR="003C7F30" w:rsidRPr="00BC521D">
        <w:rPr>
          <w:szCs w:val="24"/>
        </w:rPr>
        <w:t xml:space="preserve">Viešpaties Apreiškimo Švč. Mergelei Marijai bažnyčia, </w:t>
      </w:r>
      <w:r w:rsidR="00BC521D" w:rsidRPr="00BC521D">
        <w:rPr>
          <w:szCs w:val="24"/>
        </w:rPr>
        <w:t>pavadinimą nauju – k</w:t>
      </w:r>
      <w:r w:rsidR="003C7F30" w:rsidRPr="00BC521D">
        <w:rPr>
          <w:szCs w:val="24"/>
        </w:rPr>
        <w:t xml:space="preserve">unigo Juozo Zdebskio, kuris buvo vienas žymiausių XX a. pokario disidentų, </w:t>
      </w:r>
      <w:r w:rsidR="003C7F30" w:rsidRPr="00BC521D">
        <w:t>Lietuvos tikinčiųjų teisėms ginti komiteto steigėjas ir narys</w:t>
      </w:r>
      <w:r w:rsidR="00BC521D">
        <w:t>,</w:t>
      </w:r>
      <w:r w:rsidR="003C7F30" w:rsidRPr="00BC521D">
        <w:t xml:space="preserve"> 1974 – 1984 m. klebonavo </w:t>
      </w:r>
      <w:proofErr w:type="spellStart"/>
      <w:r w:rsidR="003C7F30" w:rsidRPr="00BC521D">
        <w:t>Šlavantuos</w:t>
      </w:r>
      <w:r w:rsidR="00BC521D" w:rsidRPr="00BC521D">
        <w:t>e</w:t>
      </w:r>
      <w:proofErr w:type="spellEnd"/>
      <w:r w:rsidR="00BC521D" w:rsidRPr="00BC521D">
        <w:t xml:space="preserve"> – </w:t>
      </w:r>
      <w:r w:rsidR="003C7F30" w:rsidRPr="00BC521D">
        <w:t xml:space="preserve"> gatvės pavadinimu.</w:t>
      </w:r>
    </w:p>
    <w:p w14:paraId="02195DBC" w14:textId="5F517D60" w:rsidR="00C551CD" w:rsidRPr="00BC521D" w:rsidRDefault="00C551CD" w:rsidP="00DF4155">
      <w:pPr>
        <w:pStyle w:val="Pagrindinistekstas"/>
        <w:spacing w:after="0" w:line="360" w:lineRule="auto"/>
        <w:ind w:firstLine="720"/>
        <w:jc w:val="both"/>
        <w:rPr>
          <w:szCs w:val="24"/>
        </w:rPr>
      </w:pPr>
      <w:r w:rsidRPr="00BC521D">
        <w:t xml:space="preserve">Minėtoji bendruomenė 2019-04-29 kreipėsi į Lazdijų rajono savivaldybės administracijos Veisiejų seniūniją su prašymu padėti </w:t>
      </w:r>
      <w:r w:rsidR="000C1B7A">
        <w:t xml:space="preserve">pakeisti </w:t>
      </w:r>
      <w:r w:rsidRPr="00BC521D">
        <w:t>gatvės pavadinim</w:t>
      </w:r>
      <w:r w:rsidR="000C1B7A">
        <w:t>ą.</w:t>
      </w:r>
    </w:p>
    <w:p w14:paraId="66A3F6FC" w14:textId="1D0B7CE2" w:rsidR="007A2794" w:rsidRPr="00BC521D" w:rsidRDefault="00595CBC" w:rsidP="00DF4155">
      <w:pPr>
        <w:pStyle w:val="Pagrindinistekstas"/>
        <w:spacing w:after="0" w:line="360" w:lineRule="auto"/>
        <w:ind w:firstLine="720"/>
        <w:jc w:val="both"/>
        <w:rPr>
          <w:szCs w:val="24"/>
        </w:rPr>
      </w:pPr>
      <w:r w:rsidRPr="00BC521D">
        <w:rPr>
          <w:szCs w:val="24"/>
        </w:rPr>
        <w:t>Lazdijų rajono savivaldybė</w:t>
      </w:r>
      <w:r w:rsidR="00C916CD" w:rsidRPr="00BC521D">
        <w:rPr>
          <w:szCs w:val="24"/>
        </w:rPr>
        <w:t>s administracija</w:t>
      </w:r>
      <w:r w:rsidRPr="00BC521D">
        <w:rPr>
          <w:szCs w:val="24"/>
        </w:rPr>
        <w:t xml:space="preserve"> gavo </w:t>
      </w:r>
      <w:r w:rsidR="00C916CD" w:rsidRPr="00BC521D">
        <w:rPr>
          <w:szCs w:val="24"/>
        </w:rPr>
        <w:t xml:space="preserve">Lazdijų rajono savivaldybės administracijos Veisiejų seniūnijos 2018-04-29 raštą Nr. </w:t>
      </w:r>
      <w:r w:rsidR="00196141" w:rsidRPr="00BC521D">
        <w:rPr>
          <w:szCs w:val="24"/>
        </w:rPr>
        <w:t>VS3-84</w:t>
      </w:r>
      <w:r w:rsidR="00C916CD" w:rsidRPr="00BC521D">
        <w:rPr>
          <w:szCs w:val="24"/>
        </w:rPr>
        <w:t xml:space="preserve"> „Dėl gatvės pavadinimo keitimo“</w:t>
      </w:r>
      <w:r w:rsidRPr="00BC521D">
        <w:rPr>
          <w:szCs w:val="24"/>
        </w:rPr>
        <w:t>,</w:t>
      </w:r>
      <w:r w:rsidR="007A2794" w:rsidRPr="00BC521D">
        <w:rPr>
          <w:szCs w:val="24"/>
        </w:rPr>
        <w:t xml:space="preserve"> kuriame</w:t>
      </w:r>
      <w:r w:rsidR="00BC521D">
        <w:rPr>
          <w:szCs w:val="24"/>
        </w:rPr>
        <w:t>,</w:t>
      </w:r>
      <w:r w:rsidR="00C551CD" w:rsidRPr="00BC521D">
        <w:rPr>
          <w:szCs w:val="24"/>
        </w:rPr>
        <w:t xml:space="preserve"> atsižvelgus į Gegutės kaimo bendruomenės narių prašymą,</w:t>
      </w:r>
      <w:r w:rsidR="007A2794" w:rsidRPr="00BC521D">
        <w:rPr>
          <w:szCs w:val="24"/>
        </w:rPr>
        <w:t xml:space="preserve"> prašoma inicijuoti Gegutės kaimo Ramybės gatvės pavadinimo keitimą į </w:t>
      </w:r>
      <w:r w:rsidR="00BC521D">
        <w:rPr>
          <w:szCs w:val="24"/>
        </w:rPr>
        <w:t>k</w:t>
      </w:r>
      <w:r w:rsidR="007A2794" w:rsidRPr="00BC521D">
        <w:rPr>
          <w:szCs w:val="24"/>
        </w:rPr>
        <w:t>unigo Juozo Zdebskio gatvės pavadinimą.</w:t>
      </w:r>
    </w:p>
    <w:p w14:paraId="6E5F3DCA" w14:textId="5DD8FDC6" w:rsidR="000C68A6" w:rsidRPr="00BC521D" w:rsidRDefault="000C68A6" w:rsidP="00DF4155">
      <w:pPr>
        <w:pStyle w:val="Pagrindinistekstas"/>
        <w:spacing w:after="0" w:line="360" w:lineRule="auto"/>
        <w:ind w:firstLine="720"/>
        <w:jc w:val="both"/>
        <w:rPr>
          <w:szCs w:val="24"/>
        </w:rPr>
      </w:pPr>
      <w:r w:rsidRPr="00BC521D">
        <w:rPr>
          <w:szCs w:val="24"/>
        </w:rPr>
        <w:t>Parengtas sprendimo projektas neprieštarauja galiojantiems teisės aktams.</w:t>
      </w:r>
    </w:p>
    <w:p w14:paraId="688C76DC" w14:textId="436C4F42" w:rsidR="000C68A6" w:rsidRPr="00BC521D" w:rsidRDefault="000C68A6" w:rsidP="00DF4155">
      <w:pPr>
        <w:pStyle w:val="Pagrindinistekstas"/>
        <w:spacing w:after="0" w:line="360" w:lineRule="auto"/>
        <w:ind w:firstLine="720"/>
        <w:jc w:val="both"/>
        <w:rPr>
          <w:szCs w:val="24"/>
        </w:rPr>
      </w:pPr>
      <w:r w:rsidRPr="00BC521D">
        <w:rPr>
          <w:szCs w:val="24"/>
        </w:rPr>
        <w:t>Priėmus šį</w:t>
      </w:r>
      <w:r w:rsidR="00AA5C59" w:rsidRPr="00BC521D">
        <w:rPr>
          <w:szCs w:val="24"/>
        </w:rPr>
        <w:t xml:space="preserve"> sp</w:t>
      </w:r>
      <w:r w:rsidR="00E372D1" w:rsidRPr="00BC521D">
        <w:rPr>
          <w:szCs w:val="24"/>
        </w:rPr>
        <w:t>r</w:t>
      </w:r>
      <w:r w:rsidR="00AA5C59" w:rsidRPr="00BC521D">
        <w:rPr>
          <w:szCs w:val="24"/>
        </w:rPr>
        <w:t>endimo projektą, neigiamų pasekmių nenumatoma.</w:t>
      </w:r>
    </w:p>
    <w:p w14:paraId="08CC6313" w14:textId="34AE582D" w:rsidR="000C68A6" w:rsidRPr="00BC521D" w:rsidRDefault="00AA5C59" w:rsidP="00C91F47">
      <w:pPr>
        <w:pStyle w:val="Pagrindinistekstas"/>
        <w:spacing w:after="0" w:line="360" w:lineRule="auto"/>
        <w:ind w:firstLine="720"/>
        <w:jc w:val="both"/>
        <w:rPr>
          <w:rFonts w:eastAsia="Times New Roman"/>
          <w:szCs w:val="24"/>
          <w:lang w:eastAsia="ar-SA"/>
        </w:rPr>
      </w:pPr>
      <w:r w:rsidRPr="00BC521D">
        <w:rPr>
          <w:szCs w:val="24"/>
        </w:rPr>
        <w:t>Sprendimo projektą parengė Lazdijų rajono savivaldybės administracijos Architektūros ir aplinkosaugos skyriaus vyr. specialistas Andrius Milkus.</w:t>
      </w:r>
    </w:p>
    <w:p w14:paraId="6FE1CE21" w14:textId="7543A2D2" w:rsidR="00BF353E" w:rsidRPr="00BC521D" w:rsidRDefault="00BF353E">
      <w:pPr>
        <w:pStyle w:val="Pagrindinistekstas"/>
        <w:spacing w:line="100" w:lineRule="atLeast"/>
        <w:rPr>
          <w:rFonts w:eastAsia="Times New Roman"/>
          <w:szCs w:val="24"/>
          <w:lang w:eastAsia="ar-SA"/>
        </w:rPr>
      </w:pPr>
    </w:p>
    <w:p w14:paraId="3ECA5BB5" w14:textId="77777777" w:rsidR="0086596D" w:rsidRDefault="0086596D">
      <w:pPr>
        <w:pStyle w:val="Pagrindinistekstas"/>
        <w:spacing w:line="100" w:lineRule="atLeast"/>
        <w:rPr>
          <w:rFonts w:eastAsia="Times New Roman"/>
          <w:szCs w:val="24"/>
          <w:lang w:eastAsia="ar-SA"/>
        </w:rPr>
      </w:pPr>
    </w:p>
    <w:p w14:paraId="6A8D29DC" w14:textId="2BDD08B9" w:rsidR="00E372D1" w:rsidRDefault="00E372D1">
      <w:pPr>
        <w:pStyle w:val="Pagrindinistekstas"/>
        <w:spacing w:line="100" w:lineRule="atLeast"/>
        <w:rPr>
          <w:rFonts w:eastAsia="Times New Roman"/>
          <w:szCs w:val="24"/>
          <w:lang w:eastAsia="ar-SA"/>
        </w:rPr>
      </w:pPr>
    </w:p>
    <w:p w14:paraId="2BD97C94" w14:textId="56A76876" w:rsidR="00E372D1" w:rsidRPr="00BF353E" w:rsidRDefault="00BF353E">
      <w:pPr>
        <w:pStyle w:val="Pagrindinistekstas"/>
        <w:spacing w:line="100" w:lineRule="atLeast"/>
        <w:rPr>
          <w:rFonts w:eastAsia="Times New Roman"/>
          <w:szCs w:val="24"/>
          <w:lang w:eastAsia="ar-SA"/>
        </w:rPr>
      </w:pPr>
      <w:r>
        <w:rPr>
          <w:rFonts w:eastAsia="Times New Roman"/>
          <w:szCs w:val="24"/>
          <w:lang w:eastAsia="ar-SA"/>
        </w:rPr>
        <w:t>Architektūros ir aplinkosaugos skyriaus vyr. specialistas</w:t>
      </w:r>
      <w:r>
        <w:rPr>
          <w:rFonts w:eastAsia="Times New Roman"/>
          <w:szCs w:val="24"/>
          <w:lang w:eastAsia="ar-SA"/>
        </w:rPr>
        <w:tab/>
      </w:r>
      <w:r>
        <w:rPr>
          <w:rFonts w:eastAsia="Times New Roman"/>
          <w:szCs w:val="24"/>
          <w:lang w:eastAsia="ar-SA"/>
        </w:rPr>
        <w:tab/>
      </w:r>
      <w:r>
        <w:rPr>
          <w:rFonts w:eastAsia="Times New Roman"/>
          <w:szCs w:val="24"/>
          <w:lang w:eastAsia="ar-SA"/>
        </w:rPr>
        <w:tab/>
      </w:r>
      <w:r>
        <w:rPr>
          <w:rFonts w:eastAsia="Times New Roman"/>
          <w:szCs w:val="24"/>
          <w:lang w:eastAsia="ar-SA"/>
        </w:rPr>
        <w:tab/>
        <w:t>Andrius Milkus</w:t>
      </w:r>
    </w:p>
    <w:sectPr w:rsidR="00E372D1" w:rsidRPr="00BF353E" w:rsidSect="00C74FC1">
      <w:headerReference w:type="default" r:id="rId8"/>
      <w:footnotePr>
        <w:pos w:val="beneathText"/>
      </w:footnotePr>
      <w:pgSz w:w="11905" w:h="16837"/>
      <w:pgMar w:top="1134" w:right="56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60BB0" w14:textId="77777777" w:rsidR="00173043" w:rsidRDefault="00173043" w:rsidP="00DB3E57">
      <w:r>
        <w:separator/>
      </w:r>
    </w:p>
  </w:endnote>
  <w:endnote w:type="continuationSeparator" w:id="0">
    <w:p w14:paraId="7615478B" w14:textId="77777777" w:rsidR="00173043" w:rsidRDefault="00173043" w:rsidP="00DB3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B3D53" w14:textId="77777777" w:rsidR="00173043" w:rsidRDefault="00173043" w:rsidP="00DB3E57">
      <w:r>
        <w:separator/>
      </w:r>
    </w:p>
  </w:footnote>
  <w:footnote w:type="continuationSeparator" w:id="0">
    <w:p w14:paraId="41C61E41" w14:textId="77777777" w:rsidR="00173043" w:rsidRDefault="00173043" w:rsidP="00DB3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CB55" w14:textId="14DEA71D" w:rsidR="00DB3E57" w:rsidRPr="00C5280A" w:rsidRDefault="00941A05" w:rsidP="00DB3E57">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A376E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2F6F92"/>
    <w:multiLevelType w:val="hybridMultilevel"/>
    <w:tmpl w:val="16C2876A"/>
    <w:lvl w:ilvl="0" w:tplc="F564B40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0F7D62"/>
    <w:multiLevelType w:val="hybridMultilevel"/>
    <w:tmpl w:val="DEF041E6"/>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C79362A"/>
    <w:multiLevelType w:val="hybridMultilevel"/>
    <w:tmpl w:val="398C3806"/>
    <w:lvl w:ilvl="0" w:tplc="FCF4AC02">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814769B"/>
    <w:multiLevelType w:val="hybridMultilevel"/>
    <w:tmpl w:val="EA08E95C"/>
    <w:lvl w:ilvl="0" w:tplc="59EC4260">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19800992"/>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3E37C94"/>
    <w:multiLevelType w:val="multilevel"/>
    <w:tmpl w:val="17600AA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745F9C"/>
    <w:multiLevelType w:val="hybridMultilevel"/>
    <w:tmpl w:val="0F64B504"/>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B1C188A"/>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B23224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324C5293"/>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34764265"/>
    <w:multiLevelType w:val="multilevel"/>
    <w:tmpl w:val="B2505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18E2FCE"/>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4455C29"/>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444843B4"/>
    <w:multiLevelType w:val="hybridMultilevel"/>
    <w:tmpl w:val="0E4AA942"/>
    <w:lvl w:ilvl="0" w:tplc="622A838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7" w15:restartNumberingAfterBreak="0">
    <w:nsid w:val="4B3E60E5"/>
    <w:multiLevelType w:val="hybridMultilevel"/>
    <w:tmpl w:val="8B2A2EDC"/>
    <w:lvl w:ilvl="0" w:tplc="D3FE5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1F0C96"/>
    <w:multiLevelType w:val="hybridMultilevel"/>
    <w:tmpl w:val="AB78AD70"/>
    <w:lvl w:ilvl="0" w:tplc="B5FC07B2">
      <w:start w:val="1"/>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9" w15:restartNumberingAfterBreak="0">
    <w:nsid w:val="57B163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7CB5264"/>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5F4D58C8"/>
    <w:multiLevelType w:val="hybridMultilevel"/>
    <w:tmpl w:val="B532BA0E"/>
    <w:lvl w:ilvl="0" w:tplc="7A44262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66D71F56"/>
    <w:multiLevelType w:val="multilevel"/>
    <w:tmpl w:val="3F005CEA"/>
    <w:lvl w:ilvl="0">
      <w:start w:val="2"/>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670C1410"/>
    <w:multiLevelType w:val="hybridMultilevel"/>
    <w:tmpl w:val="CE041FF4"/>
    <w:lvl w:ilvl="0" w:tplc="5B58AF1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696A5EFE"/>
    <w:multiLevelType w:val="hybridMultilevel"/>
    <w:tmpl w:val="B832071C"/>
    <w:lvl w:ilvl="0" w:tplc="730C2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7A42A3"/>
    <w:multiLevelType w:val="hybridMultilevel"/>
    <w:tmpl w:val="D9985C50"/>
    <w:lvl w:ilvl="0" w:tplc="E0DAC8DA">
      <w:start w:val="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6" w15:restartNumberingAfterBreak="0">
    <w:nsid w:val="6B3C3474"/>
    <w:multiLevelType w:val="multilevel"/>
    <w:tmpl w:val="421C82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8D140B8"/>
    <w:multiLevelType w:val="hybridMultilevel"/>
    <w:tmpl w:val="A57897A4"/>
    <w:lvl w:ilvl="0" w:tplc="DD103520">
      <w:start w:val="1"/>
      <w:numFmt w:val="decimal"/>
      <w:lvlText w:val="%1"/>
      <w:lvlJc w:val="left"/>
      <w:pPr>
        <w:ind w:left="1800" w:hanging="360"/>
      </w:pPr>
      <w:rPr>
        <w:rFonts w:ascii="Times New Roman" w:eastAsia="Lucida Sans Unicode" w:hAnsi="Times New Roman" w:cs="Times New Roman"/>
      </w:rPr>
    </w:lvl>
    <w:lvl w:ilvl="1" w:tplc="04270019" w:tentative="1">
      <w:start w:val="1"/>
      <w:numFmt w:val="lowerLetter"/>
      <w:lvlText w:val="%2."/>
      <w:lvlJc w:val="left"/>
      <w:pPr>
        <w:ind w:left="2520" w:hanging="360"/>
      </w:pPr>
    </w:lvl>
    <w:lvl w:ilvl="2" w:tplc="0427001B">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8" w15:restartNumberingAfterBreak="0">
    <w:nsid w:val="7B815821"/>
    <w:multiLevelType w:val="multilevel"/>
    <w:tmpl w:val="E7F074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D5507AC"/>
    <w:multiLevelType w:val="multilevel"/>
    <w:tmpl w:val="EDAEF21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6"/>
  </w:num>
  <w:num w:numId="4">
    <w:abstractNumId w:val="9"/>
  </w:num>
  <w:num w:numId="5">
    <w:abstractNumId w:val="21"/>
  </w:num>
  <w:num w:numId="6">
    <w:abstractNumId w:val="22"/>
  </w:num>
  <w:num w:numId="7">
    <w:abstractNumId w:val="3"/>
  </w:num>
  <w:num w:numId="8">
    <w:abstractNumId w:val="8"/>
  </w:num>
  <w:num w:numId="9">
    <w:abstractNumId w:val="11"/>
  </w:num>
  <w:num w:numId="10">
    <w:abstractNumId w:val="23"/>
  </w:num>
  <w:num w:numId="11">
    <w:abstractNumId w:val="16"/>
  </w:num>
  <w:num w:numId="12">
    <w:abstractNumId w:val="27"/>
  </w:num>
  <w:num w:numId="13">
    <w:abstractNumId w:val="10"/>
  </w:num>
  <w:num w:numId="14">
    <w:abstractNumId w:val="7"/>
  </w:num>
  <w:num w:numId="15">
    <w:abstractNumId w:val="15"/>
  </w:num>
  <w:num w:numId="16">
    <w:abstractNumId w:val="28"/>
  </w:num>
  <w:num w:numId="17">
    <w:abstractNumId w:val="5"/>
  </w:num>
  <w:num w:numId="18">
    <w:abstractNumId w:val="25"/>
  </w:num>
  <w:num w:numId="19">
    <w:abstractNumId w:val="4"/>
  </w:num>
  <w:num w:numId="20">
    <w:abstractNumId w:val="29"/>
  </w:num>
  <w:num w:numId="21">
    <w:abstractNumId w:val="12"/>
  </w:num>
  <w:num w:numId="22">
    <w:abstractNumId w:val="20"/>
  </w:num>
  <w:num w:numId="23">
    <w:abstractNumId w:val="14"/>
  </w:num>
  <w:num w:numId="24">
    <w:abstractNumId w:val="2"/>
  </w:num>
  <w:num w:numId="25">
    <w:abstractNumId w:val="18"/>
  </w:num>
  <w:num w:numId="26">
    <w:abstractNumId w:val="19"/>
  </w:num>
  <w:num w:numId="27">
    <w:abstractNumId w:val="6"/>
  </w:num>
  <w:num w:numId="28">
    <w:abstractNumId w:val="17"/>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0A"/>
    <w:rsid w:val="000007A1"/>
    <w:rsid w:val="00004F08"/>
    <w:rsid w:val="000230FD"/>
    <w:rsid w:val="00033497"/>
    <w:rsid w:val="00037FE1"/>
    <w:rsid w:val="0004038F"/>
    <w:rsid w:val="000411BE"/>
    <w:rsid w:val="00043D4B"/>
    <w:rsid w:val="00046349"/>
    <w:rsid w:val="000468AD"/>
    <w:rsid w:val="00046BFA"/>
    <w:rsid w:val="00051246"/>
    <w:rsid w:val="00060FE2"/>
    <w:rsid w:val="00064083"/>
    <w:rsid w:val="00064634"/>
    <w:rsid w:val="00075FFA"/>
    <w:rsid w:val="00077A27"/>
    <w:rsid w:val="00080BE8"/>
    <w:rsid w:val="00083F9B"/>
    <w:rsid w:val="00086EB4"/>
    <w:rsid w:val="00092E80"/>
    <w:rsid w:val="00094312"/>
    <w:rsid w:val="000C0D87"/>
    <w:rsid w:val="000C1B7A"/>
    <w:rsid w:val="000C1C3D"/>
    <w:rsid w:val="000C540A"/>
    <w:rsid w:val="000C68A6"/>
    <w:rsid w:val="000F316A"/>
    <w:rsid w:val="001107A1"/>
    <w:rsid w:val="00111515"/>
    <w:rsid w:val="001164D4"/>
    <w:rsid w:val="00124429"/>
    <w:rsid w:val="00136F5E"/>
    <w:rsid w:val="00142B27"/>
    <w:rsid w:val="00146B4D"/>
    <w:rsid w:val="00154ADD"/>
    <w:rsid w:val="001620EB"/>
    <w:rsid w:val="00163292"/>
    <w:rsid w:val="00173043"/>
    <w:rsid w:val="00175F07"/>
    <w:rsid w:val="00184C63"/>
    <w:rsid w:val="00196141"/>
    <w:rsid w:val="00196210"/>
    <w:rsid w:val="001A4413"/>
    <w:rsid w:val="001A671C"/>
    <w:rsid w:val="001B5216"/>
    <w:rsid w:val="001B60BB"/>
    <w:rsid w:val="001C17D1"/>
    <w:rsid w:val="001D79F1"/>
    <w:rsid w:val="001E339A"/>
    <w:rsid w:val="0020479E"/>
    <w:rsid w:val="002168B6"/>
    <w:rsid w:val="002252BB"/>
    <w:rsid w:val="00231EA7"/>
    <w:rsid w:val="00234D40"/>
    <w:rsid w:val="002407B4"/>
    <w:rsid w:val="00255544"/>
    <w:rsid w:val="00266386"/>
    <w:rsid w:val="00272498"/>
    <w:rsid w:val="00275961"/>
    <w:rsid w:val="00277BF6"/>
    <w:rsid w:val="002931E6"/>
    <w:rsid w:val="002B0A10"/>
    <w:rsid w:val="002B6DF9"/>
    <w:rsid w:val="002C291F"/>
    <w:rsid w:val="002C561F"/>
    <w:rsid w:val="002E700A"/>
    <w:rsid w:val="00301132"/>
    <w:rsid w:val="00306C61"/>
    <w:rsid w:val="00321220"/>
    <w:rsid w:val="003339A9"/>
    <w:rsid w:val="003409E0"/>
    <w:rsid w:val="00362A6C"/>
    <w:rsid w:val="00375828"/>
    <w:rsid w:val="0038562A"/>
    <w:rsid w:val="003916BA"/>
    <w:rsid w:val="00392C2B"/>
    <w:rsid w:val="0039717C"/>
    <w:rsid w:val="003A0D25"/>
    <w:rsid w:val="003C7F30"/>
    <w:rsid w:val="003D0F78"/>
    <w:rsid w:val="003D21D1"/>
    <w:rsid w:val="003E3A65"/>
    <w:rsid w:val="003E3FFA"/>
    <w:rsid w:val="003F215C"/>
    <w:rsid w:val="003F290D"/>
    <w:rsid w:val="00401C73"/>
    <w:rsid w:val="00407C1F"/>
    <w:rsid w:val="00420990"/>
    <w:rsid w:val="00422CFE"/>
    <w:rsid w:val="00426241"/>
    <w:rsid w:val="00431FAF"/>
    <w:rsid w:val="00446F9A"/>
    <w:rsid w:val="00460994"/>
    <w:rsid w:val="00460DB4"/>
    <w:rsid w:val="004628AB"/>
    <w:rsid w:val="004706F2"/>
    <w:rsid w:val="00477F7E"/>
    <w:rsid w:val="00483152"/>
    <w:rsid w:val="004B0356"/>
    <w:rsid w:val="004D09AB"/>
    <w:rsid w:val="004D30C1"/>
    <w:rsid w:val="004D60F4"/>
    <w:rsid w:val="004F5FF1"/>
    <w:rsid w:val="004F76AD"/>
    <w:rsid w:val="00513251"/>
    <w:rsid w:val="00524754"/>
    <w:rsid w:val="005271FF"/>
    <w:rsid w:val="0053672F"/>
    <w:rsid w:val="00552E14"/>
    <w:rsid w:val="005620FE"/>
    <w:rsid w:val="00582678"/>
    <w:rsid w:val="005924F5"/>
    <w:rsid w:val="00595CBC"/>
    <w:rsid w:val="00596D36"/>
    <w:rsid w:val="005B1439"/>
    <w:rsid w:val="005B2365"/>
    <w:rsid w:val="005D36D2"/>
    <w:rsid w:val="005D4D17"/>
    <w:rsid w:val="005D59C1"/>
    <w:rsid w:val="005D7591"/>
    <w:rsid w:val="005E1524"/>
    <w:rsid w:val="005E1DCD"/>
    <w:rsid w:val="005E6980"/>
    <w:rsid w:val="005F1872"/>
    <w:rsid w:val="00603340"/>
    <w:rsid w:val="00610677"/>
    <w:rsid w:val="0061354B"/>
    <w:rsid w:val="00616176"/>
    <w:rsid w:val="0063088B"/>
    <w:rsid w:val="00634F17"/>
    <w:rsid w:val="00656E4D"/>
    <w:rsid w:val="006706D1"/>
    <w:rsid w:val="00682BA5"/>
    <w:rsid w:val="00685531"/>
    <w:rsid w:val="006A30FD"/>
    <w:rsid w:val="006A5B4F"/>
    <w:rsid w:val="006A617E"/>
    <w:rsid w:val="006A7621"/>
    <w:rsid w:val="006D05ED"/>
    <w:rsid w:val="006D1FFF"/>
    <w:rsid w:val="006E617A"/>
    <w:rsid w:val="006F0952"/>
    <w:rsid w:val="006F1C2A"/>
    <w:rsid w:val="006F49A9"/>
    <w:rsid w:val="007005AC"/>
    <w:rsid w:val="00703060"/>
    <w:rsid w:val="00705CE0"/>
    <w:rsid w:val="00720E47"/>
    <w:rsid w:val="00731047"/>
    <w:rsid w:val="00745E4A"/>
    <w:rsid w:val="00755873"/>
    <w:rsid w:val="00760A4F"/>
    <w:rsid w:val="00783E34"/>
    <w:rsid w:val="007903C6"/>
    <w:rsid w:val="00795408"/>
    <w:rsid w:val="007A2794"/>
    <w:rsid w:val="007B0782"/>
    <w:rsid w:val="007B0AC9"/>
    <w:rsid w:val="007B7852"/>
    <w:rsid w:val="007C1E97"/>
    <w:rsid w:val="007C226A"/>
    <w:rsid w:val="007C3A4D"/>
    <w:rsid w:val="007C591C"/>
    <w:rsid w:val="007D2E13"/>
    <w:rsid w:val="007E149F"/>
    <w:rsid w:val="007E4765"/>
    <w:rsid w:val="008222D8"/>
    <w:rsid w:val="008308DF"/>
    <w:rsid w:val="00831A85"/>
    <w:rsid w:val="00845E53"/>
    <w:rsid w:val="00850A87"/>
    <w:rsid w:val="00850D9F"/>
    <w:rsid w:val="00853875"/>
    <w:rsid w:val="008576E4"/>
    <w:rsid w:val="00857764"/>
    <w:rsid w:val="0086596D"/>
    <w:rsid w:val="008711E2"/>
    <w:rsid w:val="00871EC9"/>
    <w:rsid w:val="008767FF"/>
    <w:rsid w:val="00882DC8"/>
    <w:rsid w:val="0088779D"/>
    <w:rsid w:val="00891B2D"/>
    <w:rsid w:val="0089358B"/>
    <w:rsid w:val="0089482E"/>
    <w:rsid w:val="00896E2F"/>
    <w:rsid w:val="008976F1"/>
    <w:rsid w:val="008A22B2"/>
    <w:rsid w:val="008A500D"/>
    <w:rsid w:val="008B795A"/>
    <w:rsid w:val="008C4B0B"/>
    <w:rsid w:val="008C4F5F"/>
    <w:rsid w:val="008D7586"/>
    <w:rsid w:val="008E791F"/>
    <w:rsid w:val="008F278A"/>
    <w:rsid w:val="00900C46"/>
    <w:rsid w:val="00906DD8"/>
    <w:rsid w:val="00913CAB"/>
    <w:rsid w:val="00920365"/>
    <w:rsid w:val="0093338E"/>
    <w:rsid w:val="00935865"/>
    <w:rsid w:val="00935F77"/>
    <w:rsid w:val="00940301"/>
    <w:rsid w:val="00941A05"/>
    <w:rsid w:val="00954384"/>
    <w:rsid w:val="0097468E"/>
    <w:rsid w:val="009835E1"/>
    <w:rsid w:val="00991E7D"/>
    <w:rsid w:val="00997F6E"/>
    <w:rsid w:val="009A5598"/>
    <w:rsid w:val="009B0C24"/>
    <w:rsid w:val="009B3BE7"/>
    <w:rsid w:val="009B5027"/>
    <w:rsid w:val="009B7860"/>
    <w:rsid w:val="009D3BDA"/>
    <w:rsid w:val="00A00621"/>
    <w:rsid w:val="00A16049"/>
    <w:rsid w:val="00A22C18"/>
    <w:rsid w:val="00A26741"/>
    <w:rsid w:val="00A26BEB"/>
    <w:rsid w:val="00A35CF1"/>
    <w:rsid w:val="00A45908"/>
    <w:rsid w:val="00A7148B"/>
    <w:rsid w:val="00A72985"/>
    <w:rsid w:val="00A74AD7"/>
    <w:rsid w:val="00A912B7"/>
    <w:rsid w:val="00A95670"/>
    <w:rsid w:val="00AA3208"/>
    <w:rsid w:val="00AA5C59"/>
    <w:rsid w:val="00AB39A5"/>
    <w:rsid w:val="00AB4EB9"/>
    <w:rsid w:val="00AD3143"/>
    <w:rsid w:val="00AE0D06"/>
    <w:rsid w:val="00AE2B84"/>
    <w:rsid w:val="00AE4DD6"/>
    <w:rsid w:val="00AE6101"/>
    <w:rsid w:val="00AE6209"/>
    <w:rsid w:val="00AF1ED7"/>
    <w:rsid w:val="00B155A0"/>
    <w:rsid w:val="00B2265E"/>
    <w:rsid w:val="00B40F39"/>
    <w:rsid w:val="00B56D09"/>
    <w:rsid w:val="00B667E4"/>
    <w:rsid w:val="00B73027"/>
    <w:rsid w:val="00B74B7A"/>
    <w:rsid w:val="00B94197"/>
    <w:rsid w:val="00BC0BCD"/>
    <w:rsid w:val="00BC18D9"/>
    <w:rsid w:val="00BC1BEB"/>
    <w:rsid w:val="00BC521D"/>
    <w:rsid w:val="00BF285F"/>
    <w:rsid w:val="00BF353E"/>
    <w:rsid w:val="00BF4FC0"/>
    <w:rsid w:val="00C23CD0"/>
    <w:rsid w:val="00C350A1"/>
    <w:rsid w:val="00C5280A"/>
    <w:rsid w:val="00C5364C"/>
    <w:rsid w:val="00C5466A"/>
    <w:rsid w:val="00C551CD"/>
    <w:rsid w:val="00C554FB"/>
    <w:rsid w:val="00C74FC1"/>
    <w:rsid w:val="00C85E3F"/>
    <w:rsid w:val="00C86CA3"/>
    <w:rsid w:val="00C8747B"/>
    <w:rsid w:val="00C916CD"/>
    <w:rsid w:val="00C91F47"/>
    <w:rsid w:val="00C9748A"/>
    <w:rsid w:val="00CA031D"/>
    <w:rsid w:val="00CB0B55"/>
    <w:rsid w:val="00CC14D1"/>
    <w:rsid w:val="00CD0D8C"/>
    <w:rsid w:val="00CD3743"/>
    <w:rsid w:val="00CD6CC1"/>
    <w:rsid w:val="00CE38CA"/>
    <w:rsid w:val="00CF3315"/>
    <w:rsid w:val="00CF3452"/>
    <w:rsid w:val="00D0538D"/>
    <w:rsid w:val="00D23C26"/>
    <w:rsid w:val="00D26EE4"/>
    <w:rsid w:val="00D34F05"/>
    <w:rsid w:val="00D4600D"/>
    <w:rsid w:val="00D53DF3"/>
    <w:rsid w:val="00D56B49"/>
    <w:rsid w:val="00D650AD"/>
    <w:rsid w:val="00D81E15"/>
    <w:rsid w:val="00D8210F"/>
    <w:rsid w:val="00D82E8D"/>
    <w:rsid w:val="00D83078"/>
    <w:rsid w:val="00D84A86"/>
    <w:rsid w:val="00DA63E5"/>
    <w:rsid w:val="00DB1225"/>
    <w:rsid w:val="00DB1425"/>
    <w:rsid w:val="00DB3E57"/>
    <w:rsid w:val="00DB5329"/>
    <w:rsid w:val="00DC2598"/>
    <w:rsid w:val="00DC2810"/>
    <w:rsid w:val="00DC365F"/>
    <w:rsid w:val="00DE5427"/>
    <w:rsid w:val="00DE57E4"/>
    <w:rsid w:val="00DF4155"/>
    <w:rsid w:val="00E10A46"/>
    <w:rsid w:val="00E22E07"/>
    <w:rsid w:val="00E372D1"/>
    <w:rsid w:val="00E37A84"/>
    <w:rsid w:val="00E37A97"/>
    <w:rsid w:val="00E43875"/>
    <w:rsid w:val="00E43976"/>
    <w:rsid w:val="00E644FB"/>
    <w:rsid w:val="00E64AB1"/>
    <w:rsid w:val="00E75E87"/>
    <w:rsid w:val="00E902BA"/>
    <w:rsid w:val="00EA7CE8"/>
    <w:rsid w:val="00EB41DE"/>
    <w:rsid w:val="00EC5ABB"/>
    <w:rsid w:val="00ED0F57"/>
    <w:rsid w:val="00ED2BC9"/>
    <w:rsid w:val="00ED7039"/>
    <w:rsid w:val="00ED7888"/>
    <w:rsid w:val="00EF1B8C"/>
    <w:rsid w:val="00F42F07"/>
    <w:rsid w:val="00F5121F"/>
    <w:rsid w:val="00F63E34"/>
    <w:rsid w:val="00F946E6"/>
    <w:rsid w:val="00F95702"/>
    <w:rsid w:val="00FA1418"/>
    <w:rsid w:val="00FA7639"/>
    <w:rsid w:val="00FA7DC3"/>
    <w:rsid w:val="00FB07E2"/>
    <w:rsid w:val="00FB5FC6"/>
    <w:rsid w:val="00FD2D18"/>
    <w:rsid w:val="00FF19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CB1B"/>
  <w15:chartTrackingRefBased/>
  <w15:docId w15:val="{BF1447E2-9EBA-45DB-BA7C-A6E85C62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eastAsia="Lucida Sans Unicode"/>
      <w:sz w:val="24"/>
    </w:rPr>
  </w:style>
  <w:style w:type="paragraph" w:styleId="Antrat1">
    <w:name w:val="heading 1"/>
    <w:basedOn w:val="prastasis"/>
    <w:next w:val="prastasis"/>
    <w:qFormat/>
    <w:pPr>
      <w:keepNext/>
      <w:numPr>
        <w:numId w:val="1"/>
      </w:numPr>
      <w:jc w:val="center"/>
      <w:outlineLvl w:val="0"/>
    </w:pPr>
    <w:rPr>
      <w:rFonts w:ascii="Arial" w:hAnsi="Arial"/>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rPr>
  </w:style>
  <w:style w:type="paragraph" w:customStyle="1" w:styleId="Rodykl">
    <w:name w:val="Rodyklė"/>
    <w:basedOn w:val="prastasis"/>
    <w:pPr>
      <w:suppressLineNumbers/>
    </w:pPr>
    <w:rPr>
      <w:rFonts w:cs="Tahoma"/>
    </w:rPr>
  </w:style>
  <w:style w:type="paragraph" w:styleId="Debesliotekstas">
    <w:name w:val="Balloon Text"/>
    <w:basedOn w:val="prastasis"/>
    <w:link w:val="DebesliotekstasDiagrama"/>
    <w:uiPriority w:val="99"/>
    <w:semiHidden/>
    <w:unhideWhenUsed/>
    <w:rsid w:val="003D0F78"/>
    <w:rPr>
      <w:rFonts w:ascii="Tahoma" w:hAnsi="Tahoma" w:cs="Tahoma"/>
      <w:sz w:val="16"/>
      <w:szCs w:val="16"/>
    </w:rPr>
  </w:style>
  <w:style w:type="character" w:customStyle="1" w:styleId="DebesliotekstasDiagrama">
    <w:name w:val="Debesėlio tekstas Diagrama"/>
    <w:link w:val="Debesliotekstas"/>
    <w:uiPriority w:val="99"/>
    <w:semiHidden/>
    <w:rsid w:val="003D0F78"/>
    <w:rPr>
      <w:rFonts w:ascii="Tahoma" w:eastAsia="Lucida Sans Unicode" w:hAnsi="Tahoma" w:cs="Tahoma"/>
      <w:sz w:val="16"/>
      <w:szCs w:val="16"/>
    </w:rPr>
  </w:style>
  <w:style w:type="paragraph" w:styleId="HTMLiankstoformatuotas">
    <w:name w:val="HTML Preformatted"/>
    <w:basedOn w:val="prastasis"/>
    <w:link w:val="HTMLiankstoformatuotasDiagrama"/>
    <w:uiPriority w:val="99"/>
    <w:unhideWhenUsed/>
    <w:rsid w:val="00C86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rPr>
  </w:style>
  <w:style w:type="character" w:customStyle="1" w:styleId="HTMLiankstoformatuotasDiagrama">
    <w:name w:val="HTML iš anksto formatuotas Diagrama"/>
    <w:link w:val="HTMLiankstoformatuotas"/>
    <w:uiPriority w:val="99"/>
    <w:rsid w:val="00C86CA3"/>
    <w:rPr>
      <w:rFonts w:ascii="Courier New" w:hAnsi="Courier New" w:cs="Courier New"/>
    </w:rPr>
  </w:style>
  <w:style w:type="character" w:styleId="Hipersaitas">
    <w:name w:val="Hyperlink"/>
    <w:uiPriority w:val="99"/>
    <w:unhideWhenUsed/>
    <w:rsid w:val="00CD6CC1"/>
    <w:rPr>
      <w:color w:val="0000FF"/>
      <w:u w:val="single"/>
    </w:rPr>
  </w:style>
  <w:style w:type="character" w:styleId="Perirtashipersaitas">
    <w:name w:val="FollowedHyperlink"/>
    <w:uiPriority w:val="99"/>
    <w:semiHidden/>
    <w:unhideWhenUsed/>
    <w:rsid w:val="00D53DF3"/>
    <w:rPr>
      <w:color w:val="954F72"/>
      <w:u w:val="single"/>
    </w:rPr>
  </w:style>
  <w:style w:type="paragraph" w:styleId="Sraopastraipa">
    <w:name w:val="List Paragraph"/>
    <w:basedOn w:val="prastasis"/>
    <w:uiPriority w:val="34"/>
    <w:qFormat/>
    <w:rsid w:val="005D36D2"/>
    <w:pPr>
      <w:ind w:left="720"/>
      <w:contextualSpacing/>
    </w:pPr>
  </w:style>
  <w:style w:type="paragraph" w:styleId="Antrats">
    <w:name w:val="header"/>
    <w:basedOn w:val="prastasis"/>
    <w:link w:val="AntratsDiagrama"/>
    <w:uiPriority w:val="99"/>
    <w:unhideWhenUsed/>
    <w:rsid w:val="00DB3E57"/>
    <w:pPr>
      <w:tabs>
        <w:tab w:val="center" w:pos="4819"/>
        <w:tab w:val="right" w:pos="9638"/>
      </w:tabs>
    </w:pPr>
  </w:style>
  <w:style w:type="character" w:customStyle="1" w:styleId="AntratsDiagrama">
    <w:name w:val="Antraštės Diagrama"/>
    <w:link w:val="Antrats"/>
    <w:uiPriority w:val="99"/>
    <w:rsid w:val="00DB3E57"/>
    <w:rPr>
      <w:rFonts w:eastAsia="Lucida Sans Unicode"/>
      <w:sz w:val="24"/>
    </w:rPr>
  </w:style>
  <w:style w:type="paragraph" w:styleId="Porat">
    <w:name w:val="footer"/>
    <w:basedOn w:val="prastasis"/>
    <w:link w:val="PoratDiagrama"/>
    <w:uiPriority w:val="99"/>
    <w:unhideWhenUsed/>
    <w:rsid w:val="00DB3E57"/>
    <w:pPr>
      <w:tabs>
        <w:tab w:val="center" w:pos="4819"/>
        <w:tab w:val="right" w:pos="9638"/>
      </w:tabs>
    </w:pPr>
  </w:style>
  <w:style w:type="character" w:customStyle="1" w:styleId="PoratDiagrama">
    <w:name w:val="Poraštė Diagrama"/>
    <w:link w:val="Porat"/>
    <w:uiPriority w:val="99"/>
    <w:rsid w:val="00DB3E57"/>
    <w:rPr>
      <w:rFonts w:eastAsia="Lucida Sans Unicode"/>
      <w:sz w:val="24"/>
    </w:rPr>
  </w:style>
  <w:style w:type="paragraph" w:styleId="Betarp">
    <w:name w:val="No Spacing"/>
    <w:uiPriority w:val="1"/>
    <w:qFormat/>
    <w:rsid w:val="00BF353E"/>
    <w:rPr>
      <w:rFonts w:eastAsia="Lucida Sans Unicode"/>
      <w:sz w:val="24"/>
    </w:rPr>
  </w:style>
  <w:style w:type="character" w:customStyle="1" w:styleId="DefaultParagraphFont1">
    <w:name w:val="Default Paragraph Font1"/>
    <w:rsid w:val="00BF3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4251">
      <w:bodyDiv w:val="1"/>
      <w:marLeft w:val="0"/>
      <w:marRight w:val="0"/>
      <w:marTop w:val="0"/>
      <w:marBottom w:val="0"/>
      <w:divBdr>
        <w:top w:val="none" w:sz="0" w:space="0" w:color="auto"/>
        <w:left w:val="none" w:sz="0" w:space="0" w:color="auto"/>
        <w:bottom w:val="none" w:sz="0" w:space="0" w:color="auto"/>
        <w:right w:val="none" w:sz="0" w:space="0" w:color="auto"/>
      </w:divBdr>
    </w:div>
    <w:div w:id="12292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F2A0-DFA1-42B1-BF1F-7B22481E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2325</Words>
  <Characters>1326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GATVIŲ PAVADINIMŲ SUTEIKIMO</vt:lpstr>
      <vt:lpstr>Projektas</vt:lpstr>
    </vt:vector>
  </TitlesOfParts>
  <Manager>2011-03-28</Manager>
  <Company>Lazdijų raj.Savivaldybės administracija</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GATVIŲ PAVADINIMŲ SUTEIKIMO</dc:title>
  <dc:subject>5TS-1439</dc:subject>
  <dc:creator>LAZDIJŲ RAJONO SAVIVALDYBĖS TARYBA</dc:creator>
  <cp:keywords/>
  <cp:lastModifiedBy>Laima Jauniskiene</cp:lastModifiedBy>
  <cp:revision>2</cp:revision>
  <cp:lastPrinted>2016-02-22T09:50:00Z</cp:lastPrinted>
  <dcterms:created xsi:type="dcterms:W3CDTF">2019-05-09T10:20:00Z</dcterms:created>
  <dcterms:modified xsi:type="dcterms:W3CDTF">2019-05-09T10:20:00Z</dcterms:modified>
  <cp:category>Sprendimas</cp:category>
</cp:coreProperties>
</file>