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49C53" w14:textId="4452E88F" w:rsidR="00CC3192" w:rsidRPr="00C5004B" w:rsidRDefault="00322F97" w:rsidP="00F1727F">
      <w:pPr>
        <w:autoSpaceDE w:val="0"/>
        <w:jc w:val="center"/>
        <w:rPr>
          <w:rFonts w:ascii="Calibri" w:hAnsi="Calibri"/>
          <w:b/>
          <w:bCs/>
          <w:color w:val="008000"/>
          <w:sz w:val="40"/>
          <w:szCs w:val="40"/>
        </w:rPr>
      </w:pPr>
      <w:bookmarkStart w:id="0" w:name="_GoBack"/>
      <w:bookmarkEnd w:id="0"/>
      <w:r w:rsidRPr="00322F97">
        <w:rPr>
          <w:rFonts w:ascii="Calibri" w:hAnsi="Calibri"/>
          <w:b/>
          <w:bCs/>
          <w:noProof/>
          <w:color w:val="008000"/>
          <w:sz w:val="40"/>
          <w:szCs w:val="40"/>
        </w:rPr>
        <w:drawing>
          <wp:inline distT="0" distB="0" distL="0" distR="0" wp14:anchorId="6DC973F8" wp14:editId="5F30E3AA">
            <wp:extent cx="1285875" cy="1285875"/>
            <wp:effectExtent l="0" t="0" r="9525" b="9525"/>
            <wp:docPr id="2" name="Paveikslėlis 2" descr="C:\Users\E.Macioniene\OneDrive\Logotipai\FB-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cioniene\OneDrive\Logotipai\FB-phot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52DDF504" w14:textId="77777777" w:rsidR="00CC3192" w:rsidRPr="00C518DC" w:rsidRDefault="00CC3192" w:rsidP="00EF5B07">
      <w:pPr>
        <w:autoSpaceDE w:val="0"/>
        <w:jc w:val="center"/>
        <w:rPr>
          <w:rFonts w:ascii="Calibri" w:hAnsi="Calibri"/>
          <w:b/>
          <w:bCs/>
          <w:color w:val="336600"/>
          <w:sz w:val="40"/>
          <w:szCs w:val="40"/>
        </w:rPr>
      </w:pPr>
    </w:p>
    <w:p w14:paraId="280D84A1" w14:textId="77777777" w:rsidR="00CC3192" w:rsidRPr="00C518DC" w:rsidRDefault="00CC3192" w:rsidP="00CF7BC2">
      <w:pPr>
        <w:autoSpaceDE w:val="0"/>
        <w:spacing w:line="240" w:lineRule="auto"/>
        <w:jc w:val="center"/>
        <w:rPr>
          <w:rFonts w:ascii="Times New Roman" w:hAnsi="Times New Roman" w:cs="Times New Roman"/>
          <w:b/>
          <w:bCs/>
          <w:sz w:val="40"/>
          <w:szCs w:val="40"/>
        </w:rPr>
      </w:pPr>
      <w:r w:rsidRPr="00C518DC">
        <w:rPr>
          <w:rFonts w:ascii="Times New Roman" w:hAnsi="Times New Roman" w:cs="Times New Roman"/>
          <w:b/>
          <w:bCs/>
          <w:sz w:val="40"/>
          <w:szCs w:val="40"/>
        </w:rPr>
        <w:t>VŠĮ LAZDIJŲ</w:t>
      </w:r>
      <w:r w:rsidRPr="00C518DC">
        <w:rPr>
          <w:rFonts w:ascii="Times New Roman" w:hAnsi="Times New Roman" w:cs="Times New Roman"/>
          <w:sz w:val="40"/>
          <w:szCs w:val="40"/>
        </w:rPr>
        <w:t xml:space="preserve"> </w:t>
      </w:r>
      <w:r w:rsidRPr="00C518DC">
        <w:rPr>
          <w:rFonts w:ascii="Times New Roman" w:hAnsi="Times New Roman" w:cs="Times New Roman"/>
          <w:b/>
          <w:bCs/>
          <w:sz w:val="40"/>
          <w:szCs w:val="40"/>
        </w:rPr>
        <w:t>ŠVIETIMO CENTRAS</w:t>
      </w:r>
    </w:p>
    <w:p w14:paraId="29A5D6BA" w14:textId="77777777" w:rsidR="00CC3192" w:rsidRPr="00C518DC" w:rsidRDefault="00CC3192" w:rsidP="00CF7BC2">
      <w:pPr>
        <w:autoSpaceDE w:val="0"/>
        <w:spacing w:line="240" w:lineRule="auto"/>
        <w:jc w:val="center"/>
        <w:rPr>
          <w:rFonts w:ascii="Times New Roman" w:hAnsi="Times New Roman" w:cs="Times New Roman"/>
          <w:b/>
          <w:bCs/>
          <w:sz w:val="40"/>
          <w:szCs w:val="40"/>
        </w:rPr>
      </w:pPr>
    </w:p>
    <w:p w14:paraId="5A2B66ED" w14:textId="77777777" w:rsidR="00CC3192" w:rsidRPr="00C518DC" w:rsidRDefault="00CC3192" w:rsidP="00CF7BC2">
      <w:pPr>
        <w:autoSpaceDE w:val="0"/>
        <w:spacing w:line="240" w:lineRule="auto"/>
        <w:jc w:val="center"/>
        <w:rPr>
          <w:rFonts w:ascii="Times New Roman" w:hAnsi="Times New Roman" w:cs="Times New Roman"/>
          <w:b/>
          <w:bCs/>
          <w:sz w:val="40"/>
          <w:szCs w:val="40"/>
        </w:rPr>
      </w:pPr>
    </w:p>
    <w:p w14:paraId="4E186544" w14:textId="77777777" w:rsidR="00CC3192" w:rsidRPr="00C518DC" w:rsidRDefault="00CC3192" w:rsidP="00CF7BC2">
      <w:pPr>
        <w:autoSpaceDE w:val="0"/>
        <w:spacing w:line="240" w:lineRule="auto"/>
        <w:jc w:val="center"/>
        <w:rPr>
          <w:rFonts w:ascii="Times New Roman" w:hAnsi="Times New Roman" w:cs="Times New Roman"/>
          <w:b/>
          <w:bCs/>
          <w:sz w:val="40"/>
          <w:szCs w:val="40"/>
        </w:rPr>
      </w:pPr>
    </w:p>
    <w:p w14:paraId="18F1D35F" w14:textId="5AD65A53" w:rsidR="00CC3192" w:rsidRPr="00C518DC" w:rsidRDefault="00CC3192" w:rsidP="00CF7BC2">
      <w:pPr>
        <w:autoSpaceDE w:val="0"/>
        <w:spacing w:line="240" w:lineRule="auto"/>
        <w:jc w:val="center"/>
        <w:rPr>
          <w:rFonts w:ascii="Times New Roman" w:hAnsi="Times New Roman" w:cs="Times New Roman"/>
          <w:b/>
          <w:bCs/>
          <w:sz w:val="40"/>
          <w:szCs w:val="40"/>
        </w:rPr>
      </w:pPr>
      <w:r w:rsidRPr="00C518DC">
        <w:rPr>
          <w:rFonts w:ascii="Times New Roman" w:hAnsi="Times New Roman" w:cs="Times New Roman"/>
          <w:b/>
          <w:bCs/>
          <w:sz w:val="40"/>
          <w:szCs w:val="40"/>
        </w:rPr>
        <w:t>201</w:t>
      </w:r>
      <w:r w:rsidR="008C2F6E">
        <w:rPr>
          <w:rFonts w:ascii="Times New Roman" w:hAnsi="Times New Roman" w:cs="Times New Roman"/>
          <w:b/>
          <w:bCs/>
          <w:sz w:val="40"/>
          <w:szCs w:val="40"/>
        </w:rPr>
        <w:t>8</w:t>
      </w:r>
      <w:r w:rsidR="00322F97" w:rsidRPr="00C518DC">
        <w:rPr>
          <w:rFonts w:ascii="Times New Roman" w:hAnsi="Times New Roman" w:cs="Times New Roman"/>
          <w:b/>
          <w:bCs/>
          <w:sz w:val="40"/>
          <w:szCs w:val="40"/>
        </w:rPr>
        <w:t xml:space="preserve"> </w:t>
      </w:r>
      <w:r w:rsidRPr="00C518DC">
        <w:rPr>
          <w:rFonts w:ascii="Times New Roman" w:hAnsi="Times New Roman" w:cs="Times New Roman"/>
          <w:b/>
          <w:bCs/>
          <w:sz w:val="40"/>
          <w:szCs w:val="40"/>
        </w:rPr>
        <w:t>M. VEIKLOS ATASKAITA</w:t>
      </w:r>
    </w:p>
    <w:p w14:paraId="1046AC0C" w14:textId="77777777" w:rsidR="00CC3192" w:rsidRPr="00C518DC" w:rsidRDefault="00CC3192" w:rsidP="00CF7BC2">
      <w:pPr>
        <w:spacing w:line="240" w:lineRule="auto"/>
        <w:jc w:val="center"/>
        <w:rPr>
          <w:rFonts w:ascii="Times New Roman" w:hAnsi="Times New Roman" w:cs="Times New Roman"/>
          <w:b/>
          <w:bCs/>
          <w:sz w:val="40"/>
          <w:szCs w:val="40"/>
        </w:rPr>
      </w:pPr>
    </w:p>
    <w:p w14:paraId="0242F53F" w14:textId="77777777" w:rsidR="00CC3192" w:rsidRPr="00C518DC" w:rsidRDefault="00CC3192" w:rsidP="00CF7BC2">
      <w:pPr>
        <w:spacing w:line="240" w:lineRule="auto"/>
        <w:jc w:val="center"/>
        <w:rPr>
          <w:rFonts w:ascii="Times New Roman" w:hAnsi="Times New Roman" w:cs="Times New Roman"/>
          <w:b/>
          <w:bCs/>
          <w:sz w:val="40"/>
          <w:szCs w:val="40"/>
        </w:rPr>
      </w:pPr>
    </w:p>
    <w:p w14:paraId="5DC71DCB" w14:textId="77777777" w:rsidR="00C54C66" w:rsidRPr="00C518DC" w:rsidRDefault="00C54C66" w:rsidP="00CF7BC2">
      <w:pPr>
        <w:spacing w:line="240" w:lineRule="auto"/>
        <w:jc w:val="center"/>
        <w:rPr>
          <w:rFonts w:ascii="Times New Roman" w:hAnsi="Times New Roman" w:cs="Times New Roman"/>
          <w:b/>
          <w:bCs/>
          <w:sz w:val="40"/>
          <w:szCs w:val="40"/>
        </w:rPr>
      </w:pPr>
    </w:p>
    <w:p w14:paraId="3ACEDF86" w14:textId="77777777" w:rsidR="00CC3192" w:rsidRPr="00C518DC" w:rsidRDefault="00CC3192" w:rsidP="00CF7BC2">
      <w:pPr>
        <w:spacing w:line="240" w:lineRule="auto"/>
        <w:jc w:val="center"/>
        <w:rPr>
          <w:rFonts w:ascii="Times New Roman" w:hAnsi="Times New Roman" w:cs="Times New Roman"/>
          <w:b/>
          <w:bCs/>
          <w:sz w:val="24"/>
          <w:szCs w:val="24"/>
        </w:rPr>
      </w:pPr>
    </w:p>
    <w:p w14:paraId="2D61DBF1" w14:textId="77777777" w:rsidR="00CC3192" w:rsidRPr="00C518DC" w:rsidRDefault="00CC3192" w:rsidP="00CF7BC2">
      <w:pPr>
        <w:autoSpaceDE w:val="0"/>
        <w:spacing w:line="240" w:lineRule="auto"/>
        <w:jc w:val="center"/>
        <w:rPr>
          <w:rFonts w:ascii="Times New Roman" w:hAnsi="Times New Roman" w:cs="Times New Roman"/>
          <w:b/>
          <w:bCs/>
          <w:sz w:val="24"/>
          <w:szCs w:val="24"/>
        </w:rPr>
      </w:pPr>
    </w:p>
    <w:p w14:paraId="1E3F723D" w14:textId="77777777" w:rsidR="00095991" w:rsidRPr="00C518DC" w:rsidRDefault="00095991" w:rsidP="00CF7BC2">
      <w:pPr>
        <w:spacing w:line="240" w:lineRule="auto"/>
        <w:jc w:val="center"/>
        <w:rPr>
          <w:rFonts w:ascii="Times New Roman" w:hAnsi="Times New Roman" w:cs="Times New Roman"/>
          <w:sz w:val="24"/>
          <w:szCs w:val="24"/>
        </w:rPr>
      </w:pPr>
    </w:p>
    <w:p w14:paraId="030E3ECB" w14:textId="77777777" w:rsidR="00F1727F" w:rsidRPr="00C518DC" w:rsidRDefault="00841FA0" w:rsidP="00CF7BC2">
      <w:pPr>
        <w:autoSpaceDE w:val="0"/>
        <w:spacing w:line="240" w:lineRule="auto"/>
        <w:jc w:val="center"/>
        <w:rPr>
          <w:rFonts w:ascii="Times New Roman" w:hAnsi="Times New Roman" w:cs="Times New Roman"/>
          <w:b/>
          <w:bCs/>
          <w:sz w:val="40"/>
          <w:szCs w:val="40"/>
        </w:rPr>
      </w:pPr>
      <w:r w:rsidRPr="00C518DC">
        <w:rPr>
          <w:rFonts w:ascii="Times New Roman" w:hAnsi="Times New Roman" w:cs="Times New Roman"/>
          <w:b/>
          <w:bCs/>
          <w:sz w:val="40"/>
          <w:szCs w:val="40"/>
        </w:rPr>
        <w:t>Lazdijai</w:t>
      </w:r>
    </w:p>
    <w:p w14:paraId="548BA0CD" w14:textId="77777777" w:rsidR="00841FA0" w:rsidRPr="00754D49" w:rsidRDefault="00841FA0" w:rsidP="00CF7BC2">
      <w:pPr>
        <w:autoSpaceDE w:val="0"/>
        <w:spacing w:line="240" w:lineRule="auto"/>
        <w:jc w:val="center"/>
        <w:rPr>
          <w:rFonts w:ascii="Times New Roman" w:hAnsi="Times New Roman" w:cs="Times New Roman"/>
          <w:b/>
          <w:bCs/>
          <w:color w:val="4F6228"/>
          <w:sz w:val="24"/>
          <w:szCs w:val="24"/>
        </w:rPr>
      </w:pPr>
    </w:p>
    <w:p w14:paraId="0BA4B504" w14:textId="77777777" w:rsidR="00CC3192" w:rsidRPr="00754D49" w:rsidRDefault="00CC3192" w:rsidP="00CF7BC2">
      <w:pPr>
        <w:spacing w:before="100" w:beforeAutospacing="1" w:after="100" w:afterAutospacing="1" w:line="240" w:lineRule="auto"/>
        <w:jc w:val="center"/>
        <w:rPr>
          <w:rFonts w:ascii="Times New Roman" w:hAnsi="Times New Roman" w:cs="Times New Roman"/>
          <w:bCs/>
          <w:sz w:val="24"/>
          <w:szCs w:val="24"/>
        </w:rPr>
      </w:pPr>
    </w:p>
    <w:p w14:paraId="48C10B15" w14:textId="77777777" w:rsidR="007007A6" w:rsidRPr="00754D49" w:rsidRDefault="007007A6" w:rsidP="00CF7BC2">
      <w:pPr>
        <w:spacing w:line="240" w:lineRule="auto"/>
        <w:jc w:val="both"/>
        <w:rPr>
          <w:rFonts w:ascii="Times New Roman" w:hAnsi="Times New Roman" w:cs="Times New Roman"/>
          <w:b/>
          <w:bCs/>
          <w:sz w:val="24"/>
          <w:szCs w:val="24"/>
        </w:rPr>
      </w:pPr>
    </w:p>
    <w:p w14:paraId="30D2FA0C" w14:textId="77777777" w:rsidR="007007A6" w:rsidRPr="00754D49" w:rsidRDefault="007007A6" w:rsidP="00CF7BC2">
      <w:pPr>
        <w:spacing w:line="240" w:lineRule="auto"/>
        <w:jc w:val="both"/>
        <w:rPr>
          <w:rFonts w:ascii="Times New Roman" w:hAnsi="Times New Roman" w:cs="Times New Roman"/>
          <w:b/>
          <w:bCs/>
          <w:sz w:val="24"/>
          <w:szCs w:val="24"/>
        </w:rPr>
      </w:pPr>
    </w:p>
    <w:p w14:paraId="28CF7AE6" w14:textId="77777777" w:rsidR="007007A6" w:rsidRPr="00754D49" w:rsidRDefault="007007A6" w:rsidP="00CF7BC2">
      <w:pPr>
        <w:spacing w:line="240" w:lineRule="auto"/>
        <w:jc w:val="both"/>
        <w:rPr>
          <w:rFonts w:ascii="Times New Roman" w:hAnsi="Times New Roman" w:cs="Times New Roman"/>
          <w:b/>
          <w:bCs/>
          <w:sz w:val="24"/>
          <w:szCs w:val="24"/>
        </w:rPr>
      </w:pPr>
    </w:p>
    <w:p w14:paraId="36DEE953" w14:textId="77777777" w:rsidR="00754D49" w:rsidRDefault="00754D49" w:rsidP="00CF7BC2">
      <w:pPr>
        <w:spacing w:line="240" w:lineRule="auto"/>
        <w:jc w:val="center"/>
        <w:rPr>
          <w:rFonts w:ascii="Times New Roman" w:hAnsi="Times New Roman"/>
          <w:b/>
          <w:bCs/>
          <w:sz w:val="24"/>
          <w:szCs w:val="24"/>
        </w:rPr>
      </w:pPr>
    </w:p>
    <w:p w14:paraId="4D9C7147" w14:textId="77777777" w:rsidR="00754D49" w:rsidRDefault="00754D49" w:rsidP="00CF7BC2">
      <w:pPr>
        <w:spacing w:line="240" w:lineRule="auto"/>
        <w:jc w:val="center"/>
        <w:rPr>
          <w:rFonts w:ascii="Times New Roman" w:hAnsi="Times New Roman"/>
          <w:b/>
          <w:bCs/>
          <w:sz w:val="24"/>
          <w:szCs w:val="24"/>
        </w:rPr>
      </w:pPr>
    </w:p>
    <w:p w14:paraId="525CDE54" w14:textId="77777777" w:rsidR="00754D49" w:rsidRDefault="00754D49" w:rsidP="00CF7BC2">
      <w:pPr>
        <w:spacing w:line="240" w:lineRule="auto"/>
        <w:jc w:val="center"/>
        <w:rPr>
          <w:rFonts w:ascii="Times New Roman" w:hAnsi="Times New Roman"/>
          <w:b/>
          <w:bCs/>
          <w:sz w:val="24"/>
          <w:szCs w:val="24"/>
        </w:rPr>
      </w:pPr>
    </w:p>
    <w:p w14:paraId="6DCF284C" w14:textId="77777777" w:rsidR="00754D49" w:rsidRDefault="00754D49" w:rsidP="00CF7BC2">
      <w:pPr>
        <w:spacing w:line="240" w:lineRule="auto"/>
        <w:jc w:val="center"/>
        <w:rPr>
          <w:rFonts w:ascii="Times New Roman" w:hAnsi="Times New Roman"/>
          <w:b/>
          <w:bCs/>
          <w:sz w:val="24"/>
          <w:szCs w:val="24"/>
        </w:rPr>
      </w:pPr>
    </w:p>
    <w:p w14:paraId="0D0BB463" w14:textId="77777777" w:rsidR="00754D49" w:rsidRDefault="00754D49" w:rsidP="00CF7BC2">
      <w:pPr>
        <w:spacing w:line="240" w:lineRule="auto"/>
        <w:jc w:val="center"/>
        <w:rPr>
          <w:rFonts w:ascii="Times New Roman" w:hAnsi="Times New Roman"/>
          <w:b/>
          <w:bCs/>
          <w:sz w:val="24"/>
          <w:szCs w:val="24"/>
        </w:rPr>
      </w:pPr>
    </w:p>
    <w:p w14:paraId="5D94C423" w14:textId="77777777" w:rsidR="00754D49" w:rsidRDefault="00754D49" w:rsidP="00CF7BC2">
      <w:pPr>
        <w:spacing w:line="240" w:lineRule="auto"/>
        <w:jc w:val="center"/>
        <w:rPr>
          <w:rFonts w:ascii="Times New Roman" w:hAnsi="Times New Roman"/>
          <w:b/>
          <w:bCs/>
          <w:sz w:val="24"/>
          <w:szCs w:val="24"/>
        </w:rPr>
      </w:pPr>
    </w:p>
    <w:p w14:paraId="245A8FB5" w14:textId="77777777" w:rsidR="00754D49" w:rsidRDefault="00754D49" w:rsidP="00CF7BC2">
      <w:pPr>
        <w:spacing w:line="240" w:lineRule="auto"/>
        <w:jc w:val="center"/>
        <w:rPr>
          <w:rFonts w:ascii="Times New Roman" w:hAnsi="Times New Roman"/>
          <w:b/>
          <w:bCs/>
          <w:sz w:val="24"/>
          <w:szCs w:val="24"/>
        </w:rPr>
      </w:pPr>
    </w:p>
    <w:p w14:paraId="1B0B6BA1" w14:textId="77777777" w:rsidR="00C518DC" w:rsidRDefault="00C518DC" w:rsidP="00CF7BC2">
      <w:pPr>
        <w:spacing w:line="240" w:lineRule="auto"/>
        <w:jc w:val="center"/>
        <w:rPr>
          <w:rFonts w:ascii="Times New Roman" w:hAnsi="Times New Roman" w:cs="Times New Roman"/>
          <w:b/>
          <w:bCs/>
          <w:sz w:val="24"/>
          <w:szCs w:val="24"/>
        </w:rPr>
      </w:pPr>
    </w:p>
    <w:p w14:paraId="3AAA898B" w14:textId="49B760DA" w:rsidR="001648FD" w:rsidRPr="00754D49" w:rsidRDefault="001648FD" w:rsidP="00CF7BC2">
      <w:pPr>
        <w:spacing w:line="240" w:lineRule="auto"/>
        <w:jc w:val="center"/>
        <w:rPr>
          <w:rFonts w:ascii="Times New Roman" w:hAnsi="Times New Roman" w:cs="Times New Roman"/>
          <w:b/>
          <w:bCs/>
          <w:sz w:val="24"/>
          <w:szCs w:val="24"/>
        </w:rPr>
      </w:pPr>
      <w:r w:rsidRPr="00754D49">
        <w:rPr>
          <w:rFonts w:ascii="Times New Roman" w:hAnsi="Times New Roman" w:cs="Times New Roman"/>
          <w:b/>
          <w:bCs/>
          <w:sz w:val="24"/>
          <w:szCs w:val="24"/>
        </w:rPr>
        <w:t>TURINYS</w:t>
      </w:r>
    </w:p>
    <w:p w14:paraId="3B6B77FB" w14:textId="77777777" w:rsidR="00375492" w:rsidRPr="00754D49" w:rsidRDefault="00375492" w:rsidP="00CF7BC2">
      <w:pPr>
        <w:spacing w:line="240" w:lineRule="auto"/>
        <w:jc w:val="both"/>
        <w:rPr>
          <w:rFonts w:ascii="Times New Roman" w:hAnsi="Times New Roman" w:cs="Times New Roman"/>
          <w:b/>
          <w:bCs/>
          <w:sz w:val="24"/>
          <w:szCs w:val="24"/>
        </w:rPr>
      </w:pPr>
    </w:p>
    <w:p w14:paraId="24E6B3E6" w14:textId="77777777" w:rsidR="00375492" w:rsidRPr="00754D49" w:rsidRDefault="00375492" w:rsidP="00CF7BC2">
      <w:pPr>
        <w:spacing w:line="240" w:lineRule="auto"/>
        <w:jc w:val="both"/>
        <w:rPr>
          <w:rFonts w:ascii="Times New Roman" w:hAnsi="Times New Roman" w:cs="Times New Roman"/>
          <w:b/>
          <w:bCs/>
          <w:sz w:val="24"/>
          <w:szCs w:val="24"/>
        </w:rPr>
      </w:pPr>
    </w:p>
    <w:tbl>
      <w:tblPr>
        <w:tblpPr w:leftFromText="180" w:rightFromText="180" w:vertAnchor="text" w:horzAnchor="margin" w:tblpXSpec="center" w:tblpY="330"/>
        <w:tblW w:w="0" w:type="auto"/>
        <w:tblBorders>
          <w:top w:val="dashSmallGap" w:sz="4" w:space="0" w:color="578793" w:themeColor="accent5" w:themeShade="BF"/>
          <w:left w:val="dashSmallGap" w:sz="4" w:space="0" w:color="578793" w:themeColor="accent5" w:themeShade="BF"/>
          <w:bottom w:val="dashSmallGap" w:sz="4" w:space="0" w:color="578793" w:themeColor="accent5" w:themeShade="BF"/>
          <w:right w:val="dashSmallGap" w:sz="4" w:space="0" w:color="578793" w:themeColor="accent5" w:themeShade="BF"/>
          <w:insideH w:val="dashSmallGap" w:sz="4" w:space="0" w:color="578793" w:themeColor="accent5" w:themeShade="BF"/>
          <w:insideV w:val="dashSmallGap" w:sz="4" w:space="0" w:color="578793" w:themeColor="accent5" w:themeShade="BF"/>
        </w:tblBorders>
        <w:tblLayout w:type="fixed"/>
        <w:tblLook w:val="04A0" w:firstRow="1" w:lastRow="0" w:firstColumn="1" w:lastColumn="0" w:noHBand="0" w:noVBand="1"/>
      </w:tblPr>
      <w:tblGrid>
        <w:gridCol w:w="675"/>
        <w:gridCol w:w="8208"/>
        <w:gridCol w:w="971"/>
      </w:tblGrid>
      <w:tr w:rsidR="00841FA0" w:rsidRPr="00754D49" w14:paraId="0BC117D3" w14:textId="77777777" w:rsidTr="00754D49">
        <w:tc>
          <w:tcPr>
            <w:tcW w:w="675" w:type="dxa"/>
            <w:shd w:val="clear" w:color="auto" w:fill="auto"/>
          </w:tcPr>
          <w:p w14:paraId="41903E9E" w14:textId="77777777" w:rsidR="000225FF"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1</w:t>
            </w:r>
            <w:r w:rsidR="00A548FA" w:rsidRPr="00754D49">
              <w:rPr>
                <w:rFonts w:ascii="Times New Roman" w:hAnsi="Times New Roman" w:cs="Times New Roman"/>
                <w:b/>
                <w:sz w:val="24"/>
                <w:szCs w:val="24"/>
              </w:rPr>
              <w:t>.</w:t>
            </w:r>
          </w:p>
        </w:tc>
        <w:tc>
          <w:tcPr>
            <w:tcW w:w="8208" w:type="dxa"/>
            <w:shd w:val="clear" w:color="auto" w:fill="auto"/>
          </w:tcPr>
          <w:p w14:paraId="55BF18DA" w14:textId="77777777" w:rsidR="000225FF" w:rsidRPr="00754D49" w:rsidRDefault="000225FF" w:rsidP="00CF7BC2">
            <w:pPr>
              <w:spacing w:line="240" w:lineRule="auto"/>
              <w:jc w:val="both"/>
              <w:rPr>
                <w:rFonts w:ascii="Times New Roman" w:hAnsi="Times New Roman" w:cs="Times New Roman"/>
                <w:sz w:val="24"/>
                <w:szCs w:val="24"/>
              </w:rPr>
            </w:pPr>
            <w:r w:rsidRPr="00754D49">
              <w:rPr>
                <w:rFonts w:ascii="Times New Roman" w:hAnsi="Times New Roman" w:cs="Times New Roman"/>
                <w:b/>
                <w:bCs/>
                <w:sz w:val="24"/>
                <w:szCs w:val="24"/>
              </w:rPr>
              <w:t>BENDROJI DALIS</w:t>
            </w:r>
          </w:p>
        </w:tc>
        <w:tc>
          <w:tcPr>
            <w:tcW w:w="971" w:type="dxa"/>
            <w:shd w:val="clear" w:color="auto" w:fill="auto"/>
          </w:tcPr>
          <w:p w14:paraId="1F293ACA" w14:textId="77777777" w:rsidR="000225FF" w:rsidRPr="00754D49" w:rsidRDefault="00841FA0"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3</w:t>
            </w:r>
          </w:p>
        </w:tc>
      </w:tr>
      <w:tr w:rsidR="00841FA0" w:rsidRPr="00754D49" w14:paraId="487E3B25" w14:textId="77777777" w:rsidTr="00754D49">
        <w:tc>
          <w:tcPr>
            <w:tcW w:w="675" w:type="dxa"/>
            <w:shd w:val="clear" w:color="auto" w:fill="auto"/>
          </w:tcPr>
          <w:p w14:paraId="09BBB539" w14:textId="77777777" w:rsidR="000225FF"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2</w:t>
            </w:r>
            <w:r w:rsidR="00A548FA" w:rsidRPr="00754D49">
              <w:rPr>
                <w:rFonts w:ascii="Times New Roman" w:hAnsi="Times New Roman" w:cs="Times New Roman"/>
                <w:b/>
                <w:sz w:val="24"/>
                <w:szCs w:val="24"/>
              </w:rPr>
              <w:t>.</w:t>
            </w:r>
          </w:p>
        </w:tc>
        <w:tc>
          <w:tcPr>
            <w:tcW w:w="8208" w:type="dxa"/>
            <w:shd w:val="clear" w:color="auto" w:fill="auto"/>
          </w:tcPr>
          <w:p w14:paraId="01240EB2" w14:textId="77777777" w:rsidR="000225FF" w:rsidRPr="00754D49" w:rsidRDefault="000225FF" w:rsidP="00CF7BC2">
            <w:pPr>
              <w:spacing w:line="240" w:lineRule="auto"/>
              <w:jc w:val="both"/>
              <w:rPr>
                <w:rFonts w:ascii="Times New Roman" w:hAnsi="Times New Roman" w:cs="Times New Roman"/>
                <w:sz w:val="24"/>
                <w:szCs w:val="24"/>
              </w:rPr>
            </w:pPr>
            <w:r w:rsidRPr="00754D49">
              <w:rPr>
                <w:rFonts w:ascii="Times New Roman" w:hAnsi="Times New Roman" w:cs="Times New Roman"/>
                <w:b/>
                <w:bCs/>
                <w:sz w:val="24"/>
                <w:szCs w:val="24"/>
              </w:rPr>
              <w:t xml:space="preserve"> CENTRO </w:t>
            </w:r>
            <w:r w:rsidR="00127105" w:rsidRPr="00754D49">
              <w:rPr>
                <w:rFonts w:ascii="Times New Roman" w:hAnsi="Times New Roman" w:cs="Times New Roman"/>
                <w:b/>
                <w:bCs/>
                <w:sz w:val="24"/>
                <w:szCs w:val="24"/>
              </w:rPr>
              <w:t>TIKSLAI</w:t>
            </w:r>
          </w:p>
        </w:tc>
        <w:tc>
          <w:tcPr>
            <w:tcW w:w="971" w:type="dxa"/>
            <w:shd w:val="clear" w:color="auto" w:fill="auto"/>
          </w:tcPr>
          <w:p w14:paraId="5F5484F9" w14:textId="77777777" w:rsidR="000225FF" w:rsidRPr="00754D49" w:rsidRDefault="00841FA0"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3</w:t>
            </w:r>
          </w:p>
        </w:tc>
      </w:tr>
      <w:tr w:rsidR="00841FA0" w:rsidRPr="00754D49" w14:paraId="0D7B72D6" w14:textId="77777777" w:rsidTr="00754D49">
        <w:tc>
          <w:tcPr>
            <w:tcW w:w="675" w:type="dxa"/>
            <w:shd w:val="clear" w:color="auto" w:fill="auto"/>
          </w:tcPr>
          <w:p w14:paraId="2DAFD4F5" w14:textId="77777777" w:rsidR="000225FF"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3</w:t>
            </w:r>
            <w:r w:rsidR="00A548FA" w:rsidRPr="00754D49">
              <w:rPr>
                <w:rFonts w:ascii="Times New Roman" w:hAnsi="Times New Roman" w:cs="Times New Roman"/>
                <w:b/>
                <w:sz w:val="24"/>
                <w:szCs w:val="24"/>
              </w:rPr>
              <w:t>.</w:t>
            </w:r>
          </w:p>
        </w:tc>
        <w:tc>
          <w:tcPr>
            <w:tcW w:w="8208" w:type="dxa"/>
            <w:shd w:val="clear" w:color="auto" w:fill="auto"/>
          </w:tcPr>
          <w:p w14:paraId="4D897EAA" w14:textId="77777777" w:rsidR="000225FF" w:rsidRPr="00754D49" w:rsidRDefault="000225FF" w:rsidP="00CF7BC2">
            <w:pPr>
              <w:spacing w:line="240" w:lineRule="auto"/>
              <w:jc w:val="both"/>
              <w:rPr>
                <w:rFonts w:ascii="Times New Roman" w:hAnsi="Times New Roman" w:cs="Times New Roman"/>
                <w:sz w:val="24"/>
                <w:szCs w:val="24"/>
              </w:rPr>
            </w:pPr>
            <w:r w:rsidRPr="00754D49">
              <w:rPr>
                <w:rFonts w:ascii="Times New Roman" w:hAnsi="Times New Roman" w:cs="Times New Roman"/>
                <w:b/>
                <w:sz w:val="24"/>
                <w:szCs w:val="24"/>
              </w:rPr>
              <w:t>CENTRO DARBUOTOJAI</w:t>
            </w:r>
          </w:p>
        </w:tc>
        <w:tc>
          <w:tcPr>
            <w:tcW w:w="971" w:type="dxa"/>
            <w:shd w:val="clear" w:color="auto" w:fill="auto"/>
          </w:tcPr>
          <w:p w14:paraId="2ECD1A6C" w14:textId="77777777" w:rsidR="000225FF" w:rsidRPr="00754D49" w:rsidRDefault="00127105"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4</w:t>
            </w:r>
          </w:p>
        </w:tc>
      </w:tr>
      <w:tr w:rsidR="00841FA0" w:rsidRPr="00754D49" w14:paraId="2B6BE39F" w14:textId="77777777" w:rsidTr="00754D49">
        <w:tc>
          <w:tcPr>
            <w:tcW w:w="675" w:type="dxa"/>
            <w:shd w:val="clear" w:color="auto" w:fill="auto"/>
          </w:tcPr>
          <w:p w14:paraId="53F127CD" w14:textId="77777777" w:rsidR="000225FF"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4</w:t>
            </w:r>
            <w:r w:rsidR="00A548FA" w:rsidRPr="00754D49">
              <w:rPr>
                <w:rFonts w:ascii="Times New Roman" w:hAnsi="Times New Roman" w:cs="Times New Roman"/>
                <w:b/>
                <w:sz w:val="24"/>
                <w:szCs w:val="24"/>
              </w:rPr>
              <w:t>.</w:t>
            </w:r>
          </w:p>
        </w:tc>
        <w:tc>
          <w:tcPr>
            <w:tcW w:w="8208" w:type="dxa"/>
            <w:shd w:val="clear" w:color="auto" w:fill="auto"/>
          </w:tcPr>
          <w:p w14:paraId="6590B5D1" w14:textId="77777777" w:rsidR="000225FF" w:rsidRPr="00754D49" w:rsidRDefault="000225FF" w:rsidP="00CF7BC2">
            <w:pPr>
              <w:spacing w:line="240" w:lineRule="auto"/>
              <w:jc w:val="both"/>
              <w:rPr>
                <w:rFonts w:ascii="Times New Roman" w:hAnsi="Times New Roman" w:cs="Times New Roman"/>
                <w:sz w:val="24"/>
                <w:szCs w:val="24"/>
              </w:rPr>
            </w:pPr>
            <w:r w:rsidRPr="00754D49">
              <w:rPr>
                <w:rFonts w:ascii="Times New Roman" w:hAnsi="Times New Roman" w:cs="Times New Roman"/>
                <w:b/>
                <w:sz w:val="24"/>
                <w:szCs w:val="24"/>
              </w:rPr>
              <w:t>FINANSAVIMO ŠALTINIAI, LĖŠOS IR TURTAS</w:t>
            </w:r>
          </w:p>
        </w:tc>
        <w:tc>
          <w:tcPr>
            <w:tcW w:w="971" w:type="dxa"/>
            <w:shd w:val="clear" w:color="auto" w:fill="auto"/>
          </w:tcPr>
          <w:p w14:paraId="7B9C04AA" w14:textId="77777777" w:rsidR="000225FF" w:rsidRPr="00754D49" w:rsidRDefault="00954F75"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4</w:t>
            </w:r>
          </w:p>
        </w:tc>
      </w:tr>
      <w:tr w:rsidR="00841FA0" w:rsidRPr="00754D49" w14:paraId="3A87C5D1" w14:textId="77777777" w:rsidTr="00754D49">
        <w:tc>
          <w:tcPr>
            <w:tcW w:w="675" w:type="dxa"/>
            <w:shd w:val="clear" w:color="auto" w:fill="auto"/>
          </w:tcPr>
          <w:p w14:paraId="650819F6" w14:textId="77777777" w:rsidR="000225FF"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w:t>
            </w:r>
            <w:r w:rsidR="00A548FA" w:rsidRPr="00754D49">
              <w:rPr>
                <w:rFonts w:ascii="Times New Roman" w:hAnsi="Times New Roman" w:cs="Times New Roman"/>
                <w:b/>
                <w:sz w:val="24"/>
                <w:szCs w:val="24"/>
              </w:rPr>
              <w:t>.</w:t>
            </w:r>
          </w:p>
        </w:tc>
        <w:tc>
          <w:tcPr>
            <w:tcW w:w="8208" w:type="dxa"/>
            <w:shd w:val="clear" w:color="auto" w:fill="auto"/>
          </w:tcPr>
          <w:p w14:paraId="02D8CBFC" w14:textId="3D355A49" w:rsidR="000225FF" w:rsidRPr="00754D49" w:rsidRDefault="000F5498" w:rsidP="0099042A">
            <w:pPr>
              <w:spacing w:line="240" w:lineRule="auto"/>
              <w:jc w:val="both"/>
              <w:rPr>
                <w:rFonts w:ascii="Times New Roman" w:hAnsi="Times New Roman" w:cs="Times New Roman"/>
                <w:sz w:val="24"/>
                <w:szCs w:val="24"/>
              </w:rPr>
            </w:pPr>
            <w:r w:rsidRPr="00754D49">
              <w:rPr>
                <w:rFonts w:ascii="Times New Roman" w:hAnsi="Times New Roman" w:cs="Times New Roman"/>
                <w:b/>
                <w:bCs/>
                <w:sz w:val="24"/>
                <w:szCs w:val="24"/>
              </w:rPr>
              <w:t>201</w:t>
            </w:r>
            <w:r w:rsidR="0099042A">
              <w:rPr>
                <w:rFonts w:ascii="Times New Roman" w:hAnsi="Times New Roman" w:cs="Times New Roman"/>
                <w:b/>
                <w:bCs/>
                <w:sz w:val="24"/>
                <w:szCs w:val="24"/>
              </w:rPr>
              <w:t>8</w:t>
            </w:r>
            <w:r w:rsidRPr="00754D49">
              <w:rPr>
                <w:rFonts w:ascii="Times New Roman" w:hAnsi="Times New Roman" w:cs="Times New Roman"/>
                <w:b/>
                <w:bCs/>
                <w:sz w:val="24"/>
                <w:szCs w:val="24"/>
              </w:rPr>
              <w:t xml:space="preserve"> M. </w:t>
            </w:r>
            <w:r w:rsidR="00B85119" w:rsidRPr="00754D49">
              <w:rPr>
                <w:rFonts w:ascii="Times New Roman" w:hAnsi="Times New Roman" w:cs="Times New Roman"/>
                <w:b/>
                <w:bCs/>
                <w:sz w:val="24"/>
                <w:szCs w:val="24"/>
              </w:rPr>
              <w:t>VEIKLA</w:t>
            </w:r>
            <w:r w:rsidR="00DD16F7" w:rsidRPr="00754D49">
              <w:rPr>
                <w:rFonts w:ascii="Times New Roman" w:hAnsi="Times New Roman" w:cs="Times New Roman"/>
                <w:b/>
                <w:bCs/>
                <w:sz w:val="24"/>
                <w:szCs w:val="24"/>
              </w:rPr>
              <w:t>:</w:t>
            </w:r>
          </w:p>
        </w:tc>
        <w:tc>
          <w:tcPr>
            <w:tcW w:w="971" w:type="dxa"/>
            <w:shd w:val="clear" w:color="auto" w:fill="auto"/>
          </w:tcPr>
          <w:p w14:paraId="52163F50" w14:textId="77777777" w:rsidR="000225FF" w:rsidRPr="00754D49" w:rsidRDefault="009E6CDE"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7</w:t>
            </w:r>
          </w:p>
        </w:tc>
      </w:tr>
      <w:tr w:rsidR="00841FA0" w:rsidRPr="00754D49" w14:paraId="6FB8F734" w14:textId="77777777" w:rsidTr="00754D49">
        <w:tc>
          <w:tcPr>
            <w:tcW w:w="675" w:type="dxa"/>
            <w:shd w:val="clear" w:color="auto" w:fill="auto"/>
          </w:tcPr>
          <w:p w14:paraId="05BCC709"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5.1</w:t>
            </w:r>
          </w:p>
        </w:tc>
        <w:tc>
          <w:tcPr>
            <w:tcW w:w="8208" w:type="dxa"/>
            <w:shd w:val="clear" w:color="auto" w:fill="auto"/>
          </w:tcPr>
          <w:p w14:paraId="362C4B29" w14:textId="25653A2A" w:rsidR="000225FF" w:rsidRPr="00754D49" w:rsidRDefault="00B85119" w:rsidP="00665767">
            <w:pPr>
              <w:spacing w:line="240" w:lineRule="auto"/>
              <w:jc w:val="both"/>
              <w:rPr>
                <w:rFonts w:ascii="Times New Roman" w:hAnsi="Times New Roman" w:cs="Times New Roman"/>
                <w:sz w:val="24"/>
                <w:szCs w:val="24"/>
              </w:rPr>
            </w:pPr>
            <w:r w:rsidRPr="00754D49">
              <w:rPr>
                <w:rFonts w:ascii="Times New Roman" w:hAnsi="Times New Roman" w:cs="Times New Roman"/>
                <w:b/>
                <w:sz w:val="24"/>
                <w:szCs w:val="24"/>
              </w:rPr>
              <w:t xml:space="preserve">Kvalifikacijos tobulinimas </w:t>
            </w:r>
            <w:r w:rsidR="00342992" w:rsidRPr="00754D49">
              <w:rPr>
                <w:rFonts w:ascii="Times New Roman" w:hAnsi="Times New Roman" w:cs="Times New Roman"/>
                <w:b/>
                <w:sz w:val="24"/>
                <w:szCs w:val="24"/>
              </w:rPr>
              <w:t>ir tęstinis suaugusiųjų mokymas</w:t>
            </w:r>
            <w:r w:rsidRPr="00754D49">
              <w:rPr>
                <w:rFonts w:ascii="Times New Roman" w:hAnsi="Times New Roman" w:cs="Times New Roman"/>
                <w:b/>
                <w:sz w:val="24"/>
                <w:szCs w:val="24"/>
              </w:rPr>
              <w:t>(</w:t>
            </w:r>
            <w:proofErr w:type="spellStart"/>
            <w:r w:rsidRPr="00754D49">
              <w:rPr>
                <w:rFonts w:ascii="Times New Roman" w:hAnsi="Times New Roman" w:cs="Times New Roman"/>
                <w:b/>
                <w:sz w:val="24"/>
                <w:szCs w:val="24"/>
              </w:rPr>
              <w:t>is</w:t>
            </w:r>
            <w:proofErr w:type="spellEnd"/>
            <w:r w:rsidRPr="00754D49">
              <w:rPr>
                <w:rFonts w:ascii="Times New Roman" w:hAnsi="Times New Roman" w:cs="Times New Roman"/>
                <w:b/>
                <w:sz w:val="24"/>
                <w:szCs w:val="24"/>
              </w:rPr>
              <w:t>)</w:t>
            </w:r>
          </w:p>
        </w:tc>
        <w:tc>
          <w:tcPr>
            <w:tcW w:w="971" w:type="dxa"/>
            <w:shd w:val="clear" w:color="auto" w:fill="auto"/>
          </w:tcPr>
          <w:p w14:paraId="5C4C21C9" w14:textId="77777777" w:rsidR="000225FF" w:rsidRPr="00754D49" w:rsidRDefault="009E6CDE"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7</w:t>
            </w:r>
          </w:p>
        </w:tc>
      </w:tr>
      <w:tr w:rsidR="00841FA0" w:rsidRPr="00754D49" w14:paraId="020FAFF4" w14:textId="77777777" w:rsidTr="00754D49">
        <w:tc>
          <w:tcPr>
            <w:tcW w:w="675" w:type="dxa"/>
            <w:shd w:val="clear" w:color="auto" w:fill="auto"/>
          </w:tcPr>
          <w:p w14:paraId="25F08845"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5.2</w:t>
            </w:r>
          </w:p>
        </w:tc>
        <w:tc>
          <w:tcPr>
            <w:tcW w:w="8208" w:type="dxa"/>
            <w:shd w:val="clear" w:color="auto" w:fill="auto"/>
          </w:tcPr>
          <w:p w14:paraId="17A874A5" w14:textId="133DBF65" w:rsidR="000225FF" w:rsidRPr="00754D49" w:rsidRDefault="00B85119" w:rsidP="00665767">
            <w:pPr>
              <w:spacing w:line="240" w:lineRule="auto"/>
              <w:jc w:val="both"/>
              <w:rPr>
                <w:rFonts w:ascii="Times New Roman" w:hAnsi="Times New Roman" w:cs="Times New Roman"/>
                <w:b/>
                <w:bCs/>
                <w:sz w:val="24"/>
                <w:szCs w:val="24"/>
              </w:rPr>
            </w:pPr>
            <w:r w:rsidRPr="00754D49">
              <w:rPr>
                <w:rFonts w:ascii="Times New Roman" w:hAnsi="Times New Roman" w:cs="Times New Roman"/>
                <w:b/>
                <w:sz w:val="24"/>
                <w:szCs w:val="24"/>
              </w:rPr>
              <w:t>Pedagoginė psichologinė pagalba</w:t>
            </w:r>
            <w:r w:rsidR="00FD7938" w:rsidRPr="00754D49">
              <w:rPr>
                <w:rFonts w:ascii="Times New Roman" w:hAnsi="Times New Roman" w:cs="Times New Roman"/>
                <w:b/>
                <w:sz w:val="24"/>
                <w:szCs w:val="24"/>
              </w:rPr>
              <w:t xml:space="preserve"> </w:t>
            </w:r>
          </w:p>
        </w:tc>
        <w:tc>
          <w:tcPr>
            <w:tcW w:w="971" w:type="dxa"/>
            <w:shd w:val="clear" w:color="auto" w:fill="auto"/>
          </w:tcPr>
          <w:p w14:paraId="348F8C8C" w14:textId="1A09BBDC" w:rsidR="000225FF" w:rsidRPr="00754D49" w:rsidRDefault="000569B8"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9</w:t>
            </w:r>
          </w:p>
        </w:tc>
      </w:tr>
      <w:tr w:rsidR="00841FA0" w:rsidRPr="00754D49" w14:paraId="1845A472" w14:textId="77777777" w:rsidTr="00754D49">
        <w:tc>
          <w:tcPr>
            <w:tcW w:w="675" w:type="dxa"/>
            <w:shd w:val="clear" w:color="auto" w:fill="auto"/>
          </w:tcPr>
          <w:p w14:paraId="2EDDD5FE"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5.3</w:t>
            </w:r>
          </w:p>
        </w:tc>
        <w:tc>
          <w:tcPr>
            <w:tcW w:w="8208" w:type="dxa"/>
            <w:shd w:val="clear" w:color="auto" w:fill="auto"/>
          </w:tcPr>
          <w:p w14:paraId="0F674D84" w14:textId="00A7A6E6" w:rsidR="000225FF" w:rsidRPr="00754D49" w:rsidRDefault="00BD209F" w:rsidP="00BD209F">
            <w:pPr>
              <w:spacing w:line="240" w:lineRule="auto"/>
              <w:jc w:val="both"/>
              <w:rPr>
                <w:rFonts w:ascii="Times New Roman" w:hAnsi="Times New Roman" w:cs="Times New Roman"/>
                <w:b/>
                <w:bCs/>
                <w:sz w:val="24"/>
                <w:szCs w:val="24"/>
              </w:rPr>
            </w:pPr>
            <w:r w:rsidRPr="00754D49">
              <w:rPr>
                <w:rFonts w:ascii="Times New Roman" w:hAnsi="Times New Roman" w:cs="Times New Roman"/>
                <w:b/>
                <w:sz w:val="24"/>
                <w:szCs w:val="24"/>
              </w:rPr>
              <w:t xml:space="preserve">Trečiojo amžiaus universiteto veikla </w:t>
            </w:r>
          </w:p>
        </w:tc>
        <w:tc>
          <w:tcPr>
            <w:tcW w:w="971" w:type="dxa"/>
            <w:shd w:val="clear" w:color="auto" w:fill="auto"/>
          </w:tcPr>
          <w:p w14:paraId="09157C13" w14:textId="1E6DA377" w:rsidR="000225FF" w:rsidRPr="00754D49" w:rsidRDefault="00A4786A" w:rsidP="00A4786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12</w:t>
            </w:r>
          </w:p>
        </w:tc>
      </w:tr>
      <w:tr w:rsidR="00CD0A46" w:rsidRPr="00754D49" w14:paraId="713C2F4B" w14:textId="77777777" w:rsidTr="00754D49">
        <w:tc>
          <w:tcPr>
            <w:tcW w:w="675" w:type="dxa"/>
            <w:shd w:val="clear" w:color="auto" w:fill="auto"/>
          </w:tcPr>
          <w:p w14:paraId="42C25E17"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5.4</w:t>
            </w:r>
          </w:p>
        </w:tc>
        <w:tc>
          <w:tcPr>
            <w:tcW w:w="8208" w:type="dxa"/>
            <w:shd w:val="clear" w:color="auto" w:fill="auto"/>
          </w:tcPr>
          <w:p w14:paraId="35A0666F" w14:textId="3ABA7609" w:rsidR="000225FF" w:rsidRPr="00754D49" w:rsidRDefault="00BD209F" w:rsidP="00665767">
            <w:pPr>
              <w:spacing w:line="240" w:lineRule="auto"/>
              <w:jc w:val="both"/>
              <w:rPr>
                <w:rFonts w:ascii="Times New Roman" w:hAnsi="Times New Roman" w:cs="Times New Roman"/>
                <w:b/>
                <w:sz w:val="24"/>
                <w:szCs w:val="24"/>
              </w:rPr>
            </w:pPr>
            <w:r w:rsidRPr="00116A8C">
              <w:rPr>
                <w:rFonts w:ascii="Times New Roman" w:hAnsi="Times New Roman" w:cs="Times New Roman"/>
                <w:b/>
                <w:sz w:val="24"/>
                <w:szCs w:val="24"/>
              </w:rPr>
              <w:t>Verslumo skatinimas</w:t>
            </w:r>
          </w:p>
        </w:tc>
        <w:tc>
          <w:tcPr>
            <w:tcW w:w="971" w:type="dxa"/>
            <w:shd w:val="clear" w:color="auto" w:fill="auto"/>
          </w:tcPr>
          <w:p w14:paraId="65866E23" w14:textId="1E782157" w:rsidR="000225FF" w:rsidRPr="00754D49" w:rsidRDefault="00A4786A" w:rsidP="00CD0A46">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13</w:t>
            </w:r>
          </w:p>
        </w:tc>
      </w:tr>
      <w:tr w:rsidR="00CD0A46" w:rsidRPr="00754D49" w14:paraId="63CD60EB" w14:textId="77777777" w:rsidTr="00754D49">
        <w:tc>
          <w:tcPr>
            <w:tcW w:w="675" w:type="dxa"/>
            <w:shd w:val="clear" w:color="auto" w:fill="auto"/>
          </w:tcPr>
          <w:p w14:paraId="2CEF56BE"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5.5</w:t>
            </w:r>
          </w:p>
        </w:tc>
        <w:tc>
          <w:tcPr>
            <w:tcW w:w="8208" w:type="dxa"/>
            <w:shd w:val="clear" w:color="auto" w:fill="auto"/>
          </w:tcPr>
          <w:p w14:paraId="74DF92A8" w14:textId="342C06A4" w:rsidR="000225FF" w:rsidRPr="00754D49" w:rsidRDefault="00B85119" w:rsidP="00665767">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Daugiabučių namų atnaujinimo (modernizavimo) programos administravimas</w:t>
            </w:r>
            <w:r w:rsidR="00FD7938" w:rsidRPr="00754D49">
              <w:rPr>
                <w:rFonts w:ascii="Times New Roman" w:hAnsi="Times New Roman" w:cs="Times New Roman"/>
                <w:b/>
                <w:sz w:val="24"/>
                <w:szCs w:val="24"/>
              </w:rPr>
              <w:t xml:space="preserve"> </w:t>
            </w:r>
          </w:p>
        </w:tc>
        <w:tc>
          <w:tcPr>
            <w:tcW w:w="971" w:type="dxa"/>
            <w:shd w:val="clear" w:color="auto" w:fill="auto"/>
          </w:tcPr>
          <w:p w14:paraId="400A3CDA" w14:textId="7A1DC60D" w:rsidR="000225FF" w:rsidRPr="00754D49" w:rsidRDefault="000569B8" w:rsidP="00A4786A">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1</w:t>
            </w:r>
            <w:r w:rsidR="00A4786A">
              <w:rPr>
                <w:rFonts w:ascii="Times New Roman" w:hAnsi="Times New Roman" w:cs="Times New Roman"/>
                <w:b/>
                <w:i/>
                <w:sz w:val="24"/>
                <w:szCs w:val="24"/>
              </w:rPr>
              <w:t>4</w:t>
            </w:r>
          </w:p>
        </w:tc>
      </w:tr>
      <w:tr w:rsidR="00CD0A46" w:rsidRPr="00754D49" w14:paraId="31607046" w14:textId="77777777" w:rsidTr="00754D49">
        <w:tc>
          <w:tcPr>
            <w:tcW w:w="675" w:type="dxa"/>
            <w:shd w:val="clear" w:color="auto" w:fill="auto"/>
          </w:tcPr>
          <w:p w14:paraId="590BFC86"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6</w:t>
            </w:r>
            <w:r w:rsidR="00A548FA" w:rsidRPr="00754D49">
              <w:rPr>
                <w:rFonts w:ascii="Times New Roman" w:hAnsi="Times New Roman" w:cs="Times New Roman"/>
                <w:b/>
                <w:sz w:val="24"/>
                <w:szCs w:val="24"/>
              </w:rPr>
              <w:t>.</w:t>
            </w:r>
          </w:p>
        </w:tc>
        <w:tc>
          <w:tcPr>
            <w:tcW w:w="8208" w:type="dxa"/>
            <w:shd w:val="clear" w:color="auto" w:fill="auto"/>
          </w:tcPr>
          <w:p w14:paraId="3BE382C3" w14:textId="77777777" w:rsidR="000225FF" w:rsidRPr="00754D49" w:rsidRDefault="000225FF" w:rsidP="00CF7BC2">
            <w:pPr>
              <w:spacing w:line="240" w:lineRule="auto"/>
              <w:jc w:val="both"/>
              <w:rPr>
                <w:rFonts w:ascii="Times New Roman" w:hAnsi="Times New Roman" w:cs="Times New Roman"/>
                <w:b/>
                <w:bCs/>
                <w:sz w:val="24"/>
                <w:szCs w:val="24"/>
              </w:rPr>
            </w:pPr>
            <w:r w:rsidRPr="00754D49">
              <w:rPr>
                <w:rFonts w:ascii="Times New Roman" w:hAnsi="Times New Roman" w:cs="Times New Roman"/>
                <w:b/>
                <w:sz w:val="24"/>
                <w:szCs w:val="24"/>
              </w:rPr>
              <w:t xml:space="preserve">MOKYMOSI APLINKOS </w:t>
            </w:r>
          </w:p>
        </w:tc>
        <w:tc>
          <w:tcPr>
            <w:tcW w:w="971" w:type="dxa"/>
            <w:shd w:val="clear" w:color="auto" w:fill="auto"/>
          </w:tcPr>
          <w:p w14:paraId="221C43C4" w14:textId="4179F727" w:rsidR="000225FF" w:rsidRPr="00754D49" w:rsidRDefault="000569B8" w:rsidP="00A4786A">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1</w:t>
            </w:r>
            <w:r w:rsidR="00A4786A">
              <w:rPr>
                <w:rFonts w:ascii="Times New Roman" w:hAnsi="Times New Roman" w:cs="Times New Roman"/>
                <w:b/>
                <w:i/>
                <w:sz w:val="24"/>
                <w:szCs w:val="24"/>
              </w:rPr>
              <w:t>4</w:t>
            </w:r>
          </w:p>
        </w:tc>
      </w:tr>
      <w:tr w:rsidR="00CD0A46" w:rsidRPr="00754D49" w14:paraId="5E99A039" w14:textId="77777777" w:rsidTr="00754D49">
        <w:tc>
          <w:tcPr>
            <w:tcW w:w="675" w:type="dxa"/>
            <w:shd w:val="clear" w:color="auto" w:fill="auto"/>
          </w:tcPr>
          <w:p w14:paraId="5BBFFE80" w14:textId="77777777" w:rsidR="00375492" w:rsidRPr="00754D49" w:rsidRDefault="000F5498"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7</w:t>
            </w:r>
            <w:r w:rsidR="00A548FA" w:rsidRPr="00754D49">
              <w:rPr>
                <w:rFonts w:ascii="Times New Roman" w:hAnsi="Times New Roman" w:cs="Times New Roman"/>
                <w:b/>
                <w:sz w:val="24"/>
                <w:szCs w:val="24"/>
              </w:rPr>
              <w:t>.</w:t>
            </w:r>
          </w:p>
        </w:tc>
        <w:tc>
          <w:tcPr>
            <w:tcW w:w="8208" w:type="dxa"/>
            <w:shd w:val="clear" w:color="auto" w:fill="auto"/>
          </w:tcPr>
          <w:p w14:paraId="6F9362DE" w14:textId="77777777" w:rsidR="00375492"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 xml:space="preserve">BENDRADARBIAVIMAS  </w:t>
            </w:r>
          </w:p>
        </w:tc>
        <w:tc>
          <w:tcPr>
            <w:tcW w:w="971" w:type="dxa"/>
            <w:shd w:val="clear" w:color="auto" w:fill="auto"/>
          </w:tcPr>
          <w:p w14:paraId="0444CDD9" w14:textId="56590321" w:rsidR="00375492" w:rsidRPr="00754D49" w:rsidRDefault="006E00EB" w:rsidP="00A4786A">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1</w:t>
            </w:r>
            <w:r w:rsidR="00A4786A">
              <w:rPr>
                <w:rFonts w:ascii="Times New Roman" w:hAnsi="Times New Roman" w:cs="Times New Roman"/>
                <w:b/>
                <w:i/>
                <w:sz w:val="24"/>
                <w:szCs w:val="24"/>
              </w:rPr>
              <w:t>5</w:t>
            </w:r>
          </w:p>
        </w:tc>
      </w:tr>
      <w:tr w:rsidR="00841FA0" w:rsidRPr="00754D49" w14:paraId="04450911" w14:textId="77777777" w:rsidTr="00754D49">
        <w:tc>
          <w:tcPr>
            <w:tcW w:w="675" w:type="dxa"/>
            <w:shd w:val="clear" w:color="auto" w:fill="auto"/>
          </w:tcPr>
          <w:p w14:paraId="46A492DB" w14:textId="77777777" w:rsidR="000225FF" w:rsidRPr="00754D49" w:rsidRDefault="000F5498"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8</w:t>
            </w:r>
            <w:r w:rsidR="00A548FA" w:rsidRPr="00754D49">
              <w:rPr>
                <w:rFonts w:ascii="Times New Roman" w:hAnsi="Times New Roman" w:cs="Times New Roman"/>
                <w:b/>
                <w:sz w:val="24"/>
                <w:szCs w:val="24"/>
              </w:rPr>
              <w:t>.</w:t>
            </w:r>
          </w:p>
        </w:tc>
        <w:tc>
          <w:tcPr>
            <w:tcW w:w="8208" w:type="dxa"/>
            <w:shd w:val="clear" w:color="auto" w:fill="auto"/>
          </w:tcPr>
          <w:p w14:paraId="32A2C7D5" w14:textId="61BEFCC0" w:rsidR="000225FF" w:rsidRPr="00754D49" w:rsidRDefault="000225FF" w:rsidP="00665767">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 xml:space="preserve">DALYVAVIMAS PROJEKTUOSE </w:t>
            </w:r>
          </w:p>
        </w:tc>
        <w:tc>
          <w:tcPr>
            <w:tcW w:w="971" w:type="dxa"/>
            <w:shd w:val="clear" w:color="auto" w:fill="auto"/>
          </w:tcPr>
          <w:p w14:paraId="29D8FBEA" w14:textId="53CF5FAB" w:rsidR="000225FF" w:rsidRPr="00754D49" w:rsidRDefault="000569B8" w:rsidP="00A4786A">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1</w:t>
            </w:r>
            <w:r w:rsidR="00A4786A">
              <w:rPr>
                <w:rFonts w:ascii="Times New Roman" w:hAnsi="Times New Roman" w:cs="Times New Roman"/>
                <w:b/>
                <w:i/>
                <w:sz w:val="24"/>
                <w:szCs w:val="24"/>
              </w:rPr>
              <w:t>5</w:t>
            </w:r>
          </w:p>
        </w:tc>
      </w:tr>
      <w:tr w:rsidR="00841FA0" w:rsidRPr="00754D49" w14:paraId="1D084535" w14:textId="77777777" w:rsidTr="00754D49">
        <w:tc>
          <w:tcPr>
            <w:tcW w:w="675" w:type="dxa"/>
            <w:shd w:val="clear" w:color="auto" w:fill="auto"/>
          </w:tcPr>
          <w:p w14:paraId="67798879" w14:textId="77777777" w:rsidR="000225FF" w:rsidRPr="00754D49" w:rsidRDefault="000F5498"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9</w:t>
            </w:r>
            <w:r w:rsidR="00A548FA" w:rsidRPr="00754D49">
              <w:rPr>
                <w:rFonts w:ascii="Times New Roman" w:hAnsi="Times New Roman" w:cs="Times New Roman"/>
                <w:b/>
                <w:sz w:val="24"/>
                <w:szCs w:val="24"/>
              </w:rPr>
              <w:t>.</w:t>
            </w:r>
          </w:p>
        </w:tc>
        <w:tc>
          <w:tcPr>
            <w:tcW w:w="8208" w:type="dxa"/>
            <w:shd w:val="clear" w:color="auto" w:fill="auto"/>
          </w:tcPr>
          <w:p w14:paraId="3C7565BF" w14:textId="55186A11" w:rsidR="000225FF" w:rsidRPr="00754D49" w:rsidRDefault="000225FF" w:rsidP="0099042A">
            <w:pPr>
              <w:spacing w:before="100" w:beforeAutospacing="1" w:after="100" w:afterAutospacing="1" w:line="240" w:lineRule="auto"/>
              <w:jc w:val="both"/>
              <w:rPr>
                <w:rFonts w:ascii="Times New Roman" w:hAnsi="Times New Roman" w:cs="Times New Roman"/>
                <w:b/>
                <w:bCs/>
                <w:sz w:val="24"/>
                <w:szCs w:val="24"/>
              </w:rPr>
            </w:pPr>
            <w:r w:rsidRPr="00754D49">
              <w:rPr>
                <w:rFonts w:ascii="Times New Roman" w:hAnsi="Times New Roman" w:cs="Times New Roman"/>
                <w:b/>
                <w:bCs/>
                <w:sz w:val="24"/>
                <w:szCs w:val="24"/>
              </w:rPr>
              <w:t>201</w:t>
            </w:r>
            <w:r w:rsidR="0099042A">
              <w:rPr>
                <w:rFonts w:ascii="Times New Roman" w:hAnsi="Times New Roman" w:cs="Times New Roman"/>
                <w:b/>
                <w:bCs/>
                <w:sz w:val="24"/>
                <w:szCs w:val="24"/>
              </w:rPr>
              <w:t>8</w:t>
            </w:r>
            <w:r w:rsidRPr="00754D49">
              <w:rPr>
                <w:rFonts w:ascii="Times New Roman" w:hAnsi="Times New Roman" w:cs="Times New Roman"/>
                <w:b/>
                <w:bCs/>
                <w:sz w:val="24"/>
                <w:szCs w:val="24"/>
              </w:rPr>
              <w:t xml:space="preserve"> M. VEIKLOS APIBENDRINIMAS</w:t>
            </w:r>
          </w:p>
        </w:tc>
        <w:tc>
          <w:tcPr>
            <w:tcW w:w="971" w:type="dxa"/>
            <w:shd w:val="clear" w:color="auto" w:fill="auto"/>
          </w:tcPr>
          <w:p w14:paraId="7ECD176A" w14:textId="6FFE0E13" w:rsidR="000225FF" w:rsidRPr="00754D49" w:rsidRDefault="00A4786A" w:rsidP="00116A8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1</w:t>
            </w:r>
            <w:r w:rsidR="00116A8C">
              <w:rPr>
                <w:rFonts w:ascii="Times New Roman" w:hAnsi="Times New Roman" w:cs="Times New Roman"/>
                <w:b/>
                <w:i/>
                <w:sz w:val="24"/>
                <w:szCs w:val="24"/>
              </w:rPr>
              <w:t>6</w:t>
            </w:r>
          </w:p>
        </w:tc>
      </w:tr>
    </w:tbl>
    <w:p w14:paraId="6153B3EE" w14:textId="77777777" w:rsidR="000225FF" w:rsidRPr="00754D49" w:rsidRDefault="000225FF" w:rsidP="00CF7BC2">
      <w:pPr>
        <w:spacing w:line="240" w:lineRule="auto"/>
        <w:jc w:val="both"/>
        <w:rPr>
          <w:rFonts w:ascii="Times New Roman" w:hAnsi="Times New Roman" w:cs="Times New Roman"/>
          <w:b/>
          <w:bCs/>
          <w:sz w:val="24"/>
          <w:szCs w:val="24"/>
        </w:rPr>
      </w:pPr>
    </w:p>
    <w:p w14:paraId="632A9BB5" w14:textId="77777777" w:rsidR="001648FD" w:rsidRPr="00754D49" w:rsidRDefault="001648FD" w:rsidP="00CF7BC2">
      <w:pPr>
        <w:spacing w:line="240" w:lineRule="auto"/>
        <w:jc w:val="both"/>
        <w:rPr>
          <w:rFonts w:ascii="Times New Roman" w:hAnsi="Times New Roman" w:cs="Times New Roman"/>
          <w:b/>
          <w:bCs/>
          <w:sz w:val="24"/>
          <w:szCs w:val="24"/>
        </w:rPr>
      </w:pPr>
    </w:p>
    <w:p w14:paraId="74A45E52" w14:textId="77777777" w:rsidR="00375492" w:rsidRPr="00754D49" w:rsidRDefault="00375492" w:rsidP="00CF7BC2">
      <w:pPr>
        <w:spacing w:line="240" w:lineRule="auto"/>
        <w:jc w:val="both"/>
        <w:rPr>
          <w:rFonts w:ascii="Times New Roman" w:hAnsi="Times New Roman" w:cs="Times New Roman"/>
          <w:b/>
          <w:bCs/>
          <w:sz w:val="24"/>
          <w:szCs w:val="24"/>
        </w:rPr>
      </w:pPr>
    </w:p>
    <w:p w14:paraId="60C35B62" w14:textId="77777777" w:rsidR="00F1727F" w:rsidRPr="00754D49" w:rsidRDefault="00F1727F" w:rsidP="00CF7BC2">
      <w:pPr>
        <w:spacing w:line="240" w:lineRule="auto"/>
        <w:jc w:val="both"/>
        <w:rPr>
          <w:rFonts w:ascii="Times New Roman" w:hAnsi="Times New Roman" w:cs="Times New Roman"/>
          <w:b/>
          <w:bCs/>
          <w:sz w:val="24"/>
          <w:szCs w:val="24"/>
        </w:rPr>
      </w:pPr>
    </w:p>
    <w:p w14:paraId="4195B883" w14:textId="77777777" w:rsidR="00F1727F" w:rsidRPr="00754D49" w:rsidRDefault="00F1727F" w:rsidP="00CF7BC2">
      <w:pPr>
        <w:spacing w:line="240" w:lineRule="auto"/>
        <w:jc w:val="both"/>
        <w:rPr>
          <w:rFonts w:ascii="Times New Roman" w:hAnsi="Times New Roman" w:cs="Times New Roman"/>
          <w:b/>
          <w:bCs/>
          <w:sz w:val="24"/>
          <w:szCs w:val="24"/>
        </w:rPr>
      </w:pPr>
    </w:p>
    <w:p w14:paraId="27D4415F" w14:textId="77777777" w:rsidR="00F1727F" w:rsidRPr="00754D49" w:rsidRDefault="00F1727F" w:rsidP="00CF7BC2">
      <w:pPr>
        <w:spacing w:line="240" w:lineRule="auto"/>
        <w:jc w:val="both"/>
        <w:rPr>
          <w:rFonts w:ascii="Times New Roman" w:hAnsi="Times New Roman" w:cs="Times New Roman"/>
          <w:b/>
          <w:bCs/>
          <w:sz w:val="24"/>
          <w:szCs w:val="24"/>
        </w:rPr>
      </w:pPr>
    </w:p>
    <w:p w14:paraId="14DCB3CE" w14:textId="77777777" w:rsidR="00CF7BC2" w:rsidRPr="00754D49" w:rsidRDefault="00CF7BC2" w:rsidP="00CF7BC2">
      <w:pPr>
        <w:spacing w:line="240" w:lineRule="auto"/>
        <w:jc w:val="both"/>
        <w:rPr>
          <w:rFonts w:ascii="Times New Roman" w:hAnsi="Times New Roman" w:cs="Times New Roman"/>
          <w:b/>
          <w:bCs/>
          <w:sz w:val="24"/>
          <w:szCs w:val="24"/>
        </w:rPr>
      </w:pPr>
    </w:p>
    <w:p w14:paraId="71EA9497" w14:textId="77777777" w:rsidR="00CF7BC2" w:rsidRPr="00754D49" w:rsidRDefault="00CF7BC2" w:rsidP="00CF7BC2">
      <w:pPr>
        <w:spacing w:line="240" w:lineRule="auto"/>
        <w:jc w:val="both"/>
        <w:rPr>
          <w:rFonts w:ascii="Times New Roman" w:hAnsi="Times New Roman" w:cs="Times New Roman"/>
          <w:b/>
          <w:bCs/>
          <w:sz w:val="24"/>
          <w:szCs w:val="24"/>
        </w:rPr>
      </w:pPr>
    </w:p>
    <w:p w14:paraId="4F534BE2" w14:textId="77777777" w:rsidR="00CF7BC2" w:rsidRPr="00754D49" w:rsidRDefault="00CF7BC2" w:rsidP="00CF7BC2">
      <w:pPr>
        <w:spacing w:line="240" w:lineRule="auto"/>
        <w:jc w:val="both"/>
        <w:rPr>
          <w:rFonts w:ascii="Times New Roman" w:hAnsi="Times New Roman" w:cs="Times New Roman"/>
          <w:b/>
          <w:bCs/>
          <w:sz w:val="24"/>
          <w:szCs w:val="24"/>
        </w:rPr>
      </w:pPr>
    </w:p>
    <w:p w14:paraId="4992EDA6" w14:textId="753FB60F" w:rsidR="00CF7BC2" w:rsidRDefault="00CF7BC2" w:rsidP="00CF7BC2">
      <w:pPr>
        <w:spacing w:line="240" w:lineRule="auto"/>
        <w:jc w:val="both"/>
        <w:rPr>
          <w:rFonts w:ascii="Times New Roman" w:hAnsi="Times New Roman" w:cs="Times New Roman"/>
          <w:b/>
          <w:bCs/>
          <w:sz w:val="24"/>
          <w:szCs w:val="24"/>
        </w:rPr>
      </w:pPr>
    </w:p>
    <w:p w14:paraId="2838545D" w14:textId="369F4178" w:rsidR="00C518DC" w:rsidRDefault="00C518DC" w:rsidP="00CF7BC2">
      <w:pPr>
        <w:spacing w:line="240" w:lineRule="auto"/>
        <w:jc w:val="both"/>
        <w:rPr>
          <w:rFonts w:ascii="Times New Roman" w:hAnsi="Times New Roman" w:cs="Times New Roman"/>
          <w:b/>
          <w:bCs/>
          <w:sz w:val="24"/>
          <w:szCs w:val="24"/>
        </w:rPr>
      </w:pPr>
    </w:p>
    <w:p w14:paraId="169F6E64" w14:textId="0C639699" w:rsidR="00C518DC" w:rsidRDefault="00C518DC" w:rsidP="00CF7BC2">
      <w:pPr>
        <w:spacing w:line="240" w:lineRule="auto"/>
        <w:jc w:val="both"/>
        <w:rPr>
          <w:rFonts w:ascii="Times New Roman" w:hAnsi="Times New Roman" w:cs="Times New Roman"/>
          <w:b/>
          <w:bCs/>
          <w:sz w:val="24"/>
          <w:szCs w:val="24"/>
        </w:rPr>
      </w:pPr>
    </w:p>
    <w:p w14:paraId="63953336" w14:textId="5295ABA5" w:rsidR="00C518DC" w:rsidRDefault="00C518DC" w:rsidP="00CF7BC2">
      <w:pPr>
        <w:spacing w:line="240" w:lineRule="auto"/>
        <w:jc w:val="both"/>
        <w:rPr>
          <w:rFonts w:ascii="Times New Roman" w:hAnsi="Times New Roman" w:cs="Times New Roman"/>
          <w:b/>
          <w:bCs/>
          <w:sz w:val="24"/>
          <w:szCs w:val="24"/>
        </w:rPr>
      </w:pPr>
    </w:p>
    <w:p w14:paraId="52E6C1B1" w14:textId="75374A74" w:rsidR="00C518DC" w:rsidRDefault="00C518DC" w:rsidP="00CF7BC2">
      <w:pPr>
        <w:spacing w:line="240" w:lineRule="auto"/>
        <w:jc w:val="both"/>
        <w:rPr>
          <w:rFonts w:ascii="Times New Roman" w:hAnsi="Times New Roman" w:cs="Times New Roman"/>
          <w:b/>
          <w:bCs/>
          <w:sz w:val="24"/>
          <w:szCs w:val="24"/>
        </w:rPr>
      </w:pPr>
    </w:p>
    <w:p w14:paraId="65302FF6" w14:textId="5C95BB82" w:rsidR="00C518DC" w:rsidRDefault="00C518DC" w:rsidP="00CF7BC2">
      <w:pPr>
        <w:spacing w:line="240" w:lineRule="auto"/>
        <w:jc w:val="both"/>
        <w:rPr>
          <w:rFonts w:ascii="Times New Roman" w:hAnsi="Times New Roman" w:cs="Times New Roman"/>
          <w:b/>
          <w:bCs/>
          <w:sz w:val="24"/>
          <w:szCs w:val="24"/>
        </w:rPr>
      </w:pPr>
    </w:p>
    <w:p w14:paraId="77474F14" w14:textId="44B09067" w:rsidR="00C518DC" w:rsidRDefault="00C518DC" w:rsidP="00CF7BC2">
      <w:pPr>
        <w:spacing w:line="240" w:lineRule="auto"/>
        <w:jc w:val="both"/>
        <w:rPr>
          <w:rFonts w:ascii="Times New Roman" w:hAnsi="Times New Roman" w:cs="Times New Roman"/>
          <w:b/>
          <w:bCs/>
          <w:sz w:val="24"/>
          <w:szCs w:val="24"/>
        </w:rPr>
      </w:pPr>
    </w:p>
    <w:p w14:paraId="44A09F8D" w14:textId="6F0C18BF" w:rsidR="00C518DC" w:rsidRDefault="00C518DC" w:rsidP="00CF7BC2">
      <w:pPr>
        <w:spacing w:line="240" w:lineRule="auto"/>
        <w:jc w:val="both"/>
        <w:rPr>
          <w:rFonts w:ascii="Times New Roman" w:hAnsi="Times New Roman" w:cs="Times New Roman"/>
          <w:b/>
          <w:bCs/>
          <w:sz w:val="24"/>
          <w:szCs w:val="24"/>
        </w:rPr>
      </w:pPr>
    </w:p>
    <w:p w14:paraId="3E1E4276" w14:textId="77777777" w:rsidR="00C518DC" w:rsidRPr="00754D49" w:rsidRDefault="00C518DC" w:rsidP="00CF7BC2">
      <w:pPr>
        <w:spacing w:line="240" w:lineRule="auto"/>
        <w:jc w:val="both"/>
        <w:rPr>
          <w:rFonts w:ascii="Times New Roman" w:hAnsi="Times New Roman" w:cs="Times New Roman"/>
          <w:b/>
          <w:bCs/>
          <w:sz w:val="24"/>
          <w:szCs w:val="24"/>
        </w:rPr>
      </w:pPr>
    </w:p>
    <w:p w14:paraId="24B3DD43" w14:textId="136876A6" w:rsidR="00841FA0" w:rsidRPr="00754D49" w:rsidRDefault="005D63C0" w:rsidP="005D63C0">
      <w:pPr>
        <w:tabs>
          <w:tab w:val="left" w:pos="7815"/>
        </w:tabs>
        <w:spacing w:line="240" w:lineRule="auto"/>
        <w:jc w:val="both"/>
        <w:rPr>
          <w:rFonts w:ascii="Times New Roman" w:hAnsi="Times New Roman" w:cs="Times New Roman"/>
          <w:b/>
          <w:bCs/>
          <w:sz w:val="24"/>
          <w:szCs w:val="24"/>
        </w:rPr>
      </w:pPr>
      <w:r w:rsidRPr="00754D49">
        <w:rPr>
          <w:rFonts w:ascii="Times New Roman" w:hAnsi="Times New Roman" w:cs="Times New Roman"/>
          <w:b/>
          <w:bCs/>
          <w:sz w:val="24"/>
          <w:szCs w:val="24"/>
        </w:rPr>
        <w:tab/>
      </w:r>
    </w:p>
    <w:p w14:paraId="233C12A8" w14:textId="77777777" w:rsidR="00CC3192" w:rsidRPr="00754D49" w:rsidRDefault="000F5498" w:rsidP="005D63C0">
      <w:pPr>
        <w:shd w:val="clear" w:color="auto" w:fill="338789"/>
        <w:spacing w:line="240" w:lineRule="auto"/>
        <w:jc w:val="both"/>
        <w:rPr>
          <w:rFonts w:ascii="Times New Roman" w:hAnsi="Times New Roman" w:cs="Times New Roman"/>
          <w:b/>
          <w:color w:val="FFFFFF"/>
          <w:sz w:val="24"/>
          <w:szCs w:val="24"/>
        </w:rPr>
      </w:pPr>
      <w:r w:rsidRPr="00754D49">
        <w:rPr>
          <w:rFonts w:ascii="Times New Roman" w:hAnsi="Times New Roman" w:cs="Times New Roman"/>
          <w:b/>
          <w:bCs/>
          <w:color w:val="FFFFFF"/>
          <w:sz w:val="24"/>
          <w:szCs w:val="24"/>
        </w:rPr>
        <w:t xml:space="preserve">1. </w:t>
      </w:r>
      <w:r w:rsidR="00CC3192" w:rsidRPr="00754D49">
        <w:rPr>
          <w:rFonts w:ascii="Times New Roman" w:hAnsi="Times New Roman" w:cs="Times New Roman"/>
          <w:b/>
          <w:bCs/>
          <w:color w:val="FFFFFF"/>
          <w:sz w:val="24"/>
          <w:szCs w:val="24"/>
        </w:rPr>
        <w:t>BENDROJI DALIS</w:t>
      </w:r>
    </w:p>
    <w:p w14:paraId="52A47D2A" w14:textId="77777777" w:rsidR="001669C2" w:rsidRPr="00754D49" w:rsidRDefault="001669C2" w:rsidP="00CF7BC2">
      <w:pPr>
        <w:spacing w:line="240"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Viešoji įstaiga Lazdijų švietimo centras (toliau – Centras) yra pelno nesiekiantis ribotos civilinės atsakomybės viešasis juridinis asmuo. Centras viešai teikia švietimo, švietimo pagalbos ir kitas paslaugas Lazdijų rajono savivaldybės visuomenei ir kitiems asmenims.</w:t>
      </w:r>
    </w:p>
    <w:p w14:paraId="0B628EB3" w14:textId="6F943BE1" w:rsidR="001669C2" w:rsidRPr="00754D49" w:rsidRDefault="001669C2" w:rsidP="00CF7BC2">
      <w:pPr>
        <w:spacing w:line="240"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Savo veikloje Centras vadovaujasi Lietuvos Respublikos Konstitucija, Lietuvos Respublikos civiliniu kodeksu, Lietuvos Respublikos darbo kodeksu, Lietuvos Respublikos viešųjų įstaigų įstatymu, Lietuvos Respublikos švietimo įstatymu, kitais Lietuvos Respublikos įstatymais, Lietuvos Respublikos Vyriausybės nutarimais, Jungti</w:t>
      </w:r>
      <w:r w:rsidRPr="00754D49">
        <w:rPr>
          <w:rFonts w:ascii="Times New Roman" w:eastAsia="Lucida Sans Unicode" w:hAnsi="Times New Roman" w:cs="Times New Roman"/>
          <w:kern w:val="1"/>
          <w:sz w:val="24"/>
          <w:szCs w:val="24"/>
        </w:rPr>
        <w:lastRenderedPageBreak/>
        <w:t xml:space="preserve">nių Tautų vaiko teisių konvencija, Lietuvos Respublikos vaiko teisių apsaugos pagrindų įstatymu, švietimo ir mokslo ministro įsakymais, kitais teisės aktais bei </w:t>
      </w:r>
      <w:r w:rsidR="00365869" w:rsidRPr="00754D49">
        <w:rPr>
          <w:rFonts w:ascii="Times New Roman" w:eastAsia="Lucida Sans Unicode" w:hAnsi="Times New Roman" w:cs="Times New Roman"/>
          <w:kern w:val="1"/>
          <w:sz w:val="24"/>
          <w:szCs w:val="24"/>
        </w:rPr>
        <w:t>Centro</w:t>
      </w:r>
      <w:r w:rsidRPr="00754D49">
        <w:rPr>
          <w:rFonts w:ascii="Times New Roman" w:eastAsia="Lucida Sans Unicode" w:hAnsi="Times New Roman" w:cs="Times New Roman"/>
          <w:kern w:val="1"/>
          <w:sz w:val="24"/>
          <w:szCs w:val="24"/>
        </w:rPr>
        <w:t xml:space="preserve"> įstatais.</w:t>
      </w:r>
    </w:p>
    <w:p w14:paraId="5F0925B8" w14:textId="77777777" w:rsidR="001669C2" w:rsidRPr="00754D49" w:rsidRDefault="001669C2" w:rsidP="00CF7BC2">
      <w:pPr>
        <w:spacing w:line="240"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Centras yra juridinis asmuo, turintis ūkinį, finansinį, organizacinį ir teisinį savarankiškumą, įstatymų ir kitų teisės aktų nustatytą veikimo, iniciatyvos bei sprendimų priėmimo laisvę. Centras yra ribotos turtinės atsakomybės. Centras pagal savo prievoles atsako tik jam nuosavybės teise priklausančiu turtu.</w:t>
      </w:r>
    </w:p>
    <w:p w14:paraId="7CF8E2A0" w14:textId="77777777" w:rsidR="001669C2" w:rsidRPr="00754D49" w:rsidRDefault="001669C2" w:rsidP="00CF7BC2">
      <w:pPr>
        <w:spacing w:line="240"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Centro teisinė forma – viešoji įstaiga. Centro priklausomybė – Lazdijų rajono savivaldybės švietimo įstaiga. Centro grupė – švietimo pagalbos įstaiga, kodas – 3150. Centro tipas – švietimo pagalbos tarnyba, kodas – 3153.</w:t>
      </w:r>
    </w:p>
    <w:p w14:paraId="731B0BB5" w14:textId="77777777" w:rsidR="001669C2" w:rsidRPr="00754D49" w:rsidRDefault="001669C2" w:rsidP="00CF7BC2">
      <w:pPr>
        <w:spacing w:line="240"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 xml:space="preserve">Centro </w:t>
      </w:r>
      <w:r w:rsidRPr="00754D49">
        <w:rPr>
          <w:rFonts w:ascii="Times New Roman" w:eastAsia="Lucida Sans Unicode" w:hAnsi="Times New Roman" w:cs="Times New Roman"/>
          <w:color w:val="000000"/>
          <w:kern w:val="1"/>
          <w:sz w:val="24"/>
          <w:szCs w:val="24"/>
        </w:rPr>
        <w:t xml:space="preserve">savininkė yra Lazdijų rajono savivaldybė, kodas 111106842 (toliau – Savininkas). Lazdijų rajono savivaldybės, kaip </w:t>
      </w:r>
      <w:r w:rsidRPr="00754D49">
        <w:rPr>
          <w:rFonts w:ascii="Times New Roman" w:eastAsia="Lucida Sans Unicode" w:hAnsi="Times New Roman" w:cs="Times New Roman"/>
          <w:kern w:val="1"/>
          <w:sz w:val="24"/>
          <w:szCs w:val="24"/>
        </w:rPr>
        <w:t>Centro</w:t>
      </w:r>
      <w:r w:rsidRPr="00754D49">
        <w:rPr>
          <w:rFonts w:ascii="Times New Roman" w:eastAsia="Lucida Sans Unicode" w:hAnsi="Times New Roman" w:cs="Times New Roman"/>
          <w:color w:val="000000"/>
          <w:kern w:val="1"/>
          <w:sz w:val="24"/>
          <w:szCs w:val="24"/>
        </w:rPr>
        <w:t xml:space="preserve"> Savininko, teises ir pareigas įgyvendina Lazdijų rajono savivaldybės taryba</w:t>
      </w:r>
      <w:r w:rsidRPr="00754D49">
        <w:rPr>
          <w:rFonts w:ascii="Times New Roman" w:eastAsia="Lucida Sans Unicode" w:hAnsi="Times New Roman" w:cs="Times New Roman"/>
          <w:kern w:val="1"/>
          <w:sz w:val="24"/>
          <w:szCs w:val="24"/>
        </w:rPr>
        <w:t>. Centro finansiniai metai yra kalendoriniai metai.</w:t>
      </w:r>
    </w:p>
    <w:p w14:paraId="6F9D1B0F" w14:textId="77777777" w:rsidR="001669C2" w:rsidRPr="00754D49" w:rsidRDefault="009A7582" w:rsidP="00CF7BC2">
      <w:pPr>
        <w:spacing w:before="100" w:beforeAutospacing="1" w:after="100" w:afterAutospacing="1" w:line="240" w:lineRule="auto"/>
        <w:jc w:val="both"/>
        <w:rPr>
          <w:rFonts w:ascii="Times New Roman" w:hAnsi="Times New Roman" w:cs="Times New Roman"/>
          <w:sz w:val="24"/>
          <w:szCs w:val="24"/>
        </w:rPr>
      </w:pPr>
      <w:r w:rsidRPr="00754D49">
        <w:rPr>
          <w:rFonts w:ascii="Times New Roman" w:hAnsi="Times New Roman" w:cs="Times New Roman"/>
          <w:sz w:val="24"/>
          <w:szCs w:val="24"/>
        </w:rPr>
        <w:t>C</w:t>
      </w:r>
      <w:r w:rsidR="00172D53" w:rsidRPr="00754D49">
        <w:rPr>
          <w:rFonts w:ascii="Times New Roman" w:hAnsi="Times New Roman" w:cs="Times New Roman"/>
          <w:sz w:val="24"/>
          <w:szCs w:val="24"/>
        </w:rPr>
        <w:t>entro rekvizitai</w:t>
      </w:r>
      <w:r w:rsidR="00CC3192" w:rsidRPr="00754D49">
        <w:rPr>
          <w:rFonts w:ascii="Times New Roman" w:hAnsi="Times New Roman" w:cs="Times New Roman"/>
          <w:sz w:val="24"/>
          <w:szCs w:val="24"/>
        </w:rPr>
        <w:t xml:space="preserve">: Seinų g.  1, LT-67113 Lazdijai. Tel. (8  318) 51 779, </w:t>
      </w:r>
      <w:proofErr w:type="spellStart"/>
      <w:r w:rsidR="00CC3192" w:rsidRPr="00754D49">
        <w:rPr>
          <w:rFonts w:ascii="Times New Roman" w:hAnsi="Times New Roman" w:cs="Times New Roman"/>
          <w:sz w:val="24"/>
          <w:szCs w:val="24"/>
        </w:rPr>
        <w:t>el.p</w:t>
      </w:r>
      <w:proofErr w:type="spellEnd"/>
      <w:r w:rsidR="00CC3192" w:rsidRPr="00754D49">
        <w:rPr>
          <w:rFonts w:ascii="Times New Roman" w:hAnsi="Times New Roman" w:cs="Times New Roman"/>
          <w:sz w:val="24"/>
          <w:szCs w:val="24"/>
        </w:rPr>
        <w:t>.</w:t>
      </w:r>
      <w:r w:rsidR="00CC3192" w:rsidRPr="00754D49">
        <w:rPr>
          <w:rFonts w:ascii="Times New Roman" w:hAnsi="Times New Roman" w:cs="Times New Roman"/>
          <w:color w:val="0000FF"/>
          <w:sz w:val="24"/>
          <w:szCs w:val="24"/>
          <w:u w:val="single"/>
        </w:rPr>
        <w:t xml:space="preserve"> </w:t>
      </w:r>
      <w:hyperlink r:id="rId9" w:history="1">
        <w:r w:rsidR="00CC3192" w:rsidRPr="00754D49">
          <w:rPr>
            <w:rStyle w:val="Hipersaitas"/>
            <w:rFonts w:ascii="Times New Roman" w:hAnsi="Times New Roman"/>
            <w:sz w:val="24"/>
            <w:szCs w:val="24"/>
          </w:rPr>
          <w:t>sc@lazdijai.lt</w:t>
        </w:r>
      </w:hyperlink>
      <w:r w:rsidR="00CC3192" w:rsidRPr="00754D49">
        <w:rPr>
          <w:rFonts w:ascii="Times New Roman" w:hAnsi="Times New Roman" w:cs="Times New Roman"/>
          <w:sz w:val="24"/>
          <w:szCs w:val="24"/>
        </w:rPr>
        <w:t>, įmonės kodas 195470645.</w:t>
      </w:r>
      <w:r w:rsidR="001669C2" w:rsidRPr="00754D49">
        <w:rPr>
          <w:rFonts w:ascii="Times New Roman" w:hAnsi="Times New Roman" w:cs="Times New Roman"/>
          <w:sz w:val="24"/>
          <w:szCs w:val="24"/>
        </w:rPr>
        <w:t xml:space="preserve"> </w:t>
      </w:r>
    </w:p>
    <w:p w14:paraId="7923F579" w14:textId="4E10946C" w:rsidR="001669C2" w:rsidRPr="00754D49" w:rsidRDefault="009A7582" w:rsidP="00CF7BC2">
      <w:pPr>
        <w:spacing w:before="100" w:beforeAutospacing="1" w:after="100" w:afterAutospacing="1" w:line="240" w:lineRule="auto"/>
        <w:jc w:val="both"/>
        <w:rPr>
          <w:rFonts w:ascii="Times New Roman" w:hAnsi="Times New Roman" w:cs="Times New Roman"/>
          <w:b/>
          <w:sz w:val="24"/>
          <w:szCs w:val="24"/>
        </w:rPr>
      </w:pPr>
      <w:r w:rsidRPr="00754D49">
        <w:rPr>
          <w:rFonts w:ascii="Times New Roman" w:hAnsi="Times New Roman" w:cs="Times New Roman"/>
          <w:sz w:val="24"/>
          <w:szCs w:val="24"/>
        </w:rPr>
        <w:t>C</w:t>
      </w:r>
      <w:r w:rsidR="001669C2" w:rsidRPr="00754D49">
        <w:rPr>
          <w:rFonts w:ascii="Times New Roman" w:hAnsi="Times New Roman" w:cs="Times New Roman"/>
          <w:sz w:val="24"/>
          <w:szCs w:val="24"/>
        </w:rPr>
        <w:t>entro 201</w:t>
      </w:r>
      <w:r w:rsidR="0099042A">
        <w:rPr>
          <w:rFonts w:ascii="Times New Roman" w:hAnsi="Times New Roman" w:cs="Times New Roman"/>
          <w:sz w:val="24"/>
          <w:szCs w:val="24"/>
        </w:rPr>
        <w:t>8</w:t>
      </w:r>
      <w:r w:rsidR="001669C2" w:rsidRPr="00754D49">
        <w:rPr>
          <w:rFonts w:ascii="Times New Roman" w:hAnsi="Times New Roman" w:cs="Times New Roman"/>
          <w:sz w:val="24"/>
          <w:szCs w:val="24"/>
        </w:rPr>
        <w:t xml:space="preserve"> m. veiklos ataskait</w:t>
      </w:r>
      <w:r w:rsidR="006630AC" w:rsidRPr="00754D49">
        <w:rPr>
          <w:rFonts w:ascii="Times New Roman" w:hAnsi="Times New Roman" w:cs="Times New Roman"/>
          <w:sz w:val="24"/>
          <w:szCs w:val="24"/>
        </w:rPr>
        <w:t>oje siekiama parodyti praėjusių</w:t>
      </w:r>
      <w:r w:rsidR="001669C2" w:rsidRPr="00754D49">
        <w:rPr>
          <w:rFonts w:ascii="Times New Roman" w:hAnsi="Times New Roman" w:cs="Times New Roman"/>
          <w:sz w:val="24"/>
          <w:szCs w:val="24"/>
        </w:rPr>
        <w:t xml:space="preserve"> metų darbus, jų rezultatus.</w:t>
      </w:r>
    </w:p>
    <w:p w14:paraId="738D19DE" w14:textId="77777777" w:rsidR="00CC3192" w:rsidRPr="00754D49" w:rsidRDefault="00CC3192" w:rsidP="000F035A">
      <w:pPr>
        <w:spacing w:after="0" w:line="240" w:lineRule="auto"/>
        <w:jc w:val="both"/>
        <w:rPr>
          <w:rFonts w:ascii="Times New Roman" w:hAnsi="Times New Roman" w:cs="Times New Roman"/>
          <w:b/>
          <w:sz w:val="24"/>
          <w:szCs w:val="24"/>
        </w:rPr>
      </w:pPr>
    </w:p>
    <w:p w14:paraId="07263DAE" w14:textId="77777777" w:rsidR="00C54C66" w:rsidRPr="00754D49" w:rsidRDefault="000F5498" w:rsidP="005D63C0">
      <w:pPr>
        <w:shd w:val="clear" w:color="auto" w:fill="338789"/>
        <w:spacing w:line="240" w:lineRule="auto"/>
        <w:jc w:val="both"/>
        <w:rPr>
          <w:rFonts w:ascii="Times New Roman" w:hAnsi="Times New Roman" w:cs="Times New Roman"/>
          <w:b/>
          <w:bCs/>
          <w:color w:val="FFFFFF"/>
          <w:sz w:val="24"/>
          <w:szCs w:val="24"/>
        </w:rPr>
      </w:pPr>
      <w:r w:rsidRPr="00754D49">
        <w:rPr>
          <w:rFonts w:ascii="Times New Roman" w:hAnsi="Times New Roman" w:cs="Times New Roman"/>
          <w:b/>
          <w:bCs/>
          <w:color w:val="FFFFFF"/>
          <w:sz w:val="24"/>
          <w:szCs w:val="24"/>
        </w:rPr>
        <w:t xml:space="preserve">2. </w:t>
      </w:r>
      <w:r w:rsidR="00CC3192" w:rsidRPr="00754D49">
        <w:rPr>
          <w:rFonts w:ascii="Times New Roman" w:hAnsi="Times New Roman" w:cs="Times New Roman"/>
          <w:b/>
          <w:bCs/>
          <w:color w:val="FFFFFF"/>
          <w:sz w:val="24"/>
          <w:szCs w:val="24"/>
        </w:rPr>
        <w:t xml:space="preserve"> CENTRO </w:t>
      </w:r>
      <w:r w:rsidR="00F0723F" w:rsidRPr="00754D49">
        <w:rPr>
          <w:rFonts w:ascii="Times New Roman" w:hAnsi="Times New Roman" w:cs="Times New Roman"/>
          <w:b/>
          <w:bCs/>
          <w:color w:val="FFFFFF"/>
          <w:sz w:val="24"/>
          <w:szCs w:val="24"/>
        </w:rPr>
        <w:t>TIKSLAI</w:t>
      </w:r>
    </w:p>
    <w:p w14:paraId="61190291" w14:textId="77777777" w:rsidR="00F0723F" w:rsidRPr="00754D49" w:rsidRDefault="00F0723F" w:rsidP="0085699E">
      <w:pPr>
        <w:numPr>
          <w:ilvl w:val="0"/>
          <w:numId w:val="1"/>
        </w:numPr>
        <w:tabs>
          <w:tab w:val="left" w:pos="567"/>
        </w:tabs>
        <w:spacing w:after="0" w:line="240" w:lineRule="auto"/>
        <w:ind w:left="0" w:firstLine="0"/>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 xml:space="preserve">Užtikrinti švietimo pagalbos teikimą Lazdijų rajono savivaldybės teritorijoje gyvenantiems vaikams, bendrojo ugdymo mokyklų ir profesinio mokymo įstaigų mokiniams, tėvams (globėjams, rūpintojams) ir švietimo įstaigoms, jų vadovams, pavaduotojams ugdymui, mokytojams, švietimo pagalbą teikiantiems specialistams </w:t>
      </w:r>
      <w:r w:rsidR="00A21270" w:rsidRPr="00754D49">
        <w:rPr>
          <w:rFonts w:ascii="Times New Roman" w:eastAsia="Lucida Sans Unicode" w:hAnsi="Times New Roman" w:cs="Times New Roman"/>
          <w:kern w:val="1"/>
          <w:sz w:val="24"/>
          <w:szCs w:val="24"/>
        </w:rPr>
        <w:t>;</w:t>
      </w:r>
    </w:p>
    <w:p w14:paraId="17846406" w14:textId="77777777" w:rsidR="00F2023C" w:rsidRPr="00754D49" w:rsidRDefault="00F2023C" w:rsidP="00CF7BC2">
      <w:pPr>
        <w:spacing w:after="0" w:line="240" w:lineRule="auto"/>
        <w:jc w:val="both"/>
        <w:rPr>
          <w:rFonts w:ascii="Times New Roman" w:eastAsia="Lucida Sans Unicode" w:hAnsi="Times New Roman" w:cs="Times New Roman"/>
          <w:kern w:val="1"/>
          <w:sz w:val="24"/>
          <w:szCs w:val="24"/>
        </w:rPr>
      </w:pPr>
    </w:p>
    <w:p w14:paraId="4CFDEA82" w14:textId="77777777" w:rsidR="00F0723F" w:rsidRPr="00754D49" w:rsidRDefault="00F0723F" w:rsidP="0085699E">
      <w:pPr>
        <w:widowControl w:val="0"/>
        <w:numPr>
          <w:ilvl w:val="0"/>
          <w:numId w:val="1"/>
        </w:numPr>
        <w:tabs>
          <w:tab w:val="left" w:pos="567"/>
        </w:tabs>
        <w:suppressAutoHyphens/>
        <w:spacing w:after="0" w:line="240" w:lineRule="auto"/>
        <w:ind w:left="0" w:firstLine="0"/>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Teikti tęstinio mokymosi, neformaliojo suaugusiųjų švietimo, kvalifikacijos tobulinimo paslaugas įvairioms profesinėms grupėms;</w:t>
      </w:r>
    </w:p>
    <w:p w14:paraId="441A5D23" w14:textId="77777777" w:rsidR="00CF7BC2" w:rsidRPr="00754D49" w:rsidRDefault="00CF7BC2" w:rsidP="00CF7BC2">
      <w:pPr>
        <w:widowControl w:val="0"/>
        <w:tabs>
          <w:tab w:val="left" w:pos="567"/>
        </w:tabs>
        <w:suppressAutoHyphens/>
        <w:spacing w:after="0" w:line="240" w:lineRule="auto"/>
        <w:jc w:val="both"/>
        <w:rPr>
          <w:rFonts w:ascii="Times New Roman" w:eastAsia="Lucida Sans Unicode" w:hAnsi="Times New Roman" w:cs="Times New Roman"/>
          <w:kern w:val="1"/>
          <w:sz w:val="24"/>
          <w:szCs w:val="24"/>
        </w:rPr>
      </w:pPr>
    </w:p>
    <w:p w14:paraId="4273CE5F" w14:textId="77777777" w:rsidR="00F0723F" w:rsidRPr="00754D49" w:rsidRDefault="00F0723F" w:rsidP="0085699E">
      <w:pPr>
        <w:numPr>
          <w:ilvl w:val="0"/>
          <w:numId w:val="1"/>
        </w:numPr>
        <w:tabs>
          <w:tab w:val="left" w:pos="567"/>
        </w:tabs>
        <w:spacing w:after="0" w:line="240" w:lineRule="auto"/>
        <w:ind w:left="0" w:firstLine="0"/>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Didinti specialiųjų poreikių, psichologinių, asmenybės ir ugdymosi problemų turinčių asmenų ugdymosi veiksmingumą, psichologinį atsparumą teikiant reikalingą informacinę, ekspertinę ir konsultacinę pagalbą mokykloms ir mokytojams;</w:t>
      </w:r>
    </w:p>
    <w:p w14:paraId="6FC0F75D" w14:textId="77777777" w:rsidR="00F2023C" w:rsidRPr="00754D49" w:rsidRDefault="00F2023C" w:rsidP="00CF7BC2">
      <w:pPr>
        <w:spacing w:after="0" w:line="240" w:lineRule="auto"/>
        <w:jc w:val="both"/>
        <w:rPr>
          <w:rFonts w:ascii="Times New Roman" w:eastAsia="Lucida Sans Unicode" w:hAnsi="Times New Roman" w:cs="Times New Roman"/>
          <w:kern w:val="1"/>
          <w:sz w:val="24"/>
          <w:szCs w:val="24"/>
        </w:rPr>
      </w:pPr>
    </w:p>
    <w:p w14:paraId="58DE975B" w14:textId="77777777" w:rsidR="00F0723F" w:rsidRPr="00754D49" w:rsidRDefault="00F0723F" w:rsidP="0085699E">
      <w:pPr>
        <w:numPr>
          <w:ilvl w:val="0"/>
          <w:numId w:val="1"/>
        </w:numPr>
        <w:tabs>
          <w:tab w:val="left" w:pos="567"/>
        </w:tabs>
        <w:spacing w:after="0" w:line="240" w:lineRule="auto"/>
        <w:ind w:left="0" w:firstLine="0"/>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Teikti informacijos, konsultacijų ir mokymo paslaugas bei praktinę pagalbą smulkaus ir vidutinio verslo subjektams, kurių buveinė yra Lazdijų rajono savivaldybėje, naujai įsteigtiems verslo subjektams padėti įsikurti, plėtoti veiklą ir prisitaikyti prie kintančių rinkos sąlygų, didinti konkurencingumą ir veiklos veiksmingumą, padėti verslo subjektams užmegzti tarptautinius bendradarbiavimo kontaktus su kitų šalių versl</w:t>
      </w:r>
      <w:r w:rsidR="0046123B" w:rsidRPr="00754D49">
        <w:rPr>
          <w:rFonts w:ascii="Times New Roman" w:eastAsia="Lucida Sans Unicode" w:hAnsi="Times New Roman" w:cs="Times New Roman"/>
          <w:kern w:val="1"/>
          <w:sz w:val="24"/>
          <w:szCs w:val="24"/>
        </w:rPr>
        <w:t>ininkais.</w:t>
      </w:r>
    </w:p>
    <w:p w14:paraId="6E615F8A" w14:textId="77777777" w:rsidR="00F0723F" w:rsidRPr="00754D49" w:rsidRDefault="00F0723F" w:rsidP="000F035A">
      <w:pPr>
        <w:spacing w:after="0" w:line="240" w:lineRule="auto"/>
        <w:jc w:val="both"/>
        <w:rPr>
          <w:rFonts w:ascii="Times New Roman" w:hAnsi="Times New Roman" w:cs="Times New Roman"/>
          <w:sz w:val="24"/>
          <w:szCs w:val="24"/>
        </w:rPr>
      </w:pPr>
    </w:p>
    <w:p w14:paraId="289B1709" w14:textId="3D3ED745" w:rsidR="00F2023C" w:rsidRPr="00754D49" w:rsidRDefault="00713291" w:rsidP="00CF7BC2">
      <w:pPr>
        <w:spacing w:line="240" w:lineRule="auto"/>
        <w:jc w:val="both"/>
        <w:rPr>
          <w:rFonts w:ascii="Times New Roman" w:hAnsi="Times New Roman" w:cs="Times New Roman"/>
          <w:sz w:val="24"/>
          <w:szCs w:val="24"/>
        </w:rPr>
      </w:pPr>
      <w:r w:rsidRPr="00754D49">
        <w:rPr>
          <w:rFonts w:ascii="Times New Roman" w:hAnsi="Times New Roman" w:cs="Times New Roman"/>
          <w:bCs/>
          <w:sz w:val="24"/>
          <w:szCs w:val="24"/>
        </w:rPr>
        <w:t>Įgyvendindami</w:t>
      </w:r>
      <w:r w:rsidR="00081660" w:rsidRPr="00754D49">
        <w:rPr>
          <w:rFonts w:ascii="Times New Roman" w:hAnsi="Times New Roman" w:cs="Times New Roman"/>
          <w:bCs/>
          <w:sz w:val="24"/>
          <w:szCs w:val="24"/>
        </w:rPr>
        <w:t xml:space="preserve"> 201</w:t>
      </w:r>
      <w:r w:rsidR="0099042A">
        <w:rPr>
          <w:rFonts w:ascii="Times New Roman" w:hAnsi="Times New Roman" w:cs="Times New Roman"/>
          <w:bCs/>
          <w:sz w:val="24"/>
          <w:szCs w:val="24"/>
        </w:rPr>
        <w:t>8</w:t>
      </w:r>
      <w:r w:rsidR="00F2023C" w:rsidRPr="00754D49">
        <w:rPr>
          <w:rFonts w:ascii="Times New Roman" w:hAnsi="Times New Roman" w:cs="Times New Roman"/>
          <w:bCs/>
          <w:sz w:val="24"/>
          <w:szCs w:val="24"/>
        </w:rPr>
        <w:t xml:space="preserve"> </w:t>
      </w:r>
      <w:r w:rsidR="00081660" w:rsidRPr="00754D49">
        <w:rPr>
          <w:rFonts w:ascii="Times New Roman" w:hAnsi="Times New Roman" w:cs="Times New Roman"/>
          <w:bCs/>
          <w:sz w:val="24"/>
          <w:szCs w:val="24"/>
        </w:rPr>
        <w:t>metais keliamus v</w:t>
      </w:r>
      <w:r w:rsidR="009A7582" w:rsidRPr="00754D49">
        <w:rPr>
          <w:rFonts w:ascii="Times New Roman" w:hAnsi="Times New Roman" w:cs="Times New Roman"/>
          <w:bCs/>
          <w:sz w:val="24"/>
          <w:szCs w:val="24"/>
        </w:rPr>
        <w:t>eiklos tikslus, C</w:t>
      </w:r>
      <w:r w:rsidR="00081660" w:rsidRPr="00754D49">
        <w:rPr>
          <w:rFonts w:ascii="Times New Roman" w:hAnsi="Times New Roman" w:cs="Times New Roman"/>
          <w:bCs/>
          <w:sz w:val="24"/>
          <w:szCs w:val="24"/>
        </w:rPr>
        <w:t xml:space="preserve">entro darbuotojai siekė atsižvelgti į visų klientų poreikius. </w:t>
      </w:r>
      <w:r w:rsidR="00081660" w:rsidRPr="00754D49">
        <w:rPr>
          <w:rFonts w:ascii="Times New Roman" w:hAnsi="Times New Roman" w:cs="Times New Roman"/>
          <w:sz w:val="24"/>
          <w:szCs w:val="24"/>
        </w:rPr>
        <w:t>Infor</w:t>
      </w:r>
      <w:r w:rsidR="009A7582" w:rsidRPr="00754D49">
        <w:rPr>
          <w:rFonts w:ascii="Times New Roman" w:hAnsi="Times New Roman" w:cs="Times New Roman"/>
          <w:sz w:val="24"/>
          <w:szCs w:val="24"/>
        </w:rPr>
        <w:t>macija apie</w:t>
      </w:r>
      <w:r w:rsidR="00081660" w:rsidRPr="00754D49">
        <w:rPr>
          <w:rFonts w:ascii="Times New Roman" w:hAnsi="Times New Roman" w:cs="Times New Roman"/>
          <w:sz w:val="24"/>
          <w:szCs w:val="24"/>
        </w:rPr>
        <w:t xml:space="preserve"> centro teikiamas paslaugas skleidžiama interneto svetainėje </w:t>
      </w:r>
      <w:hyperlink r:id="rId10" w:history="1">
        <w:r w:rsidR="00081660" w:rsidRPr="00754D49">
          <w:rPr>
            <w:rStyle w:val="Hipersaitas"/>
            <w:rFonts w:ascii="Times New Roman" w:hAnsi="Times New Roman"/>
            <w:sz w:val="24"/>
            <w:szCs w:val="24"/>
          </w:rPr>
          <w:t>www.sc.lazdijai.lt</w:t>
        </w:r>
      </w:hyperlink>
      <w:r w:rsidR="00081660" w:rsidRPr="00754D49">
        <w:rPr>
          <w:rFonts w:ascii="Times New Roman" w:hAnsi="Times New Roman" w:cs="Times New Roman"/>
          <w:sz w:val="24"/>
          <w:szCs w:val="24"/>
        </w:rPr>
        <w:t xml:space="preserve">, informaciniuose lankstinukuose, stenduose, spaudoje, </w:t>
      </w:r>
      <w:r w:rsidR="0099042A">
        <w:rPr>
          <w:rFonts w:ascii="Times New Roman" w:hAnsi="Times New Roman" w:cs="Times New Roman"/>
          <w:sz w:val="24"/>
          <w:szCs w:val="24"/>
        </w:rPr>
        <w:t xml:space="preserve">socialiniuose tinkluose, </w:t>
      </w:r>
      <w:r w:rsidR="00081660" w:rsidRPr="00754D49">
        <w:rPr>
          <w:rFonts w:ascii="Times New Roman" w:hAnsi="Times New Roman" w:cs="Times New Roman"/>
          <w:sz w:val="24"/>
          <w:szCs w:val="24"/>
        </w:rPr>
        <w:t>susitikimuose su klientais ir siunčiant inform</w:t>
      </w:r>
      <w:r w:rsidR="0046123B" w:rsidRPr="00754D49">
        <w:rPr>
          <w:rFonts w:ascii="Times New Roman" w:hAnsi="Times New Roman" w:cs="Times New Roman"/>
          <w:sz w:val="24"/>
          <w:szCs w:val="24"/>
        </w:rPr>
        <w:t>acinius pranešimus el. paštu.</w:t>
      </w:r>
    </w:p>
    <w:p w14:paraId="60CF8F4E" w14:textId="68D26E7F" w:rsidR="00F2023C" w:rsidRDefault="009A7582" w:rsidP="00CF7BC2">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t>Rengiami C</w:t>
      </w:r>
      <w:r w:rsidR="00F2023C" w:rsidRPr="00754D49">
        <w:rPr>
          <w:rFonts w:ascii="Times New Roman" w:hAnsi="Times New Roman" w:cs="Times New Roman"/>
          <w:sz w:val="24"/>
          <w:szCs w:val="24"/>
        </w:rPr>
        <w:t>entro veiklos planai: metinis veiklos planas ir veiklos planai kiekvienam mėnesiui.</w:t>
      </w:r>
    </w:p>
    <w:p w14:paraId="6BE5E396" w14:textId="77777777" w:rsidR="00BD436E" w:rsidRPr="00754D49" w:rsidRDefault="00BD436E" w:rsidP="00CF7BC2">
      <w:pPr>
        <w:spacing w:line="240" w:lineRule="auto"/>
        <w:jc w:val="both"/>
        <w:rPr>
          <w:rFonts w:ascii="Times New Roman" w:hAnsi="Times New Roman" w:cs="Times New Roman"/>
          <w:sz w:val="24"/>
          <w:szCs w:val="24"/>
        </w:rPr>
      </w:pPr>
    </w:p>
    <w:p w14:paraId="15B997C7" w14:textId="77777777" w:rsidR="00176839" w:rsidRPr="00754D49" w:rsidRDefault="00176839" w:rsidP="005D63C0">
      <w:pPr>
        <w:shd w:val="clear" w:color="auto" w:fill="338789"/>
        <w:spacing w:line="240" w:lineRule="auto"/>
        <w:jc w:val="both"/>
        <w:rPr>
          <w:rFonts w:ascii="Times New Roman" w:hAnsi="Times New Roman" w:cs="Times New Roman"/>
          <w:b/>
          <w:color w:val="FFFFFF"/>
          <w:sz w:val="24"/>
          <w:szCs w:val="24"/>
        </w:rPr>
      </w:pPr>
      <w:r w:rsidRPr="00754D49">
        <w:rPr>
          <w:rFonts w:ascii="Times New Roman" w:hAnsi="Times New Roman" w:cs="Times New Roman"/>
          <w:b/>
          <w:color w:val="FFFFFF"/>
          <w:sz w:val="24"/>
          <w:szCs w:val="24"/>
        </w:rPr>
        <w:t xml:space="preserve"> </w:t>
      </w:r>
      <w:r w:rsidR="000F5498" w:rsidRPr="00754D49">
        <w:rPr>
          <w:rFonts w:ascii="Times New Roman" w:hAnsi="Times New Roman" w:cs="Times New Roman"/>
          <w:b/>
          <w:color w:val="FFFFFF"/>
          <w:sz w:val="24"/>
          <w:szCs w:val="24"/>
        </w:rPr>
        <w:t xml:space="preserve">3. </w:t>
      </w:r>
      <w:r w:rsidRPr="00754D49">
        <w:rPr>
          <w:rFonts w:ascii="Times New Roman" w:hAnsi="Times New Roman" w:cs="Times New Roman"/>
          <w:b/>
          <w:color w:val="FFFFFF"/>
          <w:sz w:val="24"/>
          <w:szCs w:val="24"/>
        </w:rPr>
        <w:t>CENTRO DARBUOTOJAI</w:t>
      </w:r>
    </w:p>
    <w:p w14:paraId="0C006B1D" w14:textId="69024421" w:rsidR="004A34AE" w:rsidRPr="00754D49" w:rsidRDefault="00CF7BC2" w:rsidP="00CF7BC2">
      <w:pPr>
        <w:spacing w:line="240" w:lineRule="auto"/>
        <w:jc w:val="both"/>
        <w:rPr>
          <w:rFonts w:ascii="Times New Roman" w:hAnsi="Times New Roman" w:cs="Times New Roman"/>
          <w:sz w:val="24"/>
          <w:szCs w:val="24"/>
        </w:rPr>
      </w:pPr>
      <w:r w:rsidRPr="00754D49">
        <w:rPr>
          <w:rFonts w:ascii="Times New Roman" w:hAnsi="Times New Roman" w:cs="Times New Roman"/>
          <w:bCs/>
          <w:i/>
          <w:sz w:val="24"/>
          <w:szCs w:val="24"/>
        </w:rPr>
        <w:t xml:space="preserve">1 lentelė. </w:t>
      </w:r>
      <w:r w:rsidR="009A7582" w:rsidRPr="00754D49">
        <w:rPr>
          <w:rFonts w:ascii="Times New Roman" w:hAnsi="Times New Roman" w:cs="Times New Roman"/>
          <w:sz w:val="24"/>
          <w:szCs w:val="24"/>
        </w:rPr>
        <w:t>C</w:t>
      </w:r>
      <w:r w:rsidR="004A34AE" w:rsidRPr="00754D49">
        <w:rPr>
          <w:rFonts w:ascii="Times New Roman" w:hAnsi="Times New Roman" w:cs="Times New Roman"/>
          <w:sz w:val="24"/>
          <w:szCs w:val="24"/>
        </w:rPr>
        <w:t>entro etatų bei darbuotojų skaičius 201</w:t>
      </w:r>
      <w:r w:rsidR="0099042A">
        <w:rPr>
          <w:rFonts w:ascii="Times New Roman" w:hAnsi="Times New Roman" w:cs="Times New Roman"/>
          <w:sz w:val="24"/>
          <w:szCs w:val="24"/>
        </w:rPr>
        <w:t>8</w:t>
      </w:r>
      <w:r w:rsidR="00176839" w:rsidRPr="00754D49">
        <w:rPr>
          <w:rFonts w:ascii="Times New Roman" w:hAnsi="Times New Roman" w:cs="Times New Roman"/>
          <w:sz w:val="24"/>
          <w:szCs w:val="24"/>
        </w:rPr>
        <w:t xml:space="preserve"> </w:t>
      </w:r>
      <w:r w:rsidR="004A34AE" w:rsidRPr="00754D49">
        <w:rPr>
          <w:rFonts w:ascii="Times New Roman" w:hAnsi="Times New Roman" w:cs="Times New Roman"/>
          <w:sz w:val="24"/>
          <w:szCs w:val="24"/>
        </w:rPr>
        <w:t>metais:</w:t>
      </w:r>
    </w:p>
    <w:tbl>
      <w:tblPr>
        <w:tblpPr w:leftFromText="180" w:rightFromText="180" w:vertAnchor="text" w:tblpY="1"/>
        <w:tblOverlap w:val="never"/>
        <w:tblW w:w="0" w:type="auto"/>
        <w:tblBorders>
          <w:top w:val="single" w:sz="4" w:space="0" w:color="578793" w:themeColor="accent5" w:themeShade="BF"/>
          <w:left w:val="single" w:sz="4" w:space="0" w:color="578793" w:themeColor="accent5" w:themeShade="BF"/>
          <w:bottom w:val="single" w:sz="4" w:space="0" w:color="578793" w:themeColor="accent5" w:themeShade="BF"/>
          <w:right w:val="single" w:sz="4" w:space="0" w:color="578793" w:themeColor="accent5" w:themeShade="BF"/>
          <w:insideH w:val="single" w:sz="4" w:space="0" w:color="578793" w:themeColor="accent5" w:themeShade="BF"/>
          <w:insideV w:val="single" w:sz="4" w:space="0" w:color="578793" w:themeColor="accent5" w:themeShade="BF"/>
        </w:tblBorders>
        <w:tblLook w:val="01E0" w:firstRow="1" w:lastRow="1" w:firstColumn="1" w:lastColumn="1" w:noHBand="0" w:noVBand="0"/>
      </w:tblPr>
      <w:tblGrid>
        <w:gridCol w:w="936"/>
        <w:gridCol w:w="2650"/>
        <w:gridCol w:w="2548"/>
        <w:gridCol w:w="1695"/>
        <w:gridCol w:w="1695"/>
      </w:tblGrid>
      <w:tr w:rsidR="005745C3" w:rsidRPr="0099042A" w14:paraId="420520CD" w14:textId="77777777" w:rsidTr="00754D49">
        <w:tc>
          <w:tcPr>
            <w:tcW w:w="936" w:type="dxa"/>
            <w:shd w:val="clear" w:color="auto" w:fill="FFFFFF" w:themeFill="background1"/>
          </w:tcPr>
          <w:p w14:paraId="0719E565" w14:textId="77777777" w:rsidR="005745C3" w:rsidRPr="0099042A" w:rsidRDefault="005745C3" w:rsidP="00B166DE">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 xml:space="preserve">Eil. Nr. </w:t>
            </w:r>
          </w:p>
        </w:tc>
        <w:tc>
          <w:tcPr>
            <w:tcW w:w="2650" w:type="dxa"/>
            <w:shd w:val="clear" w:color="auto" w:fill="FFFFFF" w:themeFill="background1"/>
          </w:tcPr>
          <w:p w14:paraId="07820D77" w14:textId="77777777" w:rsidR="005745C3" w:rsidRPr="0099042A" w:rsidRDefault="005745C3" w:rsidP="00B166DE">
            <w:pPr>
              <w:spacing w:after="0" w:line="240" w:lineRule="auto"/>
              <w:jc w:val="both"/>
              <w:rPr>
                <w:rFonts w:ascii="Times New Roman" w:hAnsi="Times New Roman" w:cs="Times New Roman"/>
                <w:bCs/>
                <w:sz w:val="24"/>
                <w:szCs w:val="24"/>
              </w:rPr>
            </w:pPr>
            <w:r w:rsidRPr="0099042A">
              <w:rPr>
                <w:rFonts w:ascii="Times New Roman" w:hAnsi="Times New Roman" w:cs="Times New Roman"/>
                <w:bCs/>
                <w:sz w:val="24"/>
                <w:szCs w:val="24"/>
              </w:rPr>
              <w:t>Pareigybės pavadinimas</w:t>
            </w:r>
          </w:p>
        </w:tc>
        <w:tc>
          <w:tcPr>
            <w:tcW w:w="2548" w:type="dxa"/>
            <w:shd w:val="clear" w:color="auto" w:fill="FFFFFF" w:themeFill="background1"/>
          </w:tcPr>
          <w:p w14:paraId="234B436E" w14:textId="77777777" w:rsidR="005745C3" w:rsidRPr="0099042A" w:rsidRDefault="005745C3" w:rsidP="00B166DE">
            <w:pPr>
              <w:spacing w:after="0" w:line="240" w:lineRule="auto"/>
              <w:jc w:val="both"/>
              <w:rPr>
                <w:rFonts w:ascii="Times New Roman" w:hAnsi="Times New Roman" w:cs="Times New Roman"/>
                <w:bCs/>
                <w:sz w:val="24"/>
                <w:szCs w:val="24"/>
              </w:rPr>
            </w:pPr>
            <w:r w:rsidRPr="0099042A">
              <w:rPr>
                <w:rFonts w:ascii="Times New Roman" w:hAnsi="Times New Roman" w:cs="Times New Roman"/>
                <w:bCs/>
                <w:sz w:val="24"/>
                <w:szCs w:val="24"/>
              </w:rPr>
              <w:t>Etatų skaičius</w:t>
            </w:r>
          </w:p>
        </w:tc>
        <w:tc>
          <w:tcPr>
            <w:tcW w:w="1695" w:type="dxa"/>
            <w:shd w:val="clear" w:color="auto" w:fill="FFFFFF" w:themeFill="background1"/>
          </w:tcPr>
          <w:p w14:paraId="1966AB74" w14:textId="77777777" w:rsidR="005745C3" w:rsidRPr="0099042A" w:rsidRDefault="005745C3" w:rsidP="00B166DE">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Darbuotojų skaičius metų pradžioje</w:t>
            </w:r>
          </w:p>
        </w:tc>
        <w:tc>
          <w:tcPr>
            <w:tcW w:w="1695" w:type="dxa"/>
            <w:shd w:val="clear" w:color="auto" w:fill="FFFFFF" w:themeFill="background1"/>
          </w:tcPr>
          <w:p w14:paraId="12CC487A" w14:textId="77777777" w:rsidR="005745C3" w:rsidRPr="0099042A" w:rsidRDefault="005745C3" w:rsidP="00B166DE">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Darbuotojų skaičius metų pabaigoje</w:t>
            </w:r>
          </w:p>
        </w:tc>
      </w:tr>
      <w:tr w:rsidR="000052AB" w:rsidRPr="0099042A" w14:paraId="392740FD" w14:textId="77777777" w:rsidTr="00754D49">
        <w:tc>
          <w:tcPr>
            <w:tcW w:w="936" w:type="dxa"/>
          </w:tcPr>
          <w:p w14:paraId="59C81FF4" w14:textId="6FCC0E68"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6D7EB86B"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Direktorius</w:t>
            </w:r>
          </w:p>
        </w:tc>
        <w:tc>
          <w:tcPr>
            <w:tcW w:w="2548" w:type="dxa"/>
          </w:tcPr>
          <w:p w14:paraId="3175C67A"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0E4BF57D" w14:textId="2CABA74F"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1315749C" w14:textId="290995FF"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4D94F62F" w14:textId="77777777" w:rsidTr="00754D49">
        <w:tc>
          <w:tcPr>
            <w:tcW w:w="936" w:type="dxa"/>
          </w:tcPr>
          <w:p w14:paraId="31F50C38" w14:textId="757BCA37"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20E27FCF"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Metodininkas</w:t>
            </w:r>
          </w:p>
        </w:tc>
        <w:tc>
          <w:tcPr>
            <w:tcW w:w="2548" w:type="dxa"/>
          </w:tcPr>
          <w:p w14:paraId="2C4DFC45"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2</w:t>
            </w:r>
          </w:p>
        </w:tc>
        <w:tc>
          <w:tcPr>
            <w:tcW w:w="1695" w:type="dxa"/>
          </w:tcPr>
          <w:p w14:paraId="46D3B543" w14:textId="0008F450"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2</w:t>
            </w:r>
          </w:p>
        </w:tc>
        <w:tc>
          <w:tcPr>
            <w:tcW w:w="1695" w:type="dxa"/>
          </w:tcPr>
          <w:p w14:paraId="42DDAF25" w14:textId="548460A0"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2</w:t>
            </w:r>
          </w:p>
        </w:tc>
      </w:tr>
      <w:tr w:rsidR="000052AB" w:rsidRPr="0099042A" w14:paraId="303CC2F4" w14:textId="77777777" w:rsidTr="00754D49">
        <w:tc>
          <w:tcPr>
            <w:tcW w:w="936" w:type="dxa"/>
          </w:tcPr>
          <w:p w14:paraId="66B53772" w14:textId="14EC9E5F"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511D1077"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Psichologas</w:t>
            </w:r>
          </w:p>
        </w:tc>
        <w:tc>
          <w:tcPr>
            <w:tcW w:w="2548" w:type="dxa"/>
          </w:tcPr>
          <w:p w14:paraId="630D8F54"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1,25</w:t>
            </w:r>
          </w:p>
        </w:tc>
        <w:tc>
          <w:tcPr>
            <w:tcW w:w="1695" w:type="dxa"/>
          </w:tcPr>
          <w:p w14:paraId="1A406B26" w14:textId="4D33FA7E"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2</w:t>
            </w:r>
          </w:p>
        </w:tc>
        <w:tc>
          <w:tcPr>
            <w:tcW w:w="1695" w:type="dxa"/>
          </w:tcPr>
          <w:p w14:paraId="345B5E48" w14:textId="4995DA83"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2</w:t>
            </w:r>
          </w:p>
        </w:tc>
      </w:tr>
      <w:tr w:rsidR="000052AB" w:rsidRPr="0099042A" w14:paraId="39BE7204" w14:textId="77777777" w:rsidTr="00754D49">
        <w:tc>
          <w:tcPr>
            <w:tcW w:w="936" w:type="dxa"/>
          </w:tcPr>
          <w:p w14:paraId="260FD978" w14:textId="06CB8ABB"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4916875E"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Specialusis pedagogas</w:t>
            </w:r>
          </w:p>
        </w:tc>
        <w:tc>
          <w:tcPr>
            <w:tcW w:w="2548" w:type="dxa"/>
          </w:tcPr>
          <w:p w14:paraId="0053F286"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0,75</w:t>
            </w:r>
          </w:p>
        </w:tc>
        <w:tc>
          <w:tcPr>
            <w:tcW w:w="1695" w:type="dxa"/>
          </w:tcPr>
          <w:p w14:paraId="2F8BBC32" w14:textId="3255291A"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1EBFA8E1" w14:textId="7C7099DC"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0B4FF626" w14:textId="77777777" w:rsidTr="00754D49">
        <w:tc>
          <w:tcPr>
            <w:tcW w:w="936" w:type="dxa"/>
          </w:tcPr>
          <w:p w14:paraId="5A28D8B8" w14:textId="78F57AB0"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6C0EFFCE"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Logopedas</w:t>
            </w:r>
          </w:p>
        </w:tc>
        <w:tc>
          <w:tcPr>
            <w:tcW w:w="2548" w:type="dxa"/>
          </w:tcPr>
          <w:p w14:paraId="1678706F"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0,5</w:t>
            </w:r>
          </w:p>
        </w:tc>
        <w:tc>
          <w:tcPr>
            <w:tcW w:w="1695" w:type="dxa"/>
          </w:tcPr>
          <w:p w14:paraId="257E09B3" w14:textId="63650755"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6F46D46B" w14:textId="718AE80F"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69BB52BE" w14:textId="77777777" w:rsidTr="00754D49">
        <w:tc>
          <w:tcPr>
            <w:tcW w:w="936" w:type="dxa"/>
          </w:tcPr>
          <w:p w14:paraId="15A2CB3A" w14:textId="498795CE"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215B251F"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Socialinis pedagogas</w:t>
            </w:r>
          </w:p>
        </w:tc>
        <w:tc>
          <w:tcPr>
            <w:tcW w:w="2548" w:type="dxa"/>
          </w:tcPr>
          <w:p w14:paraId="40ABE0D1"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0,5</w:t>
            </w:r>
          </w:p>
        </w:tc>
        <w:tc>
          <w:tcPr>
            <w:tcW w:w="1695" w:type="dxa"/>
          </w:tcPr>
          <w:p w14:paraId="1CDC8181" w14:textId="1DDB6BFA"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5260E198" w14:textId="11216760"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74191062" w14:textId="77777777" w:rsidTr="00754D49">
        <w:tc>
          <w:tcPr>
            <w:tcW w:w="936" w:type="dxa"/>
          </w:tcPr>
          <w:p w14:paraId="52622AA6" w14:textId="34F75FC2"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1B0B042A"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Vyriausiasis buhalteris</w:t>
            </w:r>
          </w:p>
        </w:tc>
        <w:tc>
          <w:tcPr>
            <w:tcW w:w="2548" w:type="dxa"/>
          </w:tcPr>
          <w:p w14:paraId="10AB7B47"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1DA5193A" w14:textId="35CA5824"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61C59604" w14:textId="6DECEAC4"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12C4CE58" w14:textId="77777777" w:rsidTr="00754D49">
        <w:tc>
          <w:tcPr>
            <w:tcW w:w="936" w:type="dxa"/>
          </w:tcPr>
          <w:p w14:paraId="00968640" w14:textId="3D7C8AFD"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29A90876"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Valytojas</w:t>
            </w:r>
          </w:p>
        </w:tc>
        <w:tc>
          <w:tcPr>
            <w:tcW w:w="2548" w:type="dxa"/>
          </w:tcPr>
          <w:p w14:paraId="54B66E15"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0,25</w:t>
            </w:r>
          </w:p>
        </w:tc>
        <w:tc>
          <w:tcPr>
            <w:tcW w:w="1695" w:type="dxa"/>
          </w:tcPr>
          <w:p w14:paraId="75AA1173" w14:textId="6AB97F9D"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186C6E01" w14:textId="120DFBAB"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1AFE0128" w14:textId="77777777" w:rsidTr="00754D49">
        <w:tc>
          <w:tcPr>
            <w:tcW w:w="936" w:type="dxa"/>
          </w:tcPr>
          <w:p w14:paraId="232CBF5E" w14:textId="5CF0843D"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06B631DF"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Projekto vadovas</w:t>
            </w:r>
          </w:p>
        </w:tc>
        <w:tc>
          <w:tcPr>
            <w:tcW w:w="2548" w:type="dxa"/>
          </w:tcPr>
          <w:p w14:paraId="16A3FEBF"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2C70AAD9" w14:textId="5F575FAA"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795708EA" w14:textId="1FA01FCB"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692828CC" w14:textId="77777777" w:rsidTr="00754D49">
        <w:tc>
          <w:tcPr>
            <w:tcW w:w="936" w:type="dxa"/>
          </w:tcPr>
          <w:p w14:paraId="1D7F10A8" w14:textId="1D249621"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2EAECE8E"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Projekto koordinatorius</w:t>
            </w:r>
          </w:p>
        </w:tc>
        <w:tc>
          <w:tcPr>
            <w:tcW w:w="2548" w:type="dxa"/>
          </w:tcPr>
          <w:p w14:paraId="0336E90B"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0,5</w:t>
            </w:r>
          </w:p>
        </w:tc>
        <w:tc>
          <w:tcPr>
            <w:tcW w:w="1695" w:type="dxa"/>
          </w:tcPr>
          <w:p w14:paraId="6C96FB19" w14:textId="668BB856"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772BDF73" w14:textId="633FAEDF"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47029DD6" w14:textId="77777777" w:rsidTr="00754D49">
        <w:tc>
          <w:tcPr>
            <w:tcW w:w="936" w:type="dxa"/>
          </w:tcPr>
          <w:p w14:paraId="44B21B36" w14:textId="4713F235"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7FCABF2E"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Buhalteris</w:t>
            </w:r>
          </w:p>
        </w:tc>
        <w:tc>
          <w:tcPr>
            <w:tcW w:w="2548" w:type="dxa"/>
          </w:tcPr>
          <w:p w14:paraId="20153C60"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0,5</w:t>
            </w:r>
          </w:p>
        </w:tc>
        <w:tc>
          <w:tcPr>
            <w:tcW w:w="1695" w:type="dxa"/>
          </w:tcPr>
          <w:p w14:paraId="69BA01AB" w14:textId="3D38DC4B"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1FDEF250" w14:textId="6D0C5303" w:rsidR="000052AB" w:rsidRPr="0099042A" w:rsidRDefault="00D326D8" w:rsidP="00005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052AB" w:rsidRPr="0099042A" w14:paraId="21E74685" w14:textId="77777777" w:rsidTr="00754D49">
        <w:tc>
          <w:tcPr>
            <w:tcW w:w="936" w:type="dxa"/>
          </w:tcPr>
          <w:p w14:paraId="4A6DEC1D" w14:textId="32030A6E"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7607F869"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Inžinierius -statybininkas</w:t>
            </w:r>
          </w:p>
        </w:tc>
        <w:tc>
          <w:tcPr>
            <w:tcW w:w="2548" w:type="dxa"/>
          </w:tcPr>
          <w:p w14:paraId="2AD1D938"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0,25</w:t>
            </w:r>
          </w:p>
        </w:tc>
        <w:tc>
          <w:tcPr>
            <w:tcW w:w="1695" w:type="dxa"/>
          </w:tcPr>
          <w:p w14:paraId="4F870399" w14:textId="371FEB18"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09A1DEA6" w14:textId="449562FB"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7B09C708" w14:textId="77777777" w:rsidTr="00754D49">
        <w:tc>
          <w:tcPr>
            <w:tcW w:w="936" w:type="dxa"/>
          </w:tcPr>
          <w:p w14:paraId="40892958" w14:textId="6ED03530"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6903E451"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Finansų konsultantas</w:t>
            </w:r>
          </w:p>
        </w:tc>
        <w:tc>
          <w:tcPr>
            <w:tcW w:w="2548" w:type="dxa"/>
          </w:tcPr>
          <w:p w14:paraId="555ADEFA"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0,25</w:t>
            </w:r>
          </w:p>
        </w:tc>
        <w:tc>
          <w:tcPr>
            <w:tcW w:w="1695" w:type="dxa"/>
          </w:tcPr>
          <w:p w14:paraId="1A28F7B6" w14:textId="0ECFAA0A"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w:t>
            </w:r>
          </w:p>
        </w:tc>
        <w:tc>
          <w:tcPr>
            <w:tcW w:w="1695" w:type="dxa"/>
          </w:tcPr>
          <w:p w14:paraId="30B3C142" w14:textId="0B8B01C9"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w:t>
            </w:r>
          </w:p>
        </w:tc>
      </w:tr>
      <w:tr w:rsidR="000052AB" w:rsidRPr="0099042A" w14:paraId="2A5EA59A" w14:textId="77777777" w:rsidTr="00754D49">
        <w:trPr>
          <w:trHeight w:val="79"/>
        </w:trPr>
        <w:tc>
          <w:tcPr>
            <w:tcW w:w="3586" w:type="dxa"/>
            <w:gridSpan w:val="2"/>
            <w:shd w:val="clear" w:color="auto" w:fill="FFFFFF" w:themeFill="background1"/>
          </w:tcPr>
          <w:p w14:paraId="412577BD" w14:textId="72038179" w:rsidR="000052AB" w:rsidRPr="0099042A" w:rsidRDefault="000052AB" w:rsidP="000052AB">
            <w:pPr>
              <w:spacing w:after="0" w:line="240" w:lineRule="auto"/>
              <w:jc w:val="both"/>
              <w:rPr>
                <w:rFonts w:ascii="Times New Roman" w:hAnsi="Times New Roman" w:cs="Times New Roman"/>
                <w:i/>
                <w:sz w:val="24"/>
                <w:szCs w:val="24"/>
              </w:rPr>
            </w:pPr>
            <w:r w:rsidRPr="0099042A">
              <w:rPr>
                <w:rFonts w:ascii="Times New Roman" w:hAnsi="Times New Roman" w:cs="Times New Roman"/>
                <w:i/>
                <w:sz w:val="24"/>
                <w:szCs w:val="24"/>
              </w:rPr>
              <w:lastRenderedPageBreak/>
              <w:t>Viso:</w:t>
            </w:r>
          </w:p>
        </w:tc>
        <w:tc>
          <w:tcPr>
            <w:tcW w:w="2548" w:type="dxa"/>
            <w:shd w:val="clear" w:color="auto" w:fill="FFFFFF" w:themeFill="background1"/>
          </w:tcPr>
          <w:p w14:paraId="556F74FC"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9,75</w:t>
            </w:r>
          </w:p>
        </w:tc>
        <w:tc>
          <w:tcPr>
            <w:tcW w:w="1695" w:type="dxa"/>
            <w:shd w:val="clear" w:color="auto" w:fill="FFFFFF" w:themeFill="background1"/>
          </w:tcPr>
          <w:p w14:paraId="2FE7D3E5" w14:textId="4AF39AB2"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14</w:t>
            </w:r>
          </w:p>
        </w:tc>
        <w:tc>
          <w:tcPr>
            <w:tcW w:w="1695" w:type="dxa"/>
            <w:shd w:val="clear" w:color="auto" w:fill="FFFFFF" w:themeFill="background1"/>
          </w:tcPr>
          <w:p w14:paraId="6BB8C4B1" w14:textId="1D8A0BD8" w:rsidR="000052AB" w:rsidRPr="0099042A" w:rsidRDefault="000052AB" w:rsidP="00D326D8">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1</w:t>
            </w:r>
            <w:r w:rsidR="00D326D8">
              <w:rPr>
                <w:rFonts w:ascii="Times New Roman" w:hAnsi="Times New Roman" w:cs="Times New Roman"/>
                <w:sz w:val="24"/>
                <w:szCs w:val="24"/>
              </w:rPr>
              <w:t>4</w:t>
            </w:r>
          </w:p>
        </w:tc>
      </w:tr>
    </w:tbl>
    <w:p w14:paraId="0C03BC9F" w14:textId="1D05F31E" w:rsidR="00CF7BC2" w:rsidRDefault="00CF7BC2" w:rsidP="00CF7BC2">
      <w:pPr>
        <w:spacing w:line="240" w:lineRule="auto"/>
        <w:jc w:val="both"/>
        <w:rPr>
          <w:rFonts w:ascii="Times New Roman" w:hAnsi="Times New Roman" w:cs="Times New Roman"/>
          <w:bCs/>
          <w:i/>
          <w:sz w:val="24"/>
          <w:szCs w:val="24"/>
        </w:rPr>
      </w:pPr>
    </w:p>
    <w:p w14:paraId="084C7E53" w14:textId="65CFBD0D" w:rsidR="005A0B48" w:rsidRDefault="005A0B48" w:rsidP="00CF7BC2">
      <w:pPr>
        <w:spacing w:line="240" w:lineRule="auto"/>
        <w:jc w:val="both"/>
        <w:rPr>
          <w:rFonts w:ascii="Times New Roman" w:hAnsi="Times New Roman" w:cs="Times New Roman"/>
          <w:bCs/>
          <w:i/>
          <w:sz w:val="24"/>
          <w:szCs w:val="24"/>
        </w:rPr>
      </w:pPr>
    </w:p>
    <w:p w14:paraId="1144EF4B" w14:textId="77777777" w:rsidR="005A0B48" w:rsidRPr="0099042A" w:rsidRDefault="005A0B48" w:rsidP="005A0B48">
      <w:pPr>
        <w:shd w:val="clear" w:color="auto" w:fill="338789"/>
        <w:spacing w:line="240" w:lineRule="auto"/>
        <w:jc w:val="both"/>
        <w:rPr>
          <w:rFonts w:ascii="Times New Roman" w:hAnsi="Times New Roman" w:cs="Times New Roman"/>
          <w:color w:val="FFFFFF" w:themeColor="background1"/>
          <w:sz w:val="24"/>
          <w:szCs w:val="24"/>
        </w:rPr>
      </w:pPr>
      <w:r w:rsidRPr="0099042A">
        <w:rPr>
          <w:rFonts w:ascii="Times New Roman" w:hAnsi="Times New Roman" w:cs="Times New Roman"/>
          <w:color w:val="FFFFFF" w:themeColor="background1"/>
          <w:sz w:val="24"/>
          <w:szCs w:val="24"/>
        </w:rPr>
        <w:t>4. FINANSAVIMO ŠALTINIAI, LĖŠOS IR TURTAS</w:t>
      </w:r>
    </w:p>
    <w:p w14:paraId="1C9CD3D5" w14:textId="2BFEA48E" w:rsidR="005A0B48" w:rsidRPr="007B7BEA" w:rsidRDefault="005A0B48" w:rsidP="005A0B48">
      <w:pPr>
        <w:spacing w:after="0" w:line="240" w:lineRule="auto"/>
        <w:rPr>
          <w:rFonts w:ascii="Times New Roman" w:hAnsi="Times New Roman" w:cs="Times New Roman"/>
          <w:sz w:val="24"/>
          <w:szCs w:val="24"/>
        </w:rPr>
      </w:pPr>
      <w:r w:rsidRPr="007B7BEA">
        <w:rPr>
          <w:rFonts w:ascii="Times New Roman" w:hAnsi="Times New Roman" w:cs="Times New Roman"/>
          <w:sz w:val="24"/>
          <w:szCs w:val="24"/>
        </w:rPr>
        <w:t xml:space="preserve">Pagrindinis Centro finansavimo šaltinis - savivaldybės biudžetas, lėšos skiriamos darbuotojų darbo užmokesčiui. Centras gavo lėšų už kvalifikacijos tobulinimo paslaugų užsakymus (užsakovų lėšos). Papildomų lėšų gavo vykdydamas projektus. </w:t>
      </w:r>
    </w:p>
    <w:p w14:paraId="47776613" w14:textId="77777777" w:rsidR="005A0B48" w:rsidRPr="007B7BEA" w:rsidRDefault="005A0B48" w:rsidP="005A0B48">
      <w:pPr>
        <w:spacing w:after="0" w:line="240" w:lineRule="auto"/>
        <w:rPr>
          <w:rFonts w:ascii="Times New Roman" w:hAnsi="Times New Roman" w:cs="Times New Roman"/>
          <w:sz w:val="24"/>
          <w:szCs w:val="24"/>
        </w:rPr>
      </w:pPr>
    </w:p>
    <w:p w14:paraId="4A93BC9F" w14:textId="77930832" w:rsidR="005A0B48" w:rsidRPr="00754D49" w:rsidRDefault="005A0B48" w:rsidP="005A0B48">
      <w:pPr>
        <w:jc w:val="both"/>
        <w:rPr>
          <w:rFonts w:ascii="Times New Roman" w:hAnsi="Times New Roman" w:cs="Times New Roman"/>
          <w:color w:val="000000"/>
          <w:sz w:val="24"/>
          <w:szCs w:val="24"/>
        </w:rPr>
      </w:pPr>
      <w:r w:rsidRPr="00754D49">
        <w:rPr>
          <w:rFonts w:ascii="Times New Roman" w:hAnsi="Times New Roman" w:cs="Times New Roman"/>
          <w:color w:val="000000"/>
          <w:sz w:val="24"/>
          <w:szCs w:val="24"/>
        </w:rPr>
        <w:t>201</w:t>
      </w:r>
      <w:r>
        <w:rPr>
          <w:rFonts w:ascii="Times New Roman" w:hAnsi="Times New Roman" w:cs="Times New Roman"/>
          <w:color w:val="000000"/>
          <w:sz w:val="24"/>
          <w:szCs w:val="24"/>
        </w:rPr>
        <w:t>8 m. buvo gautas 121472,14</w:t>
      </w:r>
      <w:r w:rsidRPr="00754D49">
        <w:rPr>
          <w:rFonts w:ascii="Times New Roman" w:hAnsi="Times New Roman" w:cs="Times New Roman"/>
          <w:color w:val="000000"/>
          <w:sz w:val="24"/>
          <w:szCs w:val="24"/>
        </w:rPr>
        <w:t xml:space="preserve"> </w:t>
      </w:r>
      <w:proofErr w:type="spellStart"/>
      <w:r w:rsidRPr="00754D49">
        <w:rPr>
          <w:rFonts w:ascii="Times New Roman" w:hAnsi="Times New Roman" w:cs="Times New Roman"/>
          <w:color w:val="000000"/>
          <w:sz w:val="24"/>
          <w:szCs w:val="24"/>
        </w:rPr>
        <w:t>Eur</w:t>
      </w:r>
      <w:proofErr w:type="spellEnd"/>
      <w:r w:rsidRPr="00754D49">
        <w:rPr>
          <w:rFonts w:ascii="Times New Roman" w:hAnsi="Times New Roman" w:cs="Times New Roman"/>
          <w:color w:val="000000"/>
          <w:sz w:val="24"/>
          <w:szCs w:val="24"/>
        </w:rPr>
        <w:t xml:space="preserve"> finansavimas iš Lazdijų rajono savivaldybės dalinai padengti v</w:t>
      </w:r>
      <w:r>
        <w:rPr>
          <w:rFonts w:ascii="Times New Roman" w:hAnsi="Times New Roman" w:cs="Times New Roman"/>
          <w:color w:val="000000"/>
          <w:sz w:val="24"/>
          <w:szCs w:val="24"/>
        </w:rPr>
        <w:t>eiklos išlaidoms, iš jų 37917,76</w:t>
      </w:r>
      <w:r w:rsidRPr="00754D49">
        <w:rPr>
          <w:rFonts w:ascii="Times New Roman" w:hAnsi="Times New Roman" w:cs="Times New Roman"/>
          <w:color w:val="000000"/>
          <w:sz w:val="24"/>
          <w:szCs w:val="24"/>
        </w:rPr>
        <w:t xml:space="preserve"> </w:t>
      </w:r>
      <w:proofErr w:type="spellStart"/>
      <w:r w:rsidRPr="00754D49">
        <w:rPr>
          <w:rFonts w:ascii="Times New Roman" w:hAnsi="Times New Roman" w:cs="Times New Roman"/>
          <w:color w:val="000000"/>
          <w:sz w:val="24"/>
          <w:szCs w:val="24"/>
        </w:rPr>
        <w:t>Eur</w:t>
      </w:r>
      <w:proofErr w:type="spellEnd"/>
      <w:r w:rsidRPr="00754D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54D49">
        <w:rPr>
          <w:rFonts w:ascii="Times New Roman" w:hAnsi="Times New Roman" w:cs="Times New Roman"/>
          <w:color w:val="000000"/>
          <w:sz w:val="24"/>
          <w:szCs w:val="24"/>
        </w:rPr>
        <w:t xml:space="preserve"> mokinio krepše</w:t>
      </w:r>
      <w:r>
        <w:rPr>
          <w:rFonts w:ascii="Times New Roman" w:hAnsi="Times New Roman" w:cs="Times New Roman"/>
          <w:color w:val="000000"/>
          <w:sz w:val="24"/>
          <w:szCs w:val="24"/>
        </w:rPr>
        <w:t xml:space="preserve">lio lėšos. Pagal kultūros plėtojimo programą  gauta 500,00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xml:space="preserve"> ir 100,00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xml:space="preserve">., taip pat 8400,00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xml:space="preserve"> tautinių rūbų įsigijimui</w:t>
      </w:r>
      <w:r w:rsidRPr="00754D49">
        <w:rPr>
          <w:rFonts w:ascii="Times New Roman" w:hAnsi="Times New Roman" w:cs="Times New Roman"/>
          <w:color w:val="000000"/>
          <w:sz w:val="24"/>
          <w:szCs w:val="24"/>
        </w:rPr>
        <w:t xml:space="preserve"> o iš visuomenės sveikatos rėm</w:t>
      </w:r>
      <w:r>
        <w:rPr>
          <w:rFonts w:ascii="Times New Roman" w:hAnsi="Times New Roman" w:cs="Times New Roman"/>
          <w:color w:val="000000"/>
          <w:sz w:val="24"/>
          <w:szCs w:val="24"/>
        </w:rPr>
        <w:t xml:space="preserve">imo specialiosios programos – 230,00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xml:space="preserve">., neformaliojo suaugusių švietimo programos vykdymui gauta 6397,00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xml:space="preserve">. Iš ES Struktūrinių fondų centras gavo 36240,00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xml:space="preserve"> projekto „Saugios aplinkos mokykloje kūrimas II“ vykdymui.</w:t>
      </w:r>
      <w:r>
        <w:rPr>
          <w:rFonts w:ascii="Times New Roman" w:hAnsi="Times New Roman" w:cs="Times New Roman"/>
          <w:color w:val="000000"/>
          <w:sz w:val="24"/>
          <w:szCs w:val="24"/>
        </w:rPr>
        <w:tab/>
      </w:r>
    </w:p>
    <w:p w14:paraId="20B7F1CF" w14:textId="77777777" w:rsidR="005A0B48" w:rsidRPr="00647603" w:rsidRDefault="005A0B48" w:rsidP="005A0B48">
      <w:pPr>
        <w:rPr>
          <w:rFonts w:ascii="Times New Roman" w:hAnsi="Times New Roman" w:cs="Times New Roman"/>
          <w:i/>
          <w:color w:val="000000"/>
          <w:sz w:val="24"/>
          <w:szCs w:val="24"/>
        </w:rPr>
      </w:pPr>
      <w:r w:rsidRPr="00647603">
        <w:rPr>
          <w:rFonts w:ascii="Times New Roman" w:hAnsi="Times New Roman" w:cs="Times New Roman"/>
          <w:i/>
          <w:color w:val="000000"/>
          <w:sz w:val="24"/>
          <w:szCs w:val="24"/>
        </w:rPr>
        <w:t xml:space="preserve"> </w:t>
      </w:r>
      <w:r w:rsidRPr="00647603">
        <w:rPr>
          <w:rFonts w:ascii="Times New Roman" w:hAnsi="Times New Roman" w:cs="Times New Roman"/>
          <w:i/>
          <w:sz w:val="24"/>
          <w:szCs w:val="24"/>
        </w:rPr>
        <w:t xml:space="preserve">2 </w:t>
      </w:r>
      <w:r w:rsidRPr="00647603">
        <w:rPr>
          <w:rFonts w:ascii="Times New Roman" w:hAnsi="Times New Roman" w:cs="Times New Roman"/>
          <w:bCs/>
          <w:i/>
          <w:sz w:val="24"/>
          <w:szCs w:val="24"/>
        </w:rPr>
        <w:t>lentelė.</w:t>
      </w:r>
      <w:r w:rsidRPr="00647603">
        <w:rPr>
          <w:rFonts w:ascii="Times New Roman" w:hAnsi="Times New Roman" w:cs="Times New Roman"/>
          <w:b/>
          <w:i/>
          <w:sz w:val="24"/>
          <w:szCs w:val="24"/>
        </w:rPr>
        <w:t xml:space="preserve">  </w:t>
      </w:r>
      <w:r w:rsidRPr="006032CF">
        <w:rPr>
          <w:rFonts w:ascii="Times New Roman" w:hAnsi="Times New Roman" w:cs="Times New Roman"/>
          <w:bCs/>
          <w:sz w:val="24"/>
          <w:szCs w:val="24"/>
        </w:rPr>
        <w:t>Viešosios įstaigos Lazdijų švietimo centro</w:t>
      </w:r>
      <w:r w:rsidRPr="006032CF">
        <w:rPr>
          <w:rFonts w:ascii="Times New Roman" w:hAnsi="Times New Roman" w:cs="Times New Roman"/>
          <w:color w:val="000000"/>
          <w:sz w:val="24"/>
          <w:szCs w:val="24"/>
        </w:rPr>
        <w:t xml:space="preserve"> </w:t>
      </w:r>
      <w:r>
        <w:rPr>
          <w:rFonts w:ascii="Times New Roman" w:hAnsi="Times New Roman" w:cs="Times New Roman"/>
          <w:bCs/>
          <w:sz w:val="24"/>
          <w:szCs w:val="24"/>
        </w:rPr>
        <w:t>finansavimo analizė už 2018</w:t>
      </w:r>
      <w:r w:rsidRPr="006032CF">
        <w:rPr>
          <w:rFonts w:ascii="Times New Roman" w:hAnsi="Times New Roman" w:cs="Times New Roman"/>
          <w:bCs/>
          <w:sz w:val="24"/>
          <w:szCs w:val="24"/>
        </w:rPr>
        <w:t xml:space="preserve"> metus</w:t>
      </w:r>
    </w:p>
    <w:tbl>
      <w:tblPr>
        <w:tblW w:w="0" w:type="auto"/>
        <w:tblBorders>
          <w:top w:val="single" w:sz="4" w:space="0" w:color="578793" w:themeColor="accent5" w:themeShade="BF"/>
          <w:left w:val="single" w:sz="4" w:space="0" w:color="578793" w:themeColor="accent5" w:themeShade="BF"/>
          <w:bottom w:val="single" w:sz="4" w:space="0" w:color="578793" w:themeColor="accent5" w:themeShade="BF"/>
          <w:right w:val="single" w:sz="4" w:space="0" w:color="578793" w:themeColor="accent5" w:themeShade="BF"/>
          <w:insideH w:val="single" w:sz="4" w:space="0" w:color="578793" w:themeColor="accent5" w:themeShade="BF"/>
          <w:insideV w:val="single" w:sz="4" w:space="0" w:color="578793" w:themeColor="accent5" w:themeShade="BF"/>
        </w:tblBorders>
        <w:tblLayout w:type="fixed"/>
        <w:tblLook w:val="0000" w:firstRow="0" w:lastRow="0" w:firstColumn="0" w:lastColumn="0" w:noHBand="0" w:noVBand="0"/>
      </w:tblPr>
      <w:tblGrid>
        <w:gridCol w:w="3114"/>
        <w:gridCol w:w="1276"/>
        <w:gridCol w:w="1275"/>
        <w:gridCol w:w="1560"/>
        <w:gridCol w:w="1134"/>
        <w:gridCol w:w="1134"/>
      </w:tblGrid>
      <w:tr w:rsidR="005A0B48" w:rsidRPr="00754D49" w14:paraId="47AFED09" w14:textId="77777777" w:rsidTr="00C3644A">
        <w:tc>
          <w:tcPr>
            <w:tcW w:w="3114" w:type="dxa"/>
            <w:vAlign w:val="center"/>
          </w:tcPr>
          <w:p w14:paraId="4BC46811" w14:textId="77777777" w:rsidR="005A0B48" w:rsidRPr="00754D49" w:rsidRDefault="005A0B48" w:rsidP="00C3644A">
            <w:pPr>
              <w:spacing w:after="0"/>
              <w:jc w:val="center"/>
              <w:rPr>
                <w:rFonts w:ascii="Times New Roman" w:hAnsi="Times New Roman" w:cs="Times New Roman"/>
                <w:bCs/>
                <w:sz w:val="24"/>
                <w:szCs w:val="24"/>
              </w:rPr>
            </w:pPr>
            <w:r w:rsidRPr="00754D49">
              <w:rPr>
                <w:rFonts w:ascii="Times New Roman" w:hAnsi="Times New Roman" w:cs="Times New Roman"/>
                <w:bCs/>
                <w:sz w:val="24"/>
                <w:szCs w:val="24"/>
              </w:rPr>
              <w:t>Finansavimo šaltinis</w:t>
            </w:r>
          </w:p>
        </w:tc>
        <w:tc>
          <w:tcPr>
            <w:tcW w:w="1276" w:type="dxa"/>
          </w:tcPr>
          <w:p w14:paraId="48D93429" w14:textId="77777777" w:rsidR="005A0B48" w:rsidRPr="00647603" w:rsidRDefault="005A0B48" w:rsidP="00C3644A">
            <w:pPr>
              <w:spacing w:after="0"/>
              <w:rPr>
                <w:rFonts w:ascii="Times New Roman" w:hAnsi="Times New Roman" w:cs="Times New Roman"/>
                <w:bCs/>
                <w:sz w:val="22"/>
                <w:szCs w:val="22"/>
              </w:rPr>
            </w:pPr>
            <w:r w:rsidRPr="00647603">
              <w:rPr>
                <w:rFonts w:ascii="Times New Roman" w:hAnsi="Times New Roman" w:cs="Times New Roman"/>
                <w:bCs/>
                <w:sz w:val="22"/>
                <w:szCs w:val="22"/>
              </w:rPr>
              <w:t>Likutis    201</w:t>
            </w:r>
            <w:r>
              <w:rPr>
                <w:rFonts w:ascii="Times New Roman" w:hAnsi="Times New Roman" w:cs="Times New Roman"/>
                <w:bCs/>
                <w:sz w:val="22"/>
                <w:szCs w:val="22"/>
              </w:rPr>
              <w:t>8</w:t>
            </w:r>
            <w:r w:rsidRPr="00647603">
              <w:rPr>
                <w:rFonts w:ascii="Times New Roman" w:hAnsi="Times New Roman" w:cs="Times New Roman"/>
                <w:bCs/>
                <w:sz w:val="22"/>
                <w:szCs w:val="22"/>
              </w:rPr>
              <w:t xml:space="preserve">-01-01 </w:t>
            </w:r>
          </w:p>
        </w:tc>
        <w:tc>
          <w:tcPr>
            <w:tcW w:w="1275" w:type="dxa"/>
          </w:tcPr>
          <w:p w14:paraId="4FB2D685" w14:textId="77777777" w:rsidR="005A0B48" w:rsidRPr="00647603" w:rsidRDefault="005A0B48" w:rsidP="00C3644A">
            <w:pPr>
              <w:spacing w:after="0"/>
              <w:rPr>
                <w:rFonts w:ascii="Times New Roman" w:hAnsi="Times New Roman" w:cs="Times New Roman"/>
                <w:bCs/>
                <w:sz w:val="22"/>
                <w:szCs w:val="22"/>
              </w:rPr>
            </w:pPr>
            <w:r w:rsidRPr="00647603">
              <w:rPr>
                <w:rFonts w:ascii="Times New Roman" w:hAnsi="Times New Roman" w:cs="Times New Roman"/>
                <w:bCs/>
                <w:sz w:val="22"/>
                <w:szCs w:val="22"/>
              </w:rPr>
              <w:t>Gautas finansavimas</w:t>
            </w:r>
          </w:p>
        </w:tc>
        <w:tc>
          <w:tcPr>
            <w:tcW w:w="1560" w:type="dxa"/>
          </w:tcPr>
          <w:p w14:paraId="1ADC8D0D" w14:textId="77777777" w:rsidR="005A0B48" w:rsidRPr="00647603" w:rsidRDefault="005A0B48" w:rsidP="00C3644A">
            <w:pPr>
              <w:spacing w:after="0"/>
              <w:rPr>
                <w:rFonts w:ascii="Times New Roman" w:hAnsi="Times New Roman" w:cs="Times New Roman"/>
                <w:bCs/>
                <w:sz w:val="22"/>
                <w:szCs w:val="22"/>
              </w:rPr>
            </w:pPr>
            <w:r w:rsidRPr="00647603">
              <w:rPr>
                <w:rFonts w:ascii="Times New Roman" w:hAnsi="Times New Roman" w:cs="Times New Roman"/>
                <w:bCs/>
                <w:sz w:val="22"/>
                <w:szCs w:val="22"/>
              </w:rPr>
              <w:t>Panaudotas finansavimas</w:t>
            </w:r>
          </w:p>
        </w:tc>
        <w:tc>
          <w:tcPr>
            <w:tcW w:w="1134" w:type="dxa"/>
          </w:tcPr>
          <w:p w14:paraId="1A1BF24F" w14:textId="77777777" w:rsidR="005A0B48" w:rsidRPr="00647603" w:rsidRDefault="005A0B48" w:rsidP="00C3644A">
            <w:pPr>
              <w:spacing w:after="0"/>
              <w:rPr>
                <w:rFonts w:ascii="Times New Roman" w:hAnsi="Times New Roman" w:cs="Times New Roman"/>
                <w:bCs/>
                <w:sz w:val="22"/>
                <w:szCs w:val="22"/>
              </w:rPr>
            </w:pPr>
            <w:r>
              <w:rPr>
                <w:rFonts w:ascii="Times New Roman" w:hAnsi="Times New Roman" w:cs="Times New Roman"/>
                <w:bCs/>
                <w:sz w:val="22"/>
                <w:szCs w:val="22"/>
              </w:rPr>
              <w:t>Likutis    2018</w:t>
            </w:r>
            <w:r w:rsidRPr="00647603">
              <w:rPr>
                <w:rFonts w:ascii="Times New Roman" w:hAnsi="Times New Roman" w:cs="Times New Roman"/>
                <w:bCs/>
                <w:sz w:val="22"/>
                <w:szCs w:val="22"/>
              </w:rPr>
              <w:t>-12-31</w:t>
            </w:r>
          </w:p>
        </w:tc>
        <w:tc>
          <w:tcPr>
            <w:tcW w:w="1134" w:type="dxa"/>
          </w:tcPr>
          <w:p w14:paraId="3D2B7839" w14:textId="77777777" w:rsidR="005A0B48" w:rsidRPr="00647603" w:rsidRDefault="005A0B48" w:rsidP="00C3644A">
            <w:pPr>
              <w:spacing w:after="0"/>
              <w:rPr>
                <w:rFonts w:ascii="Times New Roman" w:hAnsi="Times New Roman" w:cs="Times New Roman"/>
                <w:bCs/>
                <w:sz w:val="22"/>
                <w:szCs w:val="22"/>
              </w:rPr>
            </w:pPr>
            <w:r w:rsidRPr="00647603">
              <w:rPr>
                <w:rFonts w:ascii="Times New Roman" w:hAnsi="Times New Roman" w:cs="Times New Roman"/>
                <w:bCs/>
                <w:sz w:val="22"/>
                <w:szCs w:val="22"/>
              </w:rPr>
              <w:t>Gautinas finansavimas</w:t>
            </w:r>
          </w:p>
        </w:tc>
      </w:tr>
      <w:tr w:rsidR="005A0B48" w:rsidRPr="00754D49" w14:paraId="0AA245D0" w14:textId="77777777" w:rsidTr="00C3644A">
        <w:tc>
          <w:tcPr>
            <w:tcW w:w="3114" w:type="dxa"/>
          </w:tcPr>
          <w:p w14:paraId="4325534D" w14:textId="77777777" w:rsidR="005A0B48" w:rsidRPr="00754D49" w:rsidRDefault="005A0B48" w:rsidP="00C3644A">
            <w:pPr>
              <w:spacing w:after="0" w:line="240" w:lineRule="auto"/>
              <w:rPr>
                <w:rFonts w:ascii="Times New Roman" w:hAnsi="Times New Roman" w:cs="Times New Roman"/>
                <w:bCs/>
                <w:sz w:val="24"/>
                <w:szCs w:val="24"/>
              </w:rPr>
            </w:pPr>
            <w:r w:rsidRPr="00754D49">
              <w:rPr>
                <w:rFonts w:ascii="Times New Roman" w:hAnsi="Times New Roman" w:cs="Times New Roman"/>
                <w:bCs/>
                <w:sz w:val="24"/>
                <w:szCs w:val="24"/>
              </w:rPr>
              <w:t>Lazdijų rajono savivaldybė</w:t>
            </w:r>
          </w:p>
        </w:tc>
        <w:tc>
          <w:tcPr>
            <w:tcW w:w="1276" w:type="dxa"/>
          </w:tcPr>
          <w:p w14:paraId="09F9936F" w14:textId="77777777" w:rsidR="005A0B48" w:rsidRPr="00754D49" w:rsidRDefault="005A0B48" w:rsidP="00C3644A">
            <w:pPr>
              <w:spacing w:after="0" w:line="240" w:lineRule="auto"/>
              <w:rPr>
                <w:rFonts w:ascii="Times New Roman" w:hAnsi="Times New Roman" w:cs="Times New Roman"/>
                <w:bCs/>
                <w:sz w:val="24"/>
                <w:szCs w:val="24"/>
              </w:rPr>
            </w:pPr>
            <w:r>
              <w:rPr>
                <w:rFonts w:ascii="Times New Roman" w:hAnsi="Times New Roman" w:cs="Times New Roman"/>
                <w:bCs/>
                <w:sz w:val="24"/>
                <w:szCs w:val="24"/>
              </w:rPr>
              <w:t>8155,64</w:t>
            </w:r>
          </w:p>
        </w:tc>
        <w:tc>
          <w:tcPr>
            <w:tcW w:w="1275" w:type="dxa"/>
          </w:tcPr>
          <w:p w14:paraId="4699B05D" w14:textId="77777777" w:rsidR="005A0B48" w:rsidRPr="00754D49" w:rsidRDefault="005A0B48" w:rsidP="00C3644A">
            <w:pPr>
              <w:spacing w:after="0" w:line="240" w:lineRule="auto"/>
              <w:rPr>
                <w:rFonts w:ascii="Times New Roman" w:hAnsi="Times New Roman" w:cs="Times New Roman"/>
                <w:bCs/>
                <w:sz w:val="24"/>
                <w:szCs w:val="24"/>
              </w:rPr>
            </w:pPr>
            <w:r>
              <w:rPr>
                <w:rFonts w:ascii="Times New Roman" w:hAnsi="Times New Roman" w:cs="Times New Roman"/>
                <w:bCs/>
                <w:sz w:val="24"/>
                <w:szCs w:val="24"/>
              </w:rPr>
              <w:t>121472,14</w:t>
            </w:r>
          </w:p>
        </w:tc>
        <w:tc>
          <w:tcPr>
            <w:tcW w:w="1560" w:type="dxa"/>
          </w:tcPr>
          <w:p w14:paraId="110FAB9E" w14:textId="3A165275" w:rsidR="005A0B48" w:rsidRPr="00754D49" w:rsidRDefault="00C24CC7" w:rsidP="00C3644A">
            <w:pPr>
              <w:spacing w:after="0" w:line="240" w:lineRule="auto"/>
              <w:rPr>
                <w:rFonts w:ascii="Times New Roman" w:hAnsi="Times New Roman" w:cs="Times New Roman"/>
                <w:sz w:val="24"/>
                <w:szCs w:val="24"/>
              </w:rPr>
            </w:pPr>
            <w:r>
              <w:rPr>
                <w:rFonts w:ascii="Times New Roman" w:hAnsi="Times New Roman" w:cs="Times New Roman"/>
                <w:sz w:val="24"/>
                <w:szCs w:val="24"/>
              </w:rPr>
              <w:t>123471,89</w:t>
            </w:r>
          </w:p>
        </w:tc>
        <w:tc>
          <w:tcPr>
            <w:tcW w:w="1134" w:type="dxa"/>
          </w:tcPr>
          <w:p w14:paraId="213778FC" w14:textId="5F474319" w:rsidR="005A0B48" w:rsidRPr="00754D49" w:rsidRDefault="00C24CC7" w:rsidP="00C3644A">
            <w:pPr>
              <w:spacing w:after="0" w:line="240" w:lineRule="auto"/>
              <w:rPr>
                <w:rFonts w:ascii="Times New Roman" w:hAnsi="Times New Roman" w:cs="Times New Roman"/>
                <w:bCs/>
                <w:sz w:val="24"/>
                <w:szCs w:val="24"/>
              </w:rPr>
            </w:pPr>
            <w:r>
              <w:rPr>
                <w:rFonts w:ascii="Times New Roman" w:hAnsi="Times New Roman" w:cs="Times New Roman"/>
                <w:bCs/>
                <w:sz w:val="24"/>
                <w:szCs w:val="24"/>
              </w:rPr>
              <w:t>6155,89</w:t>
            </w:r>
          </w:p>
        </w:tc>
        <w:tc>
          <w:tcPr>
            <w:tcW w:w="1134" w:type="dxa"/>
          </w:tcPr>
          <w:p w14:paraId="682911F1" w14:textId="77777777" w:rsidR="005A0B48" w:rsidRPr="00754D49" w:rsidRDefault="005A0B48" w:rsidP="00C3644A">
            <w:pPr>
              <w:spacing w:after="0" w:line="240" w:lineRule="auto"/>
              <w:rPr>
                <w:rFonts w:ascii="Times New Roman" w:hAnsi="Times New Roman" w:cs="Times New Roman"/>
                <w:bCs/>
                <w:sz w:val="24"/>
                <w:szCs w:val="24"/>
              </w:rPr>
            </w:pPr>
          </w:p>
        </w:tc>
      </w:tr>
      <w:tr w:rsidR="005A0B48" w:rsidRPr="00754D49" w14:paraId="3DC74950" w14:textId="77777777" w:rsidTr="00C3644A">
        <w:tc>
          <w:tcPr>
            <w:tcW w:w="3114" w:type="dxa"/>
          </w:tcPr>
          <w:p w14:paraId="0E5CE853" w14:textId="77777777" w:rsidR="005A0B48" w:rsidRPr="00754D49" w:rsidRDefault="005A0B48" w:rsidP="00C3644A">
            <w:pPr>
              <w:spacing w:after="0" w:line="240" w:lineRule="auto"/>
              <w:rPr>
                <w:rFonts w:ascii="Times New Roman" w:hAnsi="Times New Roman" w:cs="Times New Roman"/>
                <w:bCs/>
                <w:sz w:val="24"/>
                <w:szCs w:val="24"/>
              </w:rPr>
            </w:pPr>
            <w:r w:rsidRPr="00754D49">
              <w:rPr>
                <w:rFonts w:ascii="Times New Roman" w:hAnsi="Times New Roman" w:cs="Times New Roman"/>
                <w:bCs/>
                <w:sz w:val="24"/>
                <w:szCs w:val="24"/>
              </w:rPr>
              <w:t>Lazdijų rajono savivaldybė</w:t>
            </w:r>
          </w:p>
        </w:tc>
        <w:tc>
          <w:tcPr>
            <w:tcW w:w="1276" w:type="dxa"/>
          </w:tcPr>
          <w:p w14:paraId="1D496EA1" w14:textId="77777777" w:rsidR="005A0B48" w:rsidRPr="00754D49" w:rsidRDefault="005A0B48" w:rsidP="00C3644A">
            <w:pPr>
              <w:spacing w:after="0" w:line="240" w:lineRule="auto"/>
              <w:rPr>
                <w:rFonts w:ascii="Times New Roman" w:hAnsi="Times New Roman" w:cs="Times New Roman"/>
                <w:bCs/>
                <w:sz w:val="24"/>
                <w:szCs w:val="24"/>
              </w:rPr>
            </w:pPr>
          </w:p>
        </w:tc>
        <w:tc>
          <w:tcPr>
            <w:tcW w:w="1275" w:type="dxa"/>
          </w:tcPr>
          <w:p w14:paraId="2525CBFD" w14:textId="77777777" w:rsidR="005A0B48" w:rsidRPr="00754D49" w:rsidRDefault="005A0B48" w:rsidP="00C3644A">
            <w:pPr>
              <w:spacing w:after="0" w:line="240" w:lineRule="auto"/>
              <w:rPr>
                <w:rFonts w:ascii="Times New Roman" w:hAnsi="Times New Roman" w:cs="Times New Roman"/>
                <w:bCs/>
                <w:sz w:val="24"/>
                <w:szCs w:val="24"/>
              </w:rPr>
            </w:pPr>
            <w:r>
              <w:rPr>
                <w:rFonts w:ascii="Times New Roman" w:hAnsi="Times New Roman" w:cs="Times New Roman"/>
                <w:bCs/>
                <w:sz w:val="24"/>
                <w:szCs w:val="24"/>
              </w:rPr>
              <w:t>15627,00</w:t>
            </w:r>
          </w:p>
        </w:tc>
        <w:tc>
          <w:tcPr>
            <w:tcW w:w="1560" w:type="dxa"/>
          </w:tcPr>
          <w:p w14:paraId="360F76E9" w14:textId="77777777" w:rsidR="005A0B48" w:rsidRPr="00754D49" w:rsidRDefault="005A0B48" w:rsidP="00C3644A">
            <w:pPr>
              <w:spacing w:after="0" w:line="240" w:lineRule="auto"/>
              <w:rPr>
                <w:rFonts w:ascii="Times New Roman" w:hAnsi="Times New Roman" w:cs="Times New Roman"/>
                <w:sz w:val="24"/>
                <w:szCs w:val="24"/>
              </w:rPr>
            </w:pPr>
            <w:r>
              <w:rPr>
                <w:rFonts w:ascii="Times New Roman" w:hAnsi="Times New Roman" w:cs="Times New Roman"/>
                <w:sz w:val="24"/>
                <w:szCs w:val="24"/>
              </w:rPr>
              <w:t>15627,00</w:t>
            </w:r>
          </w:p>
        </w:tc>
        <w:tc>
          <w:tcPr>
            <w:tcW w:w="1134" w:type="dxa"/>
          </w:tcPr>
          <w:p w14:paraId="0A51A5DC" w14:textId="77777777" w:rsidR="005A0B48" w:rsidRPr="00754D49" w:rsidRDefault="005A0B48" w:rsidP="00C3644A">
            <w:pPr>
              <w:spacing w:after="0" w:line="240" w:lineRule="auto"/>
              <w:rPr>
                <w:rFonts w:ascii="Times New Roman" w:hAnsi="Times New Roman" w:cs="Times New Roman"/>
                <w:bCs/>
                <w:sz w:val="24"/>
                <w:szCs w:val="24"/>
              </w:rPr>
            </w:pPr>
          </w:p>
        </w:tc>
        <w:tc>
          <w:tcPr>
            <w:tcW w:w="1134" w:type="dxa"/>
          </w:tcPr>
          <w:p w14:paraId="79549AE5" w14:textId="77777777" w:rsidR="005A0B48" w:rsidRPr="00754D49" w:rsidRDefault="005A0B48" w:rsidP="00C3644A">
            <w:pPr>
              <w:spacing w:after="0" w:line="240" w:lineRule="auto"/>
              <w:rPr>
                <w:rFonts w:ascii="Times New Roman" w:hAnsi="Times New Roman" w:cs="Times New Roman"/>
                <w:bCs/>
                <w:sz w:val="24"/>
                <w:szCs w:val="24"/>
              </w:rPr>
            </w:pPr>
          </w:p>
        </w:tc>
      </w:tr>
      <w:tr w:rsidR="005A0B48" w:rsidRPr="00754D49" w14:paraId="6894BCEC" w14:textId="77777777" w:rsidTr="00C3644A">
        <w:tc>
          <w:tcPr>
            <w:tcW w:w="3114" w:type="dxa"/>
          </w:tcPr>
          <w:p w14:paraId="2154614C" w14:textId="77777777" w:rsidR="005A0B48" w:rsidRPr="00754D49" w:rsidRDefault="005A0B48" w:rsidP="00C3644A">
            <w:pPr>
              <w:spacing w:after="0" w:line="240" w:lineRule="auto"/>
              <w:rPr>
                <w:rFonts w:ascii="Times New Roman" w:hAnsi="Times New Roman" w:cs="Times New Roman"/>
                <w:bCs/>
                <w:sz w:val="24"/>
                <w:szCs w:val="24"/>
              </w:rPr>
            </w:pPr>
            <w:r w:rsidRPr="00754D49">
              <w:rPr>
                <w:rFonts w:ascii="Times New Roman" w:hAnsi="Times New Roman" w:cs="Times New Roman"/>
                <w:bCs/>
                <w:sz w:val="24"/>
                <w:szCs w:val="24"/>
              </w:rPr>
              <w:t>Kitos finansavimo pajamos</w:t>
            </w:r>
          </w:p>
        </w:tc>
        <w:tc>
          <w:tcPr>
            <w:tcW w:w="1276" w:type="dxa"/>
          </w:tcPr>
          <w:p w14:paraId="3D257547" w14:textId="77777777" w:rsidR="005A0B48" w:rsidRPr="00754D49" w:rsidRDefault="005A0B48" w:rsidP="00C3644A">
            <w:pPr>
              <w:spacing w:after="0" w:line="240" w:lineRule="auto"/>
              <w:rPr>
                <w:rFonts w:ascii="Times New Roman" w:hAnsi="Times New Roman" w:cs="Times New Roman"/>
                <w:bCs/>
                <w:sz w:val="24"/>
                <w:szCs w:val="24"/>
              </w:rPr>
            </w:pPr>
          </w:p>
        </w:tc>
        <w:tc>
          <w:tcPr>
            <w:tcW w:w="1275" w:type="dxa"/>
          </w:tcPr>
          <w:p w14:paraId="6111085F" w14:textId="77777777" w:rsidR="005A0B48" w:rsidRPr="00754D49" w:rsidRDefault="005A0B48" w:rsidP="00C3644A">
            <w:pPr>
              <w:spacing w:after="0" w:line="240" w:lineRule="auto"/>
              <w:rPr>
                <w:rFonts w:ascii="Times New Roman" w:hAnsi="Times New Roman" w:cs="Times New Roman"/>
                <w:bCs/>
                <w:sz w:val="24"/>
                <w:szCs w:val="24"/>
              </w:rPr>
            </w:pPr>
            <w:r>
              <w:rPr>
                <w:rFonts w:ascii="Times New Roman" w:hAnsi="Times New Roman" w:cs="Times New Roman"/>
                <w:bCs/>
                <w:sz w:val="24"/>
                <w:szCs w:val="24"/>
              </w:rPr>
              <w:t>36240,00</w:t>
            </w:r>
          </w:p>
        </w:tc>
        <w:tc>
          <w:tcPr>
            <w:tcW w:w="1560" w:type="dxa"/>
          </w:tcPr>
          <w:p w14:paraId="657B0DB6" w14:textId="77777777" w:rsidR="005A0B48" w:rsidRPr="00754D49" w:rsidRDefault="005A0B48" w:rsidP="00C3644A">
            <w:pPr>
              <w:spacing w:after="0" w:line="240" w:lineRule="auto"/>
              <w:rPr>
                <w:rFonts w:ascii="Times New Roman" w:hAnsi="Times New Roman" w:cs="Times New Roman"/>
                <w:sz w:val="24"/>
                <w:szCs w:val="24"/>
              </w:rPr>
            </w:pPr>
          </w:p>
        </w:tc>
        <w:tc>
          <w:tcPr>
            <w:tcW w:w="1134" w:type="dxa"/>
          </w:tcPr>
          <w:p w14:paraId="3CC9D9DB" w14:textId="77777777" w:rsidR="005A0B48" w:rsidRPr="00754D49" w:rsidRDefault="005A0B48" w:rsidP="00C3644A">
            <w:pPr>
              <w:spacing w:after="0" w:line="240" w:lineRule="auto"/>
              <w:rPr>
                <w:rFonts w:ascii="Times New Roman" w:hAnsi="Times New Roman" w:cs="Times New Roman"/>
                <w:bCs/>
                <w:sz w:val="24"/>
                <w:szCs w:val="24"/>
              </w:rPr>
            </w:pPr>
            <w:r>
              <w:rPr>
                <w:rFonts w:ascii="Times New Roman" w:hAnsi="Times New Roman" w:cs="Times New Roman"/>
                <w:bCs/>
                <w:sz w:val="24"/>
                <w:szCs w:val="24"/>
              </w:rPr>
              <w:t>36240,00</w:t>
            </w:r>
          </w:p>
        </w:tc>
        <w:tc>
          <w:tcPr>
            <w:tcW w:w="1134" w:type="dxa"/>
          </w:tcPr>
          <w:p w14:paraId="26B77F20" w14:textId="77777777" w:rsidR="005A0B48" w:rsidRPr="00754D49" w:rsidRDefault="005A0B48" w:rsidP="00C3644A">
            <w:pPr>
              <w:spacing w:after="0" w:line="240" w:lineRule="auto"/>
              <w:rPr>
                <w:rFonts w:ascii="Times New Roman" w:hAnsi="Times New Roman" w:cs="Times New Roman"/>
                <w:bCs/>
                <w:sz w:val="24"/>
                <w:szCs w:val="24"/>
              </w:rPr>
            </w:pPr>
          </w:p>
        </w:tc>
      </w:tr>
      <w:tr w:rsidR="005A0B48" w:rsidRPr="00754D49" w14:paraId="6959BBE6" w14:textId="77777777" w:rsidTr="00C3644A">
        <w:tc>
          <w:tcPr>
            <w:tcW w:w="3114" w:type="dxa"/>
          </w:tcPr>
          <w:p w14:paraId="2D20A2D2" w14:textId="77777777" w:rsidR="005A0B48" w:rsidRPr="00647603" w:rsidRDefault="005A0B48" w:rsidP="00C3644A">
            <w:pPr>
              <w:spacing w:after="0" w:line="240" w:lineRule="auto"/>
              <w:rPr>
                <w:rFonts w:ascii="Times New Roman" w:hAnsi="Times New Roman" w:cs="Times New Roman"/>
                <w:b/>
                <w:bCs/>
                <w:sz w:val="24"/>
                <w:szCs w:val="24"/>
              </w:rPr>
            </w:pPr>
            <w:r w:rsidRPr="00647603">
              <w:rPr>
                <w:rFonts w:ascii="Times New Roman" w:hAnsi="Times New Roman" w:cs="Times New Roman"/>
                <w:b/>
                <w:bCs/>
                <w:sz w:val="24"/>
                <w:szCs w:val="24"/>
              </w:rPr>
              <w:t xml:space="preserve">Iš viso finansavimo pajamų                </w:t>
            </w:r>
          </w:p>
        </w:tc>
        <w:tc>
          <w:tcPr>
            <w:tcW w:w="1276" w:type="dxa"/>
          </w:tcPr>
          <w:p w14:paraId="58131A25" w14:textId="77777777" w:rsidR="005A0B48" w:rsidRPr="00647603" w:rsidRDefault="005A0B48" w:rsidP="00C364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8155,64</w:t>
            </w:r>
          </w:p>
        </w:tc>
        <w:tc>
          <w:tcPr>
            <w:tcW w:w="1275" w:type="dxa"/>
          </w:tcPr>
          <w:p w14:paraId="6FDEDEB2" w14:textId="77777777" w:rsidR="005A0B48" w:rsidRPr="00647603" w:rsidRDefault="005A0B48" w:rsidP="00C364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173339,14</w:t>
            </w:r>
          </w:p>
        </w:tc>
        <w:tc>
          <w:tcPr>
            <w:tcW w:w="1560" w:type="dxa"/>
          </w:tcPr>
          <w:p w14:paraId="54124A06" w14:textId="7D658240" w:rsidR="005A0B48" w:rsidRPr="00647603" w:rsidRDefault="00C24CC7" w:rsidP="00C3644A">
            <w:pPr>
              <w:spacing w:after="0" w:line="240" w:lineRule="auto"/>
              <w:rPr>
                <w:rFonts w:ascii="Times New Roman" w:hAnsi="Times New Roman" w:cs="Times New Roman"/>
                <w:b/>
                <w:sz w:val="24"/>
                <w:szCs w:val="24"/>
              </w:rPr>
            </w:pPr>
            <w:r>
              <w:rPr>
                <w:rFonts w:ascii="Times New Roman" w:hAnsi="Times New Roman" w:cs="Times New Roman"/>
                <w:b/>
                <w:sz w:val="24"/>
                <w:szCs w:val="24"/>
              </w:rPr>
              <w:t>139098,89</w:t>
            </w:r>
          </w:p>
        </w:tc>
        <w:tc>
          <w:tcPr>
            <w:tcW w:w="1134" w:type="dxa"/>
          </w:tcPr>
          <w:p w14:paraId="5CAEAFA7" w14:textId="68D34DB5" w:rsidR="005A0B48" w:rsidRPr="00EE2A69" w:rsidRDefault="00C24CC7" w:rsidP="00C364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42395,89</w:t>
            </w:r>
          </w:p>
        </w:tc>
        <w:tc>
          <w:tcPr>
            <w:tcW w:w="1134" w:type="dxa"/>
          </w:tcPr>
          <w:p w14:paraId="349593F4" w14:textId="77777777" w:rsidR="005A0B48" w:rsidRPr="00754D49" w:rsidRDefault="005A0B48" w:rsidP="00C3644A">
            <w:pPr>
              <w:spacing w:after="0" w:line="240" w:lineRule="auto"/>
              <w:rPr>
                <w:rFonts w:ascii="Times New Roman" w:hAnsi="Times New Roman" w:cs="Times New Roman"/>
                <w:bCs/>
                <w:sz w:val="24"/>
                <w:szCs w:val="24"/>
              </w:rPr>
            </w:pPr>
          </w:p>
        </w:tc>
      </w:tr>
    </w:tbl>
    <w:p w14:paraId="328A529A" w14:textId="77777777" w:rsidR="005A0B48" w:rsidRPr="00754D49" w:rsidRDefault="005A0B48" w:rsidP="005A0B48">
      <w:pPr>
        <w:jc w:val="center"/>
        <w:rPr>
          <w:rFonts w:ascii="Times New Roman" w:hAnsi="Times New Roman" w:cs="Times New Roman"/>
          <w:sz w:val="24"/>
          <w:szCs w:val="24"/>
        </w:rPr>
      </w:pPr>
    </w:p>
    <w:p w14:paraId="7F8FB4EF" w14:textId="77777777" w:rsidR="005A0B48" w:rsidRPr="00754D49" w:rsidRDefault="005A0B48" w:rsidP="005A0B48">
      <w:pPr>
        <w:spacing w:after="0"/>
        <w:jc w:val="both"/>
        <w:rPr>
          <w:rFonts w:ascii="Times New Roman" w:hAnsi="Times New Roman" w:cs="Times New Roman"/>
          <w:sz w:val="24"/>
          <w:szCs w:val="24"/>
        </w:rPr>
      </w:pPr>
      <w:r w:rsidRPr="00754D49">
        <w:rPr>
          <w:rFonts w:ascii="Times New Roman" w:hAnsi="Times New Roman" w:cs="Times New Roman"/>
          <w:sz w:val="24"/>
          <w:szCs w:val="24"/>
        </w:rPr>
        <w:t>Ilgalaikiam turtui priskiriamas turtas, kuris teiks centrui ekonominės naudos ilgiau negu vienerius metus.  Įstaigoje naudojamas įvairus ilgalaikis turtas, kuris yra suskirstytas į smulkesnes grupes, todėl yra patvirtintas skirtingas naudingo tarnavimo laikas metais:</w:t>
      </w:r>
    </w:p>
    <w:p w14:paraId="471D309B" w14:textId="77777777" w:rsidR="005A0B48" w:rsidRPr="00754D49" w:rsidRDefault="005A0B48" w:rsidP="005A0B48">
      <w:pPr>
        <w:spacing w:after="0"/>
        <w:ind w:firstLine="540"/>
        <w:jc w:val="both"/>
        <w:rPr>
          <w:rFonts w:ascii="Times New Roman" w:hAnsi="Times New Roman" w:cs="Times New Roman"/>
          <w:sz w:val="24"/>
          <w:szCs w:val="24"/>
        </w:rPr>
      </w:pPr>
      <w:r w:rsidRPr="00754D49">
        <w:rPr>
          <w:rFonts w:ascii="Times New Roman" w:hAnsi="Times New Roman" w:cs="Times New Roman"/>
          <w:sz w:val="24"/>
          <w:szCs w:val="24"/>
        </w:rPr>
        <w:t xml:space="preserve">-baldai – </w:t>
      </w:r>
      <w:smartTag w:uri="urn:schemas-microsoft-com:office:smarttags" w:element="metricconverter">
        <w:smartTagPr>
          <w:attr w:name="ProductID" w:val="6 m"/>
        </w:smartTagPr>
        <w:r w:rsidRPr="00754D49">
          <w:rPr>
            <w:rFonts w:ascii="Times New Roman" w:hAnsi="Times New Roman" w:cs="Times New Roman"/>
            <w:sz w:val="24"/>
            <w:szCs w:val="24"/>
          </w:rPr>
          <w:t>6 m</w:t>
        </w:r>
      </w:smartTag>
      <w:r w:rsidRPr="00754D49">
        <w:rPr>
          <w:rFonts w:ascii="Times New Roman" w:hAnsi="Times New Roman" w:cs="Times New Roman"/>
          <w:sz w:val="24"/>
          <w:szCs w:val="24"/>
        </w:rPr>
        <w:t>;</w:t>
      </w:r>
    </w:p>
    <w:p w14:paraId="45DE86D8" w14:textId="77777777" w:rsidR="005A0B48" w:rsidRPr="00754D49" w:rsidRDefault="005A0B48" w:rsidP="005A0B48">
      <w:pPr>
        <w:spacing w:after="0"/>
        <w:ind w:firstLine="540"/>
        <w:jc w:val="both"/>
        <w:rPr>
          <w:rFonts w:ascii="Times New Roman" w:hAnsi="Times New Roman" w:cs="Times New Roman"/>
          <w:sz w:val="24"/>
          <w:szCs w:val="24"/>
        </w:rPr>
      </w:pPr>
      <w:r w:rsidRPr="00754D49">
        <w:rPr>
          <w:rFonts w:ascii="Times New Roman" w:hAnsi="Times New Roman" w:cs="Times New Roman"/>
          <w:sz w:val="24"/>
          <w:szCs w:val="24"/>
        </w:rPr>
        <w:t xml:space="preserve">-inventorius – </w:t>
      </w:r>
      <w:smartTag w:uri="urn:schemas-microsoft-com:office:smarttags" w:element="metricconverter">
        <w:smartTagPr>
          <w:attr w:name="ProductID" w:val="4 m"/>
        </w:smartTagPr>
        <w:r w:rsidRPr="00754D49">
          <w:rPr>
            <w:rFonts w:ascii="Times New Roman" w:hAnsi="Times New Roman" w:cs="Times New Roman"/>
            <w:sz w:val="24"/>
            <w:szCs w:val="24"/>
          </w:rPr>
          <w:t>4 m</w:t>
        </w:r>
      </w:smartTag>
      <w:r w:rsidRPr="00754D49">
        <w:rPr>
          <w:rFonts w:ascii="Times New Roman" w:hAnsi="Times New Roman" w:cs="Times New Roman"/>
          <w:sz w:val="24"/>
          <w:szCs w:val="24"/>
        </w:rPr>
        <w:t>;</w:t>
      </w:r>
    </w:p>
    <w:p w14:paraId="04E7F2D3" w14:textId="77777777" w:rsidR="005A0B48" w:rsidRPr="00754D49" w:rsidRDefault="005A0B48" w:rsidP="005A0B48">
      <w:pPr>
        <w:spacing w:after="0"/>
        <w:ind w:firstLine="540"/>
        <w:jc w:val="both"/>
        <w:rPr>
          <w:rFonts w:ascii="Times New Roman" w:hAnsi="Times New Roman" w:cs="Times New Roman"/>
          <w:sz w:val="24"/>
          <w:szCs w:val="24"/>
        </w:rPr>
      </w:pPr>
      <w:r w:rsidRPr="00754D49">
        <w:rPr>
          <w:rFonts w:ascii="Times New Roman" w:hAnsi="Times New Roman" w:cs="Times New Roman"/>
          <w:sz w:val="24"/>
          <w:szCs w:val="24"/>
        </w:rPr>
        <w:t xml:space="preserve">-buitinė technika – </w:t>
      </w:r>
      <w:smartTag w:uri="urn:schemas-microsoft-com:office:smarttags" w:element="metricconverter">
        <w:smartTagPr>
          <w:attr w:name="ProductID" w:val="4 m"/>
        </w:smartTagPr>
        <w:r w:rsidRPr="00754D49">
          <w:rPr>
            <w:rFonts w:ascii="Times New Roman" w:hAnsi="Times New Roman" w:cs="Times New Roman"/>
            <w:sz w:val="24"/>
            <w:szCs w:val="24"/>
          </w:rPr>
          <w:t>4 m</w:t>
        </w:r>
      </w:smartTag>
      <w:r w:rsidRPr="00754D49">
        <w:rPr>
          <w:rFonts w:ascii="Times New Roman" w:hAnsi="Times New Roman" w:cs="Times New Roman"/>
          <w:sz w:val="24"/>
          <w:szCs w:val="24"/>
        </w:rPr>
        <w:t>;</w:t>
      </w:r>
    </w:p>
    <w:p w14:paraId="515B40C6" w14:textId="77777777" w:rsidR="005A0B48" w:rsidRPr="00754D49" w:rsidRDefault="005A0B48" w:rsidP="005A0B48">
      <w:pPr>
        <w:spacing w:after="0"/>
        <w:ind w:firstLine="540"/>
        <w:jc w:val="both"/>
        <w:rPr>
          <w:rFonts w:ascii="Times New Roman" w:hAnsi="Times New Roman" w:cs="Times New Roman"/>
          <w:sz w:val="24"/>
          <w:szCs w:val="24"/>
        </w:rPr>
      </w:pPr>
      <w:r w:rsidRPr="00754D49">
        <w:rPr>
          <w:rFonts w:ascii="Times New Roman" w:hAnsi="Times New Roman" w:cs="Times New Roman"/>
          <w:sz w:val="24"/>
          <w:szCs w:val="24"/>
        </w:rPr>
        <w:t xml:space="preserve">-biuro technika – </w:t>
      </w:r>
      <w:smartTag w:uri="urn:schemas-microsoft-com:office:smarttags" w:element="metricconverter">
        <w:smartTagPr>
          <w:attr w:name="ProductID" w:val="3 m"/>
        </w:smartTagPr>
        <w:r w:rsidRPr="00754D49">
          <w:rPr>
            <w:rFonts w:ascii="Times New Roman" w:hAnsi="Times New Roman" w:cs="Times New Roman"/>
            <w:sz w:val="24"/>
            <w:szCs w:val="24"/>
          </w:rPr>
          <w:t>3 m</w:t>
        </w:r>
      </w:smartTag>
      <w:r w:rsidRPr="00754D49">
        <w:rPr>
          <w:rFonts w:ascii="Times New Roman" w:hAnsi="Times New Roman" w:cs="Times New Roman"/>
          <w:sz w:val="24"/>
          <w:szCs w:val="24"/>
        </w:rPr>
        <w:t>.</w:t>
      </w:r>
    </w:p>
    <w:p w14:paraId="34D0C7A5" w14:textId="77777777" w:rsidR="005A0B48" w:rsidRPr="00754D49" w:rsidRDefault="005A0B48" w:rsidP="005A0B48">
      <w:pPr>
        <w:spacing w:after="0"/>
        <w:jc w:val="both"/>
        <w:rPr>
          <w:rFonts w:ascii="Times New Roman" w:hAnsi="Times New Roman" w:cs="Times New Roman"/>
          <w:sz w:val="24"/>
          <w:szCs w:val="24"/>
        </w:rPr>
      </w:pPr>
      <w:r w:rsidRPr="00754D49">
        <w:rPr>
          <w:rFonts w:ascii="Times New Roman" w:hAnsi="Times New Roman" w:cs="Times New Roman"/>
          <w:sz w:val="24"/>
          <w:szCs w:val="24"/>
        </w:rPr>
        <w:lastRenderedPageBreak/>
        <w:t>Ilgalaikio materialiojo  turto  nusidėvėjimas skaičiuojamas tiesiogiai proporcingu ( tiesiniu ) būdu. Įstaigos balanse ilgalaikis turtas parodomas likutine verte – įsigijimo ir nusidėvėjimo skirtumu.</w:t>
      </w:r>
    </w:p>
    <w:p w14:paraId="4887C501" w14:textId="77777777" w:rsidR="005A0B48" w:rsidRPr="00754D49" w:rsidRDefault="005A0B48" w:rsidP="005A0B48">
      <w:pPr>
        <w:rPr>
          <w:rFonts w:ascii="Times New Roman" w:hAnsi="Times New Roman" w:cs="Times New Roman"/>
          <w:bCs/>
          <w:sz w:val="24"/>
          <w:szCs w:val="24"/>
        </w:rPr>
      </w:pPr>
    </w:p>
    <w:p w14:paraId="1B9D9CD2" w14:textId="77777777" w:rsidR="005A0B48" w:rsidRPr="00647603" w:rsidRDefault="005A0B48" w:rsidP="005A0B48">
      <w:pPr>
        <w:rPr>
          <w:rFonts w:ascii="Times New Roman" w:hAnsi="Times New Roman" w:cs="Times New Roman"/>
          <w:bCs/>
          <w:i/>
          <w:sz w:val="24"/>
          <w:szCs w:val="24"/>
        </w:rPr>
      </w:pPr>
      <w:r w:rsidRPr="00647603">
        <w:rPr>
          <w:rFonts w:ascii="Times New Roman" w:hAnsi="Times New Roman" w:cs="Times New Roman"/>
          <w:bCs/>
          <w:i/>
          <w:sz w:val="24"/>
          <w:szCs w:val="24"/>
        </w:rPr>
        <w:t>3 lentelė.</w:t>
      </w:r>
      <w:r w:rsidRPr="00647603">
        <w:rPr>
          <w:rFonts w:ascii="Times New Roman" w:hAnsi="Times New Roman" w:cs="Times New Roman"/>
          <w:b/>
          <w:i/>
          <w:sz w:val="24"/>
          <w:szCs w:val="24"/>
        </w:rPr>
        <w:t xml:space="preserve">  </w:t>
      </w:r>
      <w:r w:rsidRPr="006032CF">
        <w:rPr>
          <w:rFonts w:ascii="Times New Roman" w:hAnsi="Times New Roman" w:cs="Times New Roman"/>
          <w:bCs/>
          <w:sz w:val="24"/>
          <w:szCs w:val="24"/>
        </w:rPr>
        <w:t>Viešosios įstaigos Lazdijų švietimo centro ilgalaikio turto būklė 201</w:t>
      </w:r>
      <w:r>
        <w:rPr>
          <w:rFonts w:ascii="Times New Roman" w:hAnsi="Times New Roman" w:cs="Times New Roman"/>
          <w:bCs/>
          <w:sz w:val="24"/>
          <w:szCs w:val="24"/>
        </w:rPr>
        <w:t>8</w:t>
      </w:r>
      <w:r w:rsidRPr="006032CF">
        <w:rPr>
          <w:rFonts w:ascii="Times New Roman" w:hAnsi="Times New Roman" w:cs="Times New Roman"/>
          <w:bCs/>
          <w:sz w:val="24"/>
          <w:szCs w:val="24"/>
        </w:rPr>
        <w:t xml:space="preserve"> metais</w:t>
      </w:r>
    </w:p>
    <w:tbl>
      <w:tblPr>
        <w:tblW w:w="9322"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ayout w:type="fixed"/>
        <w:tblLook w:val="0000" w:firstRow="0" w:lastRow="0" w:firstColumn="0" w:lastColumn="0" w:noHBand="0" w:noVBand="0"/>
      </w:tblPr>
      <w:tblGrid>
        <w:gridCol w:w="2712"/>
        <w:gridCol w:w="1356"/>
        <w:gridCol w:w="1427"/>
        <w:gridCol w:w="1276"/>
        <w:gridCol w:w="1275"/>
        <w:gridCol w:w="1276"/>
      </w:tblGrid>
      <w:tr w:rsidR="005A0B48" w:rsidRPr="00754D49" w14:paraId="4C9AF029" w14:textId="77777777" w:rsidTr="00C3644A">
        <w:tc>
          <w:tcPr>
            <w:tcW w:w="2712" w:type="dxa"/>
            <w:vAlign w:val="center"/>
          </w:tcPr>
          <w:p w14:paraId="0895D585" w14:textId="77777777" w:rsidR="005A0B48" w:rsidRPr="00754D49" w:rsidRDefault="005A0B48" w:rsidP="00C3644A">
            <w:pPr>
              <w:spacing w:after="0"/>
              <w:jc w:val="center"/>
              <w:rPr>
                <w:rFonts w:ascii="Times New Roman" w:hAnsi="Times New Roman" w:cs="Times New Roman"/>
                <w:bCs/>
                <w:sz w:val="24"/>
                <w:szCs w:val="24"/>
              </w:rPr>
            </w:pPr>
          </w:p>
        </w:tc>
        <w:tc>
          <w:tcPr>
            <w:tcW w:w="1356" w:type="dxa"/>
            <w:vAlign w:val="center"/>
          </w:tcPr>
          <w:p w14:paraId="772D0FC0" w14:textId="77777777" w:rsidR="005A0B48" w:rsidRPr="00754D49" w:rsidRDefault="005A0B48" w:rsidP="00C3644A">
            <w:pPr>
              <w:spacing w:after="0"/>
              <w:jc w:val="center"/>
              <w:rPr>
                <w:rFonts w:ascii="Times New Roman" w:hAnsi="Times New Roman" w:cs="Times New Roman"/>
                <w:bCs/>
                <w:sz w:val="24"/>
                <w:szCs w:val="24"/>
              </w:rPr>
            </w:pPr>
            <w:r w:rsidRPr="00754D49">
              <w:rPr>
                <w:rFonts w:ascii="Times New Roman" w:hAnsi="Times New Roman" w:cs="Times New Roman"/>
                <w:bCs/>
                <w:sz w:val="24"/>
                <w:szCs w:val="24"/>
              </w:rPr>
              <w:t>Įsigijimo  vertė</w:t>
            </w:r>
          </w:p>
        </w:tc>
        <w:tc>
          <w:tcPr>
            <w:tcW w:w="1427" w:type="dxa"/>
            <w:vAlign w:val="center"/>
          </w:tcPr>
          <w:p w14:paraId="16C2410C" w14:textId="77777777" w:rsidR="005A0B48" w:rsidRPr="00754D49" w:rsidRDefault="005A0B48" w:rsidP="00C3644A">
            <w:pPr>
              <w:spacing w:after="0"/>
              <w:jc w:val="center"/>
              <w:rPr>
                <w:rFonts w:ascii="Times New Roman" w:hAnsi="Times New Roman" w:cs="Times New Roman"/>
                <w:bCs/>
                <w:sz w:val="24"/>
                <w:szCs w:val="24"/>
              </w:rPr>
            </w:pPr>
            <w:proofErr w:type="spellStart"/>
            <w:r w:rsidRPr="00754D49">
              <w:rPr>
                <w:rFonts w:ascii="Times New Roman" w:hAnsi="Times New Roman" w:cs="Times New Roman"/>
                <w:bCs/>
                <w:sz w:val="24"/>
                <w:szCs w:val="24"/>
              </w:rPr>
              <w:t>Nusidė</w:t>
            </w:r>
            <w:proofErr w:type="spellEnd"/>
            <w:r w:rsidRPr="00754D49">
              <w:rPr>
                <w:rFonts w:ascii="Times New Roman" w:hAnsi="Times New Roman" w:cs="Times New Roman"/>
                <w:bCs/>
                <w:sz w:val="24"/>
                <w:szCs w:val="24"/>
              </w:rPr>
              <w:t>- vėjimo suma        201</w:t>
            </w:r>
            <w:r>
              <w:rPr>
                <w:rFonts w:ascii="Times New Roman" w:hAnsi="Times New Roman" w:cs="Times New Roman"/>
                <w:bCs/>
                <w:sz w:val="24"/>
                <w:szCs w:val="24"/>
              </w:rPr>
              <w:t>8</w:t>
            </w:r>
            <w:r w:rsidRPr="00754D49">
              <w:rPr>
                <w:rFonts w:ascii="Times New Roman" w:hAnsi="Times New Roman" w:cs="Times New Roman"/>
                <w:bCs/>
                <w:sz w:val="24"/>
                <w:szCs w:val="24"/>
              </w:rPr>
              <w:t xml:space="preserve"> 12 31 </w:t>
            </w:r>
          </w:p>
        </w:tc>
        <w:tc>
          <w:tcPr>
            <w:tcW w:w="1276" w:type="dxa"/>
          </w:tcPr>
          <w:p w14:paraId="35462C6C" w14:textId="77777777" w:rsidR="005A0B48" w:rsidRPr="00754D49" w:rsidRDefault="005A0B48" w:rsidP="00C3644A">
            <w:pPr>
              <w:spacing w:after="0"/>
              <w:jc w:val="center"/>
              <w:rPr>
                <w:rFonts w:ascii="Times New Roman" w:hAnsi="Times New Roman" w:cs="Times New Roman"/>
                <w:bCs/>
                <w:sz w:val="24"/>
                <w:szCs w:val="24"/>
              </w:rPr>
            </w:pPr>
            <w:r w:rsidRPr="00754D49">
              <w:rPr>
                <w:rFonts w:ascii="Times New Roman" w:hAnsi="Times New Roman" w:cs="Times New Roman"/>
                <w:bCs/>
                <w:sz w:val="24"/>
                <w:szCs w:val="24"/>
              </w:rPr>
              <w:t>Įsigyta 201</w:t>
            </w:r>
            <w:r>
              <w:rPr>
                <w:rFonts w:ascii="Times New Roman" w:hAnsi="Times New Roman" w:cs="Times New Roman"/>
                <w:bCs/>
                <w:sz w:val="24"/>
                <w:szCs w:val="24"/>
              </w:rPr>
              <w:t>8</w:t>
            </w:r>
            <w:r w:rsidRPr="00754D49">
              <w:rPr>
                <w:rFonts w:ascii="Times New Roman" w:hAnsi="Times New Roman" w:cs="Times New Roman"/>
                <w:bCs/>
                <w:sz w:val="24"/>
                <w:szCs w:val="24"/>
              </w:rPr>
              <w:t xml:space="preserve"> m.</w:t>
            </w:r>
          </w:p>
        </w:tc>
        <w:tc>
          <w:tcPr>
            <w:tcW w:w="1275" w:type="dxa"/>
          </w:tcPr>
          <w:p w14:paraId="6022F483" w14:textId="77777777" w:rsidR="005A0B48" w:rsidRPr="00754D49" w:rsidRDefault="005A0B48" w:rsidP="00C3644A">
            <w:pPr>
              <w:spacing w:after="0"/>
              <w:jc w:val="center"/>
              <w:rPr>
                <w:rFonts w:ascii="Times New Roman" w:hAnsi="Times New Roman" w:cs="Times New Roman"/>
                <w:bCs/>
                <w:sz w:val="24"/>
                <w:szCs w:val="24"/>
              </w:rPr>
            </w:pPr>
            <w:r w:rsidRPr="00754D49">
              <w:rPr>
                <w:rFonts w:ascii="Times New Roman" w:hAnsi="Times New Roman" w:cs="Times New Roman"/>
                <w:bCs/>
                <w:sz w:val="24"/>
                <w:szCs w:val="24"/>
              </w:rPr>
              <w:t>Nurašyta</w:t>
            </w:r>
          </w:p>
          <w:p w14:paraId="380B3828" w14:textId="77777777" w:rsidR="005A0B48" w:rsidRPr="00754D49" w:rsidRDefault="005A0B48" w:rsidP="00C3644A">
            <w:pPr>
              <w:spacing w:after="0"/>
              <w:jc w:val="center"/>
              <w:rPr>
                <w:rFonts w:ascii="Times New Roman" w:hAnsi="Times New Roman" w:cs="Times New Roman"/>
                <w:bCs/>
                <w:sz w:val="24"/>
                <w:szCs w:val="24"/>
              </w:rPr>
            </w:pPr>
            <w:r w:rsidRPr="00754D49">
              <w:rPr>
                <w:rFonts w:ascii="Times New Roman" w:hAnsi="Times New Roman" w:cs="Times New Roman"/>
                <w:bCs/>
                <w:sz w:val="24"/>
                <w:szCs w:val="24"/>
              </w:rPr>
              <w:t>201</w:t>
            </w:r>
            <w:r>
              <w:rPr>
                <w:rFonts w:ascii="Times New Roman" w:hAnsi="Times New Roman" w:cs="Times New Roman"/>
                <w:bCs/>
                <w:sz w:val="24"/>
                <w:szCs w:val="24"/>
              </w:rPr>
              <w:t>8</w:t>
            </w:r>
            <w:r w:rsidRPr="00754D49">
              <w:rPr>
                <w:rFonts w:ascii="Times New Roman" w:hAnsi="Times New Roman" w:cs="Times New Roman"/>
                <w:bCs/>
                <w:sz w:val="24"/>
                <w:szCs w:val="24"/>
              </w:rPr>
              <w:t xml:space="preserve"> m.</w:t>
            </w:r>
          </w:p>
        </w:tc>
        <w:tc>
          <w:tcPr>
            <w:tcW w:w="1276" w:type="dxa"/>
            <w:vAlign w:val="center"/>
          </w:tcPr>
          <w:p w14:paraId="217625F5" w14:textId="77777777" w:rsidR="005A0B48" w:rsidRPr="00754D49" w:rsidRDefault="005A0B48" w:rsidP="00C3644A">
            <w:pPr>
              <w:spacing w:after="0"/>
              <w:jc w:val="center"/>
              <w:rPr>
                <w:rFonts w:ascii="Times New Roman" w:hAnsi="Times New Roman" w:cs="Times New Roman"/>
                <w:bCs/>
                <w:sz w:val="24"/>
                <w:szCs w:val="24"/>
              </w:rPr>
            </w:pPr>
            <w:r w:rsidRPr="00754D49">
              <w:rPr>
                <w:rFonts w:ascii="Times New Roman" w:hAnsi="Times New Roman" w:cs="Times New Roman"/>
                <w:bCs/>
                <w:sz w:val="24"/>
                <w:szCs w:val="24"/>
              </w:rPr>
              <w:t>Likutinė vertė</w:t>
            </w:r>
          </w:p>
        </w:tc>
      </w:tr>
      <w:tr w:rsidR="005A0B48" w:rsidRPr="00754D49" w14:paraId="761D4F18" w14:textId="77777777" w:rsidTr="00C3644A">
        <w:tc>
          <w:tcPr>
            <w:tcW w:w="2712" w:type="dxa"/>
          </w:tcPr>
          <w:p w14:paraId="6EFC2BA9" w14:textId="77777777" w:rsidR="005A0B48" w:rsidRPr="00754D49" w:rsidRDefault="005A0B48" w:rsidP="00C3644A">
            <w:pPr>
              <w:spacing w:after="0"/>
              <w:rPr>
                <w:rFonts w:ascii="Times New Roman" w:hAnsi="Times New Roman" w:cs="Times New Roman"/>
                <w:bCs/>
                <w:sz w:val="24"/>
                <w:szCs w:val="24"/>
              </w:rPr>
            </w:pPr>
            <w:r w:rsidRPr="00754D49">
              <w:rPr>
                <w:rFonts w:ascii="Times New Roman" w:hAnsi="Times New Roman" w:cs="Times New Roman"/>
                <w:bCs/>
                <w:sz w:val="24"/>
                <w:szCs w:val="24"/>
              </w:rPr>
              <w:t>Nematerialus turtas</w:t>
            </w:r>
          </w:p>
          <w:p w14:paraId="5B23D945" w14:textId="77777777" w:rsidR="005A0B48" w:rsidRPr="00754D49" w:rsidRDefault="005A0B48" w:rsidP="00C3644A">
            <w:pPr>
              <w:spacing w:after="0"/>
              <w:rPr>
                <w:rFonts w:ascii="Times New Roman" w:hAnsi="Times New Roman" w:cs="Times New Roman"/>
                <w:bCs/>
                <w:sz w:val="24"/>
                <w:szCs w:val="24"/>
              </w:rPr>
            </w:pPr>
            <w:r w:rsidRPr="00754D49">
              <w:rPr>
                <w:rFonts w:ascii="Times New Roman" w:hAnsi="Times New Roman" w:cs="Times New Roman"/>
                <w:bCs/>
                <w:sz w:val="24"/>
                <w:szCs w:val="24"/>
              </w:rPr>
              <w:t>Materialus turtas:</w:t>
            </w:r>
          </w:p>
          <w:p w14:paraId="0953150B" w14:textId="77777777" w:rsidR="005A0B48" w:rsidRPr="00754D49" w:rsidRDefault="005A0B48" w:rsidP="00C3644A">
            <w:pPr>
              <w:spacing w:after="0"/>
              <w:rPr>
                <w:rFonts w:ascii="Times New Roman" w:hAnsi="Times New Roman" w:cs="Times New Roman"/>
                <w:bCs/>
                <w:sz w:val="24"/>
                <w:szCs w:val="24"/>
              </w:rPr>
            </w:pPr>
            <w:r w:rsidRPr="00754D49">
              <w:rPr>
                <w:rFonts w:ascii="Times New Roman" w:hAnsi="Times New Roman" w:cs="Times New Roman"/>
                <w:bCs/>
                <w:sz w:val="24"/>
                <w:szCs w:val="24"/>
              </w:rPr>
              <w:t xml:space="preserve">   Inventorius</w:t>
            </w:r>
          </w:p>
          <w:p w14:paraId="535B0CD4" w14:textId="77777777" w:rsidR="005A0B48" w:rsidRPr="00754D49" w:rsidRDefault="005A0B48" w:rsidP="00C3644A">
            <w:pPr>
              <w:spacing w:after="0"/>
              <w:rPr>
                <w:rFonts w:ascii="Times New Roman" w:hAnsi="Times New Roman" w:cs="Times New Roman"/>
                <w:bCs/>
                <w:sz w:val="24"/>
                <w:szCs w:val="24"/>
              </w:rPr>
            </w:pPr>
            <w:r w:rsidRPr="00754D49">
              <w:rPr>
                <w:rFonts w:ascii="Times New Roman" w:hAnsi="Times New Roman" w:cs="Times New Roman"/>
                <w:bCs/>
                <w:sz w:val="24"/>
                <w:szCs w:val="24"/>
              </w:rPr>
              <w:t xml:space="preserve">   Buitinė technika</w:t>
            </w:r>
          </w:p>
          <w:p w14:paraId="670805F1" w14:textId="77777777" w:rsidR="005A0B48" w:rsidRPr="00754D49" w:rsidRDefault="005A0B48" w:rsidP="00C3644A">
            <w:pPr>
              <w:spacing w:after="0"/>
              <w:rPr>
                <w:rFonts w:ascii="Times New Roman" w:hAnsi="Times New Roman" w:cs="Times New Roman"/>
                <w:bCs/>
                <w:sz w:val="24"/>
                <w:szCs w:val="24"/>
              </w:rPr>
            </w:pPr>
            <w:r w:rsidRPr="00754D49">
              <w:rPr>
                <w:rFonts w:ascii="Times New Roman" w:hAnsi="Times New Roman" w:cs="Times New Roman"/>
                <w:bCs/>
                <w:sz w:val="24"/>
                <w:szCs w:val="24"/>
              </w:rPr>
              <w:t xml:space="preserve">   Biuro technika</w:t>
            </w:r>
          </w:p>
          <w:p w14:paraId="39D8E217" w14:textId="77777777" w:rsidR="005A0B48" w:rsidRPr="00754D49" w:rsidRDefault="005A0B48" w:rsidP="00C3644A">
            <w:pPr>
              <w:spacing w:after="0"/>
              <w:rPr>
                <w:rFonts w:ascii="Times New Roman" w:hAnsi="Times New Roman" w:cs="Times New Roman"/>
                <w:bCs/>
                <w:sz w:val="24"/>
                <w:szCs w:val="24"/>
                <w:highlight w:val="red"/>
              </w:rPr>
            </w:pPr>
            <w:r w:rsidRPr="00754D49">
              <w:rPr>
                <w:rFonts w:ascii="Times New Roman" w:hAnsi="Times New Roman" w:cs="Times New Roman"/>
                <w:bCs/>
                <w:sz w:val="24"/>
                <w:szCs w:val="24"/>
              </w:rPr>
              <w:t xml:space="preserve">   Baldai</w:t>
            </w:r>
          </w:p>
        </w:tc>
        <w:tc>
          <w:tcPr>
            <w:tcW w:w="1356" w:type="dxa"/>
          </w:tcPr>
          <w:p w14:paraId="506669A4"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4728</w:t>
            </w:r>
          </w:p>
          <w:p w14:paraId="03EF97E4" w14:textId="77777777" w:rsidR="005A0B48" w:rsidRPr="00754D49" w:rsidRDefault="005A0B48" w:rsidP="00C3644A">
            <w:pPr>
              <w:spacing w:after="0"/>
              <w:jc w:val="center"/>
              <w:rPr>
                <w:rFonts w:ascii="Times New Roman" w:hAnsi="Times New Roman" w:cs="Times New Roman"/>
                <w:bCs/>
                <w:sz w:val="24"/>
                <w:szCs w:val="24"/>
              </w:rPr>
            </w:pPr>
          </w:p>
          <w:p w14:paraId="19A2BB1B"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4409</w:t>
            </w:r>
          </w:p>
          <w:p w14:paraId="12F0B3E8"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4607</w:t>
            </w:r>
          </w:p>
          <w:p w14:paraId="37328E7E"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25403</w:t>
            </w:r>
          </w:p>
          <w:p w14:paraId="29914EFE"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22387</w:t>
            </w:r>
          </w:p>
          <w:p w14:paraId="46902A3C" w14:textId="77777777" w:rsidR="005A0B48" w:rsidRPr="00754D49" w:rsidRDefault="005A0B48" w:rsidP="00C3644A">
            <w:pPr>
              <w:spacing w:after="0"/>
              <w:jc w:val="center"/>
              <w:rPr>
                <w:rFonts w:ascii="Times New Roman" w:hAnsi="Times New Roman" w:cs="Times New Roman"/>
                <w:bCs/>
                <w:sz w:val="24"/>
                <w:szCs w:val="24"/>
              </w:rPr>
            </w:pPr>
          </w:p>
        </w:tc>
        <w:tc>
          <w:tcPr>
            <w:tcW w:w="1427" w:type="dxa"/>
          </w:tcPr>
          <w:p w14:paraId="23B10FF9"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5258</w:t>
            </w:r>
          </w:p>
          <w:p w14:paraId="5ABE8492" w14:textId="77777777" w:rsidR="005A0B48" w:rsidRPr="00754D49" w:rsidRDefault="005A0B48" w:rsidP="00C3644A">
            <w:pPr>
              <w:spacing w:after="0"/>
              <w:jc w:val="center"/>
              <w:rPr>
                <w:rFonts w:ascii="Times New Roman" w:hAnsi="Times New Roman" w:cs="Times New Roman"/>
                <w:bCs/>
                <w:sz w:val="24"/>
                <w:szCs w:val="24"/>
                <w:highlight w:val="red"/>
              </w:rPr>
            </w:pPr>
          </w:p>
          <w:p w14:paraId="59F0A8F5" w14:textId="77777777" w:rsidR="005A0B48" w:rsidRPr="00754D49" w:rsidRDefault="005A0B48" w:rsidP="00C3644A">
            <w:pPr>
              <w:spacing w:after="0"/>
              <w:jc w:val="center"/>
              <w:rPr>
                <w:rFonts w:ascii="Times New Roman" w:hAnsi="Times New Roman" w:cs="Times New Roman"/>
                <w:bCs/>
                <w:sz w:val="24"/>
                <w:szCs w:val="24"/>
              </w:rPr>
            </w:pPr>
            <w:r w:rsidRPr="00754D49">
              <w:rPr>
                <w:rFonts w:ascii="Times New Roman" w:hAnsi="Times New Roman" w:cs="Times New Roman"/>
                <w:bCs/>
                <w:sz w:val="24"/>
                <w:szCs w:val="24"/>
              </w:rPr>
              <w:t>4408</w:t>
            </w:r>
          </w:p>
          <w:p w14:paraId="008EA9A2"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1635</w:t>
            </w:r>
          </w:p>
          <w:p w14:paraId="7C0E4B2B"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22008</w:t>
            </w:r>
          </w:p>
          <w:p w14:paraId="4B66ADFA" w14:textId="77777777" w:rsidR="005A0B48" w:rsidRPr="00754D49" w:rsidRDefault="005A0B48" w:rsidP="00C3644A">
            <w:pPr>
              <w:spacing w:after="0"/>
              <w:jc w:val="center"/>
              <w:rPr>
                <w:rFonts w:ascii="Times New Roman" w:hAnsi="Times New Roman" w:cs="Times New Roman"/>
                <w:bCs/>
                <w:sz w:val="24"/>
                <w:szCs w:val="24"/>
                <w:highlight w:val="red"/>
              </w:rPr>
            </w:pPr>
            <w:r>
              <w:rPr>
                <w:rFonts w:ascii="Times New Roman" w:hAnsi="Times New Roman" w:cs="Times New Roman"/>
                <w:bCs/>
                <w:sz w:val="24"/>
                <w:szCs w:val="24"/>
              </w:rPr>
              <w:t>21896</w:t>
            </w:r>
          </w:p>
        </w:tc>
        <w:tc>
          <w:tcPr>
            <w:tcW w:w="1276" w:type="dxa"/>
          </w:tcPr>
          <w:p w14:paraId="3D2D30DA" w14:textId="77777777" w:rsidR="005A0B48" w:rsidRPr="0045527A" w:rsidRDefault="005A0B48" w:rsidP="00C3644A">
            <w:pPr>
              <w:spacing w:after="0"/>
              <w:jc w:val="center"/>
              <w:rPr>
                <w:rFonts w:ascii="Times New Roman" w:hAnsi="Times New Roman" w:cs="Times New Roman"/>
                <w:bCs/>
                <w:color w:val="000000" w:themeColor="text1"/>
                <w:sz w:val="24"/>
                <w:szCs w:val="24"/>
              </w:rPr>
            </w:pPr>
            <w:r w:rsidRPr="0045527A">
              <w:rPr>
                <w:rFonts w:ascii="Times New Roman" w:hAnsi="Times New Roman" w:cs="Times New Roman"/>
                <w:bCs/>
                <w:color w:val="000000" w:themeColor="text1"/>
                <w:sz w:val="24"/>
                <w:szCs w:val="24"/>
              </w:rPr>
              <w:t>2420</w:t>
            </w:r>
          </w:p>
          <w:p w14:paraId="09B7FDA8" w14:textId="77777777" w:rsidR="005A0B48" w:rsidRDefault="005A0B48" w:rsidP="00C3644A">
            <w:pPr>
              <w:spacing w:after="0"/>
              <w:jc w:val="center"/>
              <w:rPr>
                <w:rFonts w:ascii="Times New Roman" w:hAnsi="Times New Roman" w:cs="Times New Roman"/>
                <w:bCs/>
                <w:sz w:val="24"/>
                <w:szCs w:val="24"/>
                <w:highlight w:val="red"/>
              </w:rPr>
            </w:pPr>
          </w:p>
          <w:p w14:paraId="728ABD11" w14:textId="77777777" w:rsidR="005A0B48" w:rsidRDefault="005A0B48" w:rsidP="00C3644A">
            <w:pPr>
              <w:spacing w:after="0"/>
              <w:jc w:val="center"/>
              <w:rPr>
                <w:rFonts w:ascii="Times New Roman" w:hAnsi="Times New Roman" w:cs="Times New Roman"/>
                <w:bCs/>
                <w:sz w:val="24"/>
                <w:szCs w:val="24"/>
                <w:highlight w:val="red"/>
              </w:rPr>
            </w:pPr>
          </w:p>
          <w:p w14:paraId="4F84275E" w14:textId="77777777" w:rsidR="005A0B48" w:rsidRDefault="005A0B48" w:rsidP="00C3644A">
            <w:pPr>
              <w:spacing w:after="0"/>
              <w:jc w:val="center"/>
              <w:rPr>
                <w:rFonts w:ascii="Times New Roman" w:hAnsi="Times New Roman" w:cs="Times New Roman"/>
                <w:bCs/>
                <w:sz w:val="24"/>
                <w:szCs w:val="24"/>
                <w:highlight w:val="red"/>
              </w:rPr>
            </w:pPr>
          </w:p>
          <w:p w14:paraId="1BE71419" w14:textId="77777777" w:rsidR="005A0B48" w:rsidRPr="0045527A" w:rsidRDefault="005A0B48" w:rsidP="00C3644A">
            <w:pPr>
              <w:spacing w:after="0"/>
              <w:jc w:val="center"/>
              <w:rPr>
                <w:rFonts w:ascii="Times New Roman" w:hAnsi="Times New Roman" w:cs="Times New Roman"/>
                <w:bCs/>
                <w:sz w:val="24"/>
                <w:szCs w:val="24"/>
              </w:rPr>
            </w:pPr>
            <w:r w:rsidRPr="0045527A">
              <w:rPr>
                <w:rFonts w:ascii="Times New Roman" w:hAnsi="Times New Roman" w:cs="Times New Roman"/>
                <w:bCs/>
                <w:sz w:val="24"/>
                <w:szCs w:val="24"/>
              </w:rPr>
              <w:t>1618</w:t>
            </w:r>
          </w:p>
          <w:p w14:paraId="0AFAB97C" w14:textId="77777777" w:rsidR="005A0B48" w:rsidRPr="00754D49" w:rsidRDefault="005A0B48" w:rsidP="00C3644A">
            <w:pPr>
              <w:spacing w:after="0"/>
              <w:jc w:val="center"/>
              <w:rPr>
                <w:rFonts w:ascii="Times New Roman" w:hAnsi="Times New Roman" w:cs="Times New Roman"/>
                <w:bCs/>
                <w:sz w:val="24"/>
                <w:szCs w:val="24"/>
                <w:highlight w:val="red"/>
              </w:rPr>
            </w:pPr>
          </w:p>
          <w:p w14:paraId="4FAA7894" w14:textId="77777777" w:rsidR="005A0B48" w:rsidRPr="00754D49" w:rsidRDefault="005A0B48" w:rsidP="00C3644A">
            <w:pPr>
              <w:spacing w:after="0"/>
              <w:jc w:val="center"/>
              <w:rPr>
                <w:rFonts w:ascii="Times New Roman" w:hAnsi="Times New Roman" w:cs="Times New Roman"/>
                <w:bCs/>
                <w:sz w:val="24"/>
                <w:szCs w:val="24"/>
                <w:highlight w:val="red"/>
              </w:rPr>
            </w:pPr>
          </w:p>
        </w:tc>
        <w:tc>
          <w:tcPr>
            <w:tcW w:w="1275" w:type="dxa"/>
          </w:tcPr>
          <w:p w14:paraId="59E097E3" w14:textId="77777777" w:rsidR="005A0B48" w:rsidRPr="00754D49" w:rsidRDefault="005A0B48" w:rsidP="00C3644A">
            <w:pPr>
              <w:spacing w:after="0"/>
              <w:jc w:val="center"/>
              <w:rPr>
                <w:rFonts w:ascii="Times New Roman" w:hAnsi="Times New Roman" w:cs="Times New Roman"/>
                <w:bCs/>
                <w:sz w:val="24"/>
                <w:szCs w:val="24"/>
              </w:rPr>
            </w:pPr>
          </w:p>
          <w:p w14:paraId="182FBC4E" w14:textId="77777777" w:rsidR="005A0B48" w:rsidRPr="00754D49" w:rsidRDefault="005A0B48" w:rsidP="00C3644A">
            <w:pPr>
              <w:spacing w:after="0"/>
              <w:jc w:val="center"/>
              <w:rPr>
                <w:rFonts w:ascii="Times New Roman" w:hAnsi="Times New Roman" w:cs="Times New Roman"/>
                <w:bCs/>
                <w:sz w:val="24"/>
                <w:szCs w:val="24"/>
              </w:rPr>
            </w:pPr>
          </w:p>
        </w:tc>
        <w:tc>
          <w:tcPr>
            <w:tcW w:w="1276" w:type="dxa"/>
            <w:shd w:val="clear" w:color="auto" w:fill="auto"/>
          </w:tcPr>
          <w:p w14:paraId="7A57B1D5"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1890</w:t>
            </w:r>
          </w:p>
          <w:p w14:paraId="114E2CBF" w14:textId="77777777" w:rsidR="005A0B48" w:rsidRPr="00754D49" w:rsidRDefault="005A0B48" w:rsidP="00C3644A">
            <w:pPr>
              <w:spacing w:after="0"/>
              <w:jc w:val="center"/>
              <w:rPr>
                <w:rFonts w:ascii="Times New Roman" w:hAnsi="Times New Roman" w:cs="Times New Roman"/>
                <w:bCs/>
                <w:sz w:val="24"/>
                <w:szCs w:val="24"/>
                <w:highlight w:val="red"/>
              </w:rPr>
            </w:pPr>
          </w:p>
          <w:p w14:paraId="7F17524E" w14:textId="77777777" w:rsidR="005A0B48" w:rsidRPr="00754D49" w:rsidRDefault="005A0B48" w:rsidP="00C3644A">
            <w:pPr>
              <w:spacing w:after="0"/>
              <w:jc w:val="center"/>
              <w:rPr>
                <w:rFonts w:ascii="Times New Roman" w:hAnsi="Times New Roman" w:cs="Times New Roman"/>
                <w:bCs/>
                <w:sz w:val="24"/>
                <w:szCs w:val="24"/>
              </w:rPr>
            </w:pPr>
            <w:r w:rsidRPr="00754D49">
              <w:rPr>
                <w:rFonts w:ascii="Times New Roman" w:hAnsi="Times New Roman" w:cs="Times New Roman"/>
                <w:bCs/>
                <w:sz w:val="24"/>
                <w:szCs w:val="24"/>
              </w:rPr>
              <w:t>1</w:t>
            </w:r>
          </w:p>
          <w:p w14:paraId="3CBD8002"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2972</w:t>
            </w:r>
          </w:p>
          <w:p w14:paraId="4CE4A85D" w14:textId="77777777" w:rsidR="005A0B48" w:rsidRPr="00754D49" w:rsidRDefault="005A0B48" w:rsidP="00C3644A">
            <w:pPr>
              <w:spacing w:after="0"/>
              <w:jc w:val="center"/>
              <w:rPr>
                <w:rFonts w:ascii="Times New Roman" w:hAnsi="Times New Roman" w:cs="Times New Roman"/>
                <w:bCs/>
                <w:sz w:val="24"/>
                <w:szCs w:val="24"/>
                <w:highlight w:val="red"/>
              </w:rPr>
            </w:pPr>
            <w:r>
              <w:rPr>
                <w:rFonts w:ascii="Times New Roman" w:hAnsi="Times New Roman" w:cs="Times New Roman"/>
                <w:bCs/>
                <w:sz w:val="24"/>
                <w:szCs w:val="24"/>
              </w:rPr>
              <w:t>5013</w:t>
            </w:r>
          </w:p>
          <w:p w14:paraId="7B1BD73E" w14:textId="77777777" w:rsidR="005A0B48" w:rsidRPr="00754D49" w:rsidRDefault="005A0B48" w:rsidP="00C3644A">
            <w:pPr>
              <w:spacing w:after="0"/>
              <w:jc w:val="center"/>
              <w:rPr>
                <w:rFonts w:ascii="Times New Roman" w:hAnsi="Times New Roman" w:cs="Times New Roman"/>
                <w:bCs/>
                <w:sz w:val="24"/>
                <w:szCs w:val="24"/>
                <w:highlight w:val="red"/>
              </w:rPr>
            </w:pPr>
            <w:r>
              <w:rPr>
                <w:rFonts w:ascii="Times New Roman" w:hAnsi="Times New Roman" w:cs="Times New Roman"/>
                <w:bCs/>
                <w:sz w:val="24"/>
                <w:szCs w:val="24"/>
              </w:rPr>
              <w:t>49</w:t>
            </w:r>
            <w:r w:rsidRPr="00754D49">
              <w:rPr>
                <w:rFonts w:ascii="Times New Roman" w:hAnsi="Times New Roman" w:cs="Times New Roman"/>
                <w:bCs/>
                <w:sz w:val="24"/>
                <w:szCs w:val="24"/>
              </w:rPr>
              <w:t>1</w:t>
            </w:r>
          </w:p>
        </w:tc>
      </w:tr>
      <w:tr w:rsidR="005A0B48" w:rsidRPr="00754D49" w14:paraId="7ABAEFF2" w14:textId="77777777" w:rsidTr="00C3644A">
        <w:tc>
          <w:tcPr>
            <w:tcW w:w="2712" w:type="dxa"/>
          </w:tcPr>
          <w:p w14:paraId="5D70495F" w14:textId="77777777" w:rsidR="005A0B48" w:rsidRPr="00754D49" w:rsidRDefault="005A0B48" w:rsidP="00C3644A">
            <w:pPr>
              <w:spacing w:after="0"/>
              <w:jc w:val="right"/>
              <w:rPr>
                <w:rFonts w:ascii="Times New Roman" w:hAnsi="Times New Roman" w:cs="Times New Roman"/>
                <w:bCs/>
                <w:sz w:val="24"/>
                <w:szCs w:val="24"/>
                <w:highlight w:val="red"/>
              </w:rPr>
            </w:pPr>
            <w:r w:rsidRPr="00754D49">
              <w:rPr>
                <w:rFonts w:ascii="Times New Roman" w:hAnsi="Times New Roman" w:cs="Times New Roman"/>
                <w:bCs/>
                <w:sz w:val="24"/>
                <w:szCs w:val="24"/>
              </w:rPr>
              <w:t>Viso:</w:t>
            </w:r>
          </w:p>
        </w:tc>
        <w:tc>
          <w:tcPr>
            <w:tcW w:w="1356" w:type="dxa"/>
          </w:tcPr>
          <w:p w14:paraId="37BBB2E1" w14:textId="77777777" w:rsidR="005A0B48" w:rsidRPr="00754D49" w:rsidRDefault="005A0B48" w:rsidP="00C3644A">
            <w:pPr>
              <w:spacing w:after="0"/>
              <w:jc w:val="center"/>
              <w:rPr>
                <w:rFonts w:ascii="Times New Roman" w:hAnsi="Times New Roman" w:cs="Times New Roman"/>
                <w:bCs/>
                <w:sz w:val="24"/>
                <w:szCs w:val="24"/>
              </w:rPr>
            </w:pPr>
            <w:r>
              <w:rPr>
                <w:rFonts w:ascii="Times New Roman" w:hAnsi="Times New Roman" w:cs="Times New Roman"/>
                <w:bCs/>
                <w:sz w:val="24"/>
                <w:szCs w:val="24"/>
              </w:rPr>
              <w:t>61534</w:t>
            </w:r>
          </w:p>
        </w:tc>
        <w:tc>
          <w:tcPr>
            <w:tcW w:w="1427" w:type="dxa"/>
          </w:tcPr>
          <w:p w14:paraId="36CA34C2" w14:textId="77777777" w:rsidR="005A0B48" w:rsidRPr="00754D49" w:rsidRDefault="005A0B48" w:rsidP="00C3644A">
            <w:pPr>
              <w:spacing w:after="0"/>
              <w:jc w:val="center"/>
              <w:rPr>
                <w:rFonts w:ascii="Times New Roman" w:hAnsi="Times New Roman" w:cs="Times New Roman"/>
                <w:bCs/>
                <w:sz w:val="24"/>
                <w:szCs w:val="24"/>
                <w:highlight w:val="red"/>
              </w:rPr>
            </w:pPr>
            <w:r>
              <w:rPr>
                <w:rFonts w:ascii="Times New Roman" w:hAnsi="Times New Roman" w:cs="Times New Roman"/>
                <w:bCs/>
                <w:sz w:val="24"/>
                <w:szCs w:val="24"/>
              </w:rPr>
              <w:t>55205</w:t>
            </w:r>
          </w:p>
        </w:tc>
        <w:tc>
          <w:tcPr>
            <w:tcW w:w="1276" w:type="dxa"/>
          </w:tcPr>
          <w:p w14:paraId="0656DA36" w14:textId="77777777" w:rsidR="005A0B48" w:rsidRPr="0045527A" w:rsidRDefault="005A0B48" w:rsidP="00C3644A">
            <w:pPr>
              <w:spacing w:after="0"/>
              <w:jc w:val="center"/>
              <w:rPr>
                <w:rFonts w:ascii="Times New Roman" w:hAnsi="Times New Roman" w:cs="Times New Roman"/>
                <w:bCs/>
                <w:sz w:val="24"/>
                <w:szCs w:val="24"/>
              </w:rPr>
            </w:pPr>
            <w:r w:rsidRPr="0045527A">
              <w:rPr>
                <w:rFonts w:ascii="Times New Roman" w:hAnsi="Times New Roman" w:cs="Times New Roman"/>
                <w:bCs/>
                <w:sz w:val="24"/>
                <w:szCs w:val="24"/>
              </w:rPr>
              <w:t>4038</w:t>
            </w:r>
          </w:p>
        </w:tc>
        <w:tc>
          <w:tcPr>
            <w:tcW w:w="1275" w:type="dxa"/>
          </w:tcPr>
          <w:p w14:paraId="4CFDF407" w14:textId="77777777" w:rsidR="005A0B48" w:rsidRPr="0045527A" w:rsidRDefault="005A0B48" w:rsidP="00C3644A">
            <w:pPr>
              <w:spacing w:after="0"/>
              <w:jc w:val="center"/>
              <w:rPr>
                <w:rFonts w:ascii="Times New Roman" w:hAnsi="Times New Roman" w:cs="Times New Roman"/>
                <w:bCs/>
                <w:sz w:val="24"/>
                <w:szCs w:val="24"/>
              </w:rPr>
            </w:pPr>
          </w:p>
        </w:tc>
        <w:tc>
          <w:tcPr>
            <w:tcW w:w="1276" w:type="dxa"/>
            <w:shd w:val="clear" w:color="auto" w:fill="auto"/>
          </w:tcPr>
          <w:p w14:paraId="4587830A" w14:textId="77777777" w:rsidR="005A0B48" w:rsidRPr="00754D49" w:rsidRDefault="005A0B48" w:rsidP="00C3644A">
            <w:pPr>
              <w:spacing w:after="0"/>
              <w:jc w:val="center"/>
              <w:rPr>
                <w:rFonts w:ascii="Times New Roman" w:hAnsi="Times New Roman" w:cs="Times New Roman"/>
                <w:bCs/>
                <w:sz w:val="24"/>
                <w:szCs w:val="24"/>
                <w:highlight w:val="red"/>
              </w:rPr>
            </w:pPr>
            <w:r>
              <w:rPr>
                <w:rFonts w:ascii="Times New Roman" w:hAnsi="Times New Roman" w:cs="Times New Roman"/>
                <w:bCs/>
                <w:sz w:val="24"/>
                <w:szCs w:val="24"/>
              </w:rPr>
              <w:t>10367</w:t>
            </w:r>
          </w:p>
        </w:tc>
      </w:tr>
    </w:tbl>
    <w:p w14:paraId="70940488" w14:textId="77777777" w:rsidR="005A0B48" w:rsidRPr="00754D49" w:rsidRDefault="005A0B48" w:rsidP="005A0B48">
      <w:pPr>
        <w:jc w:val="both"/>
        <w:rPr>
          <w:rFonts w:ascii="Times New Roman" w:hAnsi="Times New Roman" w:cs="Times New Roman"/>
          <w:sz w:val="24"/>
          <w:szCs w:val="24"/>
        </w:rPr>
      </w:pPr>
      <w:r>
        <w:rPr>
          <w:rFonts w:ascii="Times New Roman" w:hAnsi="Times New Roman" w:cs="Times New Roman"/>
          <w:sz w:val="24"/>
          <w:szCs w:val="24"/>
        </w:rPr>
        <w:t xml:space="preserve">Ataskaitinių metų pabaigai atsargų liko  už 225,00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būsimų laikotarpių sąnaudos-85,52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797ECBB7" w14:textId="77777777" w:rsidR="005A0B48" w:rsidRDefault="005A0B48" w:rsidP="005A0B48">
      <w:pPr>
        <w:jc w:val="both"/>
        <w:rPr>
          <w:rFonts w:ascii="Times New Roman" w:hAnsi="Times New Roman" w:cs="Times New Roman"/>
          <w:sz w:val="24"/>
          <w:szCs w:val="24"/>
        </w:rPr>
      </w:pPr>
      <w:r w:rsidRPr="00754D49">
        <w:rPr>
          <w:rFonts w:ascii="Times New Roman" w:hAnsi="Times New Roman" w:cs="Times New Roman"/>
          <w:sz w:val="24"/>
          <w:szCs w:val="24"/>
        </w:rPr>
        <w:t>Ataskaitinių metų pabaigai švie</w:t>
      </w:r>
      <w:r>
        <w:rPr>
          <w:rFonts w:ascii="Times New Roman" w:hAnsi="Times New Roman" w:cs="Times New Roman"/>
          <w:sz w:val="24"/>
          <w:szCs w:val="24"/>
        </w:rPr>
        <w:t>timo centro kapitalas – 14963,49,</w:t>
      </w:r>
      <w:r w:rsidRPr="00CA2324">
        <w:rPr>
          <w:rFonts w:ascii="Times New Roman" w:hAnsi="Times New Roman" w:cs="Times New Roman"/>
          <w:sz w:val="24"/>
          <w:szCs w:val="24"/>
        </w:rPr>
        <w:t xml:space="preserve"> </w:t>
      </w:r>
      <w:r>
        <w:rPr>
          <w:rFonts w:ascii="Times New Roman" w:hAnsi="Times New Roman" w:cs="Times New Roman"/>
          <w:sz w:val="24"/>
          <w:szCs w:val="24"/>
        </w:rPr>
        <w:t xml:space="preserve">2018 metų laikotarpiu padidintas 2420,00 </w:t>
      </w:r>
      <w:proofErr w:type="spellStart"/>
      <w:r>
        <w:rPr>
          <w:rFonts w:ascii="Times New Roman" w:hAnsi="Times New Roman" w:cs="Times New Roman"/>
          <w:sz w:val="24"/>
          <w:szCs w:val="24"/>
        </w:rPr>
        <w:t>Eur</w:t>
      </w:r>
      <w:proofErr w:type="spellEnd"/>
      <w:r w:rsidRPr="00754D49">
        <w:rPr>
          <w:rFonts w:ascii="Times New Roman" w:hAnsi="Times New Roman" w:cs="Times New Roman"/>
          <w:sz w:val="24"/>
          <w:szCs w:val="24"/>
        </w:rPr>
        <w:t>. Kapitalą sudaro dalininkų įnašai, tai Laz</w:t>
      </w:r>
      <w:r>
        <w:rPr>
          <w:rFonts w:ascii="Times New Roman" w:hAnsi="Times New Roman" w:cs="Times New Roman"/>
          <w:sz w:val="24"/>
          <w:szCs w:val="24"/>
        </w:rPr>
        <w:t>dijų rajono savivaldybės įnašas.</w:t>
      </w:r>
    </w:p>
    <w:p w14:paraId="105A247E" w14:textId="77777777" w:rsidR="005A0B48" w:rsidRPr="00754D49" w:rsidRDefault="005A0B48" w:rsidP="005A0B48">
      <w:pPr>
        <w:jc w:val="both"/>
        <w:rPr>
          <w:rFonts w:ascii="Times New Roman" w:hAnsi="Times New Roman" w:cs="Times New Roman"/>
          <w:sz w:val="24"/>
          <w:szCs w:val="24"/>
        </w:rPr>
      </w:pPr>
      <w:r w:rsidRPr="00754D49">
        <w:rPr>
          <w:rFonts w:ascii="Times New Roman" w:hAnsi="Times New Roman" w:cs="Times New Roman"/>
          <w:sz w:val="24"/>
          <w:szCs w:val="24"/>
        </w:rPr>
        <w:t>Švietimo centro d</w:t>
      </w:r>
      <w:r>
        <w:rPr>
          <w:rFonts w:ascii="Times New Roman" w:hAnsi="Times New Roman" w:cs="Times New Roman"/>
          <w:sz w:val="24"/>
          <w:szCs w:val="24"/>
        </w:rPr>
        <w:t>irektorei Eglei Mačionienei 2018</w:t>
      </w:r>
      <w:r w:rsidRPr="00754D49">
        <w:rPr>
          <w:rFonts w:ascii="Times New Roman" w:hAnsi="Times New Roman" w:cs="Times New Roman"/>
          <w:sz w:val="24"/>
          <w:szCs w:val="24"/>
        </w:rPr>
        <w:t xml:space="preserve"> m. išmokėta suma – </w:t>
      </w:r>
      <w:r>
        <w:rPr>
          <w:rFonts w:ascii="Times New Roman" w:hAnsi="Times New Roman" w:cs="Times New Roman"/>
          <w:sz w:val="24"/>
          <w:szCs w:val="24"/>
        </w:rPr>
        <w:t>13683,57</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w:t>
      </w:r>
    </w:p>
    <w:p w14:paraId="6D36B6BC" w14:textId="77777777" w:rsidR="005A0B48" w:rsidRPr="00754D49" w:rsidRDefault="005A0B48" w:rsidP="005A0B48">
      <w:pPr>
        <w:spacing w:after="0"/>
        <w:jc w:val="both"/>
        <w:rPr>
          <w:rFonts w:ascii="Times New Roman" w:hAnsi="Times New Roman" w:cs="Times New Roman"/>
          <w:sz w:val="24"/>
          <w:szCs w:val="24"/>
        </w:rPr>
      </w:pPr>
      <w:r w:rsidRPr="00754D49">
        <w:rPr>
          <w:rFonts w:ascii="Times New Roman" w:hAnsi="Times New Roman" w:cs="Times New Roman"/>
          <w:sz w:val="24"/>
          <w:szCs w:val="24"/>
        </w:rPr>
        <w:t>Grynųjų pinigų likutis atsisk</w:t>
      </w:r>
      <w:r>
        <w:rPr>
          <w:rFonts w:ascii="Times New Roman" w:hAnsi="Times New Roman" w:cs="Times New Roman"/>
          <w:sz w:val="24"/>
          <w:szCs w:val="24"/>
        </w:rPr>
        <w:t>aitomosiose sąskaitose – 39531,24</w:t>
      </w:r>
      <w:r w:rsidRPr="00754D49">
        <w:rPr>
          <w:rFonts w:ascii="Times New Roman" w:hAnsi="Times New Roman" w:cs="Times New Roman"/>
          <w:sz w:val="24"/>
          <w:szCs w:val="24"/>
        </w:rPr>
        <w:t xml:space="preserve"> </w:t>
      </w:r>
      <w:proofErr w:type="spellStart"/>
      <w:r w:rsidRPr="00754D49">
        <w:rPr>
          <w:rFonts w:ascii="Times New Roman" w:hAnsi="Times New Roman" w:cs="Times New Roman"/>
          <w:sz w:val="24"/>
          <w:szCs w:val="24"/>
        </w:rPr>
        <w:t>Eur</w:t>
      </w:r>
      <w:proofErr w:type="spellEnd"/>
      <w:r w:rsidRPr="00754D49">
        <w:rPr>
          <w:rFonts w:ascii="Times New Roman" w:hAnsi="Times New Roman" w:cs="Times New Roman"/>
          <w:sz w:val="24"/>
          <w:szCs w:val="24"/>
        </w:rPr>
        <w:t>.</w:t>
      </w:r>
    </w:p>
    <w:p w14:paraId="670D36A4" w14:textId="77777777" w:rsidR="005A0B48" w:rsidRPr="00754D49" w:rsidRDefault="005A0B48" w:rsidP="005A0B48">
      <w:pPr>
        <w:spacing w:after="0"/>
        <w:jc w:val="both"/>
        <w:rPr>
          <w:rFonts w:ascii="Times New Roman" w:hAnsi="Times New Roman" w:cs="Times New Roman"/>
          <w:sz w:val="24"/>
          <w:szCs w:val="24"/>
        </w:rPr>
      </w:pPr>
      <w:r>
        <w:rPr>
          <w:rFonts w:ascii="Times New Roman" w:hAnsi="Times New Roman" w:cs="Times New Roman"/>
          <w:sz w:val="24"/>
          <w:szCs w:val="24"/>
        </w:rPr>
        <w:t>Pirkėjų skolos     – 1740,02</w:t>
      </w:r>
      <w:r w:rsidRPr="00754D49">
        <w:rPr>
          <w:rFonts w:ascii="Times New Roman" w:hAnsi="Times New Roman" w:cs="Times New Roman"/>
          <w:sz w:val="24"/>
          <w:szCs w:val="24"/>
        </w:rPr>
        <w:t xml:space="preserve"> </w:t>
      </w:r>
      <w:proofErr w:type="spellStart"/>
      <w:r w:rsidRPr="00754D49">
        <w:rPr>
          <w:rFonts w:ascii="Times New Roman" w:hAnsi="Times New Roman" w:cs="Times New Roman"/>
          <w:sz w:val="24"/>
          <w:szCs w:val="24"/>
        </w:rPr>
        <w:t>Eur</w:t>
      </w:r>
      <w:proofErr w:type="spellEnd"/>
      <w:r w:rsidRPr="00754D49">
        <w:rPr>
          <w:rFonts w:ascii="Times New Roman" w:hAnsi="Times New Roman" w:cs="Times New Roman"/>
          <w:sz w:val="24"/>
          <w:szCs w:val="24"/>
        </w:rPr>
        <w:t xml:space="preserve">. </w:t>
      </w:r>
    </w:p>
    <w:p w14:paraId="00F62499" w14:textId="77777777" w:rsidR="005A0B48" w:rsidRPr="00754D49" w:rsidRDefault="005A0B48" w:rsidP="005A0B48">
      <w:pPr>
        <w:spacing w:after="0"/>
        <w:jc w:val="both"/>
        <w:rPr>
          <w:rFonts w:ascii="Times New Roman" w:hAnsi="Times New Roman" w:cs="Times New Roman"/>
          <w:sz w:val="24"/>
          <w:szCs w:val="24"/>
        </w:rPr>
      </w:pPr>
      <w:r>
        <w:rPr>
          <w:rFonts w:ascii="Times New Roman" w:hAnsi="Times New Roman" w:cs="Times New Roman"/>
          <w:sz w:val="24"/>
          <w:szCs w:val="24"/>
        </w:rPr>
        <w:t>Skolos tiekėjams – 4300,00</w:t>
      </w:r>
      <w:r w:rsidRPr="00754D49">
        <w:rPr>
          <w:rFonts w:ascii="Times New Roman" w:hAnsi="Times New Roman" w:cs="Times New Roman"/>
          <w:sz w:val="24"/>
          <w:szCs w:val="24"/>
        </w:rPr>
        <w:t xml:space="preserve"> </w:t>
      </w:r>
      <w:proofErr w:type="spellStart"/>
      <w:r w:rsidRPr="00754D49">
        <w:rPr>
          <w:rFonts w:ascii="Times New Roman" w:hAnsi="Times New Roman" w:cs="Times New Roman"/>
          <w:sz w:val="24"/>
          <w:szCs w:val="24"/>
        </w:rPr>
        <w:t>Eur</w:t>
      </w:r>
      <w:proofErr w:type="spellEnd"/>
      <w:r w:rsidRPr="00754D49">
        <w:rPr>
          <w:rFonts w:ascii="Times New Roman" w:hAnsi="Times New Roman" w:cs="Times New Roman"/>
          <w:sz w:val="24"/>
          <w:szCs w:val="24"/>
        </w:rPr>
        <w:t>.</w:t>
      </w:r>
    </w:p>
    <w:p w14:paraId="7DE6AE16" w14:textId="77777777" w:rsidR="005A0B48" w:rsidRPr="00754D49" w:rsidRDefault="005A0B48" w:rsidP="005A0B48">
      <w:pPr>
        <w:spacing w:after="0"/>
        <w:rPr>
          <w:rFonts w:ascii="Times New Roman" w:hAnsi="Times New Roman" w:cs="Times New Roman"/>
          <w:sz w:val="24"/>
          <w:szCs w:val="24"/>
          <w:u w:val="single"/>
        </w:rPr>
      </w:pPr>
    </w:p>
    <w:p w14:paraId="15B17E27" w14:textId="31052E4F" w:rsidR="005A0B48" w:rsidRPr="00647603" w:rsidRDefault="005A0B48" w:rsidP="005A0B48">
      <w:pPr>
        <w:tabs>
          <w:tab w:val="left" w:pos="435"/>
        </w:tabs>
        <w:spacing w:after="0"/>
        <w:jc w:val="both"/>
        <w:rPr>
          <w:rFonts w:ascii="Times New Roman" w:hAnsi="Times New Roman" w:cs="Times New Roman"/>
          <w:sz w:val="24"/>
          <w:szCs w:val="24"/>
        </w:rPr>
      </w:pPr>
      <w:r w:rsidRPr="00647603">
        <w:rPr>
          <w:rFonts w:ascii="Times New Roman" w:hAnsi="Times New Roman" w:cs="Times New Roman"/>
          <w:b/>
          <w:sz w:val="24"/>
          <w:szCs w:val="24"/>
        </w:rPr>
        <w:t>Pajamos</w:t>
      </w:r>
      <w:r>
        <w:rPr>
          <w:rFonts w:ascii="Times New Roman" w:hAnsi="Times New Roman" w:cs="Times New Roman"/>
          <w:sz w:val="24"/>
          <w:szCs w:val="24"/>
        </w:rPr>
        <w:t xml:space="preserve"> 2018 m. iš viso sudarė </w:t>
      </w:r>
      <w:r w:rsidR="00C24CC7">
        <w:rPr>
          <w:rFonts w:ascii="Times New Roman" w:hAnsi="Times New Roman" w:cs="Times New Roman"/>
          <w:sz w:val="24"/>
          <w:szCs w:val="24"/>
        </w:rPr>
        <w:t>181918,23</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w:t>
      </w:r>
    </w:p>
    <w:p w14:paraId="55415C6F" w14:textId="77777777" w:rsidR="005A0B48" w:rsidRPr="00647603" w:rsidRDefault="005A0B48" w:rsidP="005A0B48">
      <w:pPr>
        <w:tabs>
          <w:tab w:val="left" w:pos="0"/>
        </w:tabs>
        <w:spacing w:after="0"/>
        <w:jc w:val="both"/>
        <w:rPr>
          <w:rFonts w:ascii="Times New Roman" w:hAnsi="Times New Roman" w:cs="Times New Roman"/>
          <w:sz w:val="24"/>
          <w:szCs w:val="24"/>
        </w:rPr>
      </w:pPr>
      <w:r w:rsidRPr="00647603">
        <w:rPr>
          <w:rFonts w:ascii="Times New Roman" w:hAnsi="Times New Roman" w:cs="Times New Roman"/>
          <w:sz w:val="24"/>
          <w:szCs w:val="24"/>
        </w:rPr>
        <w:t xml:space="preserve">pajamos už suteiktas paslaugas ataskaitiniais metais sudarė </w:t>
      </w:r>
      <w:r>
        <w:rPr>
          <w:rFonts w:ascii="Times New Roman" w:hAnsi="Times New Roman" w:cs="Times New Roman"/>
          <w:sz w:val="24"/>
          <w:szCs w:val="24"/>
        </w:rPr>
        <w:t>43261,49</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 xml:space="preserve"> : </w:t>
      </w:r>
    </w:p>
    <w:p w14:paraId="4783E5FD" w14:textId="77777777" w:rsidR="005A0B48" w:rsidRPr="00647603" w:rsidRDefault="005A0B48" w:rsidP="005A0B48">
      <w:pPr>
        <w:tabs>
          <w:tab w:val="left" w:pos="709"/>
        </w:tabs>
        <w:spacing w:after="0"/>
        <w:jc w:val="both"/>
        <w:rPr>
          <w:rFonts w:ascii="Times New Roman" w:hAnsi="Times New Roman" w:cs="Times New Roman"/>
          <w:sz w:val="24"/>
          <w:szCs w:val="24"/>
        </w:rPr>
      </w:pPr>
      <w:r w:rsidRPr="00647603">
        <w:rPr>
          <w:rFonts w:ascii="Times New Roman" w:hAnsi="Times New Roman" w:cs="Times New Roman"/>
          <w:sz w:val="24"/>
          <w:szCs w:val="24"/>
        </w:rPr>
        <w:t>pajamos už organizuojamu</w:t>
      </w:r>
      <w:r>
        <w:rPr>
          <w:rFonts w:ascii="Times New Roman" w:hAnsi="Times New Roman" w:cs="Times New Roman"/>
          <w:sz w:val="24"/>
          <w:szCs w:val="24"/>
        </w:rPr>
        <w:t>s seminarus ir kursus – 18442,90</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w:t>
      </w:r>
    </w:p>
    <w:p w14:paraId="2A1B08AF" w14:textId="77777777" w:rsidR="005A0B48" w:rsidRPr="00754D49" w:rsidRDefault="005A0B48" w:rsidP="005A0B48">
      <w:pPr>
        <w:tabs>
          <w:tab w:val="left" w:pos="709"/>
          <w:tab w:val="left" w:pos="993"/>
        </w:tabs>
        <w:spacing w:after="0"/>
        <w:jc w:val="both"/>
        <w:rPr>
          <w:rFonts w:ascii="Times New Roman" w:hAnsi="Times New Roman" w:cs="Times New Roman"/>
          <w:sz w:val="24"/>
          <w:szCs w:val="24"/>
        </w:rPr>
      </w:pPr>
      <w:r w:rsidRPr="00754D49">
        <w:rPr>
          <w:rFonts w:ascii="Times New Roman" w:hAnsi="Times New Roman" w:cs="Times New Roman"/>
          <w:sz w:val="24"/>
          <w:szCs w:val="24"/>
        </w:rPr>
        <w:t>pajamos už renginių i</w:t>
      </w:r>
      <w:r>
        <w:rPr>
          <w:rFonts w:ascii="Times New Roman" w:hAnsi="Times New Roman" w:cs="Times New Roman"/>
          <w:sz w:val="24"/>
          <w:szCs w:val="24"/>
        </w:rPr>
        <w:t>r mokymų organizavimą – 16087,10</w:t>
      </w:r>
      <w:r w:rsidRPr="00754D49">
        <w:rPr>
          <w:rFonts w:ascii="Times New Roman" w:hAnsi="Times New Roman" w:cs="Times New Roman"/>
          <w:sz w:val="24"/>
          <w:szCs w:val="24"/>
        </w:rPr>
        <w:t xml:space="preserve"> </w:t>
      </w:r>
      <w:proofErr w:type="spellStart"/>
      <w:r w:rsidRPr="00754D49">
        <w:rPr>
          <w:rFonts w:ascii="Times New Roman" w:hAnsi="Times New Roman" w:cs="Times New Roman"/>
          <w:sz w:val="24"/>
          <w:szCs w:val="24"/>
        </w:rPr>
        <w:t>Eur</w:t>
      </w:r>
      <w:proofErr w:type="spellEnd"/>
      <w:r w:rsidRPr="00754D49">
        <w:rPr>
          <w:rFonts w:ascii="Times New Roman" w:hAnsi="Times New Roman" w:cs="Times New Roman"/>
          <w:sz w:val="24"/>
          <w:szCs w:val="24"/>
        </w:rPr>
        <w:t>;</w:t>
      </w:r>
    </w:p>
    <w:p w14:paraId="6A28D905" w14:textId="77777777" w:rsidR="005A0B48" w:rsidRPr="00754D49" w:rsidRDefault="005A0B48" w:rsidP="005A0B48">
      <w:pPr>
        <w:tabs>
          <w:tab w:val="left" w:pos="709"/>
          <w:tab w:val="left" w:pos="993"/>
        </w:tabs>
        <w:spacing w:after="0"/>
        <w:jc w:val="both"/>
        <w:rPr>
          <w:rFonts w:ascii="Times New Roman" w:hAnsi="Times New Roman" w:cs="Times New Roman"/>
          <w:sz w:val="24"/>
          <w:szCs w:val="24"/>
        </w:rPr>
      </w:pPr>
      <w:r w:rsidRPr="00754D49">
        <w:rPr>
          <w:rFonts w:ascii="Times New Roman" w:hAnsi="Times New Roman" w:cs="Times New Roman"/>
          <w:sz w:val="24"/>
          <w:szCs w:val="24"/>
        </w:rPr>
        <w:t>pajamos už daugiabučių namų renovacijos p</w:t>
      </w:r>
      <w:r>
        <w:rPr>
          <w:rFonts w:ascii="Times New Roman" w:hAnsi="Times New Roman" w:cs="Times New Roman"/>
          <w:sz w:val="24"/>
          <w:szCs w:val="24"/>
        </w:rPr>
        <w:t>rojekto administravimą – 8731,49</w:t>
      </w:r>
      <w:r w:rsidRPr="00754D49">
        <w:rPr>
          <w:rFonts w:ascii="Times New Roman" w:hAnsi="Times New Roman" w:cs="Times New Roman"/>
          <w:sz w:val="24"/>
          <w:szCs w:val="24"/>
        </w:rPr>
        <w:t xml:space="preserve"> </w:t>
      </w:r>
      <w:proofErr w:type="spellStart"/>
      <w:r w:rsidRPr="00754D49">
        <w:rPr>
          <w:rFonts w:ascii="Times New Roman" w:hAnsi="Times New Roman" w:cs="Times New Roman"/>
          <w:sz w:val="24"/>
          <w:szCs w:val="24"/>
        </w:rPr>
        <w:t>Eur</w:t>
      </w:r>
      <w:proofErr w:type="spellEnd"/>
      <w:r w:rsidRPr="00754D49">
        <w:rPr>
          <w:rFonts w:ascii="Times New Roman" w:hAnsi="Times New Roman" w:cs="Times New Roman"/>
          <w:sz w:val="24"/>
          <w:szCs w:val="24"/>
        </w:rPr>
        <w:t>;</w:t>
      </w:r>
    </w:p>
    <w:p w14:paraId="3C1A7E8A" w14:textId="77777777" w:rsidR="005A0B48" w:rsidRDefault="005A0B48" w:rsidP="005A0B48">
      <w:pPr>
        <w:tabs>
          <w:tab w:val="left" w:pos="709"/>
          <w:tab w:val="left" w:pos="993"/>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nuomos pajamos – 339,70</w:t>
      </w:r>
      <w:r w:rsidRPr="00754D49">
        <w:rPr>
          <w:rFonts w:ascii="Times New Roman" w:hAnsi="Times New Roman" w:cs="Times New Roman"/>
          <w:sz w:val="24"/>
          <w:szCs w:val="24"/>
        </w:rPr>
        <w:t xml:space="preserve"> </w:t>
      </w:r>
      <w:proofErr w:type="spellStart"/>
      <w:r w:rsidRPr="00754D49">
        <w:rPr>
          <w:rFonts w:ascii="Times New Roman" w:hAnsi="Times New Roman" w:cs="Times New Roman"/>
          <w:sz w:val="24"/>
          <w:szCs w:val="24"/>
        </w:rPr>
        <w:t>Eur</w:t>
      </w:r>
      <w:proofErr w:type="spellEnd"/>
      <w:r w:rsidRPr="00754D49">
        <w:rPr>
          <w:rFonts w:ascii="Times New Roman" w:hAnsi="Times New Roman" w:cs="Times New Roman"/>
          <w:sz w:val="24"/>
          <w:szCs w:val="24"/>
        </w:rPr>
        <w:t>.</w:t>
      </w:r>
    </w:p>
    <w:p w14:paraId="5F755949" w14:textId="77777777" w:rsidR="005A0B48" w:rsidRPr="00754D49" w:rsidRDefault="005A0B48" w:rsidP="005A0B48">
      <w:pPr>
        <w:tabs>
          <w:tab w:val="left" w:pos="709"/>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kitos pajamos-1638,15 </w:t>
      </w:r>
      <w:proofErr w:type="spellStart"/>
      <w:r>
        <w:rPr>
          <w:rFonts w:ascii="Times New Roman" w:hAnsi="Times New Roman" w:cs="Times New Roman"/>
          <w:sz w:val="24"/>
          <w:szCs w:val="24"/>
        </w:rPr>
        <w:t>Eur</w:t>
      </w:r>
      <w:proofErr w:type="spellEnd"/>
    </w:p>
    <w:p w14:paraId="33EF279A" w14:textId="77777777" w:rsidR="005A0B48" w:rsidRPr="00754D49" w:rsidRDefault="005A0B48" w:rsidP="005A0B48">
      <w:pPr>
        <w:tabs>
          <w:tab w:val="left" w:pos="709"/>
          <w:tab w:val="left" w:pos="993"/>
        </w:tabs>
        <w:spacing w:after="0"/>
        <w:jc w:val="both"/>
        <w:rPr>
          <w:rFonts w:ascii="Times New Roman" w:hAnsi="Times New Roman" w:cs="Times New Roman"/>
          <w:sz w:val="24"/>
          <w:szCs w:val="24"/>
        </w:rPr>
      </w:pPr>
    </w:p>
    <w:p w14:paraId="78CF0FDD" w14:textId="267D4DFB" w:rsidR="005A0B48" w:rsidRPr="00754D49" w:rsidRDefault="005A0B48" w:rsidP="005A0B48">
      <w:pPr>
        <w:tabs>
          <w:tab w:val="left" w:pos="709"/>
          <w:tab w:val="left" w:pos="993"/>
        </w:tabs>
        <w:spacing w:after="0"/>
        <w:jc w:val="both"/>
        <w:rPr>
          <w:rFonts w:ascii="Times New Roman" w:hAnsi="Times New Roman" w:cs="Times New Roman"/>
          <w:sz w:val="24"/>
          <w:szCs w:val="24"/>
        </w:rPr>
      </w:pPr>
      <w:r w:rsidRPr="00754D49">
        <w:rPr>
          <w:rFonts w:ascii="Times New Roman" w:hAnsi="Times New Roman" w:cs="Times New Roman"/>
          <w:b/>
          <w:sz w:val="24"/>
          <w:szCs w:val="24"/>
        </w:rPr>
        <w:t>Kompensuotos sąnaudos</w:t>
      </w:r>
      <w:r w:rsidRPr="00754D49">
        <w:rPr>
          <w:rFonts w:ascii="Times New Roman" w:hAnsi="Times New Roman" w:cs="Times New Roman"/>
          <w:sz w:val="24"/>
          <w:szCs w:val="24"/>
        </w:rPr>
        <w:t xml:space="preserve"> </w:t>
      </w:r>
      <w:r w:rsidR="00C24CC7">
        <w:rPr>
          <w:rFonts w:ascii="Times New Roman" w:hAnsi="Times New Roman" w:cs="Times New Roman"/>
          <w:sz w:val="24"/>
          <w:szCs w:val="24"/>
        </w:rPr>
        <w:t>136678,89</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754D49">
        <w:rPr>
          <w:rFonts w:ascii="Times New Roman" w:hAnsi="Times New Roman" w:cs="Times New Roman"/>
          <w:sz w:val="24"/>
          <w:szCs w:val="24"/>
        </w:rPr>
        <w:t xml:space="preserve"> – tai sąnaudos, kurios kompensuojamos iš finansavimo  pajamų.</w:t>
      </w:r>
    </w:p>
    <w:p w14:paraId="3AA09815" w14:textId="77777777" w:rsidR="005A0B48" w:rsidRPr="00754D49" w:rsidRDefault="005A0B48" w:rsidP="005A0B48">
      <w:pPr>
        <w:tabs>
          <w:tab w:val="left" w:pos="435"/>
        </w:tabs>
        <w:spacing w:after="0"/>
        <w:jc w:val="both"/>
        <w:rPr>
          <w:rFonts w:ascii="Times New Roman" w:hAnsi="Times New Roman" w:cs="Times New Roman"/>
          <w:sz w:val="24"/>
          <w:szCs w:val="24"/>
        </w:rPr>
      </w:pPr>
    </w:p>
    <w:p w14:paraId="3DF72EC7" w14:textId="77777777" w:rsidR="005A0B48" w:rsidRPr="00647603" w:rsidRDefault="005A0B48" w:rsidP="005A0B48">
      <w:pPr>
        <w:tabs>
          <w:tab w:val="left" w:pos="435"/>
        </w:tabs>
        <w:spacing w:after="0"/>
        <w:jc w:val="both"/>
        <w:rPr>
          <w:rFonts w:ascii="Times New Roman" w:hAnsi="Times New Roman" w:cs="Times New Roman"/>
          <w:sz w:val="24"/>
          <w:szCs w:val="24"/>
        </w:rPr>
      </w:pPr>
      <w:r w:rsidRPr="00754D49">
        <w:rPr>
          <w:rFonts w:ascii="Times New Roman" w:hAnsi="Times New Roman" w:cs="Times New Roman"/>
          <w:b/>
          <w:sz w:val="24"/>
          <w:szCs w:val="24"/>
        </w:rPr>
        <w:t>Sąnaudos</w:t>
      </w:r>
      <w:r w:rsidRPr="00754D49">
        <w:rPr>
          <w:rFonts w:ascii="Times New Roman" w:hAnsi="Times New Roman" w:cs="Times New Roman"/>
          <w:sz w:val="24"/>
          <w:szCs w:val="24"/>
        </w:rPr>
        <w:t xml:space="preserve"> 201</w:t>
      </w:r>
      <w:r>
        <w:rPr>
          <w:rFonts w:ascii="Times New Roman" w:hAnsi="Times New Roman" w:cs="Times New Roman"/>
          <w:sz w:val="24"/>
          <w:szCs w:val="24"/>
        </w:rPr>
        <w:t>8</w:t>
      </w:r>
      <w:r w:rsidRPr="00754D49">
        <w:rPr>
          <w:rFonts w:ascii="Times New Roman" w:hAnsi="Times New Roman" w:cs="Times New Roman"/>
          <w:sz w:val="24"/>
          <w:szCs w:val="24"/>
        </w:rPr>
        <w:t xml:space="preserve"> m. iš viso sudarė </w:t>
      </w:r>
      <w:r>
        <w:rPr>
          <w:rFonts w:ascii="Times New Roman" w:hAnsi="Times New Roman" w:cs="Times New Roman"/>
          <w:sz w:val="24"/>
          <w:szCs w:val="24"/>
        </w:rPr>
        <w:t>179539,33</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w:t>
      </w:r>
    </w:p>
    <w:p w14:paraId="4ECA5744" w14:textId="77777777" w:rsidR="005A0B48" w:rsidRPr="00647603" w:rsidRDefault="005A0B48" w:rsidP="005A0B48">
      <w:pPr>
        <w:tabs>
          <w:tab w:val="left" w:pos="435"/>
        </w:tabs>
        <w:spacing w:after="0"/>
        <w:jc w:val="both"/>
        <w:rPr>
          <w:rFonts w:ascii="Times New Roman" w:hAnsi="Times New Roman" w:cs="Times New Roman"/>
          <w:sz w:val="24"/>
          <w:szCs w:val="24"/>
        </w:rPr>
      </w:pPr>
      <w:r w:rsidRPr="00647603">
        <w:rPr>
          <w:rFonts w:ascii="Times New Roman" w:hAnsi="Times New Roman" w:cs="Times New Roman"/>
          <w:sz w:val="24"/>
          <w:szCs w:val="24"/>
        </w:rPr>
        <w:t>Suteiktų paslaugų sav</w:t>
      </w:r>
      <w:r>
        <w:rPr>
          <w:rFonts w:ascii="Times New Roman" w:hAnsi="Times New Roman" w:cs="Times New Roman"/>
          <w:sz w:val="24"/>
          <w:szCs w:val="24"/>
        </w:rPr>
        <w:t>ikaina – 23142,77</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w:t>
      </w:r>
    </w:p>
    <w:p w14:paraId="4382B6C7" w14:textId="77777777" w:rsidR="005A0B48" w:rsidRPr="00647603" w:rsidRDefault="005A0B48" w:rsidP="005A0B48">
      <w:pPr>
        <w:tabs>
          <w:tab w:val="left" w:pos="435"/>
        </w:tabs>
        <w:spacing w:after="0"/>
        <w:jc w:val="both"/>
        <w:rPr>
          <w:rFonts w:ascii="Times New Roman" w:hAnsi="Times New Roman" w:cs="Times New Roman"/>
          <w:sz w:val="24"/>
          <w:szCs w:val="24"/>
        </w:rPr>
      </w:pPr>
      <w:r>
        <w:rPr>
          <w:rFonts w:ascii="Times New Roman" w:hAnsi="Times New Roman" w:cs="Times New Roman"/>
          <w:sz w:val="24"/>
          <w:szCs w:val="24"/>
        </w:rPr>
        <w:t>Veiklos sąnaudas 156396,56</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w:t>
      </w:r>
    </w:p>
    <w:p w14:paraId="08AAB96D" w14:textId="77777777" w:rsidR="005A0B48" w:rsidRPr="00647603" w:rsidRDefault="005A0B48" w:rsidP="005A0B48">
      <w:pPr>
        <w:tabs>
          <w:tab w:val="left" w:pos="435"/>
        </w:tabs>
        <w:spacing w:after="0"/>
        <w:jc w:val="both"/>
        <w:rPr>
          <w:rFonts w:ascii="Times New Roman" w:hAnsi="Times New Roman" w:cs="Times New Roman"/>
          <w:sz w:val="24"/>
          <w:szCs w:val="24"/>
        </w:rPr>
      </w:pPr>
      <w:r w:rsidRPr="00647603">
        <w:rPr>
          <w:rFonts w:ascii="Times New Roman" w:hAnsi="Times New Roman" w:cs="Times New Roman"/>
          <w:sz w:val="24"/>
          <w:szCs w:val="24"/>
        </w:rPr>
        <w:t>darbuoto</w:t>
      </w:r>
      <w:r>
        <w:rPr>
          <w:rFonts w:ascii="Times New Roman" w:hAnsi="Times New Roman" w:cs="Times New Roman"/>
          <w:sz w:val="24"/>
          <w:szCs w:val="24"/>
        </w:rPr>
        <w:t>jų išlaikymo sąnaudos – 109818,24</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 xml:space="preserve">, </w:t>
      </w:r>
    </w:p>
    <w:p w14:paraId="189848DE" w14:textId="77777777" w:rsidR="005A0B48" w:rsidRPr="00647603" w:rsidRDefault="005A0B48" w:rsidP="005A0B48">
      <w:pPr>
        <w:tabs>
          <w:tab w:val="left" w:pos="435"/>
        </w:tabs>
        <w:spacing w:after="0"/>
        <w:jc w:val="both"/>
        <w:rPr>
          <w:rFonts w:ascii="Times New Roman" w:hAnsi="Times New Roman" w:cs="Times New Roman"/>
          <w:sz w:val="24"/>
          <w:szCs w:val="24"/>
        </w:rPr>
      </w:pPr>
      <w:r w:rsidRPr="00647603">
        <w:rPr>
          <w:rFonts w:ascii="Times New Roman" w:hAnsi="Times New Roman" w:cs="Times New Roman"/>
          <w:sz w:val="24"/>
          <w:szCs w:val="24"/>
        </w:rPr>
        <w:t>ilgalaiki</w:t>
      </w:r>
      <w:r>
        <w:rPr>
          <w:rFonts w:ascii="Times New Roman" w:hAnsi="Times New Roman" w:cs="Times New Roman"/>
          <w:sz w:val="24"/>
          <w:szCs w:val="24"/>
        </w:rPr>
        <w:t>o turto nusidėvėjimas –  3829,97</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w:t>
      </w:r>
    </w:p>
    <w:p w14:paraId="25301DF4" w14:textId="77777777" w:rsidR="005A0B48" w:rsidRPr="00754D49" w:rsidRDefault="005A0B48" w:rsidP="005A0B48">
      <w:pPr>
        <w:tabs>
          <w:tab w:val="left" w:pos="435"/>
        </w:tabs>
        <w:spacing w:after="0"/>
        <w:jc w:val="both"/>
        <w:rPr>
          <w:rFonts w:ascii="Times New Roman" w:hAnsi="Times New Roman" w:cs="Times New Roman"/>
          <w:sz w:val="24"/>
          <w:szCs w:val="24"/>
        </w:rPr>
      </w:pPr>
      <w:r w:rsidRPr="00754D49">
        <w:rPr>
          <w:rFonts w:ascii="Times New Roman" w:hAnsi="Times New Roman" w:cs="Times New Roman"/>
          <w:sz w:val="24"/>
          <w:szCs w:val="24"/>
        </w:rPr>
        <w:t>pata</w:t>
      </w:r>
      <w:r>
        <w:rPr>
          <w:rFonts w:ascii="Times New Roman" w:hAnsi="Times New Roman" w:cs="Times New Roman"/>
          <w:sz w:val="24"/>
          <w:szCs w:val="24"/>
        </w:rPr>
        <w:t>lpų išlaikymo sąnaudos – 10337,60</w:t>
      </w:r>
      <w:r w:rsidRPr="00754D49">
        <w:rPr>
          <w:rFonts w:ascii="Times New Roman" w:hAnsi="Times New Roman" w:cs="Times New Roman"/>
          <w:sz w:val="24"/>
          <w:szCs w:val="24"/>
        </w:rPr>
        <w:t xml:space="preserve"> </w:t>
      </w:r>
      <w:proofErr w:type="spellStart"/>
      <w:r w:rsidRPr="00754D49">
        <w:rPr>
          <w:rFonts w:ascii="Times New Roman" w:hAnsi="Times New Roman" w:cs="Times New Roman"/>
          <w:sz w:val="24"/>
          <w:szCs w:val="24"/>
        </w:rPr>
        <w:t>Eur</w:t>
      </w:r>
      <w:proofErr w:type="spellEnd"/>
      <w:r w:rsidRPr="00754D49">
        <w:rPr>
          <w:rFonts w:ascii="Times New Roman" w:hAnsi="Times New Roman" w:cs="Times New Roman"/>
          <w:sz w:val="24"/>
          <w:szCs w:val="24"/>
        </w:rPr>
        <w:t>,</w:t>
      </w:r>
    </w:p>
    <w:p w14:paraId="41F9E10C" w14:textId="77777777" w:rsidR="005A0B48" w:rsidRPr="00754D49" w:rsidRDefault="005A0B48" w:rsidP="005A0B48">
      <w:pPr>
        <w:tabs>
          <w:tab w:val="left" w:pos="435"/>
        </w:tabs>
        <w:spacing w:after="0"/>
        <w:jc w:val="both"/>
        <w:rPr>
          <w:rFonts w:ascii="Times New Roman" w:hAnsi="Times New Roman" w:cs="Times New Roman"/>
          <w:sz w:val="24"/>
          <w:szCs w:val="24"/>
        </w:rPr>
      </w:pPr>
      <w:r>
        <w:rPr>
          <w:rFonts w:ascii="Times New Roman" w:hAnsi="Times New Roman" w:cs="Times New Roman"/>
          <w:sz w:val="24"/>
          <w:szCs w:val="24"/>
        </w:rPr>
        <w:t>ryšių sąnaudos  – 1322,15</w:t>
      </w:r>
      <w:r w:rsidRPr="00754D49">
        <w:rPr>
          <w:rFonts w:ascii="Times New Roman" w:hAnsi="Times New Roman" w:cs="Times New Roman"/>
          <w:sz w:val="24"/>
          <w:szCs w:val="24"/>
        </w:rPr>
        <w:t xml:space="preserve"> </w:t>
      </w:r>
      <w:proofErr w:type="spellStart"/>
      <w:r w:rsidRPr="00754D49">
        <w:rPr>
          <w:rFonts w:ascii="Times New Roman" w:hAnsi="Times New Roman" w:cs="Times New Roman"/>
          <w:sz w:val="24"/>
          <w:szCs w:val="24"/>
        </w:rPr>
        <w:t>Eur</w:t>
      </w:r>
      <w:proofErr w:type="spellEnd"/>
      <w:r w:rsidRPr="00754D49">
        <w:rPr>
          <w:rFonts w:ascii="Times New Roman" w:hAnsi="Times New Roman" w:cs="Times New Roman"/>
          <w:sz w:val="24"/>
          <w:szCs w:val="24"/>
        </w:rPr>
        <w:t>,</w:t>
      </w:r>
    </w:p>
    <w:p w14:paraId="2A3B672C" w14:textId="77777777" w:rsidR="005A0B48" w:rsidRPr="00754D49" w:rsidRDefault="005A0B48" w:rsidP="005A0B48">
      <w:pPr>
        <w:tabs>
          <w:tab w:val="left" w:pos="435"/>
        </w:tabs>
        <w:spacing w:after="0"/>
        <w:jc w:val="both"/>
        <w:rPr>
          <w:rFonts w:ascii="Times New Roman" w:hAnsi="Times New Roman" w:cs="Times New Roman"/>
          <w:sz w:val="24"/>
          <w:szCs w:val="24"/>
        </w:rPr>
      </w:pPr>
      <w:r>
        <w:rPr>
          <w:rFonts w:ascii="Times New Roman" w:hAnsi="Times New Roman" w:cs="Times New Roman"/>
          <w:sz w:val="24"/>
          <w:szCs w:val="24"/>
        </w:rPr>
        <w:t>kitos veiklos –  31088,60</w:t>
      </w:r>
      <w:r w:rsidRPr="00754D49">
        <w:rPr>
          <w:rFonts w:ascii="Times New Roman" w:hAnsi="Times New Roman" w:cs="Times New Roman"/>
          <w:sz w:val="24"/>
          <w:szCs w:val="24"/>
        </w:rPr>
        <w:t xml:space="preserve"> </w:t>
      </w:r>
      <w:proofErr w:type="spellStart"/>
      <w:r w:rsidRPr="00754D49">
        <w:rPr>
          <w:rFonts w:ascii="Times New Roman" w:hAnsi="Times New Roman" w:cs="Times New Roman"/>
          <w:sz w:val="24"/>
          <w:szCs w:val="24"/>
        </w:rPr>
        <w:t>Eur</w:t>
      </w:r>
      <w:proofErr w:type="spellEnd"/>
      <w:r w:rsidRPr="00754D49">
        <w:rPr>
          <w:rFonts w:ascii="Times New Roman" w:hAnsi="Times New Roman" w:cs="Times New Roman"/>
          <w:sz w:val="24"/>
          <w:szCs w:val="24"/>
        </w:rPr>
        <w:t>.</w:t>
      </w:r>
    </w:p>
    <w:p w14:paraId="43F1C658" w14:textId="77777777" w:rsidR="005A0B48" w:rsidRPr="00754D49" w:rsidRDefault="005A0B48" w:rsidP="005A0B48">
      <w:pPr>
        <w:tabs>
          <w:tab w:val="left" w:pos="435"/>
        </w:tabs>
        <w:spacing w:after="0"/>
        <w:jc w:val="both"/>
        <w:rPr>
          <w:rFonts w:ascii="Times New Roman" w:hAnsi="Times New Roman" w:cs="Times New Roman"/>
          <w:sz w:val="24"/>
          <w:szCs w:val="24"/>
        </w:rPr>
      </w:pPr>
    </w:p>
    <w:p w14:paraId="2D530320" w14:textId="77777777" w:rsidR="005A0B48" w:rsidRPr="00754D49" w:rsidRDefault="005A0B48" w:rsidP="005A0B48">
      <w:pPr>
        <w:tabs>
          <w:tab w:val="left" w:pos="435"/>
        </w:tabs>
        <w:spacing w:after="0"/>
        <w:jc w:val="both"/>
        <w:rPr>
          <w:rFonts w:ascii="Times New Roman" w:hAnsi="Times New Roman" w:cs="Times New Roman"/>
          <w:sz w:val="24"/>
          <w:szCs w:val="24"/>
        </w:rPr>
      </w:pPr>
    </w:p>
    <w:p w14:paraId="64AB9E57" w14:textId="5FACE99C" w:rsidR="005A0B48" w:rsidRPr="00754D49" w:rsidRDefault="005A0B48" w:rsidP="005A0B48">
      <w:pPr>
        <w:tabs>
          <w:tab w:val="left" w:pos="435"/>
        </w:tabs>
        <w:spacing w:after="0"/>
        <w:jc w:val="both"/>
        <w:rPr>
          <w:rFonts w:ascii="Times New Roman" w:hAnsi="Times New Roman" w:cs="Times New Roman"/>
          <w:sz w:val="24"/>
          <w:szCs w:val="24"/>
        </w:rPr>
      </w:pPr>
      <w:r w:rsidRPr="00754D49">
        <w:rPr>
          <w:rFonts w:ascii="Times New Roman" w:hAnsi="Times New Roman" w:cs="Times New Roman"/>
          <w:sz w:val="24"/>
          <w:szCs w:val="24"/>
        </w:rPr>
        <w:t xml:space="preserve">Švietimo centro veiklos rezultatas per ataskaitinį laikotarpį -  </w:t>
      </w:r>
      <w:r w:rsidR="00C24CC7">
        <w:rPr>
          <w:rFonts w:ascii="Times New Roman" w:hAnsi="Times New Roman" w:cs="Times New Roman"/>
          <w:sz w:val="24"/>
          <w:szCs w:val="24"/>
        </w:rPr>
        <w:t>2378,90</w:t>
      </w:r>
      <w:r w:rsidRPr="00647603">
        <w:rPr>
          <w:rFonts w:ascii="Times New Roman" w:hAnsi="Times New Roman" w:cs="Times New Roman"/>
          <w:sz w:val="24"/>
          <w:szCs w:val="24"/>
        </w:rPr>
        <w:t xml:space="preserve"> </w:t>
      </w:r>
      <w:proofErr w:type="spellStart"/>
      <w:r w:rsidRPr="00647603">
        <w:rPr>
          <w:rFonts w:ascii="Times New Roman" w:hAnsi="Times New Roman" w:cs="Times New Roman"/>
          <w:sz w:val="24"/>
          <w:szCs w:val="24"/>
        </w:rPr>
        <w:t>Eur</w:t>
      </w:r>
      <w:proofErr w:type="spellEnd"/>
      <w:r w:rsidRPr="00754D49">
        <w:rPr>
          <w:rFonts w:ascii="Times New Roman" w:hAnsi="Times New Roman" w:cs="Times New Roman"/>
          <w:b/>
          <w:sz w:val="24"/>
          <w:szCs w:val="24"/>
        </w:rPr>
        <w:t xml:space="preserve"> </w:t>
      </w:r>
      <w:r>
        <w:rPr>
          <w:rFonts w:ascii="Times New Roman" w:hAnsi="Times New Roman" w:cs="Times New Roman"/>
          <w:sz w:val="24"/>
          <w:szCs w:val="24"/>
        </w:rPr>
        <w:t>pelnas.</w:t>
      </w:r>
      <w:r w:rsidRPr="00754D49">
        <w:rPr>
          <w:rFonts w:ascii="Times New Roman" w:hAnsi="Times New Roman" w:cs="Times New Roman"/>
          <w:sz w:val="24"/>
          <w:szCs w:val="24"/>
        </w:rPr>
        <w:t xml:space="preserve"> </w:t>
      </w:r>
    </w:p>
    <w:p w14:paraId="26E666E5" w14:textId="77777777" w:rsidR="005A0B48" w:rsidRPr="00754D49" w:rsidRDefault="005A0B48" w:rsidP="005A0B48">
      <w:pPr>
        <w:spacing w:after="0"/>
        <w:ind w:firstLine="540"/>
        <w:jc w:val="both"/>
        <w:rPr>
          <w:rFonts w:ascii="Times New Roman" w:hAnsi="Times New Roman" w:cs="Times New Roman"/>
          <w:sz w:val="24"/>
          <w:szCs w:val="24"/>
        </w:rPr>
      </w:pPr>
    </w:p>
    <w:p w14:paraId="70061942" w14:textId="77777777" w:rsidR="005A0B48" w:rsidRPr="00754D49" w:rsidRDefault="005A0B48" w:rsidP="005A0B48">
      <w:pPr>
        <w:spacing w:after="0"/>
        <w:jc w:val="both"/>
        <w:rPr>
          <w:rFonts w:ascii="Times New Roman" w:hAnsi="Times New Roman" w:cs="Times New Roman"/>
          <w:sz w:val="24"/>
          <w:szCs w:val="24"/>
        </w:rPr>
      </w:pPr>
      <w:proofErr w:type="spellStart"/>
      <w:r w:rsidRPr="00754D49">
        <w:rPr>
          <w:rFonts w:ascii="Times New Roman" w:hAnsi="Times New Roman" w:cs="Times New Roman"/>
          <w:sz w:val="24"/>
          <w:szCs w:val="24"/>
        </w:rPr>
        <w:t>Užbalansinėje</w:t>
      </w:r>
      <w:proofErr w:type="spellEnd"/>
      <w:r w:rsidRPr="00754D49">
        <w:rPr>
          <w:rFonts w:ascii="Times New Roman" w:hAnsi="Times New Roman" w:cs="Times New Roman"/>
          <w:sz w:val="24"/>
          <w:szCs w:val="24"/>
        </w:rPr>
        <w:t xml:space="preserve"> sąskaitoje apskaitomas:</w:t>
      </w:r>
    </w:p>
    <w:p w14:paraId="3503F06A" w14:textId="77777777" w:rsidR="005A0B48" w:rsidRPr="00754D49" w:rsidRDefault="005A0B48" w:rsidP="005A0B48">
      <w:pPr>
        <w:spacing w:after="0"/>
        <w:jc w:val="both"/>
        <w:rPr>
          <w:rFonts w:ascii="Times New Roman" w:hAnsi="Times New Roman" w:cs="Times New Roman"/>
          <w:sz w:val="24"/>
          <w:szCs w:val="24"/>
        </w:rPr>
      </w:pPr>
      <w:r>
        <w:rPr>
          <w:rFonts w:ascii="Times New Roman" w:hAnsi="Times New Roman" w:cs="Times New Roman"/>
          <w:b/>
          <w:sz w:val="24"/>
          <w:szCs w:val="24"/>
        </w:rPr>
        <w:t>P</w:t>
      </w:r>
      <w:r w:rsidRPr="00754D49">
        <w:rPr>
          <w:rFonts w:ascii="Times New Roman" w:hAnsi="Times New Roman" w:cs="Times New Roman"/>
          <w:b/>
          <w:sz w:val="24"/>
          <w:szCs w:val="24"/>
        </w:rPr>
        <w:t>agal panaudos sutartį naudojamas</w:t>
      </w:r>
      <w:r w:rsidRPr="00754D49">
        <w:rPr>
          <w:rFonts w:ascii="Times New Roman" w:hAnsi="Times New Roman" w:cs="Times New Roman"/>
          <w:sz w:val="24"/>
          <w:szCs w:val="24"/>
        </w:rPr>
        <w:t xml:space="preserve"> </w:t>
      </w:r>
      <w:r w:rsidRPr="00754D49">
        <w:rPr>
          <w:rFonts w:ascii="Times New Roman" w:hAnsi="Times New Roman" w:cs="Times New Roman"/>
          <w:b/>
          <w:sz w:val="24"/>
          <w:szCs w:val="24"/>
        </w:rPr>
        <w:t>turtas</w:t>
      </w:r>
      <w:r w:rsidRPr="00754D49">
        <w:rPr>
          <w:rFonts w:ascii="Times New Roman" w:hAnsi="Times New Roman" w:cs="Times New Roman"/>
          <w:sz w:val="24"/>
          <w:szCs w:val="24"/>
        </w:rPr>
        <w:t>:</w:t>
      </w:r>
    </w:p>
    <w:p w14:paraId="732ADAA9" w14:textId="77777777" w:rsidR="005A0B48" w:rsidRPr="00086D45" w:rsidRDefault="005A0B48" w:rsidP="005A0B48">
      <w:pPr>
        <w:tabs>
          <w:tab w:val="left" w:pos="85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Centro patalpos - 201</w:t>
      </w:r>
      <w:r w:rsidRPr="00647603">
        <w:rPr>
          <w:rFonts w:ascii="Times New Roman" w:hAnsi="Times New Roman" w:cs="Times New Roman"/>
          <w:sz w:val="24"/>
          <w:szCs w:val="24"/>
        </w:rPr>
        <w:t>8 m</w:t>
      </w:r>
      <w:r>
        <w:rPr>
          <w:rFonts w:ascii="Times New Roman" w:hAnsi="Times New Roman" w:cs="Times New Roman"/>
          <w:sz w:val="24"/>
          <w:szCs w:val="24"/>
        </w:rPr>
        <w:t>. gruodžio 6</w:t>
      </w:r>
      <w:r w:rsidRPr="00647603">
        <w:rPr>
          <w:rFonts w:ascii="Times New Roman" w:hAnsi="Times New Roman" w:cs="Times New Roman"/>
          <w:sz w:val="24"/>
          <w:szCs w:val="24"/>
        </w:rPr>
        <w:t xml:space="preserve"> d. perdavimo – priėmimo aktu viešajai įstaigai Lazdijų švietimo centrui perduotos Lazdijų rajono savivaldybės viešosios bibliotekos patikėjimo teise valdomas ir Lazdijų rajono savivaldybei nuosavybės teise priklausančios patalpos, kurių plotas </w:t>
      </w:r>
      <w:smartTag w:uri="urn:schemas-microsoft-com:office:smarttags" w:element="metricconverter">
        <w:smartTagPr>
          <w:attr w:name="ProductID" w:val="243,91 mﾲ"/>
        </w:smartTagPr>
        <w:r w:rsidRPr="00647603">
          <w:rPr>
            <w:rFonts w:ascii="Times New Roman" w:hAnsi="Times New Roman" w:cs="Times New Roman"/>
            <w:sz w:val="24"/>
            <w:szCs w:val="24"/>
          </w:rPr>
          <w:t>243,91 m²</w:t>
        </w:r>
      </w:smartTag>
      <w:r>
        <w:rPr>
          <w:rFonts w:ascii="Times New Roman" w:hAnsi="Times New Roman" w:cs="Times New Roman"/>
          <w:sz w:val="24"/>
          <w:szCs w:val="24"/>
        </w:rPr>
        <w:t>, laikotarpiui iki 2028 m. lapkričio</w:t>
      </w:r>
      <w:r w:rsidRPr="00647603">
        <w:rPr>
          <w:rFonts w:ascii="Times New Roman" w:hAnsi="Times New Roman" w:cs="Times New Roman"/>
          <w:sz w:val="24"/>
          <w:szCs w:val="24"/>
        </w:rPr>
        <w:t xml:space="preserve"> mėn.1</w:t>
      </w:r>
      <w:r>
        <w:rPr>
          <w:rFonts w:ascii="Times New Roman" w:hAnsi="Times New Roman" w:cs="Times New Roman"/>
          <w:sz w:val="24"/>
          <w:szCs w:val="24"/>
        </w:rPr>
        <w:t>5</w:t>
      </w:r>
      <w:r w:rsidRPr="00647603">
        <w:rPr>
          <w:rFonts w:ascii="Times New Roman" w:hAnsi="Times New Roman" w:cs="Times New Roman"/>
          <w:sz w:val="24"/>
          <w:szCs w:val="24"/>
        </w:rPr>
        <w:t xml:space="preserve"> d. </w:t>
      </w:r>
    </w:p>
    <w:p w14:paraId="4E138286" w14:textId="77777777" w:rsidR="005A0B48" w:rsidRPr="00754D49" w:rsidRDefault="005A0B48" w:rsidP="005A0B48">
      <w:pPr>
        <w:pStyle w:val="Sraopastraipa"/>
        <w:tabs>
          <w:tab w:val="left" w:pos="851"/>
        </w:tabs>
        <w:spacing w:after="0" w:line="240" w:lineRule="auto"/>
        <w:ind w:left="567"/>
        <w:jc w:val="both"/>
        <w:rPr>
          <w:rFonts w:ascii="Times New Roman" w:hAnsi="Times New Roman" w:cs="Times New Roman"/>
          <w:sz w:val="24"/>
          <w:szCs w:val="24"/>
        </w:rPr>
      </w:pPr>
    </w:p>
    <w:p w14:paraId="5D8335B4" w14:textId="77777777" w:rsidR="005A0B48" w:rsidRPr="00647603" w:rsidRDefault="005A0B48" w:rsidP="005A0B4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647603">
        <w:rPr>
          <w:rFonts w:ascii="Times New Roman" w:hAnsi="Times New Roman" w:cs="Times New Roman"/>
          <w:sz w:val="24"/>
          <w:szCs w:val="24"/>
        </w:rPr>
        <w:t xml:space="preserve">ompiuterinė tarnybinės paskirties techninė įranga – </w:t>
      </w:r>
      <w:smartTag w:uri="urn:schemas-microsoft-com:office:smarttags" w:element="metricconverter">
        <w:smartTagPr>
          <w:attr w:name="ProductID" w:val="2007 m"/>
        </w:smartTagPr>
        <w:r w:rsidRPr="00647603">
          <w:rPr>
            <w:rFonts w:ascii="Times New Roman" w:hAnsi="Times New Roman" w:cs="Times New Roman"/>
            <w:sz w:val="24"/>
            <w:szCs w:val="24"/>
          </w:rPr>
          <w:t>2007 m</w:t>
        </w:r>
      </w:smartTag>
      <w:r w:rsidRPr="00647603">
        <w:rPr>
          <w:rFonts w:ascii="Times New Roman" w:hAnsi="Times New Roman" w:cs="Times New Roman"/>
          <w:sz w:val="24"/>
          <w:szCs w:val="24"/>
        </w:rPr>
        <w:t xml:space="preserve">. sausio 31 d. perdavimo ir priėmimo aktu Nr. 1 centrui perduotas saugoti Kauno technologijos universiteto patikėjimo teise valdomas turtas, kurio vertė 6974,20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 laikotarpiui kol šis turtas bus perduotas centrui pagal panaudos sutartį arba grąžintas davėjui.</w:t>
      </w:r>
    </w:p>
    <w:p w14:paraId="0DB0313B" w14:textId="77777777" w:rsidR="005A0B48" w:rsidRPr="00754D49" w:rsidRDefault="005A0B48" w:rsidP="005A0B48">
      <w:pPr>
        <w:tabs>
          <w:tab w:val="left" w:pos="851"/>
        </w:tabs>
        <w:spacing w:after="0" w:line="240" w:lineRule="auto"/>
        <w:jc w:val="both"/>
        <w:rPr>
          <w:rFonts w:ascii="Times New Roman" w:hAnsi="Times New Roman" w:cs="Times New Roman"/>
          <w:sz w:val="24"/>
          <w:szCs w:val="24"/>
        </w:rPr>
      </w:pPr>
    </w:p>
    <w:p w14:paraId="3B5D5B0F" w14:textId="77777777" w:rsidR="005A0B48" w:rsidRPr="00647603" w:rsidRDefault="005A0B48" w:rsidP="005A0B4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647603">
        <w:rPr>
          <w:rFonts w:ascii="Times New Roman" w:hAnsi="Times New Roman" w:cs="Times New Roman"/>
          <w:sz w:val="24"/>
          <w:szCs w:val="24"/>
        </w:rPr>
        <w:t xml:space="preserve">lgalaikis ir trumpalaikis turtas – 2013 m. rugpjūčio 28 d. perdavimo priėmimo aktu perduotas  iš Lazdijų rajono savivaldybės pedagoginės psichologinės tarnybos, kuris buvo gautas iš Specialiosios pedagogikos ir psichologijos centro pagal panaudos sutartis, jo vertė 3892,84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w:t>
      </w:r>
    </w:p>
    <w:p w14:paraId="077B11E3" w14:textId="77777777" w:rsidR="005A0B48" w:rsidRPr="00754D49" w:rsidRDefault="005A0B48" w:rsidP="005A0B48">
      <w:pPr>
        <w:tabs>
          <w:tab w:val="left" w:pos="851"/>
        </w:tabs>
        <w:spacing w:after="0" w:line="240" w:lineRule="auto"/>
        <w:jc w:val="both"/>
        <w:rPr>
          <w:rFonts w:ascii="Times New Roman" w:hAnsi="Times New Roman" w:cs="Times New Roman"/>
          <w:sz w:val="24"/>
          <w:szCs w:val="24"/>
        </w:rPr>
      </w:pPr>
    </w:p>
    <w:p w14:paraId="1769F73A" w14:textId="77777777" w:rsidR="005A0B48" w:rsidRPr="00647603" w:rsidRDefault="005A0B48" w:rsidP="005A0B4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647603">
        <w:rPr>
          <w:rFonts w:ascii="Times New Roman" w:hAnsi="Times New Roman" w:cs="Times New Roman"/>
          <w:sz w:val="24"/>
          <w:szCs w:val="24"/>
        </w:rPr>
        <w:t xml:space="preserve">lgalaikis ir trumpalaikis turtas   perdavimo priėmimo aktu perduotas  Specialiosios pedagogikos ir psichologijos centro pagal panaudos sutartis, jo vertė 1402,99 </w:t>
      </w:r>
      <w:proofErr w:type="spellStart"/>
      <w:r w:rsidRPr="00647603">
        <w:rPr>
          <w:rFonts w:ascii="Times New Roman" w:hAnsi="Times New Roman" w:cs="Times New Roman"/>
          <w:sz w:val="24"/>
          <w:szCs w:val="24"/>
        </w:rPr>
        <w:t>Eur</w:t>
      </w:r>
      <w:proofErr w:type="spellEnd"/>
      <w:r w:rsidRPr="00647603">
        <w:rPr>
          <w:rFonts w:ascii="Times New Roman" w:hAnsi="Times New Roman" w:cs="Times New Roman"/>
          <w:sz w:val="24"/>
          <w:szCs w:val="24"/>
        </w:rPr>
        <w:t>.</w:t>
      </w:r>
    </w:p>
    <w:p w14:paraId="573E23AB" w14:textId="77777777" w:rsidR="005A0B48" w:rsidRPr="00754D49" w:rsidRDefault="005A0B48" w:rsidP="005A0B48">
      <w:pPr>
        <w:tabs>
          <w:tab w:val="left" w:pos="851"/>
        </w:tabs>
        <w:spacing w:after="0" w:line="240" w:lineRule="auto"/>
        <w:jc w:val="both"/>
        <w:rPr>
          <w:rFonts w:ascii="Times New Roman" w:hAnsi="Times New Roman" w:cs="Times New Roman"/>
          <w:sz w:val="24"/>
          <w:szCs w:val="24"/>
        </w:rPr>
      </w:pPr>
    </w:p>
    <w:p w14:paraId="05EB286C" w14:textId="77777777" w:rsidR="005A0B48" w:rsidRDefault="005A0B48" w:rsidP="005A0B4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Centro patalpos - 2018 m. gruodžio</w:t>
      </w:r>
      <w:r w:rsidRPr="00647603">
        <w:rPr>
          <w:rFonts w:ascii="Times New Roman" w:hAnsi="Times New Roman" w:cs="Times New Roman"/>
          <w:sz w:val="24"/>
          <w:szCs w:val="24"/>
        </w:rPr>
        <w:t xml:space="preserve"> mėn.</w:t>
      </w:r>
      <w:r>
        <w:rPr>
          <w:rFonts w:ascii="Times New Roman" w:hAnsi="Times New Roman" w:cs="Times New Roman"/>
          <w:sz w:val="24"/>
          <w:szCs w:val="24"/>
        </w:rPr>
        <w:t xml:space="preserve"> 20 d. Lazdijų rajono savivaldybės tarybos sprendimu</w:t>
      </w:r>
      <w:r w:rsidRPr="00647603">
        <w:rPr>
          <w:rFonts w:ascii="Times New Roman" w:hAnsi="Times New Roman" w:cs="Times New Roman"/>
          <w:sz w:val="24"/>
          <w:szCs w:val="24"/>
        </w:rPr>
        <w:t xml:space="preserve"> viešajai įstaigai Lazdijų švietimo centrui perduotos Lazdijų rajono savivaldybei nuosavybės teise priklausančios patalpos, ku</w:t>
      </w:r>
      <w:r>
        <w:rPr>
          <w:rFonts w:ascii="Times New Roman" w:hAnsi="Times New Roman" w:cs="Times New Roman"/>
          <w:sz w:val="24"/>
          <w:szCs w:val="24"/>
        </w:rPr>
        <w:t>rių plotas 163,50</w:t>
      </w:r>
      <w:r w:rsidRPr="00647603">
        <w:rPr>
          <w:rFonts w:ascii="Times New Roman" w:hAnsi="Times New Roman" w:cs="Times New Roman"/>
          <w:sz w:val="24"/>
          <w:szCs w:val="24"/>
        </w:rPr>
        <w:t xml:space="preserve"> m² ir pr</w:t>
      </w:r>
      <w:r>
        <w:rPr>
          <w:rFonts w:ascii="Times New Roman" w:hAnsi="Times New Roman" w:cs="Times New Roman"/>
          <w:sz w:val="24"/>
          <w:szCs w:val="24"/>
        </w:rPr>
        <w:t xml:space="preserve">adinė įsigijimo vertė – 39782,67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laikotarpiui iki 2029 m. sausio mėn.3</w:t>
      </w:r>
      <w:r w:rsidRPr="00647603">
        <w:rPr>
          <w:rFonts w:ascii="Times New Roman" w:hAnsi="Times New Roman" w:cs="Times New Roman"/>
          <w:sz w:val="24"/>
          <w:szCs w:val="24"/>
        </w:rPr>
        <w:t xml:space="preserve"> d. </w:t>
      </w:r>
    </w:p>
    <w:p w14:paraId="297A6DC9" w14:textId="77777777" w:rsidR="005A0B48" w:rsidRPr="00BD436E" w:rsidRDefault="005A0B48" w:rsidP="005A0B48">
      <w:pPr>
        <w:tabs>
          <w:tab w:val="left" w:pos="851"/>
        </w:tabs>
        <w:spacing w:after="0" w:line="240" w:lineRule="auto"/>
        <w:jc w:val="both"/>
        <w:rPr>
          <w:rFonts w:ascii="Times New Roman" w:hAnsi="Times New Roman" w:cs="Times New Roman"/>
          <w:sz w:val="24"/>
          <w:szCs w:val="24"/>
        </w:rPr>
      </w:pPr>
    </w:p>
    <w:p w14:paraId="58D2747C" w14:textId="77777777" w:rsidR="005A0B48" w:rsidRPr="00152A67" w:rsidRDefault="005A0B48" w:rsidP="005A0B48">
      <w:pPr>
        <w:tabs>
          <w:tab w:val="left" w:pos="851"/>
        </w:tabs>
        <w:spacing w:after="0" w:line="276" w:lineRule="auto"/>
        <w:jc w:val="both"/>
        <w:rPr>
          <w:rFonts w:ascii="Times New Roman" w:hAnsi="Times New Roman" w:cs="Times New Roman"/>
          <w:b/>
          <w:sz w:val="24"/>
          <w:szCs w:val="24"/>
        </w:rPr>
      </w:pPr>
      <w:r w:rsidRPr="00152A67">
        <w:rPr>
          <w:rFonts w:ascii="Times New Roman" w:hAnsi="Times New Roman" w:cs="Times New Roman"/>
          <w:b/>
          <w:sz w:val="24"/>
          <w:szCs w:val="24"/>
        </w:rPr>
        <w:t>Daugiabučių namų atnaujinimo programų lėšos:</w:t>
      </w:r>
    </w:p>
    <w:p w14:paraId="1CCBA94B" w14:textId="77777777" w:rsidR="005A0B48" w:rsidRPr="00152A67" w:rsidRDefault="005A0B48" w:rsidP="005A0B48">
      <w:pPr>
        <w:spacing w:after="0" w:line="276" w:lineRule="auto"/>
        <w:jc w:val="both"/>
        <w:rPr>
          <w:rFonts w:ascii="Times New Roman" w:hAnsi="Times New Roman" w:cs="Times New Roman"/>
          <w:sz w:val="24"/>
          <w:szCs w:val="24"/>
        </w:rPr>
      </w:pPr>
      <w:r w:rsidRPr="00152A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A67">
        <w:rPr>
          <w:rFonts w:ascii="Times New Roman" w:hAnsi="Times New Roman" w:cs="Times New Roman"/>
          <w:sz w:val="24"/>
          <w:szCs w:val="24"/>
        </w:rPr>
        <w:t>administruojamų paskolų su</w:t>
      </w:r>
      <w:r>
        <w:rPr>
          <w:rFonts w:ascii="Times New Roman" w:hAnsi="Times New Roman" w:cs="Times New Roman"/>
          <w:sz w:val="24"/>
          <w:szCs w:val="24"/>
        </w:rPr>
        <w:t>ma metų pabaigoje yra 1947580,78</w:t>
      </w:r>
      <w:r w:rsidRPr="00152A67">
        <w:rPr>
          <w:rFonts w:ascii="Times New Roman" w:hAnsi="Times New Roman" w:cs="Times New Roman"/>
          <w:sz w:val="24"/>
          <w:szCs w:val="24"/>
        </w:rPr>
        <w:t xml:space="preserve"> </w:t>
      </w:r>
      <w:proofErr w:type="spellStart"/>
      <w:r w:rsidRPr="00152A67">
        <w:rPr>
          <w:rFonts w:ascii="Times New Roman" w:hAnsi="Times New Roman" w:cs="Times New Roman"/>
          <w:sz w:val="24"/>
          <w:szCs w:val="24"/>
        </w:rPr>
        <w:t>Eur</w:t>
      </w:r>
      <w:proofErr w:type="spellEnd"/>
      <w:r w:rsidRPr="00152A67">
        <w:rPr>
          <w:rFonts w:ascii="Times New Roman" w:hAnsi="Times New Roman" w:cs="Times New Roman"/>
          <w:sz w:val="24"/>
          <w:szCs w:val="24"/>
        </w:rPr>
        <w:t>.</w:t>
      </w:r>
    </w:p>
    <w:p w14:paraId="4C2A5978" w14:textId="77777777" w:rsidR="005A0B48" w:rsidRPr="00152A67" w:rsidRDefault="005A0B48" w:rsidP="005A0B48">
      <w:pPr>
        <w:spacing w:after="0" w:line="276" w:lineRule="auto"/>
        <w:jc w:val="both"/>
        <w:rPr>
          <w:rFonts w:ascii="Times New Roman" w:hAnsi="Times New Roman" w:cs="Times New Roman"/>
          <w:sz w:val="24"/>
          <w:szCs w:val="24"/>
        </w:rPr>
      </w:pPr>
      <w:r w:rsidRPr="00152A67">
        <w:rPr>
          <w:rFonts w:ascii="Times New Roman" w:hAnsi="Times New Roman" w:cs="Times New Roman"/>
          <w:sz w:val="24"/>
          <w:szCs w:val="24"/>
        </w:rPr>
        <w:t xml:space="preserve">             - administruojamų paskolų palūk</w:t>
      </w:r>
      <w:r>
        <w:rPr>
          <w:rFonts w:ascii="Times New Roman" w:hAnsi="Times New Roman" w:cs="Times New Roman"/>
          <w:sz w:val="24"/>
          <w:szCs w:val="24"/>
        </w:rPr>
        <w:t>anų suma metų pabaigoje 58296,4</w:t>
      </w:r>
      <w:r w:rsidRPr="00152A67">
        <w:rPr>
          <w:rFonts w:ascii="Times New Roman" w:hAnsi="Times New Roman" w:cs="Times New Roman"/>
          <w:sz w:val="24"/>
          <w:szCs w:val="24"/>
        </w:rPr>
        <w:t xml:space="preserve"> </w:t>
      </w:r>
      <w:proofErr w:type="spellStart"/>
      <w:r w:rsidRPr="00152A67">
        <w:rPr>
          <w:rFonts w:ascii="Times New Roman" w:hAnsi="Times New Roman" w:cs="Times New Roman"/>
          <w:sz w:val="24"/>
          <w:szCs w:val="24"/>
        </w:rPr>
        <w:t>Eur</w:t>
      </w:r>
      <w:proofErr w:type="spellEnd"/>
      <w:r w:rsidRPr="00152A67">
        <w:rPr>
          <w:rFonts w:ascii="Times New Roman" w:hAnsi="Times New Roman" w:cs="Times New Roman"/>
          <w:sz w:val="24"/>
          <w:szCs w:val="24"/>
        </w:rPr>
        <w:t>.</w:t>
      </w:r>
    </w:p>
    <w:p w14:paraId="0FB7256A" w14:textId="77777777" w:rsidR="005A0B48" w:rsidRPr="00152A67" w:rsidRDefault="005A0B48" w:rsidP="005A0B48">
      <w:pPr>
        <w:spacing w:after="0" w:line="276" w:lineRule="auto"/>
        <w:jc w:val="both"/>
        <w:rPr>
          <w:rFonts w:ascii="Times New Roman" w:hAnsi="Times New Roman" w:cs="Times New Roman"/>
          <w:sz w:val="24"/>
          <w:szCs w:val="24"/>
        </w:rPr>
      </w:pPr>
      <w:r w:rsidRPr="00152A67">
        <w:rPr>
          <w:rFonts w:ascii="Times New Roman" w:hAnsi="Times New Roman" w:cs="Times New Roman"/>
          <w:sz w:val="24"/>
          <w:szCs w:val="24"/>
        </w:rPr>
        <w:t xml:space="preserve">             - lėšos renovuotų daugiabučių namų k</w:t>
      </w:r>
      <w:r>
        <w:rPr>
          <w:rFonts w:ascii="Times New Roman" w:hAnsi="Times New Roman" w:cs="Times New Roman"/>
          <w:sz w:val="24"/>
          <w:szCs w:val="24"/>
        </w:rPr>
        <w:t>aupiamųjų lėšų sąskaitose: 432,75</w:t>
      </w:r>
      <w:r w:rsidRPr="00152A67">
        <w:rPr>
          <w:rFonts w:ascii="Times New Roman" w:hAnsi="Times New Roman" w:cs="Times New Roman"/>
          <w:sz w:val="24"/>
          <w:szCs w:val="24"/>
        </w:rPr>
        <w:t xml:space="preserve"> </w:t>
      </w:r>
      <w:proofErr w:type="spellStart"/>
      <w:r w:rsidRPr="00152A67">
        <w:rPr>
          <w:rFonts w:ascii="Times New Roman" w:hAnsi="Times New Roman" w:cs="Times New Roman"/>
          <w:sz w:val="24"/>
          <w:szCs w:val="24"/>
        </w:rPr>
        <w:t>Eur</w:t>
      </w:r>
      <w:proofErr w:type="spellEnd"/>
      <w:r w:rsidRPr="00152A67">
        <w:rPr>
          <w:rFonts w:ascii="Times New Roman" w:hAnsi="Times New Roman" w:cs="Times New Roman"/>
          <w:sz w:val="24"/>
          <w:szCs w:val="24"/>
        </w:rPr>
        <w:t xml:space="preserve">. </w:t>
      </w:r>
    </w:p>
    <w:p w14:paraId="00231EAA" w14:textId="77777777" w:rsidR="005A0B48" w:rsidRPr="00152A67" w:rsidRDefault="005A0B48" w:rsidP="005A0B48">
      <w:pPr>
        <w:spacing w:after="0" w:line="276" w:lineRule="auto"/>
        <w:jc w:val="both"/>
        <w:rPr>
          <w:rFonts w:ascii="Times New Roman" w:hAnsi="Times New Roman" w:cs="Times New Roman"/>
          <w:sz w:val="24"/>
          <w:szCs w:val="24"/>
        </w:rPr>
      </w:pPr>
      <w:r w:rsidRPr="00152A67">
        <w:rPr>
          <w:rFonts w:ascii="Times New Roman" w:hAnsi="Times New Roman" w:cs="Times New Roman"/>
          <w:sz w:val="24"/>
          <w:szCs w:val="24"/>
        </w:rPr>
        <w:t xml:space="preserve">                tai gyventojų    įmokos kreditui dengti.</w:t>
      </w:r>
    </w:p>
    <w:p w14:paraId="5E5C1A5A" w14:textId="77777777" w:rsidR="005A0B48" w:rsidRPr="00152A67" w:rsidRDefault="005A0B48" w:rsidP="005A0B48">
      <w:pPr>
        <w:spacing w:after="0" w:line="276" w:lineRule="auto"/>
        <w:jc w:val="both"/>
        <w:rPr>
          <w:rFonts w:ascii="Times New Roman" w:hAnsi="Times New Roman" w:cs="Times New Roman"/>
          <w:sz w:val="24"/>
          <w:szCs w:val="24"/>
        </w:rPr>
      </w:pPr>
      <w:r w:rsidRPr="00152A67">
        <w:rPr>
          <w:rFonts w:ascii="Times New Roman" w:hAnsi="Times New Roman" w:cs="Times New Roman"/>
          <w:sz w:val="24"/>
          <w:szCs w:val="24"/>
        </w:rPr>
        <w:t xml:space="preserve">             - pagal  lengvatinio kredito sutartis su banku privalomų sumokėti įmokų suma per </w:t>
      </w:r>
    </w:p>
    <w:p w14:paraId="0E6BCA30" w14:textId="77777777" w:rsidR="005A0B48" w:rsidRPr="00152A67" w:rsidRDefault="005A0B48" w:rsidP="005A0B48">
      <w:pPr>
        <w:spacing w:after="0" w:line="276" w:lineRule="auto"/>
        <w:jc w:val="both"/>
        <w:rPr>
          <w:rFonts w:ascii="Times New Roman" w:hAnsi="Times New Roman" w:cs="Times New Roman"/>
          <w:sz w:val="24"/>
          <w:szCs w:val="24"/>
        </w:rPr>
      </w:pPr>
      <w:r w:rsidRPr="00152A67">
        <w:rPr>
          <w:rFonts w:ascii="Times New Roman" w:hAnsi="Times New Roman" w:cs="Times New Roman"/>
          <w:sz w:val="24"/>
          <w:szCs w:val="24"/>
        </w:rPr>
        <w:t xml:space="preserve">               ateinančius  12 mėnesių sudaro </w:t>
      </w:r>
      <w:r w:rsidRPr="00AC1A34">
        <w:rPr>
          <w:rFonts w:ascii="Times New Roman" w:hAnsi="Times New Roman" w:cs="Times New Roman"/>
          <w:color w:val="000000" w:themeColor="text1"/>
          <w:sz w:val="24"/>
          <w:szCs w:val="24"/>
        </w:rPr>
        <w:t xml:space="preserve">99130,92  </w:t>
      </w:r>
      <w:proofErr w:type="spellStart"/>
      <w:r w:rsidRPr="00152A67">
        <w:rPr>
          <w:rFonts w:ascii="Times New Roman" w:hAnsi="Times New Roman" w:cs="Times New Roman"/>
          <w:sz w:val="24"/>
          <w:szCs w:val="24"/>
        </w:rPr>
        <w:t>Eur</w:t>
      </w:r>
      <w:proofErr w:type="spellEnd"/>
      <w:r w:rsidRPr="00152A67">
        <w:rPr>
          <w:rFonts w:ascii="Times New Roman" w:hAnsi="Times New Roman" w:cs="Times New Roman"/>
          <w:sz w:val="24"/>
          <w:szCs w:val="24"/>
        </w:rPr>
        <w:t>.</w:t>
      </w:r>
    </w:p>
    <w:p w14:paraId="58384CFB" w14:textId="77777777" w:rsidR="005A0B48" w:rsidRPr="00152A67" w:rsidRDefault="005A0B48" w:rsidP="005A0B48">
      <w:pPr>
        <w:spacing w:after="0" w:line="276" w:lineRule="auto"/>
        <w:jc w:val="both"/>
        <w:rPr>
          <w:rFonts w:ascii="Times New Roman" w:hAnsi="Times New Roman" w:cs="Times New Roman"/>
          <w:sz w:val="24"/>
          <w:szCs w:val="24"/>
        </w:rPr>
      </w:pPr>
      <w:r w:rsidRPr="00152A67">
        <w:rPr>
          <w:rFonts w:ascii="Times New Roman" w:hAnsi="Times New Roman" w:cs="Times New Roman"/>
          <w:sz w:val="24"/>
          <w:szCs w:val="24"/>
        </w:rPr>
        <w:t xml:space="preserve">             - m</w:t>
      </w:r>
      <w:r>
        <w:rPr>
          <w:rFonts w:ascii="Times New Roman" w:hAnsi="Times New Roman" w:cs="Times New Roman"/>
          <w:sz w:val="24"/>
          <w:szCs w:val="24"/>
        </w:rPr>
        <w:t>etų pabaigoje administruojama 27 namai: 12</w:t>
      </w:r>
      <w:r w:rsidRPr="00152A67">
        <w:rPr>
          <w:rFonts w:ascii="Times New Roman" w:hAnsi="Times New Roman" w:cs="Times New Roman"/>
          <w:sz w:val="24"/>
          <w:szCs w:val="24"/>
        </w:rPr>
        <w:t xml:space="preserve"> Lazdijuose ir 15 Veisiejuose.</w:t>
      </w:r>
    </w:p>
    <w:p w14:paraId="02EE2635" w14:textId="77777777" w:rsidR="005A0B48" w:rsidRPr="00152A67" w:rsidRDefault="005A0B48" w:rsidP="005A0B48">
      <w:pPr>
        <w:spacing w:after="0" w:line="276" w:lineRule="auto"/>
        <w:jc w:val="both"/>
        <w:rPr>
          <w:rFonts w:ascii="Times New Roman" w:hAnsi="Times New Roman" w:cs="Times New Roman"/>
          <w:sz w:val="24"/>
          <w:szCs w:val="24"/>
        </w:rPr>
      </w:pPr>
      <w:r w:rsidRPr="00152A67">
        <w:rPr>
          <w:rFonts w:ascii="Times New Roman" w:hAnsi="Times New Roman" w:cs="Times New Roman"/>
          <w:sz w:val="24"/>
          <w:szCs w:val="24"/>
        </w:rPr>
        <w:t xml:space="preserve">             - administruojamos paskolos turi būti grąžintos iki 2031 – 2037 metų.</w:t>
      </w:r>
    </w:p>
    <w:p w14:paraId="053C7DBF" w14:textId="77777777" w:rsidR="005A0B48" w:rsidRPr="00152A67" w:rsidRDefault="005A0B48" w:rsidP="005A0B48">
      <w:pPr>
        <w:spacing w:after="0" w:line="276" w:lineRule="auto"/>
        <w:jc w:val="both"/>
        <w:rPr>
          <w:rFonts w:ascii="Times New Roman" w:hAnsi="Times New Roman" w:cs="Times New Roman"/>
          <w:sz w:val="24"/>
          <w:szCs w:val="24"/>
        </w:rPr>
      </w:pPr>
    </w:p>
    <w:p w14:paraId="7CB0CE98" w14:textId="77777777" w:rsidR="005A0B48" w:rsidRDefault="005A0B48" w:rsidP="005A0B48">
      <w:pPr>
        <w:spacing w:after="0" w:line="276" w:lineRule="auto"/>
        <w:ind w:left="1260"/>
        <w:jc w:val="both"/>
        <w:rPr>
          <w:rFonts w:ascii="Times New Roman" w:hAnsi="Times New Roman" w:cs="Times New Roman"/>
          <w:sz w:val="24"/>
          <w:szCs w:val="24"/>
        </w:rPr>
      </w:pPr>
    </w:p>
    <w:p w14:paraId="25F2959F" w14:textId="77777777" w:rsidR="005A0B48" w:rsidRDefault="005A0B48" w:rsidP="005A0B48">
      <w:pPr>
        <w:spacing w:after="0" w:line="240" w:lineRule="auto"/>
        <w:rPr>
          <w:rFonts w:ascii="Times New Roman" w:hAnsi="Times New Roman" w:cs="Times New Roman"/>
          <w:sz w:val="24"/>
          <w:szCs w:val="24"/>
        </w:rPr>
      </w:pPr>
    </w:p>
    <w:p w14:paraId="6662BB6B" w14:textId="77777777" w:rsidR="005A0B48" w:rsidRDefault="005A0B48" w:rsidP="005A0B48">
      <w:pPr>
        <w:spacing w:after="0" w:line="240" w:lineRule="auto"/>
        <w:rPr>
          <w:rFonts w:ascii="Times New Roman" w:hAnsi="Times New Roman" w:cs="Times New Roman"/>
          <w:sz w:val="24"/>
          <w:szCs w:val="24"/>
        </w:rPr>
      </w:pPr>
    </w:p>
    <w:p w14:paraId="74BCDCB9" w14:textId="77777777" w:rsidR="005A0B48" w:rsidRDefault="005A0B48" w:rsidP="005A0B48">
      <w:pPr>
        <w:spacing w:after="0" w:line="240" w:lineRule="auto"/>
        <w:rPr>
          <w:rFonts w:ascii="Times New Roman" w:hAnsi="Times New Roman" w:cs="Times New Roman"/>
          <w:sz w:val="24"/>
          <w:szCs w:val="24"/>
        </w:rPr>
      </w:pPr>
    </w:p>
    <w:p w14:paraId="0C6C91C8" w14:textId="77777777" w:rsidR="005A0B48" w:rsidRDefault="005A0B48" w:rsidP="005A0B48">
      <w:pPr>
        <w:spacing w:after="0" w:line="240" w:lineRule="auto"/>
        <w:rPr>
          <w:rFonts w:ascii="Times New Roman" w:hAnsi="Times New Roman" w:cs="Times New Roman"/>
          <w:sz w:val="24"/>
          <w:szCs w:val="24"/>
        </w:rPr>
      </w:pPr>
    </w:p>
    <w:p w14:paraId="3C2160C6" w14:textId="77777777" w:rsidR="005A0B48" w:rsidRDefault="005A0B48" w:rsidP="005A0B48">
      <w:pPr>
        <w:spacing w:after="0" w:line="240" w:lineRule="auto"/>
        <w:rPr>
          <w:rFonts w:ascii="Times New Roman" w:hAnsi="Times New Roman" w:cs="Times New Roman"/>
          <w:sz w:val="24"/>
          <w:szCs w:val="24"/>
        </w:rPr>
      </w:pPr>
    </w:p>
    <w:p w14:paraId="007EB964" w14:textId="36884913" w:rsidR="006032CF" w:rsidRPr="00D326D8" w:rsidRDefault="006032CF" w:rsidP="00E821F3">
      <w:pPr>
        <w:spacing w:after="0" w:line="240" w:lineRule="auto"/>
        <w:rPr>
          <w:rFonts w:ascii="Times New Roman" w:hAnsi="Times New Roman" w:cs="Times New Roman"/>
          <w:color w:val="FF0000"/>
          <w:sz w:val="24"/>
          <w:szCs w:val="24"/>
        </w:rPr>
      </w:pPr>
      <w:bookmarkStart w:id="1" w:name="_Toc229329131"/>
    </w:p>
    <w:p w14:paraId="25682469" w14:textId="0EABAF9A" w:rsidR="00152A67" w:rsidRPr="00D326D8" w:rsidRDefault="00152A67" w:rsidP="00E821F3">
      <w:pPr>
        <w:spacing w:after="0" w:line="240" w:lineRule="auto"/>
        <w:rPr>
          <w:rFonts w:ascii="Times New Roman" w:hAnsi="Times New Roman" w:cs="Times New Roman"/>
          <w:color w:val="FF0000"/>
          <w:sz w:val="24"/>
          <w:szCs w:val="24"/>
        </w:rPr>
      </w:pPr>
    </w:p>
    <w:p w14:paraId="6B7C4FA1" w14:textId="77777777" w:rsidR="00152A67" w:rsidRPr="00D326D8" w:rsidRDefault="00152A67" w:rsidP="00E821F3">
      <w:pPr>
        <w:spacing w:after="0" w:line="240" w:lineRule="auto"/>
        <w:rPr>
          <w:rFonts w:ascii="Times New Roman" w:hAnsi="Times New Roman" w:cs="Times New Roman"/>
          <w:color w:val="FF0000"/>
          <w:sz w:val="24"/>
          <w:szCs w:val="24"/>
        </w:rPr>
      </w:pPr>
    </w:p>
    <w:p w14:paraId="45BA0080" w14:textId="77777777" w:rsidR="0041190C" w:rsidRPr="00754D49" w:rsidRDefault="0041190C" w:rsidP="0041190C">
      <w:pPr>
        <w:shd w:val="clear" w:color="auto" w:fill="338789"/>
        <w:spacing w:after="0" w:line="240" w:lineRule="auto"/>
        <w:jc w:val="both"/>
        <w:rPr>
          <w:rFonts w:ascii="Times New Roman" w:hAnsi="Times New Roman" w:cs="Times New Roman"/>
          <w:b/>
          <w:bCs/>
          <w:color w:val="FFFFFF"/>
          <w:sz w:val="24"/>
          <w:szCs w:val="24"/>
        </w:rPr>
      </w:pPr>
      <w:r w:rsidRPr="00754D49">
        <w:rPr>
          <w:rFonts w:ascii="Times New Roman" w:hAnsi="Times New Roman" w:cs="Times New Roman"/>
          <w:b/>
          <w:bCs/>
          <w:color w:val="FFFFFF"/>
          <w:sz w:val="24"/>
          <w:szCs w:val="24"/>
        </w:rPr>
        <w:t>5. 201</w:t>
      </w:r>
      <w:r>
        <w:rPr>
          <w:rFonts w:ascii="Times New Roman" w:hAnsi="Times New Roman" w:cs="Times New Roman"/>
          <w:b/>
          <w:bCs/>
          <w:color w:val="FFFFFF"/>
          <w:sz w:val="24"/>
          <w:szCs w:val="24"/>
        </w:rPr>
        <w:t>8</w:t>
      </w:r>
      <w:r w:rsidRPr="00754D49">
        <w:rPr>
          <w:rFonts w:ascii="Times New Roman" w:hAnsi="Times New Roman" w:cs="Times New Roman"/>
          <w:b/>
          <w:bCs/>
          <w:color w:val="FFFFFF"/>
          <w:sz w:val="24"/>
          <w:szCs w:val="24"/>
        </w:rPr>
        <w:t xml:space="preserve"> M. VEIKLA</w:t>
      </w:r>
    </w:p>
    <w:p w14:paraId="0BB1FC0E" w14:textId="77777777" w:rsidR="0041190C" w:rsidRPr="00754D49" w:rsidRDefault="0041190C" w:rsidP="0041190C">
      <w:pPr>
        <w:spacing w:after="0" w:line="240" w:lineRule="auto"/>
        <w:jc w:val="both"/>
        <w:rPr>
          <w:rFonts w:ascii="Times New Roman" w:hAnsi="Times New Roman" w:cs="Times New Roman"/>
          <w:sz w:val="24"/>
          <w:szCs w:val="24"/>
        </w:rPr>
      </w:pPr>
    </w:p>
    <w:p w14:paraId="461F587D" w14:textId="77777777" w:rsidR="0041190C" w:rsidRPr="001C022D" w:rsidRDefault="0041190C" w:rsidP="0041190C">
      <w:pPr>
        <w:shd w:val="clear" w:color="auto" w:fill="338789"/>
        <w:spacing w:before="100" w:beforeAutospacing="1" w:after="0" w:line="240" w:lineRule="auto"/>
        <w:jc w:val="both"/>
        <w:rPr>
          <w:rFonts w:ascii="Times New Roman" w:hAnsi="Times New Roman" w:cs="Times New Roman"/>
          <w:b/>
          <w:bCs/>
          <w:color w:val="FFFFFF"/>
          <w:sz w:val="24"/>
          <w:szCs w:val="24"/>
        </w:rPr>
      </w:pPr>
      <w:r w:rsidRPr="001C022D">
        <w:rPr>
          <w:rFonts w:ascii="Times New Roman" w:hAnsi="Times New Roman" w:cs="Times New Roman"/>
          <w:b/>
          <w:bCs/>
          <w:color w:val="FFFFFF"/>
          <w:sz w:val="24"/>
          <w:szCs w:val="24"/>
        </w:rPr>
        <w:t>5.1. Kvalifikacijos tobulinimas ir tęstinis suaugusiųjų mokymas (</w:t>
      </w:r>
      <w:proofErr w:type="spellStart"/>
      <w:r w:rsidRPr="001C022D">
        <w:rPr>
          <w:rFonts w:ascii="Times New Roman" w:hAnsi="Times New Roman" w:cs="Times New Roman"/>
          <w:b/>
          <w:bCs/>
          <w:color w:val="FFFFFF"/>
          <w:sz w:val="24"/>
          <w:szCs w:val="24"/>
        </w:rPr>
        <w:t>is</w:t>
      </w:r>
      <w:proofErr w:type="spellEnd"/>
      <w:r w:rsidRPr="001C022D">
        <w:rPr>
          <w:rFonts w:ascii="Times New Roman" w:hAnsi="Times New Roman" w:cs="Times New Roman"/>
          <w:b/>
          <w:bCs/>
          <w:color w:val="FFFFFF"/>
          <w:sz w:val="24"/>
          <w:szCs w:val="24"/>
        </w:rPr>
        <w:t>)</w:t>
      </w:r>
    </w:p>
    <w:p w14:paraId="3B927E1D" w14:textId="62B8B79C" w:rsidR="0041190C" w:rsidRDefault="0041190C" w:rsidP="0041190C">
      <w:pPr>
        <w:spacing w:after="0" w:line="240" w:lineRule="auto"/>
        <w:jc w:val="both"/>
        <w:rPr>
          <w:rFonts w:ascii="Times New Roman" w:hAnsi="Times New Roman" w:cs="Times New Roman"/>
          <w:sz w:val="24"/>
          <w:szCs w:val="24"/>
        </w:rPr>
      </w:pPr>
    </w:p>
    <w:p w14:paraId="644B6DD4" w14:textId="77777777" w:rsidR="00DB2F00" w:rsidRPr="001C022D" w:rsidRDefault="00DB2F00" w:rsidP="00DB2F00">
      <w:pPr>
        <w:tabs>
          <w:tab w:val="left" w:pos="435"/>
        </w:tabs>
        <w:spacing w:after="0" w:line="240" w:lineRule="auto"/>
        <w:jc w:val="both"/>
        <w:rPr>
          <w:rFonts w:ascii="Times New Roman" w:hAnsi="Times New Roman" w:cs="Times New Roman"/>
          <w:b/>
          <w:bCs/>
          <w:sz w:val="24"/>
          <w:szCs w:val="24"/>
        </w:rPr>
      </w:pPr>
      <w:r w:rsidRPr="001C022D">
        <w:rPr>
          <w:rFonts w:ascii="Times New Roman" w:hAnsi="Times New Roman" w:cs="Times New Roman"/>
          <w:b/>
          <w:bCs/>
          <w:sz w:val="24"/>
          <w:szCs w:val="24"/>
        </w:rPr>
        <w:t>Kvalifikacijos tobulinimo poreikių tyrimas</w:t>
      </w:r>
    </w:p>
    <w:p w14:paraId="3CC14C03" w14:textId="36AFC81C" w:rsidR="00DB2F00" w:rsidRDefault="00DB2F00" w:rsidP="00DB2F00">
      <w:pPr>
        <w:spacing w:before="100" w:beforeAutospacing="1"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Centre vykdomas kvalifikacijos tobulinimo poreikių tyrimas. Rengiamos anketinės apklausos, kuriomis siekiama įvertinti Lazdijų rajono pedagoginių darbuotojų (mokytojų, dirbančių pagal ikimokyklinio, priešmokyklinio, pradinio, pagrindinio, vidurinio, specialiojo ugdymo, profesinio mokymo, neformaliojo švietimo programas, ir pagalbos mokiniui specialistų (specialiųjų pedagogų, </w:t>
      </w:r>
      <w:proofErr w:type="spellStart"/>
      <w:r w:rsidRPr="001C022D">
        <w:rPr>
          <w:rFonts w:ascii="Times New Roman" w:hAnsi="Times New Roman" w:cs="Times New Roman"/>
          <w:sz w:val="24"/>
          <w:szCs w:val="24"/>
        </w:rPr>
        <w:t>tiflopedagogų</w:t>
      </w:r>
      <w:proofErr w:type="spellEnd"/>
      <w:r w:rsidRPr="001C022D">
        <w:rPr>
          <w:rFonts w:ascii="Times New Roman" w:hAnsi="Times New Roman" w:cs="Times New Roman"/>
          <w:sz w:val="24"/>
          <w:szCs w:val="24"/>
        </w:rPr>
        <w:t xml:space="preserve">, surdopedagogų, logopedų, socialinių pedagogų), psichologų, mokyklos vadovų ir jų pavaduotojų ugdymui) kvalifikacijos tobulinimo poreikius. </w:t>
      </w:r>
    </w:p>
    <w:p w14:paraId="109CA5B4" w14:textId="77777777" w:rsidR="00DB2F00" w:rsidRPr="001C022D" w:rsidRDefault="00DB2F00" w:rsidP="00DB2F00">
      <w:pPr>
        <w:spacing w:before="100" w:beforeAutospacing="1" w:after="0" w:line="240" w:lineRule="auto"/>
        <w:jc w:val="both"/>
        <w:rPr>
          <w:rFonts w:ascii="Times New Roman" w:hAnsi="Times New Roman" w:cs="Times New Roman"/>
          <w:sz w:val="24"/>
          <w:szCs w:val="24"/>
        </w:rPr>
      </w:pPr>
    </w:p>
    <w:p w14:paraId="5E8DDB71" w14:textId="77777777" w:rsidR="00DB2F00" w:rsidRPr="001C022D" w:rsidRDefault="00DB2F00" w:rsidP="00DB2F00">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Atliekami </w:t>
      </w:r>
      <w:r>
        <w:rPr>
          <w:rFonts w:ascii="Times New Roman" w:hAnsi="Times New Roman" w:cs="Times New Roman"/>
          <w:sz w:val="24"/>
          <w:szCs w:val="24"/>
        </w:rPr>
        <w:t xml:space="preserve">kiekybiniai ir </w:t>
      </w:r>
      <w:r w:rsidRPr="001C022D">
        <w:rPr>
          <w:rFonts w:ascii="Times New Roman" w:hAnsi="Times New Roman" w:cs="Times New Roman"/>
          <w:sz w:val="24"/>
          <w:szCs w:val="24"/>
        </w:rPr>
        <w:t>kokybiniai tyrimai: vykdomos apklausos (CAPI, CAWI), neformalūs ir individualūs pokalbiai su renginių dalyviais: pedagogais, mokyklų vadovais, tėvais, savivaldybės švietimo padalinių specialistais, verslininkais, lektoriais ir kt. Taip pat atsižvelgiama į švietimo politikos įgyvendinimo poreikius, ugdymo turinio naujovių ir kaitos analizės duomenis, mokyklų bendruomenių, verslo sektoriaus atstovų pageidavimus.</w:t>
      </w:r>
    </w:p>
    <w:p w14:paraId="03285B6A" w14:textId="77777777" w:rsidR="00DB2F00" w:rsidRPr="001C022D" w:rsidRDefault="00DB2F00" w:rsidP="00DB2F00">
      <w:pPr>
        <w:spacing w:after="0" w:line="240" w:lineRule="auto"/>
        <w:jc w:val="both"/>
        <w:rPr>
          <w:rFonts w:ascii="Times New Roman" w:hAnsi="Times New Roman" w:cs="Times New Roman"/>
          <w:sz w:val="24"/>
          <w:szCs w:val="24"/>
        </w:rPr>
      </w:pPr>
    </w:p>
    <w:p w14:paraId="3E47B16C" w14:textId="07A048E2" w:rsidR="00DB2F00" w:rsidRPr="001C022D" w:rsidRDefault="00DB2F00" w:rsidP="00DB2F00">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lastRenderedPageBreak/>
        <w:t>Kvalifikacijos tobulinimo programos rengiamos atsižvelgiant ir į formaliojo švietimo kokybės vertinimo duomenis: mokinių pasiekimų tyrimų r</w:t>
      </w:r>
      <w:r>
        <w:rPr>
          <w:rFonts w:ascii="Times New Roman" w:hAnsi="Times New Roman" w:cs="Times New Roman"/>
          <w:sz w:val="24"/>
          <w:szCs w:val="24"/>
        </w:rPr>
        <w:t>ezultatus</w:t>
      </w:r>
      <w:r w:rsidRPr="001C022D">
        <w:rPr>
          <w:rFonts w:ascii="Times New Roman" w:hAnsi="Times New Roman" w:cs="Times New Roman"/>
          <w:sz w:val="24"/>
          <w:szCs w:val="24"/>
        </w:rPr>
        <w:t>, mokyklų įsivertinimo ir išorinio vertinimo išvadas. Kviečiami kompetentingi, turintys aukštą kvalifikaciją lektoriai. Kvalifikacijos tobulinimo programų rengėjai - Centro darbuotojai ir seminarų lektoriai.</w:t>
      </w:r>
    </w:p>
    <w:p w14:paraId="5F6E53C0" w14:textId="77777777" w:rsidR="00DB2F00" w:rsidRPr="001C022D" w:rsidRDefault="00DB2F00" w:rsidP="00DB2F00">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Grįžtamoji informacija apie kvalifikacijos tobulinimo renginių kokybę gaunama apklausiant dalyvius  po seminaro (po renginių, metodinių būrelių </w:t>
      </w:r>
      <w:proofErr w:type="spellStart"/>
      <w:r w:rsidRPr="001C022D">
        <w:rPr>
          <w:rFonts w:ascii="Times New Roman" w:hAnsi="Times New Roman" w:cs="Times New Roman"/>
          <w:sz w:val="24"/>
          <w:szCs w:val="24"/>
        </w:rPr>
        <w:t>užsiėmimuose</w:t>
      </w:r>
      <w:proofErr w:type="spellEnd"/>
      <w:r w:rsidRPr="001C022D">
        <w:rPr>
          <w:rFonts w:ascii="Times New Roman" w:hAnsi="Times New Roman" w:cs="Times New Roman"/>
          <w:sz w:val="24"/>
          <w:szCs w:val="24"/>
        </w:rPr>
        <w:t>).</w:t>
      </w:r>
    </w:p>
    <w:p w14:paraId="268FE397" w14:textId="77777777" w:rsidR="00DB2F00" w:rsidRPr="001C022D" w:rsidRDefault="00DB2F00" w:rsidP="00DB2F00">
      <w:pPr>
        <w:tabs>
          <w:tab w:val="left" w:pos="435"/>
        </w:tabs>
        <w:spacing w:after="0" w:line="240" w:lineRule="auto"/>
        <w:jc w:val="both"/>
        <w:rPr>
          <w:rFonts w:ascii="Times New Roman" w:hAnsi="Times New Roman" w:cs="Times New Roman"/>
          <w:b/>
          <w:bCs/>
          <w:sz w:val="24"/>
          <w:szCs w:val="24"/>
        </w:rPr>
      </w:pPr>
    </w:p>
    <w:p w14:paraId="6368B6EF" w14:textId="77777777" w:rsidR="00DB2F00" w:rsidRPr="001C022D" w:rsidRDefault="00DB2F00" w:rsidP="0041190C">
      <w:pPr>
        <w:spacing w:after="0" w:line="240" w:lineRule="auto"/>
        <w:jc w:val="both"/>
        <w:rPr>
          <w:rFonts w:ascii="Times New Roman" w:hAnsi="Times New Roman" w:cs="Times New Roman"/>
          <w:sz w:val="24"/>
          <w:szCs w:val="24"/>
        </w:rPr>
      </w:pPr>
    </w:p>
    <w:p w14:paraId="7DFCFC0B" w14:textId="314C4A10" w:rsidR="0041190C" w:rsidRPr="00DB2F00"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 xml:space="preserve">4 </w:t>
      </w:r>
      <w:r w:rsidRPr="001C022D">
        <w:rPr>
          <w:rFonts w:ascii="Times New Roman" w:hAnsi="Times New Roman" w:cs="Times New Roman"/>
          <w:bCs/>
          <w:i/>
          <w:sz w:val="24"/>
          <w:szCs w:val="24"/>
        </w:rPr>
        <w:t xml:space="preserve">lentelė. </w:t>
      </w:r>
      <w:r w:rsidR="00DB2F00" w:rsidRPr="00DB2F00">
        <w:rPr>
          <w:rFonts w:ascii="Times New Roman" w:hAnsi="Times New Roman" w:cs="Times New Roman"/>
          <w:bCs/>
          <w:sz w:val="24"/>
          <w:szCs w:val="24"/>
        </w:rPr>
        <w:t xml:space="preserve">2018 m. vykusių </w:t>
      </w:r>
      <w:r w:rsidR="00DB2F00">
        <w:rPr>
          <w:rFonts w:ascii="Times New Roman" w:hAnsi="Times New Roman" w:cs="Times New Roman"/>
          <w:sz w:val="24"/>
          <w:szCs w:val="24"/>
        </w:rPr>
        <w:t>k</w:t>
      </w:r>
      <w:r w:rsidRPr="00DB2F00">
        <w:rPr>
          <w:rFonts w:ascii="Times New Roman" w:hAnsi="Times New Roman" w:cs="Times New Roman"/>
          <w:sz w:val="24"/>
          <w:szCs w:val="24"/>
        </w:rPr>
        <w:t>valifikacijos tobulinimo renginių formos ir dalyvių skaičius:</w:t>
      </w:r>
    </w:p>
    <w:p w14:paraId="6D5E2635" w14:textId="77777777" w:rsidR="0041190C" w:rsidRPr="00DB2F00" w:rsidRDefault="0041190C" w:rsidP="0041190C">
      <w:pPr>
        <w:spacing w:after="0" w:line="240" w:lineRule="auto"/>
        <w:jc w:val="both"/>
        <w:rPr>
          <w:rFonts w:ascii="Times New Roman" w:hAnsi="Times New Roman" w:cs="Times New Roman"/>
          <w:sz w:val="24"/>
          <w:szCs w:val="24"/>
        </w:rPr>
      </w:pPr>
    </w:p>
    <w:tbl>
      <w:tblPr>
        <w:tblStyle w:val="Lentelstinklelis"/>
        <w:tblW w:w="0" w:type="auto"/>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4A0" w:firstRow="1" w:lastRow="0" w:firstColumn="1" w:lastColumn="0" w:noHBand="0" w:noVBand="1"/>
      </w:tblPr>
      <w:tblGrid>
        <w:gridCol w:w="3374"/>
        <w:gridCol w:w="1984"/>
        <w:gridCol w:w="1985"/>
        <w:gridCol w:w="1842"/>
      </w:tblGrid>
      <w:tr w:rsidR="0041190C" w:rsidRPr="001C022D" w14:paraId="261B38C3" w14:textId="77777777" w:rsidTr="0041190C">
        <w:tc>
          <w:tcPr>
            <w:tcW w:w="3374" w:type="dxa"/>
            <w:shd w:val="clear" w:color="auto" w:fill="auto"/>
          </w:tcPr>
          <w:p w14:paraId="4FECB4F7" w14:textId="7BB435D8" w:rsidR="0041190C" w:rsidRPr="00DB2F00" w:rsidRDefault="00DB2F00" w:rsidP="0041190C">
            <w:pPr>
              <w:rPr>
                <w:rFonts w:ascii="Times New Roman" w:hAnsi="Times New Roman" w:cs="Times New Roman"/>
                <w:b/>
                <w:sz w:val="24"/>
                <w:szCs w:val="24"/>
              </w:rPr>
            </w:pPr>
            <w:r>
              <w:rPr>
                <w:rFonts w:ascii="Times New Roman" w:hAnsi="Times New Roman" w:cs="Times New Roman"/>
                <w:b/>
                <w:sz w:val="24"/>
                <w:szCs w:val="24"/>
              </w:rPr>
              <w:t>K</w:t>
            </w:r>
            <w:r w:rsidRPr="00DB2F00">
              <w:rPr>
                <w:rFonts w:ascii="Times New Roman" w:hAnsi="Times New Roman" w:cs="Times New Roman"/>
                <w:b/>
                <w:sz w:val="24"/>
                <w:szCs w:val="24"/>
              </w:rPr>
              <w:t>valifikacijos tobulinimo renginių formos</w:t>
            </w:r>
          </w:p>
        </w:tc>
        <w:tc>
          <w:tcPr>
            <w:tcW w:w="1984" w:type="dxa"/>
            <w:shd w:val="clear" w:color="auto" w:fill="auto"/>
          </w:tcPr>
          <w:p w14:paraId="46E74F5B" w14:textId="77777777" w:rsidR="0041190C" w:rsidRPr="001C022D" w:rsidRDefault="0041190C" w:rsidP="0041190C">
            <w:pPr>
              <w:jc w:val="both"/>
              <w:rPr>
                <w:rFonts w:ascii="Times New Roman" w:hAnsi="Times New Roman" w:cs="Times New Roman"/>
                <w:b/>
                <w:sz w:val="24"/>
                <w:szCs w:val="24"/>
              </w:rPr>
            </w:pPr>
            <w:r w:rsidRPr="001C022D">
              <w:rPr>
                <w:rFonts w:ascii="Times New Roman" w:hAnsi="Times New Roman" w:cs="Times New Roman"/>
                <w:b/>
                <w:sz w:val="24"/>
                <w:szCs w:val="24"/>
              </w:rPr>
              <w:t>Renginių skaičius</w:t>
            </w:r>
          </w:p>
        </w:tc>
        <w:tc>
          <w:tcPr>
            <w:tcW w:w="1985" w:type="dxa"/>
            <w:shd w:val="clear" w:color="auto" w:fill="auto"/>
          </w:tcPr>
          <w:p w14:paraId="32DC37EB" w14:textId="77777777" w:rsidR="0041190C" w:rsidRPr="001C022D" w:rsidRDefault="0041190C" w:rsidP="0041190C">
            <w:pPr>
              <w:jc w:val="both"/>
              <w:rPr>
                <w:rFonts w:ascii="Times New Roman" w:hAnsi="Times New Roman" w:cs="Times New Roman"/>
                <w:b/>
                <w:sz w:val="24"/>
                <w:szCs w:val="24"/>
              </w:rPr>
            </w:pPr>
            <w:r w:rsidRPr="001C022D">
              <w:rPr>
                <w:rFonts w:ascii="Times New Roman" w:hAnsi="Times New Roman" w:cs="Times New Roman"/>
                <w:b/>
                <w:sz w:val="24"/>
                <w:szCs w:val="24"/>
              </w:rPr>
              <w:t>Valandų skaičius</w:t>
            </w:r>
          </w:p>
        </w:tc>
        <w:tc>
          <w:tcPr>
            <w:tcW w:w="1842" w:type="dxa"/>
            <w:shd w:val="clear" w:color="auto" w:fill="auto"/>
          </w:tcPr>
          <w:p w14:paraId="4559EE63" w14:textId="77777777" w:rsidR="0041190C" w:rsidRPr="001C022D" w:rsidRDefault="0041190C" w:rsidP="0041190C">
            <w:pPr>
              <w:jc w:val="both"/>
              <w:rPr>
                <w:rFonts w:ascii="Times New Roman" w:hAnsi="Times New Roman" w:cs="Times New Roman"/>
                <w:b/>
                <w:sz w:val="24"/>
                <w:szCs w:val="24"/>
              </w:rPr>
            </w:pPr>
            <w:r w:rsidRPr="001C022D">
              <w:rPr>
                <w:rFonts w:ascii="Times New Roman" w:hAnsi="Times New Roman" w:cs="Times New Roman"/>
                <w:b/>
                <w:sz w:val="24"/>
                <w:szCs w:val="24"/>
              </w:rPr>
              <w:t>Dalyvių skaičius</w:t>
            </w:r>
          </w:p>
        </w:tc>
      </w:tr>
      <w:tr w:rsidR="0041190C" w:rsidRPr="001C022D" w14:paraId="7DE246D3" w14:textId="77777777" w:rsidTr="0041190C">
        <w:tc>
          <w:tcPr>
            <w:tcW w:w="3374" w:type="dxa"/>
          </w:tcPr>
          <w:p w14:paraId="7D5D60C9" w14:textId="77777777" w:rsidR="0041190C" w:rsidRPr="001C022D" w:rsidRDefault="0041190C" w:rsidP="0041190C">
            <w:pPr>
              <w:rPr>
                <w:rFonts w:ascii="Times New Roman" w:hAnsi="Times New Roman" w:cs="Times New Roman"/>
                <w:sz w:val="24"/>
                <w:szCs w:val="24"/>
              </w:rPr>
            </w:pPr>
            <w:r w:rsidRPr="001C022D">
              <w:rPr>
                <w:rFonts w:ascii="Times New Roman" w:hAnsi="Times New Roman" w:cs="Times New Roman"/>
                <w:sz w:val="24"/>
                <w:szCs w:val="24"/>
              </w:rPr>
              <w:t>Seminarai</w:t>
            </w:r>
          </w:p>
        </w:tc>
        <w:tc>
          <w:tcPr>
            <w:tcW w:w="1984" w:type="dxa"/>
          </w:tcPr>
          <w:p w14:paraId="0256F7F5"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51</w:t>
            </w:r>
          </w:p>
        </w:tc>
        <w:tc>
          <w:tcPr>
            <w:tcW w:w="1985" w:type="dxa"/>
          </w:tcPr>
          <w:p w14:paraId="5D732C12" w14:textId="77777777" w:rsidR="0041190C" w:rsidRPr="001C022D" w:rsidRDefault="0041190C" w:rsidP="0041190C">
            <w:pPr>
              <w:rPr>
                <w:rFonts w:ascii="Times New Roman" w:hAnsi="Times New Roman" w:cs="Times New Roman"/>
                <w:sz w:val="24"/>
                <w:szCs w:val="24"/>
              </w:rPr>
            </w:pPr>
            <w:r>
              <w:rPr>
                <w:rFonts w:ascii="Times New Roman" w:hAnsi="Times New Roman" w:cs="Times New Roman"/>
                <w:sz w:val="24"/>
                <w:szCs w:val="24"/>
              </w:rPr>
              <w:t>374</w:t>
            </w:r>
          </w:p>
        </w:tc>
        <w:tc>
          <w:tcPr>
            <w:tcW w:w="1842" w:type="dxa"/>
          </w:tcPr>
          <w:p w14:paraId="266EA5FB" w14:textId="77777777" w:rsidR="0041190C" w:rsidRPr="001C022D" w:rsidRDefault="0041190C" w:rsidP="0041190C">
            <w:pPr>
              <w:rPr>
                <w:rFonts w:ascii="Times New Roman" w:hAnsi="Times New Roman" w:cs="Times New Roman"/>
                <w:sz w:val="24"/>
                <w:szCs w:val="24"/>
              </w:rPr>
            </w:pPr>
            <w:r>
              <w:rPr>
                <w:rFonts w:ascii="Times New Roman" w:hAnsi="Times New Roman" w:cs="Times New Roman"/>
                <w:sz w:val="24"/>
                <w:szCs w:val="24"/>
              </w:rPr>
              <w:t>1230</w:t>
            </w:r>
          </w:p>
        </w:tc>
      </w:tr>
      <w:tr w:rsidR="0041190C" w:rsidRPr="001C022D" w14:paraId="0F0B9D41" w14:textId="77777777" w:rsidTr="0041190C">
        <w:tc>
          <w:tcPr>
            <w:tcW w:w="3374" w:type="dxa"/>
          </w:tcPr>
          <w:p w14:paraId="6CC41924" w14:textId="77777777" w:rsidR="0041190C" w:rsidRPr="001C022D" w:rsidRDefault="0041190C" w:rsidP="0041190C">
            <w:pPr>
              <w:rPr>
                <w:rFonts w:ascii="Times New Roman" w:hAnsi="Times New Roman" w:cs="Times New Roman"/>
                <w:sz w:val="24"/>
                <w:szCs w:val="24"/>
              </w:rPr>
            </w:pPr>
            <w:r w:rsidRPr="001C022D">
              <w:rPr>
                <w:rFonts w:ascii="Times New Roman" w:hAnsi="Times New Roman" w:cs="Times New Roman"/>
                <w:sz w:val="24"/>
                <w:szCs w:val="24"/>
              </w:rPr>
              <w:t>Kursai</w:t>
            </w:r>
          </w:p>
        </w:tc>
        <w:tc>
          <w:tcPr>
            <w:tcW w:w="1984" w:type="dxa"/>
          </w:tcPr>
          <w:p w14:paraId="3A056A19"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29</w:t>
            </w:r>
          </w:p>
        </w:tc>
        <w:tc>
          <w:tcPr>
            <w:tcW w:w="1985" w:type="dxa"/>
          </w:tcPr>
          <w:p w14:paraId="7CC409D6"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526</w:t>
            </w:r>
          </w:p>
        </w:tc>
        <w:tc>
          <w:tcPr>
            <w:tcW w:w="1842" w:type="dxa"/>
          </w:tcPr>
          <w:p w14:paraId="07BA3EE5"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149</w:t>
            </w:r>
          </w:p>
        </w:tc>
      </w:tr>
      <w:tr w:rsidR="0041190C" w:rsidRPr="001C022D" w14:paraId="132BBA1D" w14:textId="77777777" w:rsidTr="0041190C">
        <w:tc>
          <w:tcPr>
            <w:tcW w:w="3374" w:type="dxa"/>
          </w:tcPr>
          <w:p w14:paraId="4B9C73B8" w14:textId="77777777" w:rsidR="0041190C" w:rsidRPr="001C022D" w:rsidRDefault="0041190C" w:rsidP="0041190C">
            <w:pPr>
              <w:rPr>
                <w:rFonts w:ascii="Times New Roman" w:hAnsi="Times New Roman" w:cs="Times New Roman"/>
                <w:sz w:val="24"/>
                <w:szCs w:val="24"/>
              </w:rPr>
            </w:pPr>
            <w:r w:rsidRPr="001C022D">
              <w:rPr>
                <w:rFonts w:ascii="Times New Roman" w:hAnsi="Times New Roman" w:cs="Times New Roman"/>
                <w:sz w:val="24"/>
                <w:szCs w:val="24"/>
              </w:rPr>
              <w:t>Paskaitos</w:t>
            </w:r>
          </w:p>
        </w:tc>
        <w:tc>
          <w:tcPr>
            <w:tcW w:w="1984" w:type="dxa"/>
          </w:tcPr>
          <w:p w14:paraId="4C104105"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58</w:t>
            </w:r>
          </w:p>
        </w:tc>
        <w:tc>
          <w:tcPr>
            <w:tcW w:w="1985" w:type="dxa"/>
          </w:tcPr>
          <w:p w14:paraId="269B3B3A"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160</w:t>
            </w:r>
          </w:p>
        </w:tc>
        <w:tc>
          <w:tcPr>
            <w:tcW w:w="1842" w:type="dxa"/>
          </w:tcPr>
          <w:p w14:paraId="2C3BF4D1"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1238</w:t>
            </w:r>
          </w:p>
        </w:tc>
      </w:tr>
      <w:tr w:rsidR="0041190C" w:rsidRPr="001C022D" w14:paraId="0945B580" w14:textId="77777777" w:rsidTr="0041190C">
        <w:tc>
          <w:tcPr>
            <w:tcW w:w="3374" w:type="dxa"/>
          </w:tcPr>
          <w:p w14:paraId="0F8FA941" w14:textId="77777777" w:rsidR="0041190C" w:rsidRPr="001C022D" w:rsidRDefault="0041190C" w:rsidP="0041190C">
            <w:pPr>
              <w:jc w:val="both"/>
              <w:rPr>
                <w:rFonts w:ascii="Times New Roman" w:hAnsi="Times New Roman" w:cs="Times New Roman"/>
                <w:sz w:val="24"/>
                <w:szCs w:val="24"/>
              </w:rPr>
            </w:pPr>
            <w:r w:rsidRPr="001C022D">
              <w:rPr>
                <w:rFonts w:ascii="Times New Roman" w:hAnsi="Times New Roman" w:cs="Times New Roman"/>
                <w:sz w:val="24"/>
                <w:szCs w:val="24"/>
              </w:rPr>
              <w:t>Edukacinės išvykos</w:t>
            </w:r>
          </w:p>
        </w:tc>
        <w:tc>
          <w:tcPr>
            <w:tcW w:w="1984" w:type="dxa"/>
          </w:tcPr>
          <w:p w14:paraId="155CD75E"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21</w:t>
            </w:r>
          </w:p>
        </w:tc>
        <w:tc>
          <w:tcPr>
            <w:tcW w:w="1985" w:type="dxa"/>
          </w:tcPr>
          <w:p w14:paraId="25BEDFD5"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216</w:t>
            </w:r>
          </w:p>
        </w:tc>
        <w:tc>
          <w:tcPr>
            <w:tcW w:w="1842" w:type="dxa"/>
          </w:tcPr>
          <w:p w14:paraId="269DA813"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527</w:t>
            </w:r>
          </w:p>
        </w:tc>
      </w:tr>
      <w:tr w:rsidR="0041190C" w:rsidRPr="001C022D" w14:paraId="0740D333" w14:textId="77777777" w:rsidTr="0041190C">
        <w:tc>
          <w:tcPr>
            <w:tcW w:w="3374" w:type="dxa"/>
          </w:tcPr>
          <w:p w14:paraId="6535AE94" w14:textId="77777777" w:rsidR="009312D1" w:rsidRDefault="0041190C" w:rsidP="009312D1">
            <w:pPr>
              <w:spacing w:after="0"/>
              <w:rPr>
                <w:rFonts w:ascii="Times New Roman" w:hAnsi="Times New Roman" w:cs="Times New Roman"/>
                <w:sz w:val="24"/>
                <w:szCs w:val="24"/>
              </w:rPr>
            </w:pPr>
            <w:r w:rsidRPr="001C022D">
              <w:rPr>
                <w:rFonts w:ascii="Times New Roman" w:hAnsi="Times New Roman" w:cs="Times New Roman"/>
                <w:sz w:val="24"/>
                <w:szCs w:val="24"/>
              </w:rPr>
              <w:t xml:space="preserve">Atviros veiklos </w:t>
            </w:r>
          </w:p>
          <w:p w14:paraId="5250A5BF" w14:textId="19D6EC58" w:rsidR="0041190C" w:rsidRPr="001C022D" w:rsidRDefault="009312D1" w:rsidP="009312D1">
            <w:pPr>
              <w:spacing w:after="0"/>
              <w:rPr>
                <w:rFonts w:ascii="Times New Roman" w:hAnsi="Times New Roman" w:cs="Times New Roman"/>
                <w:sz w:val="24"/>
                <w:szCs w:val="24"/>
              </w:rPr>
            </w:pPr>
            <w:r>
              <w:rPr>
                <w:rFonts w:ascii="Times New Roman" w:hAnsi="Times New Roman" w:cs="Times New Roman"/>
                <w:sz w:val="24"/>
                <w:szCs w:val="24"/>
              </w:rPr>
              <w:t>(atviros pamokos, užsiėmimai)</w:t>
            </w:r>
          </w:p>
        </w:tc>
        <w:tc>
          <w:tcPr>
            <w:tcW w:w="1984" w:type="dxa"/>
          </w:tcPr>
          <w:p w14:paraId="7AF37DB4"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14</w:t>
            </w:r>
          </w:p>
        </w:tc>
        <w:tc>
          <w:tcPr>
            <w:tcW w:w="1985" w:type="dxa"/>
          </w:tcPr>
          <w:p w14:paraId="6A2A631D"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19</w:t>
            </w:r>
          </w:p>
        </w:tc>
        <w:tc>
          <w:tcPr>
            <w:tcW w:w="1842" w:type="dxa"/>
          </w:tcPr>
          <w:p w14:paraId="77295222"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106</w:t>
            </w:r>
          </w:p>
        </w:tc>
      </w:tr>
      <w:tr w:rsidR="0041190C" w:rsidRPr="001C022D" w14:paraId="58B2F541" w14:textId="77777777" w:rsidTr="0041190C">
        <w:tc>
          <w:tcPr>
            <w:tcW w:w="3374" w:type="dxa"/>
          </w:tcPr>
          <w:p w14:paraId="5CF2EDEB" w14:textId="77777777" w:rsidR="0041190C" w:rsidRPr="001C022D" w:rsidRDefault="0041190C" w:rsidP="0041190C">
            <w:pPr>
              <w:jc w:val="both"/>
              <w:rPr>
                <w:rFonts w:ascii="Times New Roman" w:hAnsi="Times New Roman" w:cs="Times New Roman"/>
                <w:sz w:val="24"/>
                <w:szCs w:val="24"/>
              </w:rPr>
            </w:pPr>
            <w:r w:rsidRPr="001C022D">
              <w:rPr>
                <w:rFonts w:ascii="Times New Roman" w:hAnsi="Times New Roman" w:cs="Times New Roman"/>
                <w:sz w:val="24"/>
                <w:szCs w:val="24"/>
              </w:rPr>
              <w:t>Diskusija</w:t>
            </w:r>
          </w:p>
        </w:tc>
        <w:tc>
          <w:tcPr>
            <w:tcW w:w="1984" w:type="dxa"/>
          </w:tcPr>
          <w:p w14:paraId="6E9E3885"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46EB3296"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48009077"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19</w:t>
            </w:r>
          </w:p>
        </w:tc>
      </w:tr>
      <w:tr w:rsidR="0041190C" w:rsidRPr="001C022D" w14:paraId="524B13ED" w14:textId="77777777" w:rsidTr="0041190C">
        <w:tc>
          <w:tcPr>
            <w:tcW w:w="3374" w:type="dxa"/>
          </w:tcPr>
          <w:p w14:paraId="64779827" w14:textId="77777777" w:rsidR="0041190C" w:rsidRPr="001C022D" w:rsidRDefault="0041190C" w:rsidP="0041190C">
            <w:pPr>
              <w:jc w:val="both"/>
              <w:rPr>
                <w:rFonts w:ascii="Times New Roman" w:hAnsi="Times New Roman" w:cs="Times New Roman"/>
                <w:sz w:val="24"/>
                <w:szCs w:val="24"/>
              </w:rPr>
            </w:pPr>
            <w:r w:rsidRPr="001C022D">
              <w:rPr>
                <w:rFonts w:ascii="Times New Roman" w:hAnsi="Times New Roman" w:cs="Times New Roman"/>
                <w:sz w:val="24"/>
                <w:szCs w:val="24"/>
              </w:rPr>
              <w:t>Kūrybinės dirbtuvės</w:t>
            </w:r>
          </w:p>
        </w:tc>
        <w:tc>
          <w:tcPr>
            <w:tcW w:w="1984" w:type="dxa"/>
          </w:tcPr>
          <w:p w14:paraId="5B14EC54"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21</w:t>
            </w:r>
          </w:p>
        </w:tc>
        <w:tc>
          <w:tcPr>
            <w:tcW w:w="1985" w:type="dxa"/>
          </w:tcPr>
          <w:p w14:paraId="4CBB3C64"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245</w:t>
            </w:r>
          </w:p>
        </w:tc>
        <w:tc>
          <w:tcPr>
            <w:tcW w:w="1842" w:type="dxa"/>
          </w:tcPr>
          <w:p w14:paraId="4608950E"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260</w:t>
            </w:r>
          </w:p>
        </w:tc>
      </w:tr>
      <w:tr w:rsidR="0041190C" w:rsidRPr="001C022D" w14:paraId="6795736A" w14:textId="77777777" w:rsidTr="0041190C">
        <w:tc>
          <w:tcPr>
            <w:tcW w:w="3374" w:type="dxa"/>
          </w:tcPr>
          <w:p w14:paraId="25483CC5" w14:textId="77777777" w:rsidR="0041190C" w:rsidRPr="001C022D" w:rsidRDefault="0041190C" w:rsidP="0041190C">
            <w:pPr>
              <w:jc w:val="both"/>
              <w:rPr>
                <w:rFonts w:ascii="Times New Roman" w:hAnsi="Times New Roman" w:cs="Times New Roman"/>
                <w:sz w:val="24"/>
                <w:szCs w:val="24"/>
              </w:rPr>
            </w:pPr>
            <w:proofErr w:type="spellStart"/>
            <w:r w:rsidRPr="001C022D">
              <w:rPr>
                <w:rFonts w:ascii="Times New Roman" w:hAnsi="Times New Roman" w:cs="Times New Roman"/>
                <w:sz w:val="24"/>
                <w:szCs w:val="24"/>
              </w:rPr>
              <w:t>Konfererencija</w:t>
            </w:r>
            <w:proofErr w:type="spellEnd"/>
          </w:p>
        </w:tc>
        <w:tc>
          <w:tcPr>
            <w:tcW w:w="1984" w:type="dxa"/>
          </w:tcPr>
          <w:p w14:paraId="5F502AF4"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4</w:t>
            </w:r>
          </w:p>
        </w:tc>
        <w:tc>
          <w:tcPr>
            <w:tcW w:w="1985" w:type="dxa"/>
          </w:tcPr>
          <w:p w14:paraId="218CC73B"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36</w:t>
            </w:r>
          </w:p>
        </w:tc>
        <w:tc>
          <w:tcPr>
            <w:tcW w:w="1842" w:type="dxa"/>
          </w:tcPr>
          <w:p w14:paraId="30C3EE30"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218</w:t>
            </w:r>
          </w:p>
        </w:tc>
      </w:tr>
      <w:tr w:rsidR="0041190C" w:rsidRPr="001C022D" w14:paraId="21106E0C" w14:textId="77777777" w:rsidTr="0041190C">
        <w:tc>
          <w:tcPr>
            <w:tcW w:w="3374" w:type="dxa"/>
          </w:tcPr>
          <w:p w14:paraId="6B798A63" w14:textId="77777777" w:rsidR="0041190C" w:rsidRPr="007E1EBA" w:rsidRDefault="0041190C" w:rsidP="0041190C">
            <w:pPr>
              <w:jc w:val="both"/>
              <w:rPr>
                <w:rFonts w:ascii="Times New Roman" w:hAnsi="Times New Roman" w:cs="Times New Roman"/>
                <w:sz w:val="24"/>
                <w:szCs w:val="24"/>
              </w:rPr>
            </w:pPr>
            <w:r w:rsidRPr="007E1EBA">
              <w:rPr>
                <w:rFonts w:ascii="Times New Roman" w:hAnsi="Times New Roman" w:cs="Times New Roman"/>
                <w:sz w:val="24"/>
                <w:szCs w:val="24"/>
              </w:rPr>
              <w:t>Konsultacija</w:t>
            </w:r>
          </w:p>
        </w:tc>
        <w:tc>
          <w:tcPr>
            <w:tcW w:w="1984" w:type="dxa"/>
          </w:tcPr>
          <w:p w14:paraId="30BEF2D9" w14:textId="77777777" w:rsidR="0041190C" w:rsidRPr="007E1EBA" w:rsidRDefault="0041190C" w:rsidP="0041190C">
            <w:pPr>
              <w:jc w:val="both"/>
              <w:rPr>
                <w:rFonts w:ascii="Times New Roman" w:hAnsi="Times New Roman" w:cs="Times New Roman"/>
                <w:sz w:val="24"/>
                <w:szCs w:val="24"/>
              </w:rPr>
            </w:pPr>
            <w:r>
              <w:rPr>
                <w:rFonts w:ascii="Times New Roman" w:hAnsi="Times New Roman" w:cs="Times New Roman"/>
                <w:sz w:val="24"/>
                <w:szCs w:val="24"/>
              </w:rPr>
              <w:t>33</w:t>
            </w:r>
          </w:p>
        </w:tc>
        <w:tc>
          <w:tcPr>
            <w:tcW w:w="1985" w:type="dxa"/>
          </w:tcPr>
          <w:p w14:paraId="2877447A" w14:textId="77777777" w:rsidR="0041190C" w:rsidRPr="007E1EBA" w:rsidRDefault="0041190C" w:rsidP="0041190C">
            <w:pPr>
              <w:jc w:val="both"/>
              <w:rPr>
                <w:rFonts w:ascii="Times New Roman" w:hAnsi="Times New Roman" w:cs="Times New Roman"/>
                <w:sz w:val="24"/>
                <w:szCs w:val="24"/>
              </w:rPr>
            </w:pPr>
            <w:r>
              <w:rPr>
                <w:rFonts w:ascii="Times New Roman" w:hAnsi="Times New Roman" w:cs="Times New Roman"/>
                <w:sz w:val="24"/>
                <w:szCs w:val="24"/>
              </w:rPr>
              <w:t>75</w:t>
            </w:r>
          </w:p>
        </w:tc>
        <w:tc>
          <w:tcPr>
            <w:tcW w:w="1842" w:type="dxa"/>
          </w:tcPr>
          <w:p w14:paraId="028AC767" w14:textId="77777777" w:rsidR="0041190C" w:rsidRPr="007E1EBA" w:rsidRDefault="0041190C" w:rsidP="0041190C">
            <w:pPr>
              <w:jc w:val="both"/>
              <w:rPr>
                <w:rFonts w:ascii="Times New Roman" w:hAnsi="Times New Roman" w:cs="Times New Roman"/>
                <w:sz w:val="24"/>
                <w:szCs w:val="24"/>
              </w:rPr>
            </w:pPr>
            <w:r>
              <w:rPr>
                <w:rFonts w:ascii="Times New Roman" w:hAnsi="Times New Roman" w:cs="Times New Roman"/>
                <w:sz w:val="24"/>
                <w:szCs w:val="24"/>
              </w:rPr>
              <w:t>366</w:t>
            </w:r>
          </w:p>
        </w:tc>
      </w:tr>
      <w:tr w:rsidR="0041190C" w:rsidRPr="001C022D" w14:paraId="663C9212" w14:textId="77777777" w:rsidTr="0041190C">
        <w:tc>
          <w:tcPr>
            <w:tcW w:w="3374" w:type="dxa"/>
          </w:tcPr>
          <w:p w14:paraId="0E5A7B9C" w14:textId="77777777" w:rsidR="0041190C" w:rsidRPr="007E1EBA" w:rsidRDefault="0041190C" w:rsidP="0041190C">
            <w:pPr>
              <w:jc w:val="both"/>
              <w:rPr>
                <w:rFonts w:ascii="Times New Roman" w:hAnsi="Times New Roman" w:cs="Times New Roman"/>
                <w:sz w:val="24"/>
                <w:szCs w:val="24"/>
              </w:rPr>
            </w:pPr>
            <w:r>
              <w:rPr>
                <w:rFonts w:ascii="Times New Roman" w:hAnsi="Times New Roman" w:cs="Times New Roman"/>
                <w:sz w:val="24"/>
                <w:szCs w:val="24"/>
              </w:rPr>
              <w:t>Knygos pristatymas</w:t>
            </w:r>
          </w:p>
        </w:tc>
        <w:tc>
          <w:tcPr>
            <w:tcW w:w="1984" w:type="dxa"/>
          </w:tcPr>
          <w:p w14:paraId="4044D176" w14:textId="77777777" w:rsidR="0041190C" w:rsidRDefault="0041190C" w:rsidP="0041190C">
            <w:pPr>
              <w:jc w:val="both"/>
              <w:rPr>
                <w:rFonts w:ascii="Times New Roman" w:hAnsi="Times New Roman" w:cs="Times New Roman"/>
                <w:sz w:val="24"/>
                <w:szCs w:val="24"/>
              </w:rPr>
            </w:pPr>
            <w:r>
              <w:rPr>
                <w:rFonts w:ascii="Times New Roman" w:hAnsi="Times New Roman" w:cs="Times New Roman"/>
                <w:sz w:val="24"/>
                <w:szCs w:val="24"/>
              </w:rPr>
              <w:t>8</w:t>
            </w:r>
          </w:p>
        </w:tc>
        <w:tc>
          <w:tcPr>
            <w:tcW w:w="1985" w:type="dxa"/>
          </w:tcPr>
          <w:p w14:paraId="2B2461C7" w14:textId="77777777" w:rsidR="0041190C" w:rsidRDefault="0041190C" w:rsidP="0041190C">
            <w:pPr>
              <w:jc w:val="both"/>
              <w:rPr>
                <w:rFonts w:ascii="Times New Roman" w:hAnsi="Times New Roman" w:cs="Times New Roman"/>
                <w:sz w:val="24"/>
                <w:szCs w:val="24"/>
              </w:rPr>
            </w:pPr>
            <w:r>
              <w:rPr>
                <w:rFonts w:ascii="Times New Roman" w:hAnsi="Times New Roman" w:cs="Times New Roman"/>
                <w:sz w:val="24"/>
                <w:szCs w:val="24"/>
              </w:rPr>
              <w:t>16</w:t>
            </w:r>
          </w:p>
        </w:tc>
        <w:tc>
          <w:tcPr>
            <w:tcW w:w="1842" w:type="dxa"/>
          </w:tcPr>
          <w:p w14:paraId="2DC7D4D4" w14:textId="77777777" w:rsidR="0041190C" w:rsidRDefault="0041190C" w:rsidP="0041190C">
            <w:pPr>
              <w:jc w:val="both"/>
              <w:rPr>
                <w:rFonts w:ascii="Times New Roman" w:hAnsi="Times New Roman" w:cs="Times New Roman"/>
                <w:sz w:val="24"/>
                <w:szCs w:val="24"/>
              </w:rPr>
            </w:pPr>
            <w:r>
              <w:rPr>
                <w:rFonts w:ascii="Times New Roman" w:hAnsi="Times New Roman" w:cs="Times New Roman"/>
                <w:sz w:val="24"/>
                <w:szCs w:val="24"/>
              </w:rPr>
              <w:t>125</w:t>
            </w:r>
          </w:p>
        </w:tc>
      </w:tr>
      <w:tr w:rsidR="0041190C" w:rsidRPr="001C022D" w14:paraId="7D7702B4" w14:textId="77777777" w:rsidTr="0041190C">
        <w:tc>
          <w:tcPr>
            <w:tcW w:w="3374" w:type="dxa"/>
          </w:tcPr>
          <w:p w14:paraId="3CBC9A33" w14:textId="77777777" w:rsidR="0041190C" w:rsidRPr="001C022D" w:rsidRDefault="0041190C" w:rsidP="0041190C">
            <w:pPr>
              <w:jc w:val="both"/>
              <w:rPr>
                <w:rFonts w:ascii="Times New Roman" w:hAnsi="Times New Roman" w:cs="Times New Roman"/>
                <w:sz w:val="24"/>
                <w:szCs w:val="24"/>
              </w:rPr>
            </w:pPr>
            <w:r w:rsidRPr="001C022D">
              <w:rPr>
                <w:rFonts w:ascii="Times New Roman" w:hAnsi="Times New Roman" w:cs="Times New Roman"/>
                <w:sz w:val="24"/>
                <w:szCs w:val="24"/>
              </w:rPr>
              <w:t>Paroda</w:t>
            </w:r>
          </w:p>
        </w:tc>
        <w:tc>
          <w:tcPr>
            <w:tcW w:w="1984" w:type="dxa"/>
          </w:tcPr>
          <w:p w14:paraId="2A747251"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9</w:t>
            </w:r>
          </w:p>
        </w:tc>
        <w:tc>
          <w:tcPr>
            <w:tcW w:w="1985" w:type="dxa"/>
          </w:tcPr>
          <w:p w14:paraId="50525475" w14:textId="77777777" w:rsidR="0041190C" w:rsidRPr="001C022D" w:rsidRDefault="0041190C" w:rsidP="0041190C">
            <w:pPr>
              <w:jc w:val="both"/>
              <w:rPr>
                <w:rFonts w:ascii="Times New Roman" w:hAnsi="Times New Roman" w:cs="Times New Roman"/>
                <w:sz w:val="24"/>
                <w:szCs w:val="24"/>
              </w:rPr>
            </w:pPr>
          </w:p>
        </w:tc>
        <w:tc>
          <w:tcPr>
            <w:tcW w:w="1842" w:type="dxa"/>
          </w:tcPr>
          <w:p w14:paraId="017EEDD7" w14:textId="77777777" w:rsidR="0041190C" w:rsidRPr="001C022D" w:rsidRDefault="0041190C" w:rsidP="0041190C">
            <w:pPr>
              <w:jc w:val="both"/>
              <w:rPr>
                <w:rFonts w:ascii="Times New Roman" w:hAnsi="Times New Roman" w:cs="Times New Roman"/>
                <w:sz w:val="24"/>
                <w:szCs w:val="24"/>
              </w:rPr>
            </w:pPr>
          </w:p>
        </w:tc>
      </w:tr>
      <w:tr w:rsidR="0041190C" w:rsidRPr="001C022D" w14:paraId="4B66A5B7" w14:textId="77777777" w:rsidTr="0041190C">
        <w:tc>
          <w:tcPr>
            <w:tcW w:w="3374" w:type="dxa"/>
          </w:tcPr>
          <w:p w14:paraId="59AFBD09" w14:textId="77777777" w:rsidR="0041190C" w:rsidRPr="001C022D" w:rsidRDefault="0041190C" w:rsidP="0041190C">
            <w:pPr>
              <w:jc w:val="both"/>
              <w:rPr>
                <w:rFonts w:ascii="Times New Roman" w:hAnsi="Times New Roman" w:cs="Times New Roman"/>
                <w:sz w:val="24"/>
                <w:szCs w:val="24"/>
              </w:rPr>
            </w:pPr>
            <w:r w:rsidRPr="001C022D">
              <w:rPr>
                <w:rFonts w:ascii="Times New Roman" w:hAnsi="Times New Roman" w:cs="Times New Roman"/>
                <w:sz w:val="24"/>
                <w:szCs w:val="24"/>
              </w:rPr>
              <w:t>Kita</w:t>
            </w:r>
          </w:p>
        </w:tc>
        <w:tc>
          <w:tcPr>
            <w:tcW w:w="1984" w:type="dxa"/>
          </w:tcPr>
          <w:p w14:paraId="45F3DB36"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18</w:t>
            </w:r>
          </w:p>
        </w:tc>
        <w:tc>
          <w:tcPr>
            <w:tcW w:w="1985" w:type="dxa"/>
          </w:tcPr>
          <w:p w14:paraId="372D7166"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108</w:t>
            </w:r>
          </w:p>
        </w:tc>
        <w:tc>
          <w:tcPr>
            <w:tcW w:w="1842" w:type="dxa"/>
          </w:tcPr>
          <w:p w14:paraId="6564142B"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413</w:t>
            </w:r>
          </w:p>
        </w:tc>
      </w:tr>
      <w:tr w:rsidR="0041190C" w:rsidRPr="001C022D" w14:paraId="73810C75" w14:textId="77777777" w:rsidTr="0041190C">
        <w:tc>
          <w:tcPr>
            <w:tcW w:w="3374" w:type="dxa"/>
          </w:tcPr>
          <w:p w14:paraId="3BF02D21"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 xml:space="preserve">Festivalis </w:t>
            </w:r>
          </w:p>
        </w:tc>
        <w:tc>
          <w:tcPr>
            <w:tcW w:w="1984" w:type="dxa"/>
          </w:tcPr>
          <w:p w14:paraId="0800280E"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090D4521"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40</w:t>
            </w:r>
          </w:p>
        </w:tc>
        <w:tc>
          <w:tcPr>
            <w:tcW w:w="1842" w:type="dxa"/>
          </w:tcPr>
          <w:p w14:paraId="5D21C4A0" w14:textId="77777777" w:rsidR="0041190C" w:rsidRPr="001C022D" w:rsidRDefault="0041190C" w:rsidP="0041190C">
            <w:pPr>
              <w:jc w:val="both"/>
              <w:rPr>
                <w:rFonts w:ascii="Times New Roman" w:hAnsi="Times New Roman" w:cs="Times New Roman"/>
                <w:sz w:val="24"/>
                <w:szCs w:val="24"/>
              </w:rPr>
            </w:pPr>
            <w:r>
              <w:rPr>
                <w:rFonts w:ascii="Times New Roman" w:hAnsi="Times New Roman" w:cs="Times New Roman"/>
                <w:sz w:val="24"/>
                <w:szCs w:val="24"/>
              </w:rPr>
              <w:t>26</w:t>
            </w:r>
          </w:p>
        </w:tc>
      </w:tr>
      <w:tr w:rsidR="0041190C" w:rsidRPr="001C022D" w14:paraId="2D1C0777" w14:textId="77777777" w:rsidTr="0041190C">
        <w:tc>
          <w:tcPr>
            <w:tcW w:w="3374" w:type="dxa"/>
            <w:shd w:val="clear" w:color="auto" w:fill="auto"/>
          </w:tcPr>
          <w:p w14:paraId="38C7D8A5" w14:textId="77777777" w:rsidR="0041190C" w:rsidRPr="001C022D" w:rsidRDefault="0041190C" w:rsidP="0041190C">
            <w:pPr>
              <w:rPr>
                <w:rFonts w:ascii="Times New Roman" w:hAnsi="Times New Roman" w:cs="Times New Roman"/>
                <w:b/>
                <w:sz w:val="24"/>
                <w:szCs w:val="24"/>
              </w:rPr>
            </w:pPr>
            <w:r w:rsidRPr="001C022D">
              <w:rPr>
                <w:rFonts w:ascii="Times New Roman" w:hAnsi="Times New Roman" w:cs="Times New Roman"/>
                <w:b/>
                <w:sz w:val="24"/>
                <w:szCs w:val="24"/>
              </w:rPr>
              <w:t>Iš viso:</w:t>
            </w:r>
          </w:p>
        </w:tc>
        <w:tc>
          <w:tcPr>
            <w:tcW w:w="1984" w:type="dxa"/>
            <w:shd w:val="clear" w:color="auto" w:fill="auto"/>
          </w:tcPr>
          <w:p w14:paraId="65CEFA65" w14:textId="77777777" w:rsidR="0041190C" w:rsidRPr="001C022D" w:rsidRDefault="0041190C" w:rsidP="0041190C">
            <w:pPr>
              <w:jc w:val="both"/>
              <w:rPr>
                <w:rFonts w:ascii="Times New Roman" w:hAnsi="Times New Roman" w:cs="Times New Roman"/>
                <w:b/>
                <w:sz w:val="24"/>
                <w:szCs w:val="24"/>
              </w:rPr>
            </w:pPr>
            <w:r>
              <w:rPr>
                <w:rFonts w:ascii="Times New Roman" w:hAnsi="Times New Roman" w:cs="Times New Roman"/>
                <w:b/>
                <w:sz w:val="24"/>
                <w:szCs w:val="24"/>
              </w:rPr>
              <w:t>268</w:t>
            </w:r>
          </w:p>
        </w:tc>
        <w:tc>
          <w:tcPr>
            <w:tcW w:w="1985" w:type="dxa"/>
            <w:shd w:val="clear" w:color="auto" w:fill="auto"/>
          </w:tcPr>
          <w:p w14:paraId="5068E755" w14:textId="77777777" w:rsidR="0041190C" w:rsidRPr="001C022D" w:rsidRDefault="0041190C" w:rsidP="0041190C">
            <w:pPr>
              <w:jc w:val="both"/>
              <w:rPr>
                <w:rFonts w:ascii="Times New Roman" w:hAnsi="Times New Roman" w:cs="Times New Roman"/>
                <w:b/>
                <w:sz w:val="24"/>
                <w:szCs w:val="24"/>
              </w:rPr>
            </w:pPr>
            <w:r>
              <w:rPr>
                <w:rFonts w:ascii="Times New Roman" w:hAnsi="Times New Roman" w:cs="Times New Roman"/>
                <w:b/>
                <w:sz w:val="24"/>
                <w:szCs w:val="24"/>
              </w:rPr>
              <w:t>1816</w:t>
            </w:r>
          </w:p>
        </w:tc>
        <w:tc>
          <w:tcPr>
            <w:tcW w:w="1842" w:type="dxa"/>
            <w:shd w:val="clear" w:color="auto" w:fill="auto"/>
          </w:tcPr>
          <w:p w14:paraId="637F7E45" w14:textId="77777777" w:rsidR="0041190C" w:rsidRPr="001C022D" w:rsidRDefault="0041190C" w:rsidP="0041190C">
            <w:pPr>
              <w:jc w:val="both"/>
              <w:rPr>
                <w:rFonts w:ascii="Times New Roman" w:hAnsi="Times New Roman" w:cs="Times New Roman"/>
                <w:b/>
                <w:sz w:val="24"/>
                <w:szCs w:val="24"/>
              </w:rPr>
            </w:pPr>
            <w:r>
              <w:rPr>
                <w:rFonts w:ascii="Times New Roman" w:hAnsi="Times New Roman" w:cs="Times New Roman"/>
                <w:b/>
                <w:sz w:val="24"/>
                <w:szCs w:val="24"/>
              </w:rPr>
              <w:t>4677</w:t>
            </w:r>
          </w:p>
        </w:tc>
      </w:tr>
    </w:tbl>
    <w:p w14:paraId="27573760" w14:textId="5409C7E1" w:rsidR="0041190C" w:rsidRDefault="0041190C" w:rsidP="0041190C">
      <w:pPr>
        <w:spacing w:before="60" w:after="0" w:line="240" w:lineRule="auto"/>
        <w:jc w:val="both"/>
        <w:rPr>
          <w:rFonts w:ascii="Times New Roman" w:hAnsi="Times New Roman" w:cs="Times New Roman"/>
          <w:bCs/>
          <w:i/>
          <w:sz w:val="24"/>
          <w:szCs w:val="24"/>
        </w:rPr>
      </w:pPr>
    </w:p>
    <w:p w14:paraId="1206D786" w14:textId="77777777" w:rsidR="00DB2F00" w:rsidRPr="001C022D" w:rsidRDefault="00DB2F00" w:rsidP="00DB2F00">
      <w:pPr>
        <w:tabs>
          <w:tab w:val="left" w:pos="435"/>
        </w:tabs>
        <w:spacing w:after="0" w:line="240" w:lineRule="auto"/>
        <w:jc w:val="both"/>
        <w:rPr>
          <w:rFonts w:ascii="Times New Roman" w:hAnsi="Times New Roman" w:cs="Times New Roman"/>
          <w:b/>
          <w:bCs/>
          <w:sz w:val="24"/>
          <w:szCs w:val="24"/>
        </w:rPr>
      </w:pPr>
      <w:r w:rsidRPr="001C022D">
        <w:rPr>
          <w:rFonts w:ascii="Times New Roman" w:hAnsi="Times New Roman" w:cs="Times New Roman"/>
          <w:b/>
          <w:bCs/>
          <w:sz w:val="24"/>
          <w:szCs w:val="24"/>
        </w:rPr>
        <w:t>Centro klientai</w:t>
      </w:r>
    </w:p>
    <w:p w14:paraId="2B86DCA3" w14:textId="77777777" w:rsidR="00DB2F00" w:rsidRPr="001C022D" w:rsidRDefault="00DB2F00" w:rsidP="00DB2F00">
      <w:pPr>
        <w:tabs>
          <w:tab w:val="left" w:pos="435"/>
        </w:tabs>
        <w:spacing w:after="0" w:line="240" w:lineRule="auto"/>
        <w:jc w:val="both"/>
        <w:rPr>
          <w:rFonts w:ascii="Times New Roman" w:hAnsi="Times New Roman" w:cs="Times New Roman"/>
          <w:b/>
          <w:bCs/>
          <w:sz w:val="24"/>
          <w:szCs w:val="24"/>
        </w:rPr>
      </w:pPr>
    </w:p>
    <w:p w14:paraId="6FCB3274" w14:textId="77777777" w:rsidR="00DB2F00" w:rsidRPr="001C022D" w:rsidRDefault="00DB2F00" w:rsidP="00DB2F00">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Centre teikiamomis informacijos, konsultacijų ir mokymų paslaugomis naudojasi Lazdijų rajono savivaldybės mokyklų bendruomenės, verslo, kultūros sektoriaus bei kitų profesijų ir socialinių grupių atstovai. </w:t>
      </w:r>
    </w:p>
    <w:p w14:paraId="615B72CA" w14:textId="62CD20C7" w:rsidR="00DB2F00" w:rsidRPr="001C022D" w:rsidRDefault="00DB2F00" w:rsidP="00DB2F00">
      <w:pPr>
        <w:spacing w:before="100" w:beforeAutospacing="1"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lastRenderedPageBreak/>
        <w:t>Pagrindiniai Centro klientai – Lazdijų rajono savivaldybės švietimo įstaigų</w:t>
      </w:r>
      <w:r>
        <w:rPr>
          <w:rFonts w:ascii="Times New Roman" w:hAnsi="Times New Roman" w:cs="Times New Roman"/>
          <w:sz w:val="24"/>
          <w:szCs w:val="24"/>
        </w:rPr>
        <w:t xml:space="preserve"> </w:t>
      </w:r>
      <w:r w:rsidRPr="001C022D">
        <w:rPr>
          <w:rFonts w:ascii="Times New Roman" w:hAnsi="Times New Roman" w:cs="Times New Roman"/>
          <w:sz w:val="24"/>
          <w:szCs w:val="24"/>
        </w:rPr>
        <w:t xml:space="preserve">pedagogai. Centro organizuojamuose renginiuose taip pat dalyvavo ir kitų rajonų savivaldybių </w:t>
      </w:r>
      <w:r>
        <w:rPr>
          <w:rFonts w:ascii="Times New Roman" w:hAnsi="Times New Roman" w:cs="Times New Roman"/>
          <w:sz w:val="24"/>
          <w:szCs w:val="24"/>
        </w:rPr>
        <w:t>atstovai</w:t>
      </w:r>
      <w:r w:rsidRPr="001C022D">
        <w:rPr>
          <w:rFonts w:ascii="Times New Roman" w:hAnsi="Times New Roman" w:cs="Times New Roman"/>
          <w:sz w:val="24"/>
          <w:szCs w:val="24"/>
        </w:rPr>
        <w:t>. 201</w:t>
      </w:r>
      <w:r>
        <w:rPr>
          <w:rFonts w:ascii="Times New Roman" w:hAnsi="Times New Roman" w:cs="Times New Roman"/>
          <w:sz w:val="24"/>
          <w:szCs w:val="24"/>
        </w:rPr>
        <w:t>8</w:t>
      </w:r>
      <w:r w:rsidRPr="001C022D">
        <w:rPr>
          <w:rFonts w:ascii="Times New Roman" w:hAnsi="Times New Roman" w:cs="Times New Roman"/>
          <w:sz w:val="24"/>
          <w:szCs w:val="24"/>
        </w:rPr>
        <w:t xml:space="preserve"> m. Centro organizuojamuose renginiuose dalyvavo 18</w:t>
      </w:r>
      <w:r>
        <w:rPr>
          <w:rFonts w:ascii="Times New Roman" w:hAnsi="Times New Roman" w:cs="Times New Roman"/>
          <w:sz w:val="24"/>
          <w:szCs w:val="24"/>
        </w:rPr>
        <w:t>,63</w:t>
      </w:r>
      <w:r w:rsidRPr="001C022D">
        <w:rPr>
          <w:rFonts w:ascii="Times New Roman" w:hAnsi="Times New Roman" w:cs="Times New Roman"/>
          <w:sz w:val="24"/>
          <w:szCs w:val="24"/>
        </w:rPr>
        <w:t xml:space="preserve"> proc. dalyvių iš kitų savivaldybių.</w:t>
      </w:r>
    </w:p>
    <w:p w14:paraId="0C4FA9E5" w14:textId="77777777" w:rsidR="00DB2F00" w:rsidRPr="001C022D" w:rsidRDefault="00DB2F00" w:rsidP="00DB2F00">
      <w:pPr>
        <w:spacing w:after="0" w:line="240" w:lineRule="auto"/>
        <w:jc w:val="both"/>
        <w:rPr>
          <w:rFonts w:ascii="Times New Roman" w:hAnsi="Times New Roman" w:cs="Times New Roman"/>
          <w:sz w:val="24"/>
          <w:szCs w:val="24"/>
        </w:rPr>
      </w:pPr>
    </w:p>
    <w:p w14:paraId="1645DB62" w14:textId="77777777" w:rsidR="00DB2F00" w:rsidRPr="001C022D" w:rsidRDefault="00DB2F00" w:rsidP="0041190C">
      <w:pPr>
        <w:spacing w:before="60" w:after="0" w:line="240" w:lineRule="auto"/>
        <w:jc w:val="both"/>
        <w:rPr>
          <w:rFonts w:ascii="Times New Roman" w:hAnsi="Times New Roman" w:cs="Times New Roman"/>
          <w:bCs/>
          <w:i/>
          <w:sz w:val="24"/>
          <w:szCs w:val="24"/>
        </w:rPr>
      </w:pPr>
    </w:p>
    <w:p w14:paraId="57F41ADE" w14:textId="7FCF17E9"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5</w:t>
      </w:r>
      <w:r w:rsidRPr="001C022D">
        <w:rPr>
          <w:rFonts w:ascii="Times New Roman" w:hAnsi="Times New Roman" w:cs="Times New Roman"/>
          <w:bCs/>
          <w:i/>
          <w:sz w:val="24"/>
          <w:szCs w:val="24"/>
        </w:rPr>
        <w:t xml:space="preserve"> lentelė. </w:t>
      </w:r>
      <w:r w:rsidR="00DB2F00" w:rsidRPr="00DB2F00">
        <w:rPr>
          <w:rFonts w:ascii="Times New Roman" w:hAnsi="Times New Roman" w:cs="Times New Roman"/>
          <w:bCs/>
          <w:sz w:val="24"/>
          <w:szCs w:val="24"/>
        </w:rPr>
        <w:t xml:space="preserve">2018 m. vykusių </w:t>
      </w:r>
      <w:r w:rsidR="00DB2F00">
        <w:rPr>
          <w:rFonts w:ascii="Times New Roman" w:hAnsi="Times New Roman" w:cs="Times New Roman"/>
          <w:sz w:val="24"/>
          <w:szCs w:val="24"/>
        </w:rPr>
        <w:t>k</w:t>
      </w:r>
      <w:r w:rsidRPr="001C022D">
        <w:rPr>
          <w:rFonts w:ascii="Times New Roman" w:hAnsi="Times New Roman" w:cs="Times New Roman"/>
          <w:sz w:val="24"/>
          <w:szCs w:val="24"/>
        </w:rPr>
        <w:t>valifikacijos tobulinimo renginių dalyvių tikslinės grupės:</w:t>
      </w:r>
    </w:p>
    <w:p w14:paraId="4AB78AF1" w14:textId="77777777" w:rsidR="0041190C" w:rsidRPr="001C022D" w:rsidRDefault="0041190C" w:rsidP="0041190C">
      <w:pPr>
        <w:spacing w:after="0" w:line="240" w:lineRule="auto"/>
        <w:jc w:val="both"/>
        <w:rPr>
          <w:rFonts w:ascii="Times New Roman" w:hAnsi="Times New Roman" w:cs="Times New Roman"/>
          <w:sz w:val="24"/>
          <w:szCs w:val="24"/>
        </w:rPr>
      </w:pPr>
    </w:p>
    <w:tbl>
      <w:tblPr>
        <w:tblW w:w="9178"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ayout w:type="fixed"/>
        <w:tblLook w:val="0000" w:firstRow="0" w:lastRow="0" w:firstColumn="0" w:lastColumn="0" w:noHBand="0" w:noVBand="0"/>
      </w:tblPr>
      <w:tblGrid>
        <w:gridCol w:w="5240"/>
        <w:gridCol w:w="1260"/>
        <w:gridCol w:w="1150"/>
        <w:gridCol w:w="1528"/>
      </w:tblGrid>
      <w:tr w:rsidR="0041190C" w:rsidRPr="001C022D" w14:paraId="3963793A" w14:textId="77777777" w:rsidTr="0041190C">
        <w:tc>
          <w:tcPr>
            <w:tcW w:w="5240" w:type="dxa"/>
            <w:shd w:val="clear" w:color="auto" w:fill="auto"/>
          </w:tcPr>
          <w:p w14:paraId="7E5A26A6" w14:textId="77777777" w:rsidR="0041190C" w:rsidRPr="001C022D" w:rsidRDefault="0041190C" w:rsidP="0041190C">
            <w:pPr>
              <w:spacing w:after="0" w:line="240" w:lineRule="auto"/>
              <w:jc w:val="both"/>
              <w:rPr>
                <w:rFonts w:ascii="Times New Roman" w:hAnsi="Times New Roman" w:cs="Times New Roman"/>
                <w:sz w:val="24"/>
                <w:szCs w:val="24"/>
              </w:rPr>
            </w:pPr>
            <w:bookmarkStart w:id="2" w:name="OLE_LINK1"/>
          </w:p>
        </w:tc>
        <w:tc>
          <w:tcPr>
            <w:tcW w:w="1260" w:type="dxa"/>
            <w:shd w:val="clear" w:color="auto" w:fill="auto"/>
          </w:tcPr>
          <w:p w14:paraId="6389AC1C" w14:textId="77777777" w:rsidR="0041190C" w:rsidRPr="001C022D" w:rsidRDefault="0041190C" w:rsidP="0041190C">
            <w:pPr>
              <w:spacing w:after="0" w:line="240" w:lineRule="auto"/>
              <w:jc w:val="both"/>
              <w:rPr>
                <w:rFonts w:ascii="Times New Roman" w:hAnsi="Times New Roman" w:cs="Times New Roman"/>
                <w:b/>
                <w:iCs/>
                <w:sz w:val="24"/>
                <w:szCs w:val="24"/>
              </w:rPr>
            </w:pPr>
            <w:r w:rsidRPr="001C022D">
              <w:rPr>
                <w:rFonts w:ascii="Times New Roman" w:hAnsi="Times New Roman" w:cs="Times New Roman"/>
                <w:b/>
                <w:iCs/>
                <w:sz w:val="24"/>
                <w:szCs w:val="24"/>
              </w:rPr>
              <w:t>Renginių</w:t>
            </w:r>
          </w:p>
          <w:p w14:paraId="339C871D" w14:textId="77777777" w:rsidR="0041190C" w:rsidRPr="001C022D" w:rsidRDefault="0041190C" w:rsidP="0041190C">
            <w:pPr>
              <w:spacing w:after="0" w:line="240" w:lineRule="auto"/>
              <w:jc w:val="both"/>
              <w:rPr>
                <w:rFonts w:ascii="Times New Roman" w:hAnsi="Times New Roman" w:cs="Times New Roman"/>
                <w:b/>
                <w:iCs/>
                <w:sz w:val="24"/>
                <w:szCs w:val="24"/>
              </w:rPr>
            </w:pPr>
            <w:r w:rsidRPr="001C022D">
              <w:rPr>
                <w:rFonts w:ascii="Times New Roman" w:hAnsi="Times New Roman" w:cs="Times New Roman"/>
                <w:b/>
                <w:iCs/>
                <w:sz w:val="24"/>
                <w:szCs w:val="24"/>
              </w:rPr>
              <w:t>skaičius</w:t>
            </w:r>
          </w:p>
        </w:tc>
        <w:tc>
          <w:tcPr>
            <w:tcW w:w="1150" w:type="dxa"/>
            <w:shd w:val="clear" w:color="auto" w:fill="auto"/>
          </w:tcPr>
          <w:p w14:paraId="16F82E51" w14:textId="77777777" w:rsidR="0041190C" w:rsidRPr="001C022D" w:rsidRDefault="0041190C" w:rsidP="0041190C">
            <w:pPr>
              <w:spacing w:after="0" w:line="240" w:lineRule="auto"/>
              <w:jc w:val="both"/>
              <w:rPr>
                <w:rFonts w:ascii="Times New Roman" w:hAnsi="Times New Roman" w:cs="Times New Roman"/>
                <w:b/>
                <w:iCs/>
                <w:sz w:val="24"/>
                <w:szCs w:val="24"/>
              </w:rPr>
            </w:pPr>
            <w:r w:rsidRPr="001C022D">
              <w:rPr>
                <w:rFonts w:ascii="Times New Roman" w:hAnsi="Times New Roman" w:cs="Times New Roman"/>
                <w:b/>
                <w:iCs/>
                <w:sz w:val="24"/>
                <w:szCs w:val="24"/>
              </w:rPr>
              <w:t>Valandų skaičius</w:t>
            </w:r>
          </w:p>
        </w:tc>
        <w:tc>
          <w:tcPr>
            <w:tcW w:w="1528" w:type="dxa"/>
            <w:shd w:val="clear" w:color="auto" w:fill="auto"/>
          </w:tcPr>
          <w:p w14:paraId="4A15978B" w14:textId="77777777" w:rsidR="0041190C" w:rsidRPr="001C022D" w:rsidRDefault="0041190C" w:rsidP="0041190C">
            <w:pPr>
              <w:spacing w:after="0" w:line="240" w:lineRule="auto"/>
              <w:ind w:right="-108"/>
              <w:jc w:val="both"/>
              <w:rPr>
                <w:rFonts w:ascii="Times New Roman" w:hAnsi="Times New Roman" w:cs="Times New Roman"/>
                <w:b/>
                <w:iCs/>
                <w:sz w:val="24"/>
                <w:szCs w:val="24"/>
              </w:rPr>
            </w:pPr>
            <w:r w:rsidRPr="001C022D">
              <w:rPr>
                <w:rFonts w:ascii="Times New Roman" w:hAnsi="Times New Roman" w:cs="Times New Roman"/>
                <w:b/>
                <w:iCs/>
                <w:sz w:val="24"/>
                <w:szCs w:val="24"/>
              </w:rPr>
              <w:t>Dalyvių skaičius</w:t>
            </w:r>
          </w:p>
        </w:tc>
      </w:tr>
      <w:tr w:rsidR="0041190C" w:rsidRPr="001C022D" w14:paraId="77EF10BC" w14:textId="77777777" w:rsidTr="0041190C">
        <w:tc>
          <w:tcPr>
            <w:tcW w:w="5240" w:type="dxa"/>
          </w:tcPr>
          <w:p w14:paraId="382E75B8" w14:textId="68DAFBEE"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Ikimokyklinio ugdymo pedagogai</w:t>
            </w:r>
          </w:p>
        </w:tc>
        <w:tc>
          <w:tcPr>
            <w:tcW w:w="1260" w:type="dxa"/>
          </w:tcPr>
          <w:p w14:paraId="6966F0E7" w14:textId="77777777" w:rsidR="0041190C" w:rsidRPr="00F86E74" w:rsidRDefault="0041190C" w:rsidP="0041190C">
            <w:pPr>
              <w:jc w:val="both"/>
              <w:rPr>
                <w:rFonts w:ascii="Times New Roman" w:hAnsi="Times New Roman" w:cs="Times New Roman"/>
                <w:iCs/>
                <w:sz w:val="24"/>
                <w:szCs w:val="24"/>
              </w:rPr>
            </w:pPr>
            <w:r w:rsidRPr="00F86E74">
              <w:rPr>
                <w:rFonts w:ascii="Times New Roman" w:hAnsi="Times New Roman" w:cs="Times New Roman"/>
                <w:iCs/>
                <w:sz w:val="24"/>
                <w:szCs w:val="24"/>
              </w:rPr>
              <w:t>2</w:t>
            </w:r>
          </w:p>
        </w:tc>
        <w:tc>
          <w:tcPr>
            <w:tcW w:w="1150" w:type="dxa"/>
          </w:tcPr>
          <w:p w14:paraId="2D34BEB0" w14:textId="77777777" w:rsidR="0041190C" w:rsidRPr="00F86E74" w:rsidRDefault="0041190C" w:rsidP="0041190C">
            <w:pPr>
              <w:jc w:val="both"/>
              <w:rPr>
                <w:rFonts w:ascii="Times New Roman" w:hAnsi="Times New Roman" w:cs="Times New Roman"/>
                <w:iCs/>
                <w:sz w:val="24"/>
                <w:szCs w:val="24"/>
              </w:rPr>
            </w:pPr>
            <w:r w:rsidRPr="00F86E74">
              <w:rPr>
                <w:rFonts w:ascii="Times New Roman" w:hAnsi="Times New Roman" w:cs="Times New Roman"/>
                <w:iCs/>
                <w:sz w:val="24"/>
                <w:szCs w:val="24"/>
              </w:rPr>
              <w:t>12</w:t>
            </w:r>
          </w:p>
        </w:tc>
        <w:tc>
          <w:tcPr>
            <w:tcW w:w="1528" w:type="dxa"/>
          </w:tcPr>
          <w:p w14:paraId="5B842793" w14:textId="77777777" w:rsidR="0041190C" w:rsidRPr="00F86E74" w:rsidRDefault="0041190C" w:rsidP="0041190C">
            <w:pPr>
              <w:ind w:right="125"/>
              <w:jc w:val="both"/>
              <w:rPr>
                <w:rFonts w:ascii="Times New Roman" w:hAnsi="Times New Roman" w:cs="Times New Roman"/>
                <w:iCs/>
                <w:sz w:val="24"/>
                <w:szCs w:val="24"/>
              </w:rPr>
            </w:pPr>
            <w:r w:rsidRPr="00F86E74">
              <w:rPr>
                <w:rFonts w:ascii="Times New Roman" w:hAnsi="Times New Roman" w:cs="Times New Roman"/>
                <w:iCs/>
                <w:sz w:val="24"/>
                <w:szCs w:val="24"/>
              </w:rPr>
              <w:t>51</w:t>
            </w:r>
          </w:p>
        </w:tc>
      </w:tr>
      <w:tr w:rsidR="0041190C" w:rsidRPr="001C022D" w14:paraId="015C2133" w14:textId="77777777" w:rsidTr="0041190C">
        <w:tc>
          <w:tcPr>
            <w:tcW w:w="5240" w:type="dxa"/>
          </w:tcPr>
          <w:p w14:paraId="2961F070" w14:textId="4E53E738"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Pradinio ugdymo pedagogai</w:t>
            </w:r>
          </w:p>
        </w:tc>
        <w:tc>
          <w:tcPr>
            <w:tcW w:w="1260" w:type="dxa"/>
          </w:tcPr>
          <w:p w14:paraId="2D51C125"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9</w:t>
            </w:r>
          </w:p>
        </w:tc>
        <w:tc>
          <w:tcPr>
            <w:tcW w:w="1150" w:type="dxa"/>
          </w:tcPr>
          <w:p w14:paraId="346B74B8"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35</w:t>
            </w:r>
          </w:p>
        </w:tc>
        <w:tc>
          <w:tcPr>
            <w:tcW w:w="1528" w:type="dxa"/>
          </w:tcPr>
          <w:p w14:paraId="19698D3D" w14:textId="77777777" w:rsidR="0041190C" w:rsidRPr="00F86E74" w:rsidRDefault="0041190C" w:rsidP="0041190C">
            <w:pPr>
              <w:ind w:right="125"/>
              <w:jc w:val="both"/>
              <w:rPr>
                <w:rFonts w:ascii="Times New Roman" w:hAnsi="Times New Roman" w:cs="Times New Roman"/>
                <w:sz w:val="24"/>
                <w:szCs w:val="24"/>
              </w:rPr>
            </w:pPr>
            <w:r w:rsidRPr="00F86E74">
              <w:rPr>
                <w:rFonts w:ascii="Times New Roman" w:hAnsi="Times New Roman" w:cs="Times New Roman"/>
                <w:sz w:val="24"/>
                <w:szCs w:val="24"/>
              </w:rPr>
              <w:t>96</w:t>
            </w:r>
          </w:p>
        </w:tc>
      </w:tr>
      <w:tr w:rsidR="0041190C" w:rsidRPr="001C022D" w14:paraId="55F61B93" w14:textId="77777777" w:rsidTr="0041190C">
        <w:tc>
          <w:tcPr>
            <w:tcW w:w="5240" w:type="dxa"/>
          </w:tcPr>
          <w:p w14:paraId="4672524E" w14:textId="1EC6CF2A" w:rsidR="0041190C" w:rsidRPr="001C022D" w:rsidRDefault="0041190C" w:rsidP="0041190C">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Pagrindinio ir vidurinio ugdymo </w:t>
            </w:r>
            <w:r w:rsidRPr="001C022D">
              <w:rPr>
                <w:rFonts w:ascii="Times New Roman" w:hAnsi="Times New Roman" w:cs="Times New Roman"/>
                <w:sz w:val="24"/>
                <w:szCs w:val="24"/>
              </w:rPr>
              <w:t xml:space="preserve"> dalykų mokytojai</w:t>
            </w:r>
          </w:p>
        </w:tc>
        <w:tc>
          <w:tcPr>
            <w:tcW w:w="1260" w:type="dxa"/>
          </w:tcPr>
          <w:p w14:paraId="2ACC5DB2"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84</w:t>
            </w:r>
          </w:p>
        </w:tc>
        <w:tc>
          <w:tcPr>
            <w:tcW w:w="1150" w:type="dxa"/>
          </w:tcPr>
          <w:p w14:paraId="7D332F0E"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599</w:t>
            </w:r>
          </w:p>
        </w:tc>
        <w:tc>
          <w:tcPr>
            <w:tcW w:w="1528" w:type="dxa"/>
          </w:tcPr>
          <w:p w14:paraId="2FA13189" w14:textId="77777777" w:rsidR="0041190C" w:rsidRPr="00F86E74" w:rsidRDefault="0041190C" w:rsidP="0041190C">
            <w:pPr>
              <w:ind w:right="125"/>
              <w:jc w:val="both"/>
              <w:rPr>
                <w:rFonts w:ascii="Times New Roman" w:hAnsi="Times New Roman" w:cs="Times New Roman"/>
                <w:sz w:val="24"/>
                <w:szCs w:val="24"/>
              </w:rPr>
            </w:pPr>
            <w:r w:rsidRPr="00F86E74">
              <w:rPr>
                <w:rFonts w:ascii="Times New Roman" w:hAnsi="Times New Roman" w:cs="Times New Roman"/>
                <w:sz w:val="24"/>
                <w:szCs w:val="24"/>
              </w:rPr>
              <w:t>816</w:t>
            </w:r>
          </w:p>
        </w:tc>
      </w:tr>
      <w:tr w:rsidR="0041190C" w:rsidRPr="001C022D" w14:paraId="311708EF" w14:textId="77777777" w:rsidTr="0041190C">
        <w:tc>
          <w:tcPr>
            <w:tcW w:w="5240" w:type="dxa"/>
          </w:tcPr>
          <w:p w14:paraId="5D8CC931"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Mokyklų vadovai, jų pavaduotojai ugdymui, ugdymą organizuojančių skyrių vedėjai</w:t>
            </w:r>
          </w:p>
        </w:tc>
        <w:tc>
          <w:tcPr>
            <w:tcW w:w="1260" w:type="dxa"/>
          </w:tcPr>
          <w:p w14:paraId="7D0F4120"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5</w:t>
            </w:r>
          </w:p>
        </w:tc>
        <w:tc>
          <w:tcPr>
            <w:tcW w:w="1150" w:type="dxa"/>
          </w:tcPr>
          <w:p w14:paraId="4D427125"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35</w:t>
            </w:r>
          </w:p>
        </w:tc>
        <w:tc>
          <w:tcPr>
            <w:tcW w:w="1528" w:type="dxa"/>
          </w:tcPr>
          <w:p w14:paraId="08FB707C" w14:textId="77777777" w:rsidR="0041190C" w:rsidRPr="00F86E74" w:rsidRDefault="0041190C" w:rsidP="0041190C">
            <w:pPr>
              <w:ind w:right="125"/>
              <w:jc w:val="both"/>
              <w:rPr>
                <w:rFonts w:ascii="Times New Roman" w:hAnsi="Times New Roman" w:cs="Times New Roman"/>
                <w:sz w:val="24"/>
                <w:szCs w:val="24"/>
              </w:rPr>
            </w:pPr>
            <w:r w:rsidRPr="00F86E74">
              <w:rPr>
                <w:rFonts w:ascii="Times New Roman" w:hAnsi="Times New Roman" w:cs="Times New Roman"/>
                <w:sz w:val="24"/>
                <w:szCs w:val="24"/>
              </w:rPr>
              <w:t>169</w:t>
            </w:r>
          </w:p>
        </w:tc>
      </w:tr>
      <w:tr w:rsidR="0041190C" w:rsidRPr="001C022D" w14:paraId="0EB1AD93" w14:textId="77777777" w:rsidTr="0041190C">
        <w:tc>
          <w:tcPr>
            <w:tcW w:w="5240" w:type="dxa"/>
          </w:tcPr>
          <w:p w14:paraId="5BBE8207"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Specialiojo ugdymo pedagogai</w:t>
            </w:r>
          </w:p>
        </w:tc>
        <w:tc>
          <w:tcPr>
            <w:tcW w:w="1260" w:type="dxa"/>
          </w:tcPr>
          <w:p w14:paraId="368F3224"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4</w:t>
            </w:r>
          </w:p>
        </w:tc>
        <w:tc>
          <w:tcPr>
            <w:tcW w:w="1150" w:type="dxa"/>
          </w:tcPr>
          <w:p w14:paraId="2E8362A0"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12</w:t>
            </w:r>
          </w:p>
        </w:tc>
        <w:tc>
          <w:tcPr>
            <w:tcW w:w="1528" w:type="dxa"/>
          </w:tcPr>
          <w:p w14:paraId="016B5BE9" w14:textId="77777777" w:rsidR="0041190C" w:rsidRPr="00F86E74" w:rsidRDefault="0041190C" w:rsidP="0041190C">
            <w:pPr>
              <w:ind w:right="125"/>
              <w:jc w:val="both"/>
              <w:rPr>
                <w:rFonts w:ascii="Times New Roman" w:hAnsi="Times New Roman" w:cs="Times New Roman"/>
                <w:sz w:val="24"/>
                <w:szCs w:val="24"/>
              </w:rPr>
            </w:pPr>
            <w:r w:rsidRPr="00F86E74">
              <w:rPr>
                <w:rFonts w:ascii="Times New Roman" w:hAnsi="Times New Roman" w:cs="Times New Roman"/>
                <w:sz w:val="24"/>
                <w:szCs w:val="24"/>
              </w:rPr>
              <w:t>64</w:t>
            </w:r>
          </w:p>
        </w:tc>
      </w:tr>
      <w:tr w:rsidR="0041190C" w:rsidRPr="001C022D" w14:paraId="20D8DC37" w14:textId="77777777" w:rsidTr="0041190C">
        <w:tc>
          <w:tcPr>
            <w:tcW w:w="5240" w:type="dxa"/>
          </w:tcPr>
          <w:p w14:paraId="515C8F28" w14:textId="50E60ED1"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Neformaliojo vaikų </w:t>
            </w:r>
            <w:r>
              <w:rPr>
                <w:rFonts w:ascii="Times New Roman" w:hAnsi="Times New Roman" w:cs="Times New Roman"/>
                <w:sz w:val="24"/>
                <w:szCs w:val="24"/>
              </w:rPr>
              <w:t>ugdymo</w:t>
            </w:r>
            <w:r w:rsidRPr="001C022D">
              <w:rPr>
                <w:rFonts w:ascii="Times New Roman" w:hAnsi="Times New Roman" w:cs="Times New Roman"/>
                <w:sz w:val="24"/>
                <w:szCs w:val="24"/>
              </w:rPr>
              <w:t xml:space="preserve"> mokytojai </w:t>
            </w:r>
          </w:p>
        </w:tc>
        <w:tc>
          <w:tcPr>
            <w:tcW w:w="1260" w:type="dxa"/>
          </w:tcPr>
          <w:p w14:paraId="66ECE40F"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4</w:t>
            </w:r>
          </w:p>
        </w:tc>
        <w:tc>
          <w:tcPr>
            <w:tcW w:w="1150" w:type="dxa"/>
          </w:tcPr>
          <w:p w14:paraId="28F5F29C"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58</w:t>
            </w:r>
          </w:p>
        </w:tc>
        <w:tc>
          <w:tcPr>
            <w:tcW w:w="1528" w:type="dxa"/>
          </w:tcPr>
          <w:p w14:paraId="7E69185E" w14:textId="77777777" w:rsidR="0041190C" w:rsidRPr="00F86E74" w:rsidRDefault="0041190C" w:rsidP="0041190C">
            <w:pPr>
              <w:ind w:right="125"/>
              <w:jc w:val="both"/>
              <w:rPr>
                <w:rFonts w:ascii="Times New Roman" w:hAnsi="Times New Roman" w:cs="Times New Roman"/>
                <w:sz w:val="24"/>
                <w:szCs w:val="24"/>
              </w:rPr>
            </w:pPr>
            <w:r w:rsidRPr="00F86E74">
              <w:rPr>
                <w:rFonts w:ascii="Times New Roman" w:hAnsi="Times New Roman" w:cs="Times New Roman"/>
                <w:sz w:val="24"/>
                <w:szCs w:val="24"/>
              </w:rPr>
              <w:t>133</w:t>
            </w:r>
          </w:p>
        </w:tc>
      </w:tr>
      <w:tr w:rsidR="0041190C" w:rsidRPr="001C022D" w14:paraId="6AAF7004" w14:textId="77777777" w:rsidTr="0041190C">
        <w:tc>
          <w:tcPr>
            <w:tcW w:w="5240" w:type="dxa"/>
          </w:tcPr>
          <w:p w14:paraId="3A84EC71"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Mokyklų bendruomenės, komandos</w:t>
            </w:r>
          </w:p>
        </w:tc>
        <w:tc>
          <w:tcPr>
            <w:tcW w:w="1260" w:type="dxa"/>
          </w:tcPr>
          <w:p w14:paraId="186F8950"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25</w:t>
            </w:r>
          </w:p>
        </w:tc>
        <w:tc>
          <w:tcPr>
            <w:tcW w:w="1150" w:type="dxa"/>
          </w:tcPr>
          <w:p w14:paraId="09F388E0"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205</w:t>
            </w:r>
          </w:p>
        </w:tc>
        <w:tc>
          <w:tcPr>
            <w:tcW w:w="1528" w:type="dxa"/>
          </w:tcPr>
          <w:p w14:paraId="5ED69F70" w14:textId="77777777" w:rsidR="0041190C" w:rsidRPr="00F86E74" w:rsidRDefault="0041190C" w:rsidP="0041190C">
            <w:pPr>
              <w:ind w:right="125"/>
              <w:jc w:val="both"/>
              <w:rPr>
                <w:rFonts w:ascii="Times New Roman" w:hAnsi="Times New Roman" w:cs="Times New Roman"/>
                <w:sz w:val="24"/>
                <w:szCs w:val="24"/>
              </w:rPr>
            </w:pPr>
            <w:r w:rsidRPr="00F86E74">
              <w:rPr>
                <w:rFonts w:ascii="Times New Roman" w:hAnsi="Times New Roman" w:cs="Times New Roman"/>
                <w:sz w:val="24"/>
                <w:szCs w:val="24"/>
              </w:rPr>
              <w:t>842</w:t>
            </w:r>
          </w:p>
        </w:tc>
      </w:tr>
      <w:tr w:rsidR="0041190C" w:rsidRPr="001C022D" w14:paraId="50FAADE3" w14:textId="77777777" w:rsidTr="0041190C">
        <w:tc>
          <w:tcPr>
            <w:tcW w:w="5240" w:type="dxa"/>
          </w:tcPr>
          <w:p w14:paraId="67692B9B" w14:textId="6D7AFB1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1C022D">
              <w:rPr>
                <w:rFonts w:ascii="Times New Roman" w:hAnsi="Times New Roman" w:cs="Times New Roman"/>
                <w:sz w:val="24"/>
                <w:szCs w:val="24"/>
              </w:rPr>
              <w:t>avivaldybių a</w:t>
            </w:r>
            <w:r>
              <w:rPr>
                <w:rFonts w:ascii="Times New Roman" w:hAnsi="Times New Roman" w:cs="Times New Roman"/>
                <w:sz w:val="24"/>
                <w:szCs w:val="24"/>
              </w:rPr>
              <w:t xml:space="preserve">dministracijų </w:t>
            </w:r>
            <w:r w:rsidRPr="001C022D">
              <w:rPr>
                <w:rFonts w:ascii="Times New Roman" w:hAnsi="Times New Roman" w:cs="Times New Roman"/>
                <w:sz w:val="24"/>
                <w:szCs w:val="24"/>
              </w:rPr>
              <w:t xml:space="preserve"> darbuotojai</w:t>
            </w:r>
          </w:p>
        </w:tc>
        <w:tc>
          <w:tcPr>
            <w:tcW w:w="1260" w:type="dxa"/>
          </w:tcPr>
          <w:p w14:paraId="48BAD790"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7</w:t>
            </w:r>
          </w:p>
        </w:tc>
        <w:tc>
          <w:tcPr>
            <w:tcW w:w="1150" w:type="dxa"/>
          </w:tcPr>
          <w:p w14:paraId="42EC8BA0"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74</w:t>
            </w:r>
          </w:p>
        </w:tc>
        <w:tc>
          <w:tcPr>
            <w:tcW w:w="1528" w:type="dxa"/>
          </w:tcPr>
          <w:p w14:paraId="07B54A93" w14:textId="77777777" w:rsidR="0041190C" w:rsidRPr="00F86E74" w:rsidRDefault="0041190C" w:rsidP="0041190C">
            <w:pPr>
              <w:ind w:right="125"/>
              <w:jc w:val="both"/>
              <w:rPr>
                <w:rFonts w:ascii="Times New Roman" w:hAnsi="Times New Roman" w:cs="Times New Roman"/>
                <w:sz w:val="24"/>
                <w:szCs w:val="24"/>
              </w:rPr>
            </w:pPr>
            <w:r w:rsidRPr="00F86E74">
              <w:rPr>
                <w:rFonts w:ascii="Times New Roman" w:hAnsi="Times New Roman" w:cs="Times New Roman"/>
                <w:sz w:val="24"/>
                <w:szCs w:val="24"/>
              </w:rPr>
              <w:t>143</w:t>
            </w:r>
          </w:p>
        </w:tc>
      </w:tr>
      <w:tr w:rsidR="0041190C" w:rsidRPr="001C022D" w14:paraId="552FC137" w14:textId="77777777" w:rsidTr="0041190C">
        <w:tc>
          <w:tcPr>
            <w:tcW w:w="5240" w:type="dxa"/>
          </w:tcPr>
          <w:p w14:paraId="3BEDB80E"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Kita </w:t>
            </w:r>
          </w:p>
        </w:tc>
        <w:tc>
          <w:tcPr>
            <w:tcW w:w="1260" w:type="dxa"/>
          </w:tcPr>
          <w:p w14:paraId="29BABBB7" w14:textId="77777777" w:rsidR="0041190C" w:rsidRPr="00F86E74" w:rsidRDefault="0041190C" w:rsidP="0041190C">
            <w:pPr>
              <w:jc w:val="both"/>
              <w:rPr>
                <w:rFonts w:ascii="Times New Roman" w:hAnsi="Times New Roman" w:cs="Times New Roman"/>
                <w:sz w:val="24"/>
                <w:szCs w:val="24"/>
              </w:rPr>
            </w:pPr>
            <w:r>
              <w:rPr>
                <w:rFonts w:ascii="Times New Roman" w:hAnsi="Times New Roman" w:cs="Times New Roman"/>
                <w:sz w:val="24"/>
                <w:szCs w:val="24"/>
              </w:rPr>
              <w:t>128</w:t>
            </w:r>
          </w:p>
        </w:tc>
        <w:tc>
          <w:tcPr>
            <w:tcW w:w="1150" w:type="dxa"/>
          </w:tcPr>
          <w:p w14:paraId="7BC03205" w14:textId="77777777" w:rsidR="0041190C" w:rsidRPr="00F86E74" w:rsidRDefault="0041190C" w:rsidP="0041190C">
            <w:pPr>
              <w:jc w:val="both"/>
              <w:rPr>
                <w:rFonts w:ascii="Times New Roman" w:hAnsi="Times New Roman" w:cs="Times New Roman"/>
                <w:sz w:val="24"/>
                <w:szCs w:val="24"/>
              </w:rPr>
            </w:pPr>
            <w:r w:rsidRPr="00F86E74">
              <w:rPr>
                <w:rFonts w:ascii="Times New Roman" w:hAnsi="Times New Roman" w:cs="Times New Roman"/>
                <w:sz w:val="24"/>
                <w:szCs w:val="24"/>
              </w:rPr>
              <w:t>786</w:t>
            </w:r>
          </w:p>
        </w:tc>
        <w:tc>
          <w:tcPr>
            <w:tcW w:w="1528" w:type="dxa"/>
          </w:tcPr>
          <w:p w14:paraId="174BE227" w14:textId="77777777" w:rsidR="0041190C" w:rsidRPr="00F86E74" w:rsidRDefault="0041190C" w:rsidP="0041190C">
            <w:pPr>
              <w:ind w:right="125"/>
              <w:jc w:val="both"/>
              <w:rPr>
                <w:rFonts w:ascii="Times New Roman" w:hAnsi="Times New Roman" w:cs="Times New Roman"/>
                <w:sz w:val="24"/>
                <w:szCs w:val="24"/>
              </w:rPr>
            </w:pPr>
            <w:r w:rsidRPr="00F86E74">
              <w:rPr>
                <w:rFonts w:ascii="Times New Roman" w:hAnsi="Times New Roman" w:cs="Times New Roman"/>
                <w:sz w:val="24"/>
                <w:szCs w:val="24"/>
              </w:rPr>
              <w:t>2363</w:t>
            </w:r>
          </w:p>
        </w:tc>
      </w:tr>
      <w:tr w:rsidR="0041190C" w:rsidRPr="001C022D" w14:paraId="4643A854" w14:textId="77777777" w:rsidTr="0041190C">
        <w:tc>
          <w:tcPr>
            <w:tcW w:w="5240" w:type="dxa"/>
          </w:tcPr>
          <w:p w14:paraId="24144D06"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b/>
                <w:sz w:val="24"/>
                <w:szCs w:val="24"/>
              </w:rPr>
              <w:t>Iš viso:</w:t>
            </w:r>
          </w:p>
        </w:tc>
        <w:tc>
          <w:tcPr>
            <w:tcW w:w="1260" w:type="dxa"/>
          </w:tcPr>
          <w:p w14:paraId="39DBA430" w14:textId="77777777" w:rsidR="0041190C" w:rsidRPr="001C022D" w:rsidRDefault="0041190C" w:rsidP="0041190C">
            <w:pPr>
              <w:ind w:right="125"/>
              <w:jc w:val="both"/>
              <w:rPr>
                <w:rFonts w:ascii="Times New Roman" w:hAnsi="Times New Roman" w:cs="Times New Roman"/>
                <w:b/>
                <w:sz w:val="24"/>
                <w:szCs w:val="24"/>
              </w:rPr>
            </w:pPr>
            <w:r>
              <w:rPr>
                <w:rFonts w:ascii="Times New Roman" w:hAnsi="Times New Roman" w:cs="Times New Roman"/>
                <w:b/>
                <w:sz w:val="24"/>
                <w:szCs w:val="24"/>
              </w:rPr>
              <w:t>268</w:t>
            </w:r>
          </w:p>
        </w:tc>
        <w:tc>
          <w:tcPr>
            <w:tcW w:w="1150" w:type="dxa"/>
          </w:tcPr>
          <w:p w14:paraId="3A36AA71" w14:textId="77777777" w:rsidR="0041190C" w:rsidRPr="001C022D" w:rsidRDefault="0041190C" w:rsidP="0041190C">
            <w:pPr>
              <w:ind w:right="125"/>
              <w:jc w:val="both"/>
              <w:rPr>
                <w:rFonts w:ascii="Times New Roman" w:hAnsi="Times New Roman" w:cs="Times New Roman"/>
                <w:b/>
                <w:sz w:val="24"/>
                <w:szCs w:val="24"/>
              </w:rPr>
            </w:pPr>
            <w:r>
              <w:rPr>
                <w:rFonts w:ascii="Times New Roman" w:hAnsi="Times New Roman" w:cs="Times New Roman"/>
                <w:b/>
                <w:sz w:val="24"/>
                <w:szCs w:val="24"/>
              </w:rPr>
              <w:t>1816</w:t>
            </w:r>
          </w:p>
        </w:tc>
        <w:tc>
          <w:tcPr>
            <w:tcW w:w="1528" w:type="dxa"/>
          </w:tcPr>
          <w:p w14:paraId="5E358532" w14:textId="77777777" w:rsidR="0041190C" w:rsidRPr="001C022D" w:rsidRDefault="0041190C" w:rsidP="0041190C">
            <w:pPr>
              <w:ind w:right="125"/>
              <w:jc w:val="both"/>
              <w:rPr>
                <w:rFonts w:ascii="Times New Roman" w:hAnsi="Times New Roman" w:cs="Times New Roman"/>
                <w:b/>
                <w:sz w:val="24"/>
                <w:szCs w:val="24"/>
              </w:rPr>
            </w:pPr>
            <w:r>
              <w:rPr>
                <w:rFonts w:ascii="Times New Roman" w:hAnsi="Times New Roman" w:cs="Times New Roman"/>
                <w:b/>
                <w:sz w:val="24"/>
                <w:szCs w:val="24"/>
              </w:rPr>
              <w:t>4677</w:t>
            </w:r>
          </w:p>
        </w:tc>
      </w:tr>
      <w:bookmarkEnd w:id="2"/>
    </w:tbl>
    <w:p w14:paraId="2C9D7E33" w14:textId="77777777" w:rsidR="0041190C" w:rsidRPr="001C022D" w:rsidRDefault="0041190C" w:rsidP="0041190C">
      <w:pPr>
        <w:tabs>
          <w:tab w:val="left" w:pos="435"/>
        </w:tabs>
        <w:spacing w:after="0" w:line="240" w:lineRule="auto"/>
        <w:jc w:val="both"/>
        <w:rPr>
          <w:rFonts w:ascii="Times New Roman" w:hAnsi="Times New Roman" w:cs="Times New Roman"/>
          <w:b/>
          <w:bCs/>
          <w:sz w:val="24"/>
          <w:szCs w:val="24"/>
        </w:rPr>
      </w:pPr>
    </w:p>
    <w:p w14:paraId="0497452F" w14:textId="77777777" w:rsidR="0041190C" w:rsidRPr="001C022D" w:rsidRDefault="0041190C" w:rsidP="0041190C">
      <w:pPr>
        <w:tabs>
          <w:tab w:val="left" w:pos="435"/>
        </w:tabs>
        <w:spacing w:after="0" w:line="240" w:lineRule="auto"/>
        <w:jc w:val="both"/>
        <w:rPr>
          <w:rFonts w:ascii="Times New Roman" w:hAnsi="Times New Roman" w:cs="Times New Roman"/>
          <w:b/>
          <w:bCs/>
          <w:sz w:val="24"/>
          <w:szCs w:val="24"/>
        </w:rPr>
      </w:pPr>
      <w:r w:rsidRPr="001C022D">
        <w:rPr>
          <w:rFonts w:ascii="Times New Roman" w:hAnsi="Times New Roman" w:cs="Times New Roman"/>
          <w:b/>
          <w:bCs/>
          <w:sz w:val="24"/>
          <w:szCs w:val="24"/>
        </w:rPr>
        <w:t>Lektoriai</w:t>
      </w:r>
    </w:p>
    <w:p w14:paraId="3A45D1E0" w14:textId="77777777" w:rsidR="0041190C" w:rsidRPr="001C022D" w:rsidRDefault="0041190C" w:rsidP="0041190C">
      <w:pPr>
        <w:tabs>
          <w:tab w:val="left" w:pos="435"/>
        </w:tabs>
        <w:spacing w:after="0" w:line="240" w:lineRule="auto"/>
        <w:jc w:val="both"/>
        <w:rPr>
          <w:rFonts w:ascii="Times New Roman" w:hAnsi="Times New Roman" w:cs="Times New Roman"/>
          <w:b/>
          <w:bCs/>
          <w:sz w:val="24"/>
          <w:szCs w:val="24"/>
        </w:rPr>
      </w:pPr>
    </w:p>
    <w:p w14:paraId="239141E3"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201</w:t>
      </w:r>
      <w:r>
        <w:rPr>
          <w:rFonts w:ascii="Times New Roman" w:hAnsi="Times New Roman" w:cs="Times New Roman"/>
          <w:sz w:val="24"/>
          <w:szCs w:val="24"/>
        </w:rPr>
        <w:t>8</w:t>
      </w:r>
      <w:r w:rsidRPr="001C022D">
        <w:rPr>
          <w:rFonts w:ascii="Times New Roman" w:hAnsi="Times New Roman" w:cs="Times New Roman"/>
          <w:sz w:val="24"/>
          <w:szCs w:val="24"/>
        </w:rPr>
        <w:t xml:space="preserve"> m. kvalifikacijos tobulinimo renginius vedė pedagogai praktikai, </w:t>
      </w:r>
      <w:r>
        <w:rPr>
          <w:rFonts w:ascii="Times New Roman" w:hAnsi="Times New Roman" w:cs="Times New Roman"/>
          <w:sz w:val="24"/>
          <w:szCs w:val="24"/>
        </w:rPr>
        <w:t xml:space="preserve">lektoriai iš užsienio šalių, </w:t>
      </w:r>
      <w:r w:rsidRPr="001C022D">
        <w:rPr>
          <w:rFonts w:ascii="Times New Roman" w:hAnsi="Times New Roman" w:cs="Times New Roman"/>
          <w:sz w:val="24"/>
          <w:szCs w:val="24"/>
        </w:rPr>
        <w:t xml:space="preserve">Lietuvos universitetų, kitų aukštųjų mokyklų ir mokslo institucijų mokslininkai ir dėstytojai bei ministerijų ir kitų valstybės institucijų darbuotojai, jungtinės lektorių grupės ir kt. </w:t>
      </w:r>
    </w:p>
    <w:p w14:paraId="16996E32" w14:textId="77777777" w:rsidR="0041190C" w:rsidRPr="001C022D" w:rsidRDefault="0041190C" w:rsidP="0041190C">
      <w:pPr>
        <w:spacing w:after="0" w:line="240" w:lineRule="auto"/>
        <w:jc w:val="both"/>
        <w:rPr>
          <w:rFonts w:ascii="Times New Roman" w:hAnsi="Times New Roman" w:cs="Times New Roman"/>
          <w:sz w:val="24"/>
          <w:szCs w:val="24"/>
        </w:rPr>
      </w:pPr>
    </w:p>
    <w:p w14:paraId="172527A5" w14:textId="77777777" w:rsidR="0041190C" w:rsidRPr="001C022D" w:rsidRDefault="0041190C" w:rsidP="0041190C">
      <w:pPr>
        <w:spacing w:before="60" w:after="0" w:line="240" w:lineRule="auto"/>
        <w:jc w:val="both"/>
        <w:rPr>
          <w:rFonts w:ascii="Times New Roman" w:hAnsi="Times New Roman" w:cs="Times New Roman"/>
          <w:sz w:val="24"/>
          <w:szCs w:val="24"/>
        </w:rPr>
      </w:pPr>
      <w:r>
        <w:rPr>
          <w:rFonts w:ascii="Times New Roman" w:hAnsi="Times New Roman" w:cs="Times New Roman"/>
          <w:bCs/>
          <w:i/>
          <w:sz w:val="24"/>
          <w:szCs w:val="24"/>
        </w:rPr>
        <w:t>6</w:t>
      </w:r>
      <w:r w:rsidRPr="001C022D">
        <w:rPr>
          <w:rFonts w:ascii="Times New Roman" w:hAnsi="Times New Roman" w:cs="Times New Roman"/>
          <w:bCs/>
          <w:i/>
          <w:sz w:val="24"/>
          <w:szCs w:val="24"/>
        </w:rPr>
        <w:t xml:space="preserve"> lentelė. </w:t>
      </w:r>
      <w:r w:rsidRPr="001C022D">
        <w:rPr>
          <w:rFonts w:ascii="Times New Roman" w:hAnsi="Times New Roman" w:cs="Times New Roman"/>
          <w:sz w:val="24"/>
          <w:szCs w:val="24"/>
        </w:rPr>
        <w:t>Seminarų, kursų, paskaitų ir kitų renginių lektoriai.</w:t>
      </w:r>
    </w:p>
    <w:p w14:paraId="076E9041" w14:textId="77777777" w:rsidR="0041190C" w:rsidRPr="001C022D" w:rsidRDefault="0041190C" w:rsidP="0041190C">
      <w:pPr>
        <w:spacing w:before="60" w:after="0" w:line="240" w:lineRule="auto"/>
        <w:jc w:val="both"/>
        <w:rPr>
          <w:rFonts w:ascii="Times New Roman" w:hAnsi="Times New Roman" w:cs="Times New Roman"/>
          <w:sz w:val="24"/>
          <w:szCs w:val="24"/>
        </w:rPr>
      </w:pPr>
    </w:p>
    <w:tbl>
      <w:tblPr>
        <w:tblW w:w="9356"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ayout w:type="fixed"/>
        <w:tblLook w:val="0000" w:firstRow="0" w:lastRow="0" w:firstColumn="0" w:lastColumn="0" w:noHBand="0" w:noVBand="0"/>
      </w:tblPr>
      <w:tblGrid>
        <w:gridCol w:w="5671"/>
        <w:gridCol w:w="1267"/>
        <w:gridCol w:w="1080"/>
        <w:gridCol w:w="1338"/>
      </w:tblGrid>
      <w:tr w:rsidR="0041190C" w:rsidRPr="001C022D" w14:paraId="66DD2742" w14:textId="77777777" w:rsidTr="0041190C">
        <w:tc>
          <w:tcPr>
            <w:tcW w:w="5671" w:type="dxa"/>
            <w:shd w:val="clear" w:color="auto" w:fill="auto"/>
          </w:tcPr>
          <w:p w14:paraId="37A0C0A4" w14:textId="77777777" w:rsidR="0041190C" w:rsidRPr="001C022D" w:rsidRDefault="0041190C" w:rsidP="0041190C">
            <w:pPr>
              <w:spacing w:after="0" w:line="240" w:lineRule="auto"/>
              <w:jc w:val="both"/>
              <w:rPr>
                <w:rFonts w:ascii="Times New Roman" w:hAnsi="Times New Roman" w:cs="Times New Roman"/>
                <w:sz w:val="24"/>
                <w:szCs w:val="24"/>
              </w:rPr>
            </w:pPr>
          </w:p>
        </w:tc>
        <w:tc>
          <w:tcPr>
            <w:tcW w:w="1267" w:type="dxa"/>
            <w:shd w:val="clear" w:color="auto" w:fill="auto"/>
          </w:tcPr>
          <w:p w14:paraId="2D0B21CE" w14:textId="77777777" w:rsidR="0041190C" w:rsidRPr="001C022D" w:rsidRDefault="0041190C" w:rsidP="0041190C">
            <w:pPr>
              <w:spacing w:after="0" w:line="240" w:lineRule="auto"/>
              <w:jc w:val="both"/>
              <w:rPr>
                <w:rFonts w:ascii="Times New Roman" w:hAnsi="Times New Roman" w:cs="Times New Roman"/>
                <w:b/>
                <w:sz w:val="24"/>
                <w:szCs w:val="24"/>
              </w:rPr>
            </w:pPr>
            <w:r w:rsidRPr="001C022D">
              <w:rPr>
                <w:rFonts w:ascii="Times New Roman" w:hAnsi="Times New Roman" w:cs="Times New Roman"/>
                <w:b/>
                <w:iCs/>
                <w:sz w:val="24"/>
                <w:szCs w:val="24"/>
              </w:rPr>
              <w:t>Seminarų skaičius</w:t>
            </w:r>
          </w:p>
        </w:tc>
        <w:tc>
          <w:tcPr>
            <w:tcW w:w="1080" w:type="dxa"/>
            <w:shd w:val="clear" w:color="auto" w:fill="auto"/>
          </w:tcPr>
          <w:p w14:paraId="1F1CA797" w14:textId="77777777" w:rsidR="0041190C" w:rsidRPr="001C022D" w:rsidRDefault="0041190C" w:rsidP="0041190C">
            <w:pPr>
              <w:spacing w:after="0" w:line="240" w:lineRule="auto"/>
              <w:jc w:val="both"/>
              <w:rPr>
                <w:rFonts w:ascii="Times New Roman" w:hAnsi="Times New Roman" w:cs="Times New Roman"/>
                <w:b/>
                <w:sz w:val="24"/>
                <w:szCs w:val="24"/>
              </w:rPr>
            </w:pPr>
            <w:r w:rsidRPr="001C022D">
              <w:rPr>
                <w:rFonts w:ascii="Times New Roman" w:hAnsi="Times New Roman" w:cs="Times New Roman"/>
                <w:b/>
                <w:sz w:val="24"/>
                <w:szCs w:val="24"/>
              </w:rPr>
              <w:t>Kursų skaičius</w:t>
            </w:r>
          </w:p>
        </w:tc>
        <w:tc>
          <w:tcPr>
            <w:tcW w:w="1338" w:type="dxa"/>
            <w:shd w:val="clear" w:color="auto" w:fill="auto"/>
          </w:tcPr>
          <w:p w14:paraId="295617D6" w14:textId="77777777" w:rsidR="0041190C" w:rsidRPr="001C022D" w:rsidRDefault="0041190C" w:rsidP="0041190C">
            <w:pPr>
              <w:spacing w:after="0" w:line="240" w:lineRule="auto"/>
              <w:jc w:val="both"/>
              <w:rPr>
                <w:rFonts w:ascii="Times New Roman" w:hAnsi="Times New Roman" w:cs="Times New Roman"/>
                <w:b/>
                <w:iCs/>
                <w:sz w:val="24"/>
                <w:szCs w:val="24"/>
              </w:rPr>
            </w:pPr>
            <w:r w:rsidRPr="001C022D">
              <w:rPr>
                <w:rFonts w:ascii="Times New Roman" w:hAnsi="Times New Roman" w:cs="Times New Roman"/>
                <w:b/>
                <w:iCs/>
                <w:sz w:val="24"/>
                <w:szCs w:val="24"/>
              </w:rPr>
              <w:t>Paskaitų skaičius</w:t>
            </w:r>
          </w:p>
        </w:tc>
      </w:tr>
      <w:tr w:rsidR="0041190C" w:rsidRPr="001C022D" w14:paraId="2F5E39DF" w14:textId="77777777" w:rsidTr="0041190C">
        <w:tc>
          <w:tcPr>
            <w:tcW w:w="5671" w:type="dxa"/>
          </w:tcPr>
          <w:p w14:paraId="4D3809DC"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Švietimo centro darbuotojai</w:t>
            </w:r>
          </w:p>
        </w:tc>
        <w:tc>
          <w:tcPr>
            <w:tcW w:w="1267" w:type="dxa"/>
          </w:tcPr>
          <w:p w14:paraId="79DF1290"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14:paraId="7DD80FC0"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38" w:type="dxa"/>
          </w:tcPr>
          <w:p w14:paraId="64E13940"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41190C" w:rsidRPr="001C022D" w14:paraId="3F951B99" w14:textId="77777777" w:rsidTr="0041190C">
        <w:tc>
          <w:tcPr>
            <w:tcW w:w="5671" w:type="dxa"/>
          </w:tcPr>
          <w:p w14:paraId="4CDEEFE3"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Mokytojai praktikai</w:t>
            </w:r>
          </w:p>
        </w:tc>
        <w:tc>
          <w:tcPr>
            <w:tcW w:w="1267" w:type="dxa"/>
          </w:tcPr>
          <w:p w14:paraId="1FA5A312"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080" w:type="dxa"/>
          </w:tcPr>
          <w:p w14:paraId="306DA795"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338" w:type="dxa"/>
          </w:tcPr>
          <w:p w14:paraId="79C2C1E3"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41190C" w:rsidRPr="001C022D" w14:paraId="31491780" w14:textId="77777777" w:rsidTr="0041190C">
        <w:tc>
          <w:tcPr>
            <w:tcW w:w="5671" w:type="dxa"/>
          </w:tcPr>
          <w:p w14:paraId="5650996B"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Aukštųjų mokyklų ir mokslo institucijų mokslininkai, dėstytojai</w:t>
            </w:r>
          </w:p>
        </w:tc>
        <w:tc>
          <w:tcPr>
            <w:tcW w:w="1267" w:type="dxa"/>
          </w:tcPr>
          <w:p w14:paraId="6D1A79BB"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080" w:type="dxa"/>
          </w:tcPr>
          <w:p w14:paraId="2BBCEF4C" w14:textId="77777777" w:rsidR="0041190C" w:rsidRPr="001C022D" w:rsidRDefault="0041190C" w:rsidP="0041190C">
            <w:pPr>
              <w:spacing w:after="0" w:line="240" w:lineRule="auto"/>
              <w:jc w:val="both"/>
              <w:rPr>
                <w:rFonts w:ascii="Times New Roman" w:hAnsi="Times New Roman" w:cs="Times New Roman"/>
                <w:sz w:val="24"/>
                <w:szCs w:val="24"/>
              </w:rPr>
            </w:pPr>
          </w:p>
        </w:tc>
        <w:tc>
          <w:tcPr>
            <w:tcW w:w="1338" w:type="dxa"/>
          </w:tcPr>
          <w:p w14:paraId="0A3513E6"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41190C" w:rsidRPr="001C022D" w14:paraId="15D89A95" w14:textId="77777777" w:rsidTr="0041190C">
        <w:tc>
          <w:tcPr>
            <w:tcW w:w="5671" w:type="dxa"/>
          </w:tcPr>
          <w:p w14:paraId="5C176523"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Lektoriai iš užsienio šalių </w:t>
            </w:r>
          </w:p>
        </w:tc>
        <w:tc>
          <w:tcPr>
            <w:tcW w:w="1267" w:type="dxa"/>
          </w:tcPr>
          <w:p w14:paraId="088FCF2D"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14:paraId="100BB490" w14:textId="77777777" w:rsidR="0041190C" w:rsidRPr="001C022D" w:rsidRDefault="0041190C" w:rsidP="0041190C">
            <w:pPr>
              <w:spacing w:after="0" w:line="240" w:lineRule="auto"/>
              <w:jc w:val="both"/>
              <w:rPr>
                <w:rFonts w:ascii="Times New Roman" w:hAnsi="Times New Roman" w:cs="Times New Roman"/>
                <w:sz w:val="24"/>
                <w:szCs w:val="24"/>
              </w:rPr>
            </w:pPr>
          </w:p>
        </w:tc>
        <w:tc>
          <w:tcPr>
            <w:tcW w:w="1338" w:type="dxa"/>
          </w:tcPr>
          <w:p w14:paraId="2C1AA92B" w14:textId="77777777" w:rsidR="0041190C" w:rsidRPr="001C022D" w:rsidRDefault="0041190C" w:rsidP="0041190C">
            <w:pPr>
              <w:spacing w:after="0" w:line="240" w:lineRule="auto"/>
              <w:jc w:val="both"/>
              <w:rPr>
                <w:rFonts w:ascii="Times New Roman" w:hAnsi="Times New Roman" w:cs="Times New Roman"/>
                <w:sz w:val="24"/>
                <w:szCs w:val="24"/>
              </w:rPr>
            </w:pPr>
          </w:p>
        </w:tc>
      </w:tr>
      <w:tr w:rsidR="0041190C" w:rsidRPr="001C022D" w14:paraId="0A1DA992" w14:textId="77777777" w:rsidTr="0041190C">
        <w:trPr>
          <w:trHeight w:val="270"/>
        </w:trPr>
        <w:tc>
          <w:tcPr>
            <w:tcW w:w="5671" w:type="dxa"/>
          </w:tcPr>
          <w:p w14:paraId="31AF164E"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Ministerijų, apskričių viršininkų, savivaldybių administracijų ir kitų valstybės institucijų darbuotojai</w:t>
            </w:r>
          </w:p>
        </w:tc>
        <w:tc>
          <w:tcPr>
            <w:tcW w:w="1267" w:type="dxa"/>
          </w:tcPr>
          <w:p w14:paraId="24F76F73"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14:paraId="437B62B2"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38" w:type="dxa"/>
          </w:tcPr>
          <w:p w14:paraId="6F863149"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41190C" w:rsidRPr="001C022D" w14:paraId="78C3D62D" w14:textId="77777777" w:rsidTr="0041190C">
        <w:trPr>
          <w:trHeight w:val="206"/>
        </w:trPr>
        <w:tc>
          <w:tcPr>
            <w:tcW w:w="5671" w:type="dxa"/>
          </w:tcPr>
          <w:p w14:paraId="2EFEF6D2"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lastRenderedPageBreak/>
              <w:t>Mokyklų vadovai, jų pavaduotojai ugdymui, ugdymą organizuojančių skyrių vedėjai</w:t>
            </w:r>
          </w:p>
        </w:tc>
        <w:tc>
          <w:tcPr>
            <w:tcW w:w="1267" w:type="dxa"/>
          </w:tcPr>
          <w:p w14:paraId="064F9349"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5D20574" w14:textId="77777777" w:rsidR="0041190C" w:rsidRPr="001C022D" w:rsidRDefault="0041190C" w:rsidP="0041190C">
            <w:pPr>
              <w:spacing w:after="0" w:line="240" w:lineRule="auto"/>
              <w:jc w:val="both"/>
              <w:rPr>
                <w:rFonts w:ascii="Times New Roman" w:hAnsi="Times New Roman" w:cs="Times New Roman"/>
                <w:sz w:val="24"/>
                <w:szCs w:val="24"/>
              </w:rPr>
            </w:pPr>
          </w:p>
        </w:tc>
        <w:tc>
          <w:tcPr>
            <w:tcW w:w="1338" w:type="dxa"/>
          </w:tcPr>
          <w:p w14:paraId="5527F3E1"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41190C" w:rsidRPr="001C022D" w14:paraId="40262929" w14:textId="77777777" w:rsidTr="0041190C">
        <w:trPr>
          <w:trHeight w:val="206"/>
        </w:trPr>
        <w:tc>
          <w:tcPr>
            <w:tcW w:w="5671" w:type="dxa"/>
          </w:tcPr>
          <w:p w14:paraId="0BFC7B94"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Kiti </w:t>
            </w:r>
          </w:p>
        </w:tc>
        <w:tc>
          <w:tcPr>
            <w:tcW w:w="1267" w:type="dxa"/>
          </w:tcPr>
          <w:p w14:paraId="701DA0B9"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080" w:type="dxa"/>
          </w:tcPr>
          <w:p w14:paraId="3BABCFBF"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38" w:type="dxa"/>
          </w:tcPr>
          <w:p w14:paraId="494D93A6" w14:textId="77777777" w:rsidR="0041190C" w:rsidRPr="001C022D" w:rsidRDefault="0041190C" w:rsidP="00411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41190C" w:rsidRPr="001C022D" w14:paraId="6FE3C73F" w14:textId="77777777" w:rsidTr="0041190C">
        <w:trPr>
          <w:trHeight w:val="206"/>
        </w:trPr>
        <w:tc>
          <w:tcPr>
            <w:tcW w:w="5671" w:type="dxa"/>
          </w:tcPr>
          <w:p w14:paraId="1305EC47" w14:textId="77777777" w:rsidR="0041190C" w:rsidRPr="001C022D" w:rsidRDefault="0041190C" w:rsidP="0041190C">
            <w:pPr>
              <w:spacing w:after="0" w:line="240" w:lineRule="auto"/>
              <w:jc w:val="both"/>
              <w:rPr>
                <w:rFonts w:ascii="Times New Roman" w:hAnsi="Times New Roman" w:cs="Times New Roman"/>
                <w:sz w:val="24"/>
                <w:szCs w:val="24"/>
              </w:rPr>
            </w:pPr>
            <w:r w:rsidRPr="001C022D">
              <w:rPr>
                <w:rFonts w:ascii="Times New Roman" w:hAnsi="Times New Roman" w:cs="Times New Roman"/>
                <w:b/>
                <w:sz w:val="24"/>
                <w:szCs w:val="24"/>
              </w:rPr>
              <w:t>Iš viso:</w:t>
            </w:r>
          </w:p>
        </w:tc>
        <w:tc>
          <w:tcPr>
            <w:tcW w:w="1267" w:type="dxa"/>
          </w:tcPr>
          <w:p w14:paraId="65462639" w14:textId="77777777" w:rsidR="0041190C" w:rsidRPr="001C022D" w:rsidRDefault="0041190C" w:rsidP="004119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p>
        </w:tc>
        <w:tc>
          <w:tcPr>
            <w:tcW w:w="1080" w:type="dxa"/>
          </w:tcPr>
          <w:p w14:paraId="4F354F05" w14:textId="77777777" w:rsidR="0041190C" w:rsidRPr="001C022D" w:rsidRDefault="0041190C" w:rsidP="004119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w:t>
            </w:r>
          </w:p>
        </w:tc>
        <w:tc>
          <w:tcPr>
            <w:tcW w:w="1338" w:type="dxa"/>
          </w:tcPr>
          <w:p w14:paraId="4B254563" w14:textId="77777777" w:rsidR="0041190C" w:rsidRPr="001C022D" w:rsidRDefault="0041190C" w:rsidP="004119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58</w:t>
            </w:r>
          </w:p>
        </w:tc>
      </w:tr>
    </w:tbl>
    <w:p w14:paraId="105FA564" w14:textId="77777777" w:rsidR="0041190C" w:rsidRPr="001C022D" w:rsidRDefault="0041190C" w:rsidP="0041190C">
      <w:pPr>
        <w:tabs>
          <w:tab w:val="left" w:pos="435"/>
        </w:tabs>
        <w:spacing w:after="0" w:line="240" w:lineRule="auto"/>
        <w:jc w:val="both"/>
        <w:rPr>
          <w:rFonts w:ascii="Times New Roman" w:hAnsi="Times New Roman" w:cs="Times New Roman"/>
          <w:b/>
          <w:bCs/>
          <w:sz w:val="24"/>
          <w:szCs w:val="24"/>
        </w:rPr>
      </w:pPr>
    </w:p>
    <w:p w14:paraId="57FE7A39" w14:textId="77777777" w:rsidR="0041190C" w:rsidRPr="001C022D" w:rsidRDefault="0041190C" w:rsidP="0041190C">
      <w:pPr>
        <w:tabs>
          <w:tab w:val="left" w:pos="435"/>
        </w:tabs>
        <w:spacing w:after="0" w:line="240" w:lineRule="auto"/>
        <w:jc w:val="both"/>
        <w:rPr>
          <w:rFonts w:ascii="Times New Roman" w:hAnsi="Times New Roman" w:cs="Times New Roman"/>
          <w:b/>
          <w:bCs/>
          <w:sz w:val="24"/>
          <w:szCs w:val="24"/>
        </w:rPr>
      </w:pPr>
      <w:r w:rsidRPr="001C022D">
        <w:rPr>
          <w:rFonts w:ascii="Times New Roman" w:hAnsi="Times New Roman" w:cs="Times New Roman"/>
          <w:b/>
          <w:bCs/>
          <w:sz w:val="24"/>
          <w:szCs w:val="24"/>
        </w:rPr>
        <w:t xml:space="preserve">Metodinė veikla </w:t>
      </w:r>
    </w:p>
    <w:p w14:paraId="58A3AFBA" w14:textId="77777777" w:rsidR="0041190C" w:rsidRPr="001C022D" w:rsidRDefault="0041190C" w:rsidP="0041190C">
      <w:pPr>
        <w:tabs>
          <w:tab w:val="left" w:pos="435"/>
        </w:tabs>
        <w:spacing w:after="0" w:line="240" w:lineRule="auto"/>
        <w:jc w:val="both"/>
        <w:rPr>
          <w:rFonts w:ascii="Times New Roman" w:hAnsi="Times New Roman" w:cs="Times New Roman"/>
          <w:b/>
          <w:bCs/>
          <w:sz w:val="24"/>
          <w:szCs w:val="24"/>
        </w:rPr>
      </w:pPr>
    </w:p>
    <w:p w14:paraId="1A99564D" w14:textId="77777777" w:rsidR="0041190C" w:rsidRPr="001C022D" w:rsidRDefault="0041190C" w:rsidP="00DB2F00">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Centras – Lazdijų rajono savivaldybės pedagogų metodinės veiklos koordinatorius. Metodinė veikla – mokytojų, mokyklų vadovų bei kitų specialistų organizuota veikla, vienijanti juos pagal veiklos ir ugdymo sritis, skirta kvalifikacijai ir praktinei veiklai tobulinti keičiantis gerąja pedagogine patirtimi, naujausia metodine bei dalykine informacija. </w:t>
      </w:r>
    </w:p>
    <w:p w14:paraId="079098C0" w14:textId="77777777" w:rsidR="0041190C" w:rsidRPr="001C022D" w:rsidRDefault="0041190C" w:rsidP="00DB2F00">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Savivaldybėje veikia 24 metodiniai būreliai, kurie vienija savivaldybės pedagogus. Būrelių veikla vykdoma ištisus metus. Vyko metodinių būrelių pasitarimai, atviros pamokos, jų stebėjimas ir analizė.</w:t>
      </w:r>
    </w:p>
    <w:p w14:paraId="5140A9E2" w14:textId="77777777" w:rsidR="0041190C" w:rsidRDefault="0041190C" w:rsidP="00DB2F00">
      <w:pPr>
        <w:spacing w:after="0" w:line="240" w:lineRule="auto"/>
        <w:jc w:val="both"/>
        <w:rPr>
          <w:rFonts w:ascii="Times New Roman" w:hAnsi="Times New Roman" w:cs="Times New Roman"/>
          <w:sz w:val="24"/>
          <w:szCs w:val="24"/>
        </w:rPr>
      </w:pPr>
    </w:p>
    <w:p w14:paraId="7D36DD68" w14:textId="6CB24FEB" w:rsidR="00C518DC" w:rsidRDefault="00C518DC" w:rsidP="00CF7BC2">
      <w:pPr>
        <w:spacing w:after="0" w:line="240" w:lineRule="auto"/>
        <w:jc w:val="both"/>
        <w:rPr>
          <w:rFonts w:ascii="Times New Roman" w:hAnsi="Times New Roman" w:cs="Times New Roman"/>
          <w:sz w:val="24"/>
          <w:szCs w:val="24"/>
        </w:rPr>
      </w:pPr>
    </w:p>
    <w:p w14:paraId="0FB73453" w14:textId="77777777" w:rsidR="00623AC4" w:rsidRPr="00C518DC" w:rsidRDefault="00623AC4" w:rsidP="00623AC4">
      <w:pPr>
        <w:shd w:val="clear" w:color="auto" w:fill="338789"/>
        <w:spacing w:before="100" w:beforeAutospacing="1" w:after="100" w:afterAutospacing="1" w:line="240" w:lineRule="auto"/>
        <w:jc w:val="both"/>
        <w:rPr>
          <w:rFonts w:ascii="Times New Roman" w:hAnsi="Times New Roman" w:cs="Times New Roman"/>
          <w:b/>
          <w:bCs/>
          <w:color w:val="FFFFFF"/>
          <w:sz w:val="24"/>
          <w:szCs w:val="24"/>
        </w:rPr>
      </w:pPr>
      <w:r w:rsidRPr="00C518DC">
        <w:rPr>
          <w:rFonts w:ascii="Times New Roman" w:hAnsi="Times New Roman" w:cs="Times New Roman"/>
          <w:b/>
          <w:bCs/>
          <w:color w:val="FFFFFF"/>
          <w:sz w:val="24"/>
          <w:szCs w:val="24"/>
        </w:rPr>
        <w:t>5.2. Pedagoginė psichologinė pagalba</w:t>
      </w:r>
    </w:p>
    <w:p w14:paraId="025F03F6" w14:textId="77777777" w:rsidR="00623AC4" w:rsidRDefault="00623AC4" w:rsidP="00623AC4">
      <w:pPr>
        <w:tabs>
          <w:tab w:val="left" w:pos="567"/>
        </w:tabs>
        <w:spacing w:after="0" w:line="240" w:lineRule="auto"/>
        <w:jc w:val="both"/>
        <w:rPr>
          <w:rFonts w:ascii="Times New Roman" w:hAnsi="Times New Roman" w:cs="Times New Roman"/>
        </w:rPr>
      </w:pPr>
    </w:p>
    <w:p w14:paraId="1227A380" w14:textId="77777777" w:rsidR="00623AC4" w:rsidRPr="00C518DC" w:rsidRDefault="00623AC4" w:rsidP="00623AC4">
      <w:pPr>
        <w:tabs>
          <w:tab w:val="left" w:pos="567"/>
        </w:tab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2018</w:t>
      </w:r>
      <w:r w:rsidRPr="00C518DC">
        <w:rPr>
          <w:rFonts w:ascii="Times New Roman" w:eastAsia="Lucida Sans Unicode" w:hAnsi="Times New Roman" w:cs="Times New Roman"/>
          <w:kern w:val="2"/>
          <w:sz w:val="24"/>
          <w:szCs w:val="24"/>
        </w:rPr>
        <w:t xml:space="preserve"> m. Centras teikė švietimo pagalbą Lazdijų rajono savivaldybės teritorijoje gyvenantiems vaikams, bendrojo ugdymo mokyklų ir profesinio mokymo įstaigų mokiniams, reikalingą informacinę, ekspertinę ir konsultacinę pagalbą tėvams (globėjams, rūpintojams) ir švietimo įstaigoms, jų vadovams, pavaduotojams ugdymui, mokytojams, švietimo pagalbą teikiantiems specialistams.</w:t>
      </w:r>
    </w:p>
    <w:p w14:paraId="15B822A6" w14:textId="77777777" w:rsidR="00623AC4" w:rsidRPr="00C518DC" w:rsidRDefault="00623AC4" w:rsidP="00623AC4">
      <w:pPr>
        <w:tabs>
          <w:tab w:val="left" w:pos="567"/>
        </w:tabs>
        <w:spacing w:after="0" w:line="240" w:lineRule="auto"/>
        <w:jc w:val="both"/>
        <w:rPr>
          <w:rFonts w:ascii="Times New Roman" w:eastAsia="Lucida Sans Unicode" w:hAnsi="Times New Roman" w:cs="Times New Roman"/>
          <w:kern w:val="2"/>
          <w:sz w:val="24"/>
          <w:szCs w:val="24"/>
        </w:rPr>
      </w:pPr>
    </w:p>
    <w:p w14:paraId="5415E6D0" w14:textId="77777777" w:rsidR="00623AC4" w:rsidRDefault="00623AC4" w:rsidP="00623AC4">
      <w:pPr>
        <w:tabs>
          <w:tab w:val="left" w:pos="567"/>
        </w:tabs>
        <w:spacing w:after="0" w:line="240" w:lineRule="auto"/>
        <w:jc w:val="both"/>
        <w:rPr>
          <w:rFonts w:ascii="Times New Roman" w:hAnsi="Times New Roman" w:cs="Times New Roman"/>
          <w:sz w:val="24"/>
          <w:szCs w:val="24"/>
        </w:rPr>
      </w:pPr>
      <w:r w:rsidRPr="00C518DC">
        <w:rPr>
          <w:rFonts w:ascii="Times New Roman" w:eastAsia="Lucida Sans Unicode" w:hAnsi="Times New Roman" w:cs="Times New Roman"/>
          <w:kern w:val="2"/>
          <w:sz w:val="24"/>
          <w:szCs w:val="24"/>
        </w:rPr>
        <w:t>Buvo atliekamas įvairių tipų pedagoginis psichologinis įvertinimas, dažniausiai - kompleksinis (</w:t>
      </w:r>
      <w:r>
        <w:rPr>
          <w:rFonts w:ascii="Times New Roman" w:hAnsi="Times New Roman" w:cs="Times New Roman"/>
          <w:sz w:val="24"/>
          <w:szCs w:val="24"/>
        </w:rPr>
        <w:t>82</w:t>
      </w:r>
      <w:r w:rsidRPr="00C518DC">
        <w:rPr>
          <w:rFonts w:ascii="Times New Roman" w:eastAsia="Lucida Sans Unicode" w:hAnsi="Times New Roman" w:cs="Times New Roman"/>
          <w:kern w:val="2"/>
          <w:sz w:val="24"/>
          <w:szCs w:val="24"/>
        </w:rPr>
        <w:t xml:space="preserve">). </w:t>
      </w:r>
      <w:r w:rsidRPr="00C518DC">
        <w:rPr>
          <w:rFonts w:ascii="Times New Roman" w:hAnsi="Times New Roman" w:cs="Times New Roman"/>
          <w:sz w:val="24"/>
          <w:szCs w:val="24"/>
        </w:rPr>
        <w:t>Parengta 1</w:t>
      </w:r>
      <w:r>
        <w:rPr>
          <w:rFonts w:ascii="Times New Roman" w:hAnsi="Times New Roman" w:cs="Times New Roman"/>
          <w:sz w:val="24"/>
          <w:szCs w:val="24"/>
        </w:rPr>
        <w:t>07 raštiškos įvertinimo išvados, rekomendacijos</w:t>
      </w:r>
      <w:r w:rsidRPr="00C518DC">
        <w:rPr>
          <w:rFonts w:ascii="Times New Roman" w:hAnsi="Times New Roman" w:cs="Times New Roman"/>
          <w:sz w:val="24"/>
          <w:szCs w:val="24"/>
        </w:rPr>
        <w:t xml:space="preserve"> tėvams ir mokykloms dėl ugdymo formų, programų ir būdų, iš jų - 6 pažymos dėl pagrindinio ugdymo pasiekimų ar egzaminų patikrinimo užduoties ve</w:t>
      </w:r>
      <w:r>
        <w:rPr>
          <w:rFonts w:ascii="Times New Roman" w:hAnsi="Times New Roman" w:cs="Times New Roman"/>
          <w:sz w:val="24"/>
          <w:szCs w:val="24"/>
        </w:rPr>
        <w:t>rtinimo instrukcijos pritaikymo, 1 pažyma dėl brandumo ugdytis pagal priešmokyklinio ugdymo programą.</w:t>
      </w:r>
    </w:p>
    <w:p w14:paraId="67448F5A" w14:textId="77777777" w:rsidR="00623AC4" w:rsidRPr="00CA4F88" w:rsidRDefault="00623AC4" w:rsidP="00623AC4">
      <w:pPr>
        <w:spacing w:before="100" w:beforeAutospacing="1" w:after="100" w:afterAutospacing="1" w:line="240" w:lineRule="auto"/>
        <w:jc w:val="both"/>
        <w:rPr>
          <w:rFonts w:ascii="Times New Roman" w:hAnsi="Times New Roman" w:cs="Times New Roman"/>
          <w:sz w:val="24"/>
          <w:szCs w:val="24"/>
        </w:rPr>
      </w:pPr>
      <w:r w:rsidRPr="00C325FB">
        <w:rPr>
          <w:rFonts w:ascii="Times New Roman" w:hAnsi="Times New Roman" w:cs="Times New Roman"/>
          <w:sz w:val="24"/>
          <w:szCs w:val="24"/>
        </w:rPr>
        <w:lastRenderedPageBreak/>
        <w:t xml:space="preserve">2018 metais Lazdijų rajono savivaldybės švietimo įstaigose ugdėsi </w:t>
      </w:r>
      <w:r>
        <w:rPr>
          <w:rFonts w:ascii="Times New Roman" w:hAnsi="Times New Roman" w:cs="Times New Roman"/>
          <w:sz w:val="24"/>
          <w:szCs w:val="24"/>
        </w:rPr>
        <w:t>203</w:t>
      </w:r>
      <w:r w:rsidRPr="00C325FB">
        <w:rPr>
          <w:rFonts w:ascii="Times New Roman" w:hAnsi="Times New Roman" w:cs="Times New Roman"/>
          <w:sz w:val="24"/>
          <w:szCs w:val="24"/>
        </w:rPr>
        <w:t xml:space="preserve"> įvairių kompleksinių sutrikimų ir specialiųjų ugdymosi poreikių turintys vaikai. </w:t>
      </w:r>
      <w:r w:rsidRPr="00CA4F88">
        <w:rPr>
          <w:rFonts w:ascii="Times New Roman" w:hAnsi="Times New Roman" w:cs="Times New Roman"/>
          <w:sz w:val="24"/>
          <w:szCs w:val="24"/>
        </w:rPr>
        <w:t xml:space="preserve">Jie sudaro </w:t>
      </w:r>
      <w:r>
        <w:rPr>
          <w:rFonts w:ascii="Times New Roman" w:hAnsi="Times New Roman" w:cs="Times New Roman"/>
          <w:sz w:val="24"/>
          <w:szCs w:val="24"/>
        </w:rPr>
        <w:t>8,3</w:t>
      </w:r>
      <w:r w:rsidRPr="00CA4F88">
        <w:rPr>
          <w:rFonts w:ascii="Times New Roman" w:hAnsi="Times New Roman" w:cs="Times New Roman"/>
          <w:sz w:val="24"/>
          <w:szCs w:val="24"/>
        </w:rPr>
        <w:t xml:space="preserve"> proc. Lazdijų rajono savivaldybei pavaldžių mokyklų mokinių. Daugiausia iš jų - vaikų, turinčių </w:t>
      </w:r>
      <w:r w:rsidRPr="00CA4F88">
        <w:rPr>
          <w:rFonts w:ascii="Times New Roman" w:hAnsi="Times New Roman" w:cs="Times New Roman"/>
          <w:i/>
          <w:sz w:val="24"/>
          <w:szCs w:val="24"/>
        </w:rPr>
        <w:t>vidutinius</w:t>
      </w:r>
      <w:r w:rsidRPr="00CA4F88">
        <w:rPr>
          <w:rFonts w:ascii="Times New Roman" w:hAnsi="Times New Roman" w:cs="Times New Roman"/>
          <w:sz w:val="24"/>
          <w:szCs w:val="24"/>
        </w:rPr>
        <w:t xml:space="preserve"> specialiuosius ugdymosi poreikius - 11</w:t>
      </w:r>
      <w:r>
        <w:rPr>
          <w:rFonts w:ascii="Times New Roman" w:hAnsi="Times New Roman" w:cs="Times New Roman"/>
          <w:sz w:val="24"/>
          <w:szCs w:val="24"/>
        </w:rPr>
        <w:t>8 mokinių (58,1</w:t>
      </w:r>
      <w:r w:rsidRPr="00CA4F88">
        <w:rPr>
          <w:rFonts w:ascii="Times New Roman" w:hAnsi="Times New Roman" w:cs="Times New Roman"/>
          <w:sz w:val="24"/>
          <w:szCs w:val="24"/>
        </w:rPr>
        <w:t xml:space="preserve"> p</w:t>
      </w:r>
      <w:r>
        <w:rPr>
          <w:rFonts w:ascii="Times New Roman" w:hAnsi="Times New Roman" w:cs="Times New Roman"/>
          <w:sz w:val="24"/>
          <w:szCs w:val="24"/>
        </w:rPr>
        <w:t>roc. SUP turinčių mokinių ir 4,85</w:t>
      </w:r>
      <w:r w:rsidRPr="00CA4F88">
        <w:rPr>
          <w:rFonts w:ascii="Times New Roman" w:hAnsi="Times New Roman" w:cs="Times New Roman"/>
          <w:sz w:val="24"/>
          <w:szCs w:val="24"/>
        </w:rPr>
        <w:t xml:space="preserve"> proc. visų mokinių) - ir </w:t>
      </w:r>
      <w:r w:rsidRPr="00CA4F88">
        <w:rPr>
          <w:rFonts w:ascii="Times New Roman" w:hAnsi="Times New Roman" w:cs="Times New Roman"/>
          <w:i/>
          <w:sz w:val="24"/>
          <w:szCs w:val="24"/>
        </w:rPr>
        <w:t>didelius</w:t>
      </w:r>
      <w:r w:rsidRPr="00CA4F88">
        <w:rPr>
          <w:rFonts w:ascii="Times New Roman" w:hAnsi="Times New Roman" w:cs="Times New Roman"/>
          <w:sz w:val="24"/>
          <w:szCs w:val="24"/>
        </w:rPr>
        <w:t xml:space="preserve"> specialiuosius ugdymosi poreikius - </w:t>
      </w:r>
      <w:r>
        <w:rPr>
          <w:rFonts w:ascii="Times New Roman" w:hAnsi="Times New Roman" w:cs="Times New Roman"/>
          <w:sz w:val="24"/>
          <w:szCs w:val="24"/>
        </w:rPr>
        <w:t>75 vaikai</w:t>
      </w:r>
      <w:r w:rsidRPr="00CA4F88">
        <w:rPr>
          <w:rFonts w:ascii="Times New Roman" w:hAnsi="Times New Roman" w:cs="Times New Roman"/>
          <w:sz w:val="24"/>
          <w:szCs w:val="24"/>
        </w:rPr>
        <w:t xml:space="preserve"> (</w:t>
      </w:r>
      <w:r>
        <w:rPr>
          <w:rFonts w:ascii="Times New Roman" w:hAnsi="Times New Roman" w:cs="Times New Roman"/>
          <w:sz w:val="24"/>
          <w:szCs w:val="24"/>
        </w:rPr>
        <w:t>36,9 proc. SUP turinčių mokinių ir 3</w:t>
      </w:r>
      <w:r w:rsidRPr="00CA4F88">
        <w:rPr>
          <w:rFonts w:ascii="Times New Roman" w:hAnsi="Times New Roman" w:cs="Times New Roman"/>
          <w:sz w:val="24"/>
          <w:szCs w:val="24"/>
        </w:rPr>
        <w:t xml:space="preserve"> proc. visų mokinių). Vaikų, turinčių labai didelius speciali</w:t>
      </w:r>
      <w:r>
        <w:rPr>
          <w:rFonts w:ascii="Times New Roman" w:hAnsi="Times New Roman" w:cs="Times New Roman"/>
          <w:sz w:val="24"/>
          <w:szCs w:val="24"/>
        </w:rPr>
        <w:t>uosius ugdymosi poreikius, yra 10 (4,9</w:t>
      </w:r>
      <w:r w:rsidRPr="00CA4F88">
        <w:rPr>
          <w:rFonts w:ascii="Times New Roman" w:hAnsi="Times New Roman" w:cs="Times New Roman"/>
          <w:sz w:val="24"/>
          <w:szCs w:val="24"/>
        </w:rPr>
        <w:t xml:space="preserve"> p</w:t>
      </w:r>
      <w:r>
        <w:rPr>
          <w:rFonts w:ascii="Times New Roman" w:hAnsi="Times New Roman" w:cs="Times New Roman"/>
          <w:sz w:val="24"/>
          <w:szCs w:val="24"/>
        </w:rPr>
        <w:t>roc. SUP turinčių mokinių ir 0,4</w:t>
      </w:r>
      <w:r w:rsidRPr="00CA4F88">
        <w:rPr>
          <w:rFonts w:ascii="Times New Roman" w:hAnsi="Times New Roman" w:cs="Times New Roman"/>
          <w:sz w:val="24"/>
          <w:szCs w:val="24"/>
        </w:rPr>
        <w:t xml:space="preserve"> proc. visų mokinių). Nedidelius specialiuosius ugdymosi poreikius turi 1 mokinys (0,5 pr</w:t>
      </w:r>
      <w:r>
        <w:rPr>
          <w:rFonts w:ascii="Times New Roman" w:hAnsi="Times New Roman" w:cs="Times New Roman"/>
          <w:sz w:val="24"/>
          <w:szCs w:val="24"/>
        </w:rPr>
        <w:t>oc. SUP turinčių mokinių ir 0,04</w:t>
      </w:r>
      <w:r w:rsidRPr="00CA4F88">
        <w:rPr>
          <w:rFonts w:ascii="Times New Roman" w:hAnsi="Times New Roman" w:cs="Times New Roman"/>
          <w:sz w:val="24"/>
          <w:szCs w:val="24"/>
        </w:rPr>
        <w:t xml:space="preserve"> proc. visų mokinių). 1</w:t>
      </w:r>
      <w:r>
        <w:rPr>
          <w:rFonts w:ascii="Times New Roman" w:hAnsi="Times New Roman" w:cs="Times New Roman"/>
          <w:sz w:val="24"/>
          <w:szCs w:val="24"/>
        </w:rPr>
        <w:t>49</w:t>
      </w:r>
      <w:r w:rsidRPr="00CA4F88">
        <w:rPr>
          <w:rFonts w:ascii="Times New Roman" w:hAnsi="Times New Roman" w:cs="Times New Roman"/>
          <w:sz w:val="24"/>
          <w:szCs w:val="24"/>
        </w:rPr>
        <w:t xml:space="preserve"> SUP turin</w:t>
      </w:r>
      <w:r>
        <w:rPr>
          <w:rFonts w:ascii="Times New Roman" w:hAnsi="Times New Roman" w:cs="Times New Roman"/>
          <w:sz w:val="24"/>
          <w:szCs w:val="24"/>
        </w:rPr>
        <w:t xml:space="preserve">tys mokiniai </w:t>
      </w:r>
      <w:r w:rsidRPr="00CA4F88">
        <w:rPr>
          <w:rFonts w:ascii="Times New Roman" w:hAnsi="Times New Roman" w:cs="Times New Roman"/>
          <w:sz w:val="24"/>
          <w:szCs w:val="24"/>
        </w:rPr>
        <w:t xml:space="preserve">mokėsi pagal </w:t>
      </w:r>
      <w:r w:rsidRPr="00CA4F88">
        <w:rPr>
          <w:rFonts w:ascii="Times New Roman" w:hAnsi="Times New Roman" w:cs="Times New Roman"/>
          <w:i/>
          <w:sz w:val="24"/>
          <w:szCs w:val="24"/>
        </w:rPr>
        <w:t>pritaikytas</w:t>
      </w:r>
      <w:r>
        <w:rPr>
          <w:rFonts w:ascii="Times New Roman" w:hAnsi="Times New Roman" w:cs="Times New Roman"/>
          <w:sz w:val="24"/>
          <w:szCs w:val="24"/>
        </w:rPr>
        <w:t xml:space="preserve"> bendrojo ugdymo programas, 43</w:t>
      </w:r>
      <w:r w:rsidRPr="00CA4F88">
        <w:rPr>
          <w:rFonts w:ascii="Times New Roman" w:hAnsi="Times New Roman" w:cs="Times New Roman"/>
          <w:sz w:val="24"/>
          <w:szCs w:val="24"/>
        </w:rPr>
        <w:t xml:space="preserve"> - pagal </w:t>
      </w:r>
      <w:r w:rsidRPr="00CA4F88">
        <w:rPr>
          <w:rFonts w:ascii="Times New Roman" w:hAnsi="Times New Roman" w:cs="Times New Roman"/>
          <w:i/>
          <w:sz w:val="24"/>
          <w:szCs w:val="24"/>
        </w:rPr>
        <w:t>individualizuotas</w:t>
      </w:r>
      <w:r>
        <w:rPr>
          <w:rFonts w:ascii="Times New Roman" w:hAnsi="Times New Roman" w:cs="Times New Roman"/>
          <w:sz w:val="24"/>
          <w:szCs w:val="24"/>
        </w:rPr>
        <w:t>, 11</w:t>
      </w:r>
      <w:r w:rsidRPr="00CA4F88">
        <w:rPr>
          <w:rFonts w:ascii="Times New Roman" w:hAnsi="Times New Roman" w:cs="Times New Roman"/>
          <w:sz w:val="24"/>
          <w:szCs w:val="24"/>
        </w:rPr>
        <w:t xml:space="preserve"> - pagal bendrąsias programas. </w:t>
      </w:r>
    </w:p>
    <w:p w14:paraId="4C3C6F13" w14:textId="77777777" w:rsidR="00623AC4" w:rsidRPr="00C518DC" w:rsidRDefault="00623AC4" w:rsidP="00623AC4">
      <w:pPr>
        <w:spacing w:before="100" w:beforeAutospacing="1" w:after="100" w:afterAutospacing="1" w:line="240" w:lineRule="auto"/>
        <w:jc w:val="both"/>
        <w:rPr>
          <w:rFonts w:ascii="Times New Roman" w:hAnsi="Times New Roman" w:cs="Times New Roman"/>
          <w:sz w:val="24"/>
          <w:szCs w:val="24"/>
        </w:rPr>
      </w:pPr>
      <w:r w:rsidRPr="00C325FB">
        <w:rPr>
          <w:rFonts w:ascii="Times New Roman" w:hAnsi="Times New Roman" w:cs="Times New Roman"/>
          <w:sz w:val="24"/>
          <w:szCs w:val="24"/>
        </w:rPr>
        <w:t xml:space="preserve">Lazdijų rajone yra </w:t>
      </w:r>
      <w:r>
        <w:rPr>
          <w:rFonts w:ascii="Times New Roman" w:hAnsi="Times New Roman" w:cs="Times New Roman"/>
          <w:sz w:val="24"/>
          <w:szCs w:val="24"/>
        </w:rPr>
        <w:t>414</w:t>
      </w:r>
      <w:r w:rsidRPr="00C325FB">
        <w:rPr>
          <w:rFonts w:ascii="Times New Roman" w:hAnsi="Times New Roman" w:cs="Times New Roman"/>
          <w:sz w:val="24"/>
          <w:szCs w:val="24"/>
        </w:rPr>
        <w:t xml:space="preserve"> vaik</w:t>
      </w:r>
      <w:r>
        <w:rPr>
          <w:rFonts w:ascii="Times New Roman" w:hAnsi="Times New Roman" w:cs="Times New Roman"/>
          <w:sz w:val="24"/>
          <w:szCs w:val="24"/>
        </w:rPr>
        <w:t>ų</w:t>
      </w:r>
      <w:r w:rsidRPr="00C325FB">
        <w:rPr>
          <w:rFonts w:ascii="Times New Roman" w:hAnsi="Times New Roman" w:cs="Times New Roman"/>
          <w:sz w:val="24"/>
          <w:szCs w:val="24"/>
        </w:rPr>
        <w:t>, kuriems nustatyti kalbos ir kal</w:t>
      </w:r>
      <w:r>
        <w:rPr>
          <w:rFonts w:ascii="Times New Roman" w:hAnsi="Times New Roman" w:cs="Times New Roman"/>
          <w:sz w:val="24"/>
          <w:szCs w:val="24"/>
        </w:rPr>
        <w:t>bėjimo sutrikimai. Jie sudaro 17</w:t>
      </w:r>
      <w:r w:rsidRPr="00C325FB">
        <w:rPr>
          <w:rFonts w:ascii="Times New Roman" w:hAnsi="Times New Roman" w:cs="Times New Roman"/>
          <w:sz w:val="24"/>
          <w:szCs w:val="24"/>
        </w:rPr>
        <w:t xml:space="preserve"> proc. Lazdijų rajono savivaldybei pavaldžių mokyklų mokinių.</w:t>
      </w:r>
    </w:p>
    <w:p w14:paraId="457DFDA6" w14:textId="77777777" w:rsidR="00623AC4" w:rsidRDefault="00623AC4" w:rsidP="00623AC4">
      <w:pPr>
        <w:tabs>
          <w:tab w:val="left" w:pos="567"/>
        </w:tabs>
        <w:spacing w:after="0" w:line="240" w:lineRule="auto"/>
        <w:jc w:val="both"/>
        <w:rPr>
          <w:rFonts w:ascii="Times New Roman" w:eastAsia="Lucida Sans Unicode" w:hAnsi="Times New Roman" w:cs="Times New Roman"/>
          <w:kern w:val="2"/>
          <w:sz w:val="24"/>
          <w:szCs w:val="24"/>
        </w:rPr>
      </w:pPr>
      <w:r w:rsidRPr="00C518DC">
        <w:rPr>
          <w:rFonts w:ascii="Times New Roman" w:eastAsia="Lucida Sans Unicode" w:hAnsi="Times New Roman" w:cs="Times New Roman"/>
          <w:kern w:val="2"/>
          <w:sz w:val="24"/>
          <w:szCs w:val="24"/>
        </w:rPr>
        <w:t>Buvo teikiamos pedagoginės psichologinės konsultacijos (</w:t>
      </w:r>
      <w:r>
        <w:rPr>
          <w:rFonts w:ascii="Times New Roman" w:eastAsia="Lucida Sans Unicode" w:hAnsi="Times New Roman" w:cs="Times New Roman"/>
          <w:kern w:val="2"/>
          <w:sz w:val="24"/>
          <w:szCs w:val="24"/>
        </w:rPr>
        <w:t>527</w:t>
      </w:r>
      <w:r w:rsidRPr="00C518DC">
        <w:rPr>
          <w:rFonts w:ascii="Times New Roman" w:eastAsia="Lucida Sans Unicode" w:hAnsi="Times New Roman" w:cs="Times New Roman"/>
          <w:kern w:val="2"/>
          <w:sz w:val="24"/>
          <w:szCs w:val="24"/>
        </w:rPr>
        <w:t>) įvairioms tikslinėms grupėms, vyko darbas su grupėmis Centre ir Lazdijų rajono savivaldybės ugdymo įstaigose bei seniūnijose, vykdyta metodinė ir prevencinė veikla.</w:t>
      </w:r>
    </w:p>
    <w:p w14:paraId="0D78A9AA" w14:textId="77777777" w:rsidR="00623AC4" w:rsidRPr="00C518DC" w:rsidRDefault="00623AC4" w:rsidP="00623AC4">
      <w:pPr>
        <w:tabs>
          <w:tab w:val="left" w:pos="567"/>
        </w:tabs>
        <w:spacing w:after="0" w:line="240" w:lineRule="auto"/>
        <w:jc w:val="both"/>
        <w:rPr>
          <w:rFonts w:ascii="Times New Roman" w:hAnsi="Times New Roman" w:cs="Times New Roman"/>
          <w:sz w:val="24"/>
          <w:szCs w:val="24"/>
        </w:rPr>
      </w:pPr>
    </w:p>
    <w:p w14:paraId="6911A8DC" w14:textId="77777777" w:rsidR="00623AC4" w:rsidRDefault="00623AC4" w:rsidP="00623AC4">
      <w:pPr>
        <w:spacing w:after="0" w:line="240" w:lineRule="auto"/>
        <w:rPr>
          <w:rFonts w:ascii="Times New Roman" w:hAnsi="Times New Roman" w:cs="Times New Roman"/>
          <w:sz w:val="24"/>
          <w:szCs w:val="24"/>
        </w:rPr>
      </w:pPr>
      <w:r>
        <w:rPr>
          <w:rFonts w:ascii="Times New Roman" w:hAnsi="Times New Roman" w:cs="Times New Roman"/>
          <w:sz w:val="24"/>
          <w:szCs w:val="24"/>
        </w:rPr>
        <w:t>Specialistai 2018</w:t>
      </w:r>
      <w:r w:rsidRPr="00C518DC">
        <w:rPr>
          <w:rFonts w:ascii="Times New Roman" w:hAnsi="Times New Roman" w:cs="Times New Roman"/>
          <w:sz w:val="24"/>
          <w:szCs w:val="24"/>
        </w:rPr>
        <w:t xml:space="preserve"> m. sistemingai kėlė savo kvalifikaciją ir dalyvavo kvalifikacijos tobulinimo renginiuose - įvairiuose mokymuose, seminaruose, konferencijose ir kt.</w:t>
      </w:r>
    </w:p>
    <w:p w14:paraId="6587F269" w14:textId="77777777" w:rsidR="00623AC4" w:rsidRPr="00C518DC" w:rsidRDefault="00623AC4" w:rsidP="00623AC4">
      <w:pPr>
        <w:spacing w:after="0" w:line="240" w:lineRule="auto"/>
        <w:rPr>
          <w:rFonts w:ascii="Times New Roman" w:hAnsi="Times New Roman" w:cs="Times New Roman"/>
          <w:bCs/>
          <w:i/>
          <w:sz w:val="24"/>
          <w:szCs w:val="24"/>
        </w:rPr>
      </w:pPr>
    </w:p>
    <w:p w14:paraId="2B6B94F7" w14:textId="77777777" w:rsidR="00623AC4" w:rsidRDefault="00623AC4" w:rsidP="00623AC4">
      <w:pPr>
        <w:spacing w:after="0" w:line="240" w:lineRule="auto"/>
        <w:rPr>
          <w:rFonts w:ascii="Times New Roman" w:hAnsi="Times New Roman" w:cs="Times New Roman"/>
          <w:bCs/>
          <w:i/>
          <w:sz w:val="24"/>
          <w:szCs w:val="24"/>
        </w:rPr>
      </w:pPr>
    </w:p>
    <w:p w14:paraId="50C0E71E" w14:textId="3F7120BF" w:rsidR="00623AC4" w:rsidRPr="007A1FE6" w:rsidRDefault="00623AC4" w:rsidP="00623AC4">
      <w:pPr>
        <w:spacing w:after="0" w:line="240" w:lineRule="auto"/>
        <w:rPr>
          <w:rFonts w:ascii="Times New Roman" w:hAnsi="Times New Roman" w:cs="Times New Roman"/>
          <w:b/>
          <w:sz w:val="24"/>
          <w:szCs w:val="24"/>
        </w:rPr>
      </w:pPr>
      <w:r w:rsidRPr="007A1FE6">
        <w:rPr>
          <w:rFonts w:ascii="Times New Roman" w:hAnsi="Times New Roman" w:cs="Times New Roman"/>
          <w:bCs/>
          <w:i/>
          <w:sz w:val="24"/>
          <w:szCs w:val="24"/>
        </w:rPr>
        <w:t xml:space="preserve">7 lentelė. </w:t>
      </w:r>
      <w:r w:rsidRPr="007A1FE6">
        <w:rPr>
          <w:rFonts w:ascii="Times New Roman" w:hAnsi="Times New Roman" w:cs="Times New Roman"/>
          <w:sz w:val="24"/>
          <w:szCs w:val="24"/>
        </w:rPr>
        <w:t>Pedagoginis psichologinis įvertinimas</w:t>
      </w:r>
    </w:p>
    <w:p w14:paraId="136F544D" w14:textId="77777777" w:rsidR="00623AC4" w:rsidRPr="007A1FE6" w:rsidRDefault="00623AC4" w:rsidP="00623AC4">
      <w:pPr>
        <w:spacing w:after="0" w:line="240" w:lineRule="auto"/>
        <w:rPr>
          <w:rFonts w:ascii="Times New Roman" w:hAnsi="Times New Roman" w:cs="Times New Roman"/>
          <w:b/>
          <w:sz w:val="24"/>
          <w:szCs w:val="24"/>
        </w:rPr>
      </w:pPr>
    </w:p>
    <w:tbl>
      <w:tblPr>
        <w:tblW w:w="0" w:type="auto"/>
        <w:jc w:val="center"/>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1E0" w:firstRow="1" w:lastRow="1" w:firstColumn="1" w:lastColumn="1" w:noHBand="0" w:noVBand="0"/>
      </w:tblPr>
      <w:tblGrid>
        <w:gridCol w:w="3763"/>
        <w:gridCol w:w="1715"/>
        <w:gridCol w:w="4150"/>
      </w:tblGrid>
      <w:tr w:rsidR="00623AC4" w:rsidRPr="007A1FE6" w14:paraId="0965938D" w14:textId="77777777" w:rsidTr="00B1322F">
        <w:trPr>
          <w:jc w:val="center"/>
        </w:trPr>
        <w:tc>
          <w:tcPr>
            <w:tcW w:w="0" w:type="auto"/>
            <w:shd w:val="clear" w:color="auto" w:fill="auto"/>
            <w:vAlign w:val="center"/>
          </w:tcPr>
          <w:p w14:paraId="3101BEC1" w14:textId="77777777" w:rsidR="00623AC4" w:rsidRPr="007A1FE6" w:rsidRDefault="00623AC4" w:rsidP="00B1322F">
            <w:pPr>
              <w:spacing w:after="0" w:line="240" w:lineRule="auto"/>
              <w:jc w:val="center"/>
              <w:rPr>
                <w:rFonts w:ascii="Times New Roman" w:hAnsi="Times New Roman" w:cs="Times New Roman"/>
                <w:b/>
                <w:sz w:val="24"/>
                <w:szCs w:val="24"/>
              </w:rPr>
            </w:pPr>
            <w:r w:rsidRPr="007A1FE6">
              <w:rPr>
                <w:rFonts w:ascii="Times New Roman" w:hAnsi="Times New Roman" w:cs="Times New Roman"/>
                <w:b/>
                <w:sz w:val="24"/>
                <w:szCs w:val="24"/>
              </w:rPr>
              <w:t>Įvertinimo tipas</w:t>
            </w:r>
          </w:p>
        </w:tc>
        <w:tc>
          <w:tcPr>
            <w:tcW w:w="0" w:type="auto"/>
            <w:shd w:val="clear" w:color="auto" w:fill="auto"/>
            <w:vAlign w:val="center"/>
          </w:tcPr>
          <w:p w14:paraId="2AFFAF1B" w14:textId="77777777" w:rsidR="00623AC4" w:rsidRPr="007A1FE6" w:rsidRDefault="00623AC4" w:rsidP="00B1322F">
            <w:pPr>
              <w:spacing w:after="0" w:line="240" w:lineRule="auto"/>
              <w:jc w:val="center"/>
              <w:rPr>
                <w:rFonts w:ascii="Times New Roman" w:hAnsi="Times New Roman" w:cs="Times New Roman"/>
                <w:b/>
                <w:sz w:val="24"/>
                <w:szCs w:val="24"/>
              </w:rPr>
            </w:pPr>
            <w:r w:rsidRPr="007A1FE6">
              <w:rPr>
                <w:rFonts w:ascii="Times New Roman" w:hAnsi="Times New Roman" w:cs="Times New Roman"/>
                <w:b/>
                <w:sz w:val="24"/>
                <w:szCs w:val="24"/>
              </w:rPr>
              <w:t>Įvertinimų skaičius</w:t>
            </w:r>
          </w:p>
        </w:tc>
        <w:tc>
          <w:tcPr>
            <w:tcW w:w="0" w:type="auto"/>
            <w:shd w:val="clear" w:color="auto" w:fill="auto"/>
            <w:vAlign w:val="center"/>
          </w:tcPr>
          <w:p w14:paraId="2DED731B" w14:textId="77777777" w:rsidR="00623AC4" w:rsidRPr="007A1FE6" w:rsidRDefault="00623AC4" w:rsidP="00B1322F">
            <w:pPr>
              <w:spacing w:after="0" w:line="240" w:lineRule="auto"/>
              <w:jc w:val="center"/>
              <w:rPr>
                <w:rFonts w:ascii="Times New Roman" w:hAnsi="Times New Roman" w:cs="Times New Roman"/>
                <w:b/>
                <w:sz w:val="24"/>
                <w:szCs w:val="24"/>
              </w:rPr>
            </w:pPr>
            <w:r w:rsidRPr="007A1FE6">
              <w:rPr>
                <w:rFonts w:ascii="Times New Roman" w:hAnsi="Times New Roman" w:cs="Times New Roman"/>
                <w:b/>
                <w:sz w:val="24"/>
                <w:szCs w:val="24"/>
              </w:rPr>
              <w:t>Pastabos</w:t>
            </w:r>
          </w:p>
        </w:tc>
      </w:tr>
      <w:tr w:rsidR="00623AC4" w:rsidRPr="007A1FE6" w14:paraId="7C492506" w14:textId="77777777" w:rsidTr="00B1322F">
        <w:trPr>
          <w:jc w:val="center"/>
        </w:trPr>
        <w:tc>
          <w:tcPr>
            <w:tcW w:w="0" w:type="auto"/>
          </w:tcPr>
          <w:p w14:paraId="18DA394E"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Atlikta kompleksinių pedagoginių psichologinių vaikų įvertinimų</w:t>
            </w:r>
          </w:p>
        </w:tc>
        <w:tc>
          <w:tcPr>
            <w:tcW w:w="0" w:type="auto"/>
          </w:tcPr>
          <w:p w14:paraId="06D517D7" w14:textId="77777777" w:rsidR="00623AC4" w:rsidRPr="007A1FE6" w:rsidRDefault="00623AC4" w:rsidP="00B1322F">
            <w:pPr>
              <w:spacing w:after="0" w:line="240" w:lineRule="auto"/>
              <w:jc w:val="center"/>
              <w:rPr>
                <w:rFonts w:ascii="Times New Roman" w:hAnsi="Times New Roman" w:cs="Times New Roman"/>
                <w:sz w:val="24"/>
                <w:szCs w:val="24"/>
              </w:rPr>
            </w:pPr>
            <w:r w:rsidRPr="007A1FE6">
              <w:rPr>
                <w:rFonts w:ascii="Times New Roman" w:hAnsi="Times New Roman" w:cs="Times New Roman"/>
                <w:sz w:val="24"/>
                <w:szCs w:val="24"/>
              </w:rPr>
              <w:t>82</w:t>
            </w:r>
          </w:p>
        </w:tc>
        <w:tc>
          <w:tcPr>
            <w:tcW w:w="0" w:type="auto"/>
          </w:tcPr>
          <w:p w14:paraId="380056EB"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 xml:space="preserve">Vertina keli specialistai. </w:t>
            </w:r>
          </w:p>
          <w:p w14:paraId="0013379D"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Į vertinimą įeina pirminis pokalbis su tėvais ir vertinimo išvadų pristatymas.</w:t>
            </w:r>
          </w:p>
        </w:tc>
      </w:tr>
      <w:tr w:rsidR="00623AC4" w:rsidRPr="007A1FE6" w14:paraId="7970D92C" w14:textId="77777777" w:rsidTr="00B1322F">
        <w:trPr>
          <w:jc w:val="center"/>
        </w:trPr>
        <w:tc>
          <w:tcPr>
            <w:tcW w:w="0" w:type="auto"/>
          </w:tcPr>
          <w:p w14:paraId="1D1E50B8"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Atlikta specialiųjų ugdymosi poreikių įvertinimų</w:t>
            </w:r>
          </w:p>
          <w:p w14:paraId="2F0B5592" w14:textId="77777777" w:rsidR="00623AC4" w:rsidRPr="007A1FE6" w:rsidRDefault="00623AC4" w:rsidP="00B1322F">
            <w:pPr>
              <w:spacing w:after="0" w:line="240" w:lineRule="auto"/>
              <w:rPr>
                <w:rFonts w:ascii="Times New Roman" w:hAnsi="Times New Roman" w:cs="Times New Roman"/>
                <w:sz w:val="24"/>
                <w:szCs w:val="24"/>
              </w:rPr>
            </w:pPr>
          </w:p>
        </w:tc>
        <w:tc>
          <w:tcPr>
            <w:tcW w:w="0" w:type="auto"/>
          </w:tcPr>
          <w:p w14:paraId="60DE9AC1" w14:textId="77777777" w:rsidR="00623AC4" w:rsidRPr="007A1FE6" w:rsidRDefault="00623AC4" w:rsidP="00B1322F">
            <w:pPr>
              <w:spacing w:after="0" w:line="240" w:lineRule="auto"/>
              <w:jc w:val="center"/>
              <w:rPr>
                <w:rFonts w:ascii="Times New Roman" w:hAnsi="Times New Roman" w:cs="Times New Roman"/>
                <w:sz w:val="24"/>
                <w:szCs w:val="24"/>
              </w:rPr>
            </w:pPr>
            <w:r w:rsidRPr="007A1FE6">
              <w:rPr>
                <w:rFonts w:ascii="Times New Roman" w:hAnsi="Times New Roman" w:cs="Times New Roman"/>
                <w:sz w:val="24"/>
                <w:szCs w:val="24"/>
              </w:rPr>
              <w:t>6</w:t>
            </w:r>
          </w:p>
        </w:tc>
        <w:tc>
          <w:tcPr>
            <w:tcW w:w="0" w:type="auto"/>
          </w:tcPr>
          <w:p w14:paraId="56E3BA59"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Kai vertina tik 1 specialistas.</w:t>
            </w:r>
          </w:p>
        </w:tc>
      </w:tr>
      <w:tr w:rsidR="00623AC4" w:rsidRPr="007A1FE6" w14:paraId="002E18AB" w14:textId="77777777" w:rsidTr="00B1322F">
        <w:trPr>
          <w:jc w:val="center"/>
        </w:trPr>
        <w:tc>
          <w:tcPr>
            <w:tcW w:w="0" w:type="auto"/>
          </w:tcPr>
          <w:p w14:paraId="79485BF3"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 xml:space="preserve">Atlikta vaiko mokyklinio brandumo įvertinimų </w:t>
            </w:r>
          </w:p>
        </w:tc>
        <w:tc>
          <w:tcPr>
            <w:tcW w:w="0" w:type="auto"/>
          </w:tcPr>
          <w:p w14:paraId="67FC79ED" w14:textId="77777777" w:rsidR="00623AC4" w:rsidRPr="007A1FE6" w:rsidRDefault="00623AC4" w:rsidP="00B1322F">
            <w:pPr>
              <w:spacing w:after="0" w:line="240" w:lineRule="auto"/>
              <w:jc w:val="center"/>
              <w:rPr>
                <w:rFonts w:ascii="Times New Roman" w:hAnsi="Times New Roman" w:cs="Times New Roman"/>
                <w:sz w:val="24"/>
                <w:szCs w:val="24"/>
              </w:rPr>
            </w:pPr>
            <w:r w:rsidRPr="007A1FE6">
              <w:rPr>
                <w:rFonts w:ascii="Times New Roman" w:hAnsi="Times New Roman" w:cs="Times New Roman"/>
                <w:sz w:val="24"/>
                <w:szCs w:val="24"/>
              </w:rPr>
              <w:t>1</w:t>
            </w:r>
          </w:p>
        </w:tc>
        <w:tc>
          <w:tcPr>
            <w:tcW w:w="0" w:type="auto"/>
          </w:tcPr>
          <w:p w14:paraId="5BDE74A7"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Į vertinimą įeina pokalbis su tėvais ir vertinimo išvadų pristatymas.</w:t>
            </w:r>
          </w:p>
        </w:tc>
      </w:tr>
      <w:tr w:rsidR="00623AC4" w:rsidRPr="007A1FE6" w14:paraId="441FF651" w14:textId="77777777" w:rsidTr="00B1322F">
        <w:trPr>
          <w:jc w:val="center"/>
        </w:trPr>
        <w:tc>
          <w:tcPr>
            <w:tcW w:w="0" w:type="auto"/>
          </w:tcPr>
          <w:p w14:paraId="0374FE1D"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lastRenderedPageBreak/>
              <w:t>Atlikta gabių vaikų</w:t>
            </w:r>
            <w:r w:rsidRPr="007A1FE6">
              <w:rPr>
                <w:rFonts w:ascii="Times New Roman" w:hAnsi="Times New Roman" w:cs="Times New Roman"/>
                <w:b/>
                <w:sz w:val="24"/>
                <w:szCs w:val="24"/>
              </w:rPr>
              <w:t xml:space="preserve"> </w:t>
            </w:r>
            <w:r w:rsidRPr="007A1FE6">
              <w:rPr>
                <w:rFonts w:ascii="Times New Roman" w:hAnsi="Times New Roman" w:cs="Times New Roman"/>
                <w:sz w:val="24"/>
                <w:szCs w:val="24"/>
              </w:rPr>
              <w:t>įvertinimų</w:t>
            </w:r>
          </w:p>
        </w:tc>
        <w:tc>
          <w:tcPr>
            <w:tcW w:w="0" w:type="auto"/>
          </w:tcPr>
          <w:p w14:paraId="3A455589" w14:textId="77777777" w:rsidR="00623AC4" w:rsidRPr="007A1FE6" w:rsidRDefault="00623AC4" w:rsidP="00B1322F">
            <w:pPr>
              <w:spacing w:after="0" w:line="240" w:lineRule="auto"/>
              <w:jc w:val="center"/>
              <w:rPr>
                <w:rFonts w:ascii="Times New Roman" w:hAnsi="Times New Roman" w:cs="Times New Roman"/>
                <w:sz w:val="24"/>
                <w:szCs w:val="24"/>
              </w:rPr>
            </w:pPr>
            <w:r w:rsidRPr="007A1FE6">
              <w:rPr>
                <w:rFonts w:ascii="Times New Roman" w:hAnsi="Times New Roman" w:cs="Times New Roman"/>
                <w:sz w:val="24"/>
                <w:szCs w:val="24"/>
              </w:rPr>
              <w:t>-</w:t>
            </w:r>
          </w:p>
        </w:tc>
        <w:tc>
          <w:tcPr>
            <w:tcW w:w="0" w:type="auto"/>
          </w:tcPr>
          <w:p w14:paraId="10EF370F"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Į vertinimą įeina pokalbis su tėvais ir vertinimo išvadų pristatymas.</w:t>
            </w:r>
          </w:p>
        </w:tc>
      </w:tr>
      <w:tr w:rsidR="00623AC4" w:rsidRPr="007A1FE6" w14:paraId="699E2183" w14:textId="77777777" w:rsidTr="00B1322F">
        <w:trPr>
          <w:jc w:val="center"/>
        </w:trPr>
        <w:tc>
          <w:tcPr>
            <w:tcW w:w="0" w:type="auto"/>
          </w:tcPr>
          <w:p w14:paraId="1939604A" w14:textId="77777777" w:rsidR="00623AC4" w:rsidRPr="007A1FE6" w:rsidRDefault="00623AC4" w:rsidP="00B1322F">
            <w:pPr>
              <w:spacing w:after="0" w:line="240" w:lineRule="auto"/>
              <w:rPr>
                <w:rFonts w:ascii="Times New Roman" w:hAnsi="Times New Roman" w:cs="Times New Roman"/>
                <w:b/>
                <w:sz w:val="24"/>
                <w:szCs w:val="24"/>
              </w:rPr>
            </w:pPr>
            <w:r w:rsidRPr="007A1FE6">
              <w:rPr>
                <w:rFonts w:ascii="Times New Roman" w:hAnsi="Times New Roman" w:cs="Times New Roman"/>
                <w:sz w:val="24"/>
                <w:szCs w:val="24"/>
              </w:rPr>
              <w:t>Atlikta įvertinimų dėl profesijos pasirinkimo</w:t>
            </w:r>
          </w:p>
        </w:tc>
        <w:tc>
          <w:tcPr>
            <w:tcW w:w="0" w:type="auto"/>
          </w:tcPr>
          <w:p w14:paraId="492FA8B6" w14:textId="77777777" w:rsidR="00623AC4" w:rsidRPr="007A1FE6" w:rsidRDefault="00623AC4" w:rsidP="00B1322F">
            <w:pPr>
              <w:spacing w:after="0" w:line="240" w:lineRule="auto"/>
              <w:jc w:val="center"/>
              <w:rPr>
                <w:rFonts w:ascii="Times New Roman" w:hAnsi="Times New Roman" w:cs="Times New Roman"/>
                <w:sz w:val="24"/>
                <w:szCs w:val="24"/>
              </w:rPr>
            </w:pPr>
            <w:r w:rsidRPr="007A1FE6">
              <w:rPr>
                <w:rFonts w:ascii="Times New Roman" w:hAnsi="Times New Roman" w:cs="Times New Roman"/>
                <w:sz w:val="24"/>
                <w:szCs w:val="24"/>
              </w:rPr>
              <w:t>-</w:t>
            </w:r>
          </w:p>
        </w:tc>
        <w:tc>
          <w:tcPr>
            <w:tcW w:w="0" w:type="auto"/>
          </w:tcPr>
          <w:p w14:paraId="44681FF0"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Į vertinimą įeina pokalbis ir vertinimo išvadų pristatymas.</w:t>
            </w:r>
          </w:p>
        </w:tc>
      </w:tr>
      <w:tr w:rsidR="00623AC4" w:rsidRPr="007A1FE6" w14:paraId="75591888" w14:textId="77777777" w:rsidTr="00B1322F">
        <w:trPr>
          <w:jc w:val="center"/>
        </w:trPr>
        <w:tc>
          <w:tcPr>
            <w:tcW w:w="0" w:type="auto"/>
          </w:tcPr>
          <w:p w14:paraId="72788AEF"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 xml:space="preserve">Išvados tikslinimas Pažymoje </w:t>
            </w:r>
          </w:p>
        </w:tc>
        <w:tc>
          <w:tcPr>
            <w:tcW w:w="0" w:type="auto"/>
          </w:tcPr>
          <w:p w14:paraId="1576E5B1" w14:textId="77777777" w:rsidR="00623AC4" w:rsidRPr="007A1FE6" w:rsidRDefault="00623AC4" w:rsidP="00B1322F">
            <w:pPr>
              <w:spacing w:after="0" w:line="240" w:lineRule="auto"/>
              <w:jc w:val="center"/>
              <w:rPr>
                <w:rFonts w:ascii="Times New Roman" w:hAnsi="Times New Roman" w:cs="Times New Roman"/>
                <w:sz w:val="24"/>
                <w:szCs w:val="24"/>
              </w:rPr>
            </w:pPr>
            <w:r w:rsidRPr="007A1FE6">
              <w:rPr>
                <w:rFonts w:ascii="Times New Roman" w:hAnsi="Times New Roman" w:cs="Times New Roman"/>
                <w:sz w:val="24"/>
                <w:szCs w:val="24"/>
              </w:rPr>
              <w:t>12</w:t>
            </w:r>
          </w:p>
        </w:tc>
        <w:tc>
          <w:tcPr>
            <w:tcW w:w="0" w:type="auto"/>
          </w:tcPr>
          <w:p w14:paraId="0D567C50"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Pagal pateiktus dokumentus</w:t>
            </w:r>
          </w:p>
          <w:p w14:paraId="49EBC7B4" w14:textId="77777777" w:rsidR="00623AC4" w:rsidRPr="007A1FE6" w:rsidRDefault="00623AC4" w:rsidP="00B1322F">
            <w:pPr>
              <w:spacing w:after="0" w:line="240" w:lineRule="auto"/>
              <w:rPr>
                <w:rFonts w:ascii="Times New Roman" w:hAnsi="Times New Roman" w:cs="Times New Roman"/>
                <w:sz w:val="24"/>
                <w:szCs w:val="24"/>
              </w:rPr>
            </w:pPr>
          </w:p>
        </w:tc>
      </w:tr>
      <w:tr w:rsidR="00623AC4" w:rsidRPr="007A1FE6" w14:paraId="70AD732E" w14:textId="77777777" w:rsidTr="00B1322F">
        <w:trPr>
          <w:jc w:val="center"/>
        </w:trPr>
        <w:tc>
          <w:tcPr>
            <w:tcW w:w="0" w:type="auto"/>
          </w:tcPr>
          <w:p w14:paraId="760F18EE"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 xml:space="preserve">Paruošta pažymų dėl egzaminų pritaikymo </w:t>
            </w:r>
          </w:p>
        </w:tc>
        <w:tc>
          <w:tcPr>
            <w:tcW w:w="0" w:type="auto"/>
          </w:tcPr>
          <w:p w14:paraId="3C3C68A8" w14:textId="77777777" w:rsidR="00623AC4" w:rsidRPr="007A1FE6" w:rsidRDefault="00623AC4" w:rsidP="00B1322F">
            <w:pPr>
              <w:spacing w:after="0" w:line="240" w:lineRule="auto"/>
              <w:jc w:val="center"/>
              <w:rPr>
                <w:rFonts w:ascii="Times New Roman" w:hAnsi="Times New Roman" w:cs="Times New Roman"/>
                <w:sz w:val="24"/>
                <w:szCs w:val="24"/>
              </w:rPr>
            </w:pPr>
            <w:r w:rsidRPr="007A1FE6">
              <w:rPr>
                <w:rFonts w:ascii="Times New Roman" w:hAnsi="Times New Roman" w:cs="Times New Roman"/>
                <w:sz w:val="24"/>
                <w:szCs w:val="24"/>
              </w:rPr>
              <w:t>6</w:t>
            </w:r>
          </w:p>
        </w:tc>
        <w:tc>
          <w:tcPr>
            <w:tcW w:w="0" w:type="auto"/>
          </w:tcPr>
          <w:p w14:paraId="7487DB28" w14:textId="77777777" w:rsidR="00623AC4" w:rsidRPr="007A1FE6" w:rsidRDefault="00623AC4" w:rsidP="00B1322F">
            <w:pPr>
              <w:spacing w:after="0" w:line="240" w:lineRule="auto"/>
              <w:rPr>
                <w:rFonts w:ascii="Times New Roman" w:hAnsi="Times New Roman" w:cs="Times New Roman"/>
                <w:sz w:val="24"/>
                <w:szCs w:val="24"/>
              </w:rPr>
            </w:pPr>
            <w:r w:rsidRPr="007A1FE6">
              <w:rPr>
                <w:rFonts w:ascii="Times New Roman" w:hAnsi="Times New Roman" w:cs="Times New Roman"/>
                <w:sz w:val="24"/>
                <w:szCs w:val="24"/>
              </w:rPr>
              <w:t>Pagal pateiktus dokumentus</w:t>
            </w:r>
          </w:p>
          <w:p w14:paraId="1AEF7D7A" w14:textId="77777777" w:rsidR="00623AC4" w:rsidRPr="007A1FE6" w:rsidRDefault="00623AC4" w:rsidP="00B1322F">
            <w:pPr>
              <w:spacing w:after="0" w:line="240" w:lineRule="auto"/>
              <w:rPr>
                <w:rFonts w:ascii="Times New Roman" w:hAnsi="Times New Roman" w:cs="Times New Roman"/>
                <w:sz w:val="24"/>
                <w:szCs w:val="24"/>
              </w:rPr>
            </w:pPr>
          </w:p>
        </w:tc>
      </w:tr>
      <w:tr w:rsidR="00623AC4" w:rsidRPr="007A1FE6" w14:paraId="562007DF" w14:textId="77777777" w:rsidTr="00B1322F">
        <w:trPr>
          <w:jc w:val="center"/>
        </w:trPr>
        <w:tc>
          <w:tcPr>
            <w:tcW w:w="0" w:type="auto"/>
          </w:tcPr>
          <w:p w14:paraId="49289EF3" w14:textId="77777777" w:rsidR="00623AC4" w:rsidRPr="007A1FE6" w:rsidRDefault="00623AC4" w:rsidP="00B1322F">
            <w:pPr>
              <w:spacing w:after="0" w:line="240" w:lineRule="auto"/>
              <w:rPr>
                <w:rFonts w:ascii="Times New Roman" w:hAnsi="Times New Roman" w:cs="Times New Roman"/>
                <w:b/>
                <w:sz w:val="24"/>
                <w:szCs w:val="24"/>
              </w:rPr>
            </w:pPr>
            <w:r w:rsidRPr="007A1FE6">
              <w:rPr>
                <w:rFonts w:ascii="Times New Roman" w:hAnsi="Times New Roman" w:cs="Times New Roman"/>
                <w:b/>
                <w:sz w:val="24"/>
                <w:szCs w:val="24"/>
              </w:rPr>
              <w:t>Iš viso parengta įvertinimo pažymų</w:t>
            </w:r>
          </w:p>
        </w:tc>
        <w:tc>
          <w:tcPr>
            <w:tcW w:w="0" w:type="auto"/>
          </w:tcPr>
          <w:p w14:paraId="3666B834" w14:textId="77777777" w:rsidR="00623AC4" w:rsidRPr="007A1FE6" w:rsidRDefault="00623AC4" w:rsidP="00B1322F">
            <w:pPr>
              <w:spacing w:after="0" w:line="240" w:lineRule="auto"/>
              <w:jc w:val="center"/>
              <w:rPr>
                <w:rFonts w:ascii="Times New Roman" w:hAnsi="Times New Roman" w:cs="Times New Roman"/>
                <w:b/>
                <w:sz w:val="24"/>
                <w:szCs w:val="24"/>
              </w:rPr>
            </w:pPr>
            <w:r w:rsidRPr="007A1FE6">
              <w:rPr>
                <w:rFonts w:ascii="Times New Roman" w:hAnsi="Times New Roman" w:cs="Times New Roman"/>
                <w:b/>
                <w:sz w:val="24"/>
                <w:szCs w:val="24"/>
              </w:rPr>
              <w:t>107</w:t>
            </w:r>
          </w:p>
        </w:tc>
        <w:tc>
          <w:tcPr>
            <w:tcW w:w="0" w:type="auto"/>
            <w:tcBorders>
              <w:bottom w:val="nil"/>
              <w:right w:val="nil"/>
            </w:tcBorders>
          </w:tcPr>
          <w:p w14:paraId="1DB57A42" w14:textId="77777777" w:rsidR="00623AC4" w:rsidRPr="007A1FE6" w:rsidRDefault="00623AC4" w:rsidP="00B1322F">
            <w:pPr>
              <w:spacing w:after="0" w:line="240" w:lineRule="auto"/>
              <w:rPr>
                <w:rFonts w:ascii="Times New Roman" w:hAnsi="Times New Roman" w:cs="Times New Roman"/>
                <w:sz w:val="24"/>
                <w:szCs w:val="24"/>
              </w:rPr>
            </w:pPr>
          </w:p>
        </w:tc>
      </w:tr>
    </w:tbl>
    <w:p w14:paraId="25DAE44F" w14:textId="77777777" w:rsidR="00623AC4" w:rsidRPr="00213787" w:rsidRDefault="00623AC4" w:rsidP="00623AC4">
      <w:pPr>
        <w:spacing w:after="0" w:line="240" w:lineRule="auto"/>
        <w:rPr>
          <w:rFonts w:ascii="Times New Roman" w:hAnsi="Times New Roman" w:cs="Times New Roman"/>
          <w:b/>
          <w:color w:val="FF0000"/>
          <w:sz w:val="24"/>
          <w:szCs w:val="24"/>
        </w:rPr>
      </w:pPr>
    </w:p>
    <w:p w14:paraId="59756C8F" w14:textId="77777777" w:rsidR="00623AC4" w:rsidRPr="006D751D" w:rsidRDefault="00623AC4" w:rsidP="00623AC4">
      <w:pPr>
        <w:spacing w:after="0" w:line="240" w:lineRule="auto"/>
        <w:rPr>
          <w:rFonts w:ascii="Times New Roman" w:hAnsi="Times New Roman" w:cs="Times New Roman"/>
          <w:bCs/>
          <w:i/>
          <w:sz w:val="24"/>
          <w:szCs w:val="24"/>
        </w:rPr>
      </w:pPr>
    </w:p>
    <w:p w14:paraId="08D29D31" w14:textId="77777777" w:rsidR="00623AC4" w:rsidRPr="006D751D" w:rsidRDefault="00623AC4" w:rsidP="00623AC4">
      <w:pPr>
        <w:spacing w:after="0" w:line="240" w:lineRule="auto"/>
        <w:rPr>
          <w:rFonts w:ascii="Times New Roman" w:hAnsi="Times New Roman" w:cs="Times New Roman"/>
          <w:sz w:val="24"/>
          <w:szCs w:val="24"/>
        </w:rPr>
      </w:pPr>
      <w:r w:rsidRPr="006D751D">
        <w:rPr>
          <w:rFonts w:ascii="Times New Roman" w:hAnsi="Times New Roman" w:cs="Times New Roman"/>
          <w:bCs/>
          <w:i/>
          <w:sz w:val="24"/>
          <w:szCs w:val="24"/>
        </w:rPr>
        <w:t xml:space="preserve">8 lentelė. </w:t>
      </w:r>
      <w:r w:rsidRPr="006D751D">
        <w:rPr>
          <w:rFonts w:ascii="Times New Roman" w:hAnsi="Times New Roman" w:cs="Times New Roman"/>
          <w:sz w:val="24"/>
          <w:szCs w:val="24"/>
        </w:rPr>
        <w:t>Pedagoginis psichologinis konsultavimas</w:t>
      </w:r>
    </w:p>
    <w:p w14:paraId="12E52237" w14:textId="77777777" w:rsidR="00623AC4" w:rsidRPr="00213787" w:rsidRDefault="00623AC4" w:rsidP="00623AC4">
      <w:pPr>
        <w:spacing w:after="0" w:line="240" w:lineRule="auto"/>
        <w:rPr>
          <w:rFonts w:ascii="Times New Roman" w:hAnsi="Times New Roman" w:cs="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742"/>
        <w:gridCol w:w="661"/>
        <w:gridCol w:w="822"/>
        <w:gridCol w:w="733"/>
        <w:gridCol w:w="700"/>
        <w:gridCol w:w="623"/>
        <w:gridCol w:w="785"/>
        <w:gridCol w:w="698"/>
      </w:tblGrid>
      <w:tr w:rsidR="00623AC4" w:rsidRPr="006D751D" w14:paraId="2DCD8B93" w14:textId="77777777" w:rsidTr="00990BA8">
        <w:trPr>
          <w:cantSplit/>
          <w:trHeight w:val="573"/>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265F65" w:themeColor="accent2" w:themeShade="80"/>
              <w:tl2br w:val="single" w:sz="4" w:space="0" w:color="auto"/>
            </w:tcBorders>
            <w:shd w:val="clear" w:color="auto" w:fill="auto"/>
          </w:tcPr>
          <w:p w14:paraId="7B5E6168" w14:textId="77777777" w:rsidR="00623AC4" w:rsidRPr="006D751D" w:rsidRDefault="00623AC4" w:rsidP="00B1322F">
            <w:pPr>
              <w:spacing w:after="0" w:line="276" w:lineRule="auto"/>
              <w:jc w:val="right"/>
              <w:rPr>
                <w:rFonts w:ascii="Times New Roman" w:eastAsia="Times New Roman" w:hAnsi="Times New Roman" w:cs="Times New Roman"/>
                <w:b/>
                <w:color w:val="000000"/>
                <w:sz w:val="24"/>
                <w:szCs w:val="24"/>
              </w:rPr>
            </w:pPr>
            <w:r w:rsidRPr="006D751D">
              <w:rPr>
                <w:rFonts w:ascii="Times New Roman" w:eastAsia="Times New Roman" w:hAnsi="Times New Roman" w:cs="Times New Roman"/>
                <w:b/>
                <w:color w:val="000000"/>
                <w:sz w:val="24"/>
                <w:szCs w:val="24"/>
              </w:rPr>
              <w:t xml:space="preserve">                 Specialistas</w:t>
            </w:r>
          </w:p>
          <w:p w14:paraId="6ECBD348" w14:textId="77777777" w:rsidR="00623AC4" w:rsidRPr="006D751D" w:rsidRDefault="00623AC4" w:rsidP="00B1322F">
            <w:pPr>
              <w:spacing w:after="0" w:line="276" w:lineRule="auto"/>
              <w:rPr>
                <w:rFonts w:ascii="Times New Roman" w:eastAsia="Times New Roman" w:hAnsi="Times New Roman" w:cs="Times New Roman"/>
                <w:b/>
                <w:color w:val="000000"/>
                <w:sz w:val="24"/>
                <w:szCs w:val="24"/>
              </w:rPr>
            </w:pPr>
            <w:r w:rsidRPr="006D751D">
              <w:rPr>
                <w:rFonts w:ascii="Times New Roman" w:eastAsia="Times New Roman" w:hAnsi="Times New Roman" w:cs="Times New Roman"/>
                <w:b/>
                <w:color w:val="000000"/>
                <w:sz w:val="24"/>
                <w:szCs w:val="24"/>
              </w:rPr>
              <w:t>Klientai</w:t>
            </w:r>
          </w:p>
        </w:tc>
        <w:tc>
          <w:tcPr>
            <w:tcW w:w="0" w:type="auto"/>
            <w:gridSpan w:val="2"/>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vAlign w:val="center"/>
          </w:tcPr>
          <w:p w14:paraId="1C755EC7" w14:textId="77777777" w:rsidR="00623AC4" w:rsidRPr="006D751D" w:rsidRDefault="00623AC4" w:rsidP="00B1322F">
            <w:pPr>
              <w:spacing w:after="0" w:line="276" w:lineRule="auto"/>
              <w:jc w:val="center"/>
              <w:rPr>
                <w:rFonts w:ascii="Times New Roman" w:eastAsia="Times New Roman" w:hAnsi="Times New Roman" w:cs="Times New Roman"/>
                <w:b/>
                <w:sz w:val="24"/>
                <w:szCs w:val="24"/>
              </w:rPr>
            </w:pPr>
            <w:r w:rsidRPr="006D751D">
              <w:rPr>
                <w:rFonts w:ascii="Times New Roman" w:eastAsia="Times New Roman" w:hAnsi="Times New Roman" w:cs="Times New Roman"/>
                <w:b/>
                <w:sz w:val="24"/>
                <w:szCs w:val="24"/>
              </w:rPr>
              <w:t>Psichologas</w:t>
            </w:r>
          </w:p>
        </w:tc>
        <w:tc>
          <w:tcPr>
            <w:tcW w:w="0" w:type="auto"/>
            <w:gridSpan w:val="2"/>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vAlign w:val="center"/>
          </w:tcPr>
          <w:p w14:paraId="5DC1C83D" w14:textId="77777777" w:rsidR="00623AC4" w:rsidRPr="006D751D" w:rsidRDefault="00623AC4" w:rsidP="00B1322F">
            <w:pPr>
              <w:spacing w:after="0" w:line="276" w:lineRule="auto"/>
              <w:jc w:val="center"/>
              <w:rPr>
                <w:rFonts w:ascii="Times New Roman" w:eastAsia="Times New Roman" w:hAnsi="Times New Roman" w:cs="Times New Roman"/>
                <w:b/>
                <w:sz w:val="24"/>
                <w:szCs w:val="24"/>
              </w:rPr>
            </w:pPr>
            <w:r w:rsidRPr="006D751D">
              <w:rPr>
                <w:rFonts w:ascii="Times New Roman" w:eastAsia="Times New Roman" w:hAnsi="Times New Roman" w:cs="Times New Roman"/>
                <w:b/>
                <w:sz w:val="24"/>
                <w:szCs w:val="24"/>
              </w:rPr>
              <w:t>Specialusis pedagogas</w:t>
            </w:r>
          </w:p>
        </w:tc>
        <w:tc>
          <w:tcPr>
            <w:tcW w:w="0" w:type="auto"/>
            <w:gridSpan w:val="2"/>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vAlign w:val="center"/>
          </w:tcPr>
          <w:p w14:paraId="6E2BC518" w14:textId="77777777" w:rsidR="00623AC4" w:rsidRPr="006D751D" w:rsidRDefault="00623AC4" w:rsidP="00B1322F">
            <w:pPr>
              <w:spacing w:after="0" w:line="276" w:lineRule="auto"/>
              <w:jc w:val="center"/>
              <w:rPr>
                <w:rFonts w:ascii="Times New Roman" w:eastAsia="Times New Roman" w:hAnsi="Times New Roman" w:cs="Times New Roman"/>
                <w:b/>
                <w:sz w:val="24"/>
                <w:szCs w:val="24"/>
              </w:rPr>
            </w:pPr>
            <w:r w:rsidRPr="006D751D">
              <w:rPr>
                <w:rFonts w:ascii="Times New Roman" w:eastAsia="Times New Roman" w:hAnsi="Times New Roman" w:cs="Times New Roman"/>
                <w:b/>
                <w:sz w:val="24"/>
                <w:szCs w:val="24"/>
              </w:rPr>
              <w:t>Logopedas</w:t>
            </w:r>
          </w:p>
        </w:tc>
        <w:tc>
          <w:tcPr>
            <w:tcW w:w="0" w:type="auto"/>
            <w:gridSpan w:val="2"/>
            <w:tcBorders>
              <w:top w:val="single" w:sz="4" w:space="0" w:color="4A9A82" w:themeColor="accent3" w:themeShade="BF"/>
              <w:left w:val="single" w:sz="4" w:space="0" w:color="265F65" w:themeColor="accent2" w:themeShade="80"/>
              <w:bottom w:val="single" w:sz="4" w:space="0" w:color="4A9A82" w:themeColor="accent3" w:themeShade="BF"/>
              <w:right w:val="single" w:sz="4" w:space="0" w:color="4A9A82" w:themeColor="accent3" w:themeShade="BF"/>
            </w:tcBorders>
            <w:shd w:val="clear" w:color="auto" w:fill="auto"/>
            <w:vAlign w:val="center"/>
          </w:tcPr>
          <w:p w14:paraId="20350A01" w14:textId="77777777" w:rsidR="00623AC4" w:rsidRPr="006D751D" w:rsidRDefault="00623AC4" w:rsidP="00B1322F">
            <w:pPr>
              <w:spacing w:after="0" w:line="276" w:lineRule="auto"/>
              <w:jc w:val="center"/>
              <w:rPr>
                <w:rFonts w:ascii="Times New Roman" w:eastAsia="Times New Roman" w:hAnsi="Times New Roman" w:cs="Times New Roman"/>
                <w:b/>
                <w:sz w:val="24"/>
                <w:szCs w:val="24"/>
              </w:rPr>
            </w:pPr>
            <w:r w:rsidRPr="006D751D">
              <w:rPr>
                <w:rFonts w:ascii="Times New Roman" w:eastAsia="Times New Roman" w:hAnsi="Times New Roman" w:cs="Times New Roman"/>
                <w:b/>
                <w:sz w:val="24"/>
                <w:szCs w:val="24"/>
              </w:rPr>
              <w:t>Socialinis pedagogas</w:t>
            </w:r>
          </w:p>
        </w:tc>
      </w:tr>
      <w:tr w:rsidR="00623AC4" w:rsidRPr="006D751D" w14:paraId="5C3EDC55" w14:textId="77777777" w:rsidTr="00990BA8">
        <w:trPr>
          <w:cantSplit/>
          <w:trHeight w:val="1283"/>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265F65" w:themeColor="accent2" w:themeShade="80"/>
            </w:tcBorders>
            <w:shd w:val="clear" w:color="auto" w:fill="auto"/>
          </w:tcPr>
          <w:p w14:paraId="41705D9E" w14:textId="77777777" w:rsidR="00623AC4" w:rsidRPr="006D751D" w:rsidRDefault="00623AC4" w:rsidP="00B1322F">
            <w:pPr>
              <w:spacing w:after="0" w:line="276" w:lineRule="auto"/>
              <w:jc w:val="center"/>
              <w:rPr>
                <w:rFonts w:ascii="Times New Roman" w:eastAsia="Times New Roman" w:hAnsi="Times New Roman" w:cs="Times New Roman"/>
                <w:sz w:val="22"/>
                <w:szCs w:val="24"/>
              </w:rPr>
            </w:pPr>
          </w:p>
          <w:p w14:paraId="0EC460BA" w14:textId="77777777" w:rsidR="00623AC4" w:rsidRPr="006D751D" w:rsidRDefault="00623AC4" w:rsidP="00B1322F">
            <w:pPr>
              <w:spacing w:after="0" w:line="276" w:lineRule="auto"/>
              <w:jc w:val="center"/>
              <w:rPr>
                <w:rFonts w:ascii="Times New Roman" w:eastAsia="Times New Roman" w:hAnsi="Times New Roman" w:cs="Times New Roman"/>
                <w:sz w:val="22"/>
                <w:szCs w:val="24"/>
              </w:rPr>
            </w:pPr>
          </w:p>
          <w:p w14:paraId="1EBF6962" w14:textId="77777777" w:rsidR="00623AC4" w:rsidRPr="006D751D" w:rsidRDefault="00623AC4" w:rsidP="00B1322F">
            <w:pPr>
              <w:spacing w:after="0" w:line="276" w:lineRule="auto"/>
              <w:jc w:val="center"/>
              <w:rPr>
                <w:rFonts w:ascii="Times New Roman" w:eastAsia="Times New Roman" w:hAnsi="Times New Roman" w:cs="Times New Roman"/>
                <w:b/>
                <w:color w:val="000000"/>
                <w:sz w:val="22"/>
                <w:szCs w:val="24"/>
              </w:rPr>
            </w:pP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extDirection w:val="btLr"/>
          </w:tcPr>
          <w:p w14:paraId="303A95B7" w14:textId="700C1226" w:rsidR="00623AC4" w:rsidRPr="006D751D" w:rsidRDefault="00990BA8" w:rsidP="00B1322F">
            <w:pPr>
              <w:spacing w:after="0" w:line="276" w:lineRule="auto"/>
              <w:ind w:right="113"/>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Centre</w:t>
            </w:r>
          </w:p>
          <w:p w14:paraId="528E6166" w14:textId="77777777" w:rsidR="00623AC4" w:rsidRPr="006D751D" w:rsidRDefault="00623AC4" w:rsidP="00B1322F">
            <w:pPr>
              <w:spacing w:after="0" w:line="276" w:lineRule="auto"/>
              <w:ind w:right="113"/>
              <w:jc w:val="center"/>
              <w:rPr>
                <w:rFonts w:ascii="Times New Roman" w:eastAsia="Times New Roman" w:hAnsi="Times New Roman" w:cs="Times New Roman"/>
                <w:sz w:val="22"/>
                <w:szCs w:val="24"/>
              </w:rPr>
            </w:pP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extDirection w:val="btLr"/>
          </w:tcPr>
          <w:p w14:paraId="3B3B70AE" w14:textId="77777777" w:rsidR="00623AC4" w:rsidRPr="006D751D" w:rsidRDefault="00623AC4" w:rsidP="00B1322F">
            <w:pPr>
              <w:spacing w:after="0" w:line="276" w:lineRule="auto"/>
              <w:ind w:right="113"/>
              <w:jc w:val="center"/>
              <w:rPr>
                <w:rFonts w:ascii="Times New Roman" w:eastAsia="Times New Roman" w:hAnsi="Times New Roman" w:cs="Times New Roman"/>
                <w:sz w:val="22"/>
                <w:szCs w:val="24"/>
              </w:rPr>
            </w:pPr>
            <w:r w:rsidRPr="006D751D">
              <w:rPr>
                <w:rFonts w:ascii="Times New Roman" w:eastAsia="Times New Roman" w:hAnsi="Times New Roman" w:cs="Times New Roman"/>
                <w:sz w:val="22"/>
                <w:szCs w:val="24"/>
              </w:rPr>
              <w:t>Mokykloje</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extDirection w:val="btLr"/>
          </w:tcPr>
          <w:p w14:paraId="725E88E4" w14:textId="546FD49A" w:rsidR="00623AC4" w:rsidRPr="006D751D" w:rsidRDefault="00990BA8" w:rsidP="00B1322F">
            <w:pPr>
              <w:spacing w:after="0" w:line="276" w:lineRule="auto"/>
              <w:ind w:right="113"/>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Centre</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extDirection w:val="btLr"/>
          </w:tcPr>
          <w:p w14:paraId="2FB6902F" w14:textId="77777777" w:rsidR="00623AC4" w:rsidRPr="006D751D" w:rsidRDefault="00623AC4" w:rsidP="00B1322F">
            <w:pPr>
              <w:spacing w:after="0" w:line="276" w:lineRule="auto"/>
              <w:ind w:right="113"/>
              <w:jc w:val="center"/>
              <w:rPr>
                <w:rFonts w:ascii="Times New Roman" w:eastAsia="Times New Roman" w:hAnsi="Times New Roman" w:cs="Times New Roman"/>
                <w:sz w:val="22"/>
                <w:szCs w:val="24"/>
              </w:rPr>
            </w:pPr>
            <w:r w:rsidRPr="006D751D">
              <w:rPr>
                <w:rFonts w:ascii="Times New Roman" w:eastAsia="Times New Roman" w:hAnsi="Times New Roman" w:cs="Times New Roman"/>
                <w:sz w:val="22"/>
                <w:szCs w:val="24"/>
              </w:rPr>
              <w:t>Mokykloje</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extDirection w:val="btLr"/>
          </w:tcPr>
          <w:p w14:paraId="09C63092" w14:textId="6A16739B" w:rsidR="00623AC4" w:rsidRPr="006D751D" w:rsidRDefault="00990BA8" w:rsidP="00B1322F">
            <w:pPr>
              <w:spacing w:after="0" w:line="276" w:lineRule="auto"/>
              <w:ind w:right="113"/>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Centre</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textDirection w:val="btLr"/>
          </w:tcPr>
          <w:p w14:paraId="13420E2F" w14:textId="77777777" w:rsidR="00623AC4" w:rsidRPr="006D751D" w:rsidRDefault="00623AC4" w:rsidP="00B1322F">
            <w:pPr>
              <w:spacing w:after="0" w:line="276" w:lineRule="auto"/>
              <w:ind w:right="113"/>
              <w:jc w:val="center"/>
              <w:rPr>
                <w:rFonts w:ascii="Times New Roman" w:eastAsia="Times New Roman" w:hAnsi="Times New Roman" w:cs="Times New Roman"/>
                <w:sz w:val="22"/>
                <w:szCs w:val="24"/>
              </w:rPr>
            </w:pPr>
            <w:r w:rsidRPr="006D751D">
              <w:rPr>
                <w:rFonts w:ascii="Times New Roman" w:eastAsia="Times New Roman" w:hAnsi="Times New Roman" w:cs="Times New Roman"/>
                <w:sz w:val="22"/>
                <w:szCs w:val="24"/>
              </w:rPr>
              <w:t>Mokykloje</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extDirection w:val="btLr"/>
          </w:tcPr>
          <w:p w14:paraId="6826DCF1" w14:textId="603AE458" w:rsidR="00623AC4" w:rsidRPr="006D751D" w:rsidRDefault="00990BA8" w:rsidP="00B1322F">
            <w:pPr>
              <w:spacing w:after="0" w:line="276" w:lineRule="auto"/>
              <w:ind w:right="113"/>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Centre</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4A9A82" w:themeColor="accent3" w:themeShade="BF"/>
            </w:tcBorders>
            <w:shd w:val="clear" w:color="auto" w:fill="auto"/>
            <w:textDirection w:val="btLr"/>
          </w:tcPr>
          <w:p w14:paraId="35F6E869" w14:textId="77777777" w:rsidR="00623AC4" w:rsidRPr="006D751D" w:rsidRDefault="00623AC4" w:rsidP="00B1322F">
            <w:pPr>
              <w:spacing w:after="0" w:line="276" w:lineRule="auto"/>
              <w:ind w:right="113"/>
              <w:jc w:val="center"/>
              <w:rPr>
                <w:rFonts w:ascii="Times New Roman" w:eastAsia="Times New Roman" w:hAnsi="Times New Roman" w:cs="Times New Roman"/>
                <w:sz w:val="22"/>
                <w:szCs w:val="24"/>
              </w:rPr>
            </w:pPr>
            <w:r w:rsidRPr="006D751D">
              <w:rPr>
                <w:rFonts w:ascii="Times New Roman" w:eastAsia="Times New Roman" w:hAnsi="Times New Roman" w:cs="Times New Roman"/>
                <w:sz w:val="22"/>
                <w:szCs w:val="24"/>
              </w:rPr>
              <w:t>Mokykloje</w:t>
            </w:r>
          </w:p>
        </w:tc>
      </w:tr>
      <w:tr w:rsidR="00623AC4" w:rsidRPr="006D751D" w14:paraId="257DDB42" w14:textId="77777777" w:rsidTr="00990BA8">
        <w:trPr>
          <w:trHeight w:val="278"/>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265F65" w:themeColor="accent2" w:themeShade="80"/>
            </w:tcBorders>
            <w:shd w:val="clear" w:color="auto" w:fill="auto"/>
          </w:tcPr>
          <w:p w14:paraId="7297A110" w14:textId="77777777" w:rsidR="00623AC4" w:rsidRPr="006D751D" w:rsidRDefault="00623AC4" w:rsidP="00B1322F">
            <w:pPr>
              <w:spacing w:after="0" w:line="276" w:lineRule="auto"/>
              <w:rPr>
                <w:rFonts w:ascii="Times New Roman" w:eastAsia="Times New Roman" w:hAnsi="Times New Roman" w:cs="Times New Roman"/>
                <w:sz w:val="24"/>
                <w:szCs w:val="24"/>
              </w:rPr>
            </w:pPr>
            <w:r w:rsidRPr="006D751D">
              <w:rPr>
                <w:rFonts w:ascii="Times New Roman" w:eastAsia="Times New Roman" w:hAnsi="Times New Roman" w:cs="Times New Roman"/>
                <w:sz w:val="24"/>
                <w:szCs w:val="24"/>
              </w:rPr>
              <w:t>Pedagogai</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3E0ACA24"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10</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3EF98D23"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8</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06A84B30"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01593141"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55C342A9"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tcPr>
          <w:p w14:paraId="3EE12224"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5DE78EBA"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4A9A82" w:themeColor="accent3" w:themeShade="BF"/>
            </w:tcBorders>
            <w:shd w:val="clear" w:color="auto" w:fill="auto"/>
          </w:tcPr>
          <w:p w14:paraId="175B52A2"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r>
      <w:tr w:rsidR="00623AC4" w:rsidRPr="006D751D" w14:paraId="17D4F12C" w14:textId="77777777" w:rsidTr="00990BA8">
        <w:trPr>
          <w:trHeight w:val="278"/>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265F65" w:themeColor="accent2" w:themeShade="80"/>
            </w:tcBorders>
            <w:shd w:val="clear" w:color="auto" w:fill="auto"/>
          </w:tcPr>
          <w:p w14:paraId="6851349D" w14:textId="77777777" w:rsidR="00623AC4" w:rsidRPr="006D751D" w:rsidRDefault="00623AC4" w:rsidP="00B1322F">
            <w:pPr>
              <w:spacing w:after="0" w:line="276" w:lineRule="auto"/>
              <w:rPr>
                <w:rFonts w:ascii="Times New Roman" w:eastAsia="Times New Roman" w:hAnsi="Times New Roman" w:cs="Times New Roman"/>
                <w:b/>
                <w:color w:val="000000"/>
                <w:sz w:val="24"/>
                <w:szCs w:val="24"/>
              </w:rPr>
            </w:pPr>
            <w:r w:rsidRPr="006D751D">
              <w:rPr>
                <w:rFonts w:ascii="Times New Roman" w:eastAsia="Times New Roman" w:hAnsi="Times New Roman" w:cs="Times New Roman"/>
                <w:sz w:val="24"/>
                <w:szCs w:val="24"/>
              </w:rPr>
              <w:t>Švietimo pagalbos specialistai</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0E5C4960"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15</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05778F4B"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2</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56C0D230"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27</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3E4C6024"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4</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131123B7"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34</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tcPr>
          <w:p w14:paraId="1393E6C5"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3</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2C08CB64"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12</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4A9A82" w:themeColor="accent3" w:themeShade="BF"/>
            </w:tcBorders>
            <w:shd w:val="clear" w:color="auto" w:fill="auto"/>
          </w:tcPr>
          <w:p w14:paraId="686F7B2A"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r>
      <w:tr w:rsidR="00623AC4" w:rsidRPr="006D751D" w14:paraId="63393AAD" w14:textId="77777777" w:rsidTr="00990BA8">
        <w:trPr>
          <w:trHeight w:val="278"/>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265F65" w:themeColor="accent2" w:themeShade="80"/>
            </w:tcBorders>
            <w:shd w:val="clear" w:color="auto" w:fill="auto"/>
          </w:tcPr>
          <w:p w14:paraId="5F34E293" w14:textId="77777777" w:rsidR="00623AC4" w:rsidRPr="006D751D" w:rsidRDefault="00623AC4" w:rsidP="00B1322F">
            <w:pPr>
              <w:spacing w:after="0" w:line="276" w:lineRule="auto"/>
              <w:rPr>
                <w:rFonts w:ascii="Times New Roman" w:eastAsia="Times New Roman" w:hAnsi="Times New Roman" w:cs="Times New Roman"/>
                <w:b/>
                <w:color w:val="000000"/>
                <w:sz w:val="24"/>
                <w:szCs w:val="24"/>
              </w:rPr>
            </w:pPr>
            <w:r w:rsidRPr="006D751D">
              <w:rPr>
                <w:rFonts w:ascii="Times New Roman" w:eastAsia="Times New Roman" w:hAnsi="Times New Roman" w:cs="Times New Roman"/>
                <w:sz w:val="24"/>
                <w:szCs w:val="24"/>
              </w:rPr>
              <w:t>Švietimo įstaigų vadovai</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0AE50715"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10</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0F4D76C4"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3</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29D1F148"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14</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762213D8"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14604A9F"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36</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tcPr>
          <w:p w14:paraId="4D1B60B2"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5</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2E596994"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5</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4A9A82" w:themeColor="accent3" w:themeShade="BF"/>
            </w:tcBorders>
            <w:shd w:val="clear" w:color="auto" w:fill="auto"/>
          </w:tcPr>
          <w:p w14:paraId="37340F3C"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r>
      <w:tr w:rsidR="00623AC4" w:rsidRPr="006D751D" w14:paraId="39D723B3" w14:textId="77777777" w:rsidTr="00990BA8">
        <w:trPr>
          <w:trHeight w:val="231"/>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265F65" w:themeColor="accent2" w:themeShade="80"/>
            </w:tcBorders>
            <w:shd w:val="clear" w:color="auto" w:fill="auto"/>
          </w:tcPr>
          <w:p w14:paraId="258CDC6F" w14:textId="77777777" w:rsidR="00623AC4" w:rsidRPr="006D751D" w:rsidRDefault="00623AC4" w:rsidP="00B1322F">
            <w:pPr>
              <w:spacing w:after="0" w:line="276" w:lineRule="auto"/>
              <w:rPr>
                <w:rFonts w:ascii="Times New Roman" w:eastAsia="Times New Roman" w:hAnsi="Times New Roman" w:cs="Times New Roman"/>
                <w:b/>
                <w:color w:val="000000"/>
                <w:sz w:val="24"/>
                <w:szCs w:val="24"/>
              </w:rPr>
            </w:pPr>
            <w:r w:rsidRPr="006D751D">
              <w:rPr>
                <w:rFonts w:ascii="Times New Roman" w:eastAsia="Times New Roman" w:hAnsi="Times New Roman" w:cs="Times New Roman"/>
                <w:sz w:val="24"/>
                <w:szCs w:val="24"/>
              </w:rPr>
              <w:t>Tėvai (globėjai, rūpintojai)</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27F16325"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61</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72754D97"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10</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192EA12E"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36</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2CEA16FD"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3</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2B80A102"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47</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tcPr>
          <w:p w14:paraId="00AD8CF1"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5</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1D04AA68"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56</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4A9A82" w:themeColor="accent3" w:themeShade="BF"/>
            </w:tcBorders>
            <w:shd w:val="clear" w:color="auto" w:fill="auto"/>
          </w:tcPr>
          <w:p w14:paraId="570A1BBE"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r>
      <w:tr w:rsidR="00623AC4" w:rsidRPr="006D751D" w14:paraId="414BD974" w14:textId="77777777" w:rsidTr="00990BA8">
        <w:trPr>
          <w:trHeight w:val="278"/>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265F65" w:themeColor="accent2" w:themeShade="80"/>
            </w:tcBorders>
            <w:shd w:val="clear" w:color="auto" w:fill="auto"/>
          </w:tcPr>
          <w:p w14:paraId="0D8159C1" w14:textId="77777777" w:rsidR="00623AC4" w:rsidRPr="006D751D" w:rsidRDefault="00623AC4" w:rsidP="00B1322F">
            <w:pPr>
              <w:suppressLineNumbers/>
              <w:tabs>
                <w:tab w:val="num" w:pos="1276"/>
              </w:tabs>
              <w:spacing w:after="0" w:line="276" w:lineRule="auto"/>
              <w:rPr>
                <w:rFonts w:ascii="Times New Roman" w:eastAsia="Times New Roman" w:hAnsi="Times New Roman" w:cs="Times New Roman"/>
                <w:b/>
                <w:color w:val="000000"/>
                <w:sz w:val="24"/>
                <w:szCs w:val="20"/>
                <w:lang w:val="x-none" w:eastAsia="en-US"/>
              </w:rPr>
            </w:pPr>
            <w:r w:rsidRPr="006D751D">
              <w:rPr>
                <w:rFonts w:ascii="Times New Roman" w:eastAsia="Times New Roman" w:hAnsi="Times New Roman" w:cs="Times New Roman"/>
                <w:sz w:val="24"/>
                <w:szCs w:val="20"/>
                <w:lang w:eastAsia="en-US"/>
              </w:rPr>
              <w:t>Vaikai/</w:t>
            </w:r>
            <w:r w:rsidRPr="006D751D">
              <w:rPr>
                <w:rFonts w:ascii="Times New Roman" w:eastAsia="Times New Roman" w:hAnsi="Times New Roman" w:cs="Times New Roman"/>
                <w:sz w:val="24"/>
                <w:szCs w:val="20"/>
                <w:lang w:val="x-none" w:eastAsia="en-US"/>
              </w:rPr>
              <w:t>mokiniai</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365CFEC8"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28A704F1"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2A755390"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7213961F"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74732928"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11</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tcPr>
          <w:p w14:paraId="00FED427"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4B1D8FF1"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36</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4A9A82" w:themeColor="accent3" w:themeShade="BF"/>
            </w:tcBorders>
            <w:shd w:val="clear" w:color="auto" w:fill="auto"/>
          </w:tcPr>
          <w:p w14:paraId="4827FE19"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r>
      <w:tr w:rsidR="00623AC4" w:rsidRPr="006D751D" w14:paraId="7A20A5F1" w14:textId="77777777" w:rsidTr="00990BA8">
        <w:trPr>
          <w:trHeight w:val="293"/>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265F65" w:themeColor="accent2" w:themeShade="80"/>
            </w:tcBorders>
            <w:shd w:val="clear" w:color="auto" w:fill="auto"/>
          </w:tcPr>
          <w:p w14:paraId="15E1FEDA" w14:textId="77777777" w:rsidR="00623AC4" w:rsidRPr="006D751D" w:rsidRDefault="00623AC4" w:rsidP="00B1322F">
            <w:pPr>
              <w:spacing w:after="0" w:line="276" w:lineRule="auto"/>
              <w:rPr>
                <w:rFonts w:ascii="Times New Roman" w:eastAsia="Times New Roman" w:hAnsi="Times New Roman" w:cs="Times New Roman"/>
                <w:b/>
                <w:sz w:val="24"/>
                <w:szCs w:val="24"/>
              </w:rPr>
            </w:pPr>
            <w:r w:rsidRPr="006D751D">
              <w:rPr>
                <w:rFonts w:ascii="Times New Roman" w:eastAsia="Times New Roman" w:hAnsi="Times New Roman" w:cs="Times New Roman"/>
                <w:sz w:val="24"/>
                <w:szCs w:val="24"/>
              </w:rPr>
              <w:t>Kiti (išvardinti): socialiniai darbuotojai, mokytojo padėjėjai, vaikų neurologas, VTAS specialistai, Švietimo skyriaus specialistai</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19FA9E28"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4</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3E921768"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0598D770"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52</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538D9151"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12</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790CC204"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3</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tcPr>
          <w:p w14:paraId="797BFB60"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24678FAE"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3</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4A9A82" w:themeColor="accent3" w:themeShade="BF"/>
            </w:tcBorders>
            <w:shd w:val="clear" w:color="auto" w:fill="auto"/>
          </w:tcPr>
          <w:p w14:paraId="33FFDF27"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w:t>
            </w:r>
          </w:p>
        </w:tc>
      </w:tr>
      <w:tr w:rsidR="00623AC4" w:rsidRPr="006D751D" w14:paraId="0080B521" w14:textId="77777777" w:rsidTr="00990BA8">
        <w:trPr>
          <w:trHeight w:val="293"/>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265F65" w:themeColor="accent2" w:themeShade="80"/>
            </w:tcBorders>
            <w:shd w:val="clear" w:color="auto" w:fill="auto"/>
          </w:tcPr>
          <w:p w14:paraId="518B1964" w14:textId="77777777" w:rsidR="00623AC4" w:rsidRPr="006D751D" w:rsidRDefault="00623AC4" w:rsidP="00B1322F">
            <w:pPr>
              <w:spacing w:after="0" w:line="276" w:lineRule="auto"/>
              <w:rPr>
                <w:rFonts w:ascii="Times New Roman" w:eastAsia="Times New Roman" w:hAnsi="Times New Roman" w:cs="Times New Roman"/>
                <w:b/>
                <w:sz w:val="24"/>
                <w:szCs w:val="24"/>
              </w:rPr>
            </w:pPr>
            <w:r w:rsidRPr="006D751D">
              <w:rPr>
                <w:rFonts w:ascii="Times New Roman" w:eastAsia="Times New Roman" w:hAnsi="Times New Roman" w:cs="Times New Roman"/>
                <w:sz w:val="24"/>
                <w:szCs w:val="24"/>
              </w:rPr>
              <w:t>Iš viso</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605A017E"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100</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77F83BC0"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23</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0919340F"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129</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26EEC7F1"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19</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31792DA3"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131</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tcPr>
          <w:p w14:paraId="10D88BD4"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13</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265F65" w:themeColor="accent2" w:themeShade="80"/>
            </w:tcBorders>
            <w:shd w:val="clear" w:color="auto" w:fill="auto"/>
          </w:tcPr>
          <w:p w14:paraId="5E78EDAD"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sidRPr="006D751D">
              <w:rPr>
                <w:rFonts w:ascii="Times New Roman" w:eastAsia="Times New Roman" w:hAnsi="Times New Roman" w:cs="Times New Roman"/>
                <w:color w:val="000000"/>
                <w:sz w:val="24"/>
                <w:szCs w:val="24"/>
              </w:rPr>
              <w:t>112</w:t>
            </w:r>
          </w:p>
        </w:tc>
        <w:tc>
          <w:tcPr>
            <w:tcW w:w="0" w:type="auto"/>
            <w:tcBorders>
              <w:top w:val="single" w:sz="4" w:space="0" w:color="4A9A82" w:themeColor="accent3" w:themeShade="BF"/>
              <w:left w:val="single" w:sz="4" w:space="0" w:color="265F65" w:themeColor="accent2" w:themeShade="80"/>
              <w:bottom w:val="single" w:sz="4" w:space="0" w:color="4A9A82" w:themeColor="accent3" w:themeShade="BF"/>
              <w:right w:val="single" w:sz="4" w:space="0" w:color="4A9A82" w:themeColor="accent3" w:themeShade="BF"/>
            </w:tcBorders>
            <w:shd w:val="clear" w:color="auto" w:fill="auto"/>
          </w:tcPr>
          <w:p w14:paraId="6042DF63"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p>
        </w:tc>
      </w:tr>
      <w:tr w:rsidR="00623AC4" w:rsidRPr="006D751D" w14:paraId="52696B5F" w14:textId="77777777" w:rsidTr="00990BA8">
        <w:trPr>
          <w:trHeight w:val="293"/>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265F65" w:themeColor="accent2" w:themeShade="80"/>
            </w:tcBorders>
            <w:shd w:val="clear" w:color="auto" w:fill="auto"/>
          </w:tcPr>
          <w:p w14:paraId="64B1767F" w14:textId="77777777" w:rsidR="00623AC4" w:rsidRPr="006D751D" w:rsidRDefault="00623AC4" w:rsidP="00B1322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Viso</w:t>
            </w:r>
          </w:p>
        </w:tc>
        <w:tc>
          <w:tcPr>
            <w:tcW w:w="0" w:type="auto"/>
            <w:gridSpan w:val="8"/>
            <w:tcBorders>
              <w:top w:val="single" w:sz="4" w:space="0" w:color="4A9A82" w:themeColor="accent3" w:themeShade="BF"/>
              <w:left w:val="single" w:sz="4" w:space="0" w:color="265F65" w:themeColor="accent2" w:themeShade="80"/>
              <w:bottom w:val="single" w:sz="4" w:space="0" w:color="4A9A82" w:themeColor="accent3" w:themeShade="BF"/>
              <w:right w:val="single" w:sz="4" w:space="0" w:color="4A9A82" w:themeColor="accent3" w:themeShade="BF"/>
            </w:tcBorders>
            <w:shd w:val="clear" w:color="auto" w:fill="auto"/>
          </w:tcPr>
          <w:p w14:paraId="071BD93B" w14:textId="77777777" w:rsidR="00623AC4" w:rsidRPr="006D751D" w:rsidRDefault="00623AC4" w:rsidP="00B1322F">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w:t>
            </w:r>
          </w:p>
        </w:tc>
      </w:tr>
    </w:tbl>
    <w:p w14:paraId="31490B88" w14:textId="77777777" w:rsidR="00623AC4" w:rsidRPr="00213787" w:rsidRDefault="00623AC4" w:rsidP="00623AC4">
      <w:pPr>
        <w:spacing w:after="0" w:line="240" w:lineRule="auto"/>
        <w:rPr>
          <w:rFonts w:ascii="Times New Roman" w:hAnsi="Times New Roman" w:cs="Times New Roman"/>
          <w:bCs/>
          <w:i/>
          <w:color w:val="FF0000"/>
          <w:sz w:val="24"/>
          <w:szCs w:val="24"/>
        </w:rPr>
      </w:pPr>
    </w:p>
    <w:p w14:paraId="5A4C2916" w14:textId="77777777" w:rsidR="00623AC4" w:rsidRPr="00213787" w:rsidRDefault="00623AC4" w:rsidP="00623AC4">
      <w:pPr>
        <w:spacing w:after="0" w:line="240" w:lineRule="auto"/>
        <w:rPr>
          <w:rFonts w:ascii="Times New Roman" w:hAnsi="Times New Roman" w:cs="Times New Roman"/>
          <w:bCs/>
          <w:i/>
          <w:color w:val="FF0000"/>
          <w:sz w:val="24"/>
          <w:szCs w:val="24"/>
        </w:rPr>
      </w:pPr>
    </w:p>
    <w:p w14:paraId="36D1122D" w14:textId="77777777" w:rsidR="00623AC4" w:rsidRPr="008514B3" w:rsidRDefault="00623AC4" w:rsidP="00623AC4">
      <w:pPr>
        <w:spacing w:after="0" w:line="240" w:lineRule="auto"/>
        <w:rPr>
          <w:rFonts w:ascii="Times New Roman" w:hAnsi="Times New Roman" w:cs="Times New Roman"/>
          <w:bCs/>
          <w:i/>
          <w:sz w:val="24"/>
          <w:szCs w:val="24"/>
        </w:rPr>
      </w:pPr>
    </w:p>
    <w:p w14:paraId="0DB31261" w14:textId="77777777" w:rsidR="00623AC4" w:rsidRPr="008514B3" w:rsidRDefault="00623AC4" w:rsidP="00623AC4">
      <w:pPr>
        <w:spacing w:after="0" w:line="240" w:lineRule="auto"/>
        <w:rPr>
          <w:rFonts w:ascii="Times New Roman" w:hAnsi="Times New Roman" w:cs="Times New Roman"/>
          <w:sz w:val="24"/>
          <w:szCs w:val="24"/>
        </w:rPr>
      </w:pPr>
      <w:r w:rsidRPr="008514B3">
        <w:rPr>
          <w:rFonts w:ascii="Times New Roman" w:hAnsi="Times New Roman" w:cs="Times New Roman"/>
          <w:bCs/>
          <w:i/>
          <w:sz w:val="24"/>
          <w:szCs w:val="24"/>
        </w:rPr>
        <w:t xml:space="preserve">9 lentelė. </w:t>
      </w:r>
      <w:r w:rsidRPr="008514B3">
        <w:rPr>
          <w:rFonts w:ascii="Times New Roman" w:hAnsi="Times New Roman" w:cs="Times New Roman"/>
          <w:sz w:val="24"/>
          <w:szCs w:val="24"/>
        </w:rPr>
        <w:t>Psichologinės pagalbos teikimas</w:t>
      </w:r>
    </w:p>
    <w:p w14:paraId="29D4D866" w14:textId="77777777" w:rsidR="00623AC4" w:rsidRPr="00213787" w:rsidRDefault="00623AC4" w:rsidP="00623AC4">
      <w:pPr>
        <w:spacing w:after="0" w:line="240" w:lineRule="auto"/>
        <w:rPr>
          <w:rFonts w:ascii="Times New Roman" w:hAnsi="Times New Roman" w:cs="Times New Roman"/>
          <w:color w:val="FF0000"/>
          <w:sz w:val="24"/>
          <w:szCs w:val="24"/>
        </w:rPr>
      </w:pPr>
    </w:p>
    <w:tbl>
      <w:tblPr>
        <w:tblW w:w="9634"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000" w:firstRow="0" w:lastRow="0" w:firstColumn="0" w:lastColumn="0" w:noHBand="0" w:noVBand="0"/>
      </w:tblPr>
      <w:tblGrid>
        <w:gridCol w:w="3490"/>
        <w:gridCol w:w="2742"/>
        <w:gridCol w:w="3402"/>
      </w:tblGrid>
      <w:tr w:rsidR="00623AC4" w:rsidRPr="00DB46A6" w14:paraId="59A4B62F" w14:textId="77777777" w:rsidTr="00990BA8">
        <w:trPr>
          <w:cantSplit/>
          <w:trHeight w:val="361"/>
        </w:trPr>
        <w:tc>
          <w:tcPr>
            <w:tcW w:w="0" w:type="auto"/>
          </w:tcPr>
          <w:p w14:paraId="657E8DA1" w14:textId="77777777" w:rsidR="00623AC4" w:rsidRPr="00DB46A6" w:rsidRDefault="00623AC4" w:rsidP="00B1322F">
            <w:pPr>
              <w:suppressLineNumbers/>
              <w:tabs>
                <w:tab w:val="num" w:pos="1276"/>
              </w:tabs>
              <w:spacing w:after="0" w:line="276" w:lineRule="auto"/>
              <w:jc w:val="center"/>
              <w:rPr>
                <w:rFonts w:ascii="Times New Roman" w:eastAsia="Times New Roman" w:hAnsi="Times New Roman" w:cs="Times New Roman"/>
                <w:b/>
                <w:sz w:val="24"/>
                <w:szCs w:val="24"/>
                <w:lang w:eastAsia="en-US"/>
              </w:rPr>
            </w:pPr>
            <w:r w:rsidRPr="00DB46A6">
              <w:rPr>
                <w:rFonts w:ascii="Times New Roman" w:eastAsia="Times New Roman" w:hAnsi="Times New Roman" w:cs="Times New Roman"/>
                <w:b/>
                <w:sz w:val="24"/>
                <w:szCs w:val="24"/>
                <w:lang w:eastAsia="en-US"/>
              </w:rPr>
              <w:t>Klientai</w:t>
            </w:r>
          </w:p>
        </w:tc>
        <w:tc>
          <w:tcPr>
            <w:tcW w:w="2742" w:type="dxa"/>
          </w:tcPr>
          <w:p w14:paraId="430C4BC1" w14:textId="77777777" w:rsidR="00623AC4" w:rsidRPr="00DB46A6" w:rsidRDefault="00623AC4" w:rsidP="00B1322F">
            <w:pPr>
              <w:suppressLineNumbers/>
              <w:tabs>
                <w:tab w:val="num" w:pos="1276"/>
              </w:tabs>
              <w:spacing w:after="0" w:line="276" w:lineRule="auto"/>
              <w:jc w:val="center"/>
              <w:rPr>
                <w:rFonts w:ascii="Times New Roman" w:eastAsia="Times New Roman" w:hAnsi="Times New Roman" w:cs="Times New Roman"/>
                <w:b/>
                <w:sz w:val="24"/>
                <w:szCs w:val="24"/>
                <w:lang w:eastAsia="en-US"/>
              </w:rPr>
            </w:pPr>
            <w:r w:rsidRPr="00DB46A6">
              <w:rPr>
                <w:rFonts w:ascii="Times New Roman" w:eastAsia="Times New Roman" w:hAnsi="Times New Roman" w:cs="Times New Roman"/>
                <w:b/>
                <w:sz w:val="24"/>
                <w:szCs w:val="24"/>
                <w:lang w:eastAsia="en-US"/>
              </w:rPr>
              <w:t>Klientų skaičius</w:t>
            </w:r>
          </w:p>
        </w:tc>
        <w:tc>
          <w:tcPr>
            <w:tcW w:w="3402" w:type="dxa"/>
          </w:tcPr>
          <w:p w14:paraId="49C30507" w14:textId="77777777" w:rsidR="00623AC4" w:rsidRPr="00DB46A6" w:rsidRDefault="00623AC4" w:rsidP="00B1322F">
            <w:pPr>
              <w:suppressLineNumbers/>
              <w:tabs>
                <w:tab w:val="num" w:pos="1276"/>
              </w:tabs>
              <w:spacing w:after="0" w:line="276" w:lineRule="auto"/>
              <w:jc w:val="center"/>
              <w:rPr>
                <w:rFonts w:ascii="Times New Roman" w:eastAsia="Times New Roman" w:hAnsi="Times New Roman" w:cs="Times New Roman"/>
                <w:b/>
                <w:sz w:val="24"/>
                <w:szCs w:val="24"/>
                <w:lang w:eastAsia="en-US"/>
              </w:rPr>
            </w:pPr>
            <w:r w:rsidRPr="00DB46A6">
              <w:rPr>
                <w:rFonts w:ascii="Times New Roman" w:eastAsia="Times New Roman" w:hAnsi="Times New Roman" w:cs="Times New Roman"/>
                <w:b/>
                <w:sz w:val="24"/>
                <w:szCs w:val="24"/>
                <w:lang w:eastAsia="en-US"/>
              </w:rPr>
              <w:t>Konsultacijų skaičius</w:t>
            </w:r>
          </w:p>
        </w:tc>
      </w:tr>
      <w:tr w:rsidR="00623AC4" w:rsidRPr="00DB46A6" w14:paraId="78C8FDCC" w14:textId="77777777" w:rsidTr="00990BA8">
        <w:trPr>
          <w:cantSplit/>
          <w:trHeight w:val="339"/>
        </w:trPr>
        <w:tc>
          <w:tcPr>
            <w:tcW w:w="0" w:type="auto"/>
          </w:tcPr>
          <w:p w14:paraId="1EEDFE58" w14:textId="77777777" w:rsidR="00623AC4" w:rsidRPr="00DB46A6"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4"/>
                <w:lang w:eastAsia="en-US"/>
              </w:rPr>
              <w:t>Tėvai (globėjai, rūpintojai)</w:t>
            </w:r>
          </w:p>
        </w:tc>
        <w:tc>
          <w:tcPr>
            <w:tcW w:w="2742" w:type="dxa"/>
          </w:tcPr>
          <w:p w14:paraId="2B434492"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44</w:t>
            </w:r>
          </w:p>
        </w:tc>
        <w:tc>
          <w:tcPr>
            <w:tcW w:w="3402" w:type="dxa"/>
          </w:tcPr>
          <w:p w14:paraId="4EAA5D45"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100</w:t>
            </w:r>
          </w:p>
        </w:tc>
      </w:tr>
      <w:tr w:rsidR="00623AC4" w:rsidRPr="00DB46A6" w14:paraId="3F2D4039" w14:textId="77777777" w:rsidTr="00990BA8">
        <w:trPr>
          <w:cantSplit/>
          <w:trHeight w:val="339"/>
        </w:trPr>
        <w:tc>
          <w:tcPr>
            <w:tcW w:w="0" w:type="auto"/>
          </w:tcPr>
          <w:p w14:paraId="51BD843A" w14:textId="77777777" w:rsidR="00623AC4" w:rsidRPr="00DB46A6" w:rsidRDefault="00623AC4" w:rsidP="00B1322F">
            <w:pPr>
              <w:suppressLineNumbers/>
              <w:tabs>
                <w:tab w:val="num" w:pos="1276"/>
              </w:tabs>
              <w:spacing w:after="0" w:line="276" w:lineRule="auto"/>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4"/>
                <w:lang w:eastAsia="en-US"/>
              </w:rPr>
              <w:t>Švietimo pagalbos specialistai</w:t>
            </w:r>
          </w:p>
        </w:tc>
        <w:tc>
          <w:tcPr>
            <w:tcW w:w="2742" w:type="dxa"/>
          </w:tcPr>
          <w:p w14:paraId="6E868E7E"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3</w:t>
            </w:r>
          </w:p>
        </w:tc>
        <w:tc>
          <w:tcPr>
            <w:tcW w:w="3402" w:type="dxa"/>
          </w:tcPr>
          <w:p w14:paraId="3B15676B"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2</w:t>
            </w:r>
          </w:p>
        </w:tc>
      </w:tr>
      <w:tr w:rsidR="00623AC4" w:rsidRPr="00DB46A6" w14:paraId="673D8BDD" w14:textId="77777777" w:rsidTr="00990BA8">
        <w:trPr>
          <w:cantSplit/>
          <w:trHeight w:val="339"/>
        </w:trPr>
        <w:tc>
          <w:tcPr>
            <w:tcW w:w="0" w:type="auto"/>
          </w:tcPr>
          <w:p w14:paraId="4605A811" w14:textId="77777777" w:rsidR="00623AC4" w:rsidRPr="00DB46A6" w:rsidRDefault="00623AC4" w:rsidP="00B1322F">
            <w:pPr>
              <w:suppressLineNumbers/>
              <w:tabs>
                <w:tab w:val="num" w:pos="1276"/>
              </w:tabs>
              <w:spacing w:after="0" w:line="276" w:lineRule="auto"/>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4"/>
                <w:lang w:eastAsia="en-US"/>
              </w:rPr>
              <w:t>Pedagogai</w:t>
            </w:r>
          </w:p>
        </w:tc>
        <w:tc>
          <w:tcPr>
            <w:tcW w:w="2742" w:type="dxa"/>
          </w:tcPr>
          <w:p w14:paraId="620D7A73"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6</w:t>
            </w:r>
          </w:p>
        </w:tc>
        <w:tc>
          <w:tcPr>
            <w:tcW w:w="3402" w:type="dxa"/>
          </w:tcPr>
          <w:p w14:paraId="3A1F8BA8"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5</w:t>
            </w:r>
          </w:p>
        </w:tc>
      </w:tr>
      <w:tr w:rsidR="00623AC4" w:rsidRPr="00DB46A6" w14:paraId="500EA047" w14:textId="77777777" w:rsidTr="00990BA8">
        <w:trPr>
          <w:cantSplit/>
          <w:trHeight w:val="339"/>
        </w:trPr>
        <w:tc>
          <w:tcPr>
            <w:tcW w:w="0" w:type="auto"/>
          </w:tcPr>
          <w:p w14:paraId="3F2B8356" w14:textId="77777777" w:rsidR="00623AC4" w:rsidRPr="00DB46A6" w:rsidRDefault="00623AC4" w:rsidP="00B1322F">
            <w:pPr>
              <w:suppressLineNumbers/>
              <w:tabs>
                <w:tab w:val="num" w:pos="1276"/>
              </w:tabs>
              <w:spacing w:after="0" w:line="276" w:lineRule="auto"/>
              <w:ind w:right="113"/>
              <w:jc w:val="both"/>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4"/>
                <w:lang w:eastAsia="en-US"/>
              </w:rPr>
              <w:t>Vaikai/mokiniai</w:t>
            </w:r>
          </w:p>
        </w:tc>
        <w:tc>
          <w:tcPr>
            <w:tcW w:w="2742" w:type="dxa"/>
          </w:tcPr>
          <w:p w14:paraId="035A6339"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54</w:t>
            </w:r>
          </w:p>
        </w:tc>
        <w:tc>
          <w:tcPr>
            <w:tcW w:w="3402" w:type="dxa"/>
          </w:tcPr>
          <w:p w14:paraId="3D9D212D"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236</w:t>
            </w:r>
          </w:p>
        </w:tc>
      </w:tr>
      <w:tr w:rsidR="00623AC4" w:rsidRPr="00DB46A6" w14:paraId="6D3EED7F" w14:textId="77777777" w:rsidTr="00990BA8">
        <w:trPr>
          <w:cantSplit/>
          <w:trHeight w:val="339"/>
        </w:trPr>
        <w:tc>
          <w:tcPr>
            <w:tcW w:w="0" w:type="auto"/>
          </w:tcPr>
          <w:p w14:paraId="5C2790F8" w14:textId="77777777" w:rsidR="00623AC4" w:rsidRPr="00DB46A6" w:rsidRDefault="00623AC4" w:rsidP="00B1322F">
            <w:pPr>
              <w:suppressLineNumbers/>
              <w:tabs>
                <w:tab w:val="num" w:pos="1276"/>
              </w:tabs>
              <w:spacing w:after="0" w:line="276" w:lineRule="auto"/>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4"/>
                <w:lang w:eastAsia="en-US"/>
              </w:rPr>
              <w:t>Kiti (išvardinti)</w:t>
            </w:r>
            <w:r w:rsidRPr="00DB46A6">
              <w:rPr>
                <w:rFonts w:ascii="Times New Roman" w:eastAsia="Times New Roman" w:hAnsi="Times New Roman" w:cs="Times New Roman"/>
                <w:sz w:val="24"/>
                <w:szCs w:val="20"/>
                <w:lang w:eastAsia="en-US"/>
              </w:rPr>
              <w:t xml:space="preserve"> - </w:t>
            </w:r>
            <w:proofErr w:type="spellStart"/>
            <w:r w:rsidRPr="00DB46A6">
              <w:rPr>
                <w:rFonts w:ascii="Times New Roman" w:eastAsia="Times New Roman" w:hAnsi="Times New Roman" w:cs="Times New Roman"/>
                <w:i/>
                <w:sz w:val="24"/>
                <w:szCs w:val="20"/>
                <w:lang w:eastAsia="en-US"/>
              </w:rPr>
              <w:t>soc</w:t>
            </w:r>
            <w:proofErr w:type="spellEnd"/>
            <w:r w:rsidRPr="00DB46A6">
              <w:rPr>
                <w:rFonts w:ascii="Times New Roman" w:eastAsia="Times New Roman" w:hAnsi="Times New Roman" w:cs="Times New Roman"/>
                <w:i/>
                <w:sz w:val="24"/>
                <w:szCs w:val="20"/>
                <w:lang w:eastAsia="en-US"/>
              </w:rPr>
              <w:t>. darbuotojai</w:t>
            </w:r>
          </w:p>
        </w:tc>
        <w:tc>
          <w:tcPr>
            <w:tcW w:w="2742" w:type="dxa"/>
          </w:tcPr>
          <w:p w14:paraId="74F15760"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4</w:t>
            </w:r>
          </w:p>
        </w:tc>
        <w:tc>
          <w:tcPr>
            <w:tcW w:w="3402" w:type="dxa"/>
          </w:tcPr>
          <w:p w14:paraId="69B2038B"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4</w:t>
            </w:r>
          </w:p>
        </w:tc>
      </w:tr>
      <w:tr w:rsidR="00623AC4" w:rsidRPr="00DB46A6" w14:paraId="3508C579" w14:textId="77777777" w:rsidTr="00990BA8">
        <w:trPr>
          <w:cantSplit/>
          <w:trHeight w:val="339"/>
        </w:trPr>
        <w:tc>
          <w:tcPr>
            <w:tcW w:w="0" w:type="auto"/>
          </w:tcPr>
          <w:p w14:paraId="222A0099" w14:textId="77777777" w:rsidR="00623AC4" w:rsidRPr="00DB46A6" w:rsidRDefault="00623AC4" w:rsidP="00B1322F">
            <w:pPr>
              <w:suppressLineNumbers/>
              <w:tabs>
                <w:tab w:val="num" w:pos="1276"/>
              </w:tabs>
              <w:spacing w:after="0" w:line="276" w:lineRule="auto"/>
              <w:ind w:firstLine="1459"/>
              <w:rPr>
                <w:rFonts w:ascii="Times New Roman" w:eastAsia="Times New Roman" w:hAnsi="Times New Roman" w:cs="Times New Roman"/>
                <w:sz w:val="24"/>
                <w:szCs w:val="24"/>
                <w:lang w:eastAsia="en-US"/>
              </w:rPr>
            </w:pPr>
            <w:r w:rsidRPr="00DB46A6">
              <w:rPr>
                <w:rFonts w:ascii="Times New Roman" w:eastAsia="Times New Roman" w:hAnsi="Times New Roman" w:cs="Times New Roman"/>
                <w:i/>
                <w:sz w:val="24"/>
                <w:szCs w:val="20"/>
                <w:lang w:eastAsia="en-US"/>
              </w:rPr>
              <w:t>- šeimos</w:t>
            </w:r>
          </w:p>
        </w:tc>
        <w:tc>
          <w:tcPr>
            <w:tcW w:w="2742" w:type="dxa"/>
          </w:tcPr>
          <w:p w14:paraId="4065B0F1"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11</w:t>
            </w:r>
          </w:p>
        </w:tc>
        <w:tc>
          <w:tcPr>
            <w:tcW w:w="3402" w:type="dxa"/>
          </w:tcPr>
          <w:p w14:paraId="1841F2B5"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30</w:t>
            </w:r>
          </w:p>
        </w:tc>
      </w:tr>
      <w:tr w:rsidR="00623AC4" w:rsidRPr="00DB46A6" w14:paraId="16961375" w14:textId="77777777" w:rsidTr="00990BA8">
        <w:trPr>
          <w:cantSplit/>
          <w:trHeight w:val="339"/>
        </w:trPr>
        <w:tc>
          <w:tcPr>
            <w:tcW w:w="0" w:type="auto"/>
          </w:tcPr>
          <w:p w14:paraId="2C8C83E2" w14:textId="77777777" w:rsidR="00623AC4" w:rsidRPr="00DB46A6" w:rsidRDefault="00623AC4" w:rsidP="00B1322F">
            <w:pPr>
              <w:suppressLineNumbers/>
              <w:tabs>
                <w:tab w:val="num" w:pos="1276"/>
              </w:tabs>
              <w:spacing w:after="0" w:line="276" w:lineRule="auto"/>
              <w:rPr>
                <w:rFonts w:ascii="Times New Roman" w:eastAsia="Times New Roman" w:hAnsi="Times New Roman" w:cs="Times New Roman"/>
                <w:sz w:val="24"/>
                <w:szCs w:val="24"/>
                <w:lang w:eastAsia="en-US"/>
              </w:rPr>
            </w:pPr>
            <w:r w:rsidRPr="00DB46A6">
              <w:rPr>
                <w:rFonts w:ascii="Times New Roman" w:eastAsia="Times New Roman" w:hAnsi="Times New Roman" w:cs="Times New Roman"/>
                <w:sz w:val="24"/>
                <w:szCs w:val="24"/>
                <w:lang w:eastAsia="en-US"/>
              </w:rPr>
              <w:t>Iš viso</w:t>
            </w:r>
          </w:p>
        </w:tc>
        <w:tc>
          <w:tcPr>
            <w:tcW w:w="2742" w:type="dxa"/>
          </w:tcPr>
          <w:p w14:paraId="25AC2F2C"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122</w:t>
            </w:r>
          </w:p>
        </w:tc>
        <w:tc>
          <w:tcPr>
            <w:tcW w:w="3402" w:type="dxa"/>
          </w:tcPr>
          <w:p w14:paraId="599A7C0E" w14:textId="77777777" w:rsidR="00623AC4" w:rsidRPr="00DB46A6" w:rsidRDefault="00623AC4" w:rsidP="00B1322F">
            <w:pPr>
              <w:suppressLineNumbers/>
              <w:spacing w:after="0" w:line="276" w:lineRule="auto"/>
              <w:ind w:firstLine="42"/>
              <w:jc w:val="center"/>
              <w:rPr>
                <w:rFonts w:ascii="Times New Roman" w:eastAsia="Times New Roman" w:hAnsi="Times New Roman" w:cs="Times New Roman"/>
                <w:sz w:val="24"/>
                <w:szCs w:val="20"/>
                <w:lang w:eastAsia="en-US"/>
              </w:rPr>
            </w:pPr>
            <w:r w:rsidRPr="00DB46A6">
              <w:rPr>
                <w:rFonts w:ascii="Times New Roman" w:eastAsia="Times New Roman" w:hAnsi="Times New Roman" w:cs="Times New Roman"/>
                <w:sz w:val="24"/>
                <w:szCs w:val="20"/>
                <w:lang w:eastAsia="en-US"/>
              </w:rPr>
              <w:t>377</w:t>
            </w:r>
          </w:p>
        </w:tc>
      </w:tr>
    </w:tbl>
    <w:p w14:paraId="16753856" w14:textId="77777777" w:rsidR="00623AC4" w:rsidRPr="00213787" w:rsidRDefault="00623AC4" w:rsidP="00623AC4">
      <w:pPr>
        <w:spacing w:after="0" w:line="240" w:lineRule="auto"/>
        <w:rPr>
          <w:rFonts w:ascii="Times New Roman" w:hAnsi="Times New Roman" w:cs="Times New Roman"/>
          <w:color w:val="FF0000"/>
          <w:sz w:val="24"/>
          <w:szCs w:val="24"/>
        </w:rPr>
      </w:pPr>
    </w:p>
    <w:p w14:paraId="29FF0400" w14:textId="77777777" w:rsidR="00623AC4" w:rsidRPr="00213787" w:rsidRDefault="00623AC4" w:rsidP="00623AC4">
      <w:pPr>
        <w:spacing w:after="0" w:line="240" w:lineRule="auto"/>
        <w:rPr>
          <w:rFonts w:ascii="Times New Roman" w:hAnsi="Times New Roman" w:cs="Times New Roman"/>
          <w:color w:val="FF0000"/>
          <w:sz w:val="24"/>
          <w:szCs w:val="24"/>
        </w:rPr>
      </w:pPr>
    </w:p>
    <w:p w14:paraId="374935CA" w14:textId="77777777" w:rsidR="00623AC4" w:rsidRPr="008514B3" w:rsidRDefault="00623AC4" w:rsidP="00623AC4">
      <w:pPr>
        <w:spacing w:after="0" w:line="240" w:lineRule="auto"/>
        <w:rPr>
          <w:rFonts w:ascii="Times New Roman" w:hAnsi="Times New Roman" w:cs="Times New Roman"/>
          <w:b/>
          <w:sz w:val="24"/>
          <w:szCs w:val="24"/>
        </w:rPr>
      </w:pPr>
      <w:r w:rsidRPr="008514B3">
        <w:rPr>
          <w:rFonts w:ascii="Times New Roman" w:hAnsi="Times New Roman" w:cs="Times New Roman"/>
          <w:bCs/>
          <w:i/>
          <w:sz w:val="24"/>
          <w:szCs w:val="24"/>
        </w:rPr>
        <w:t xml:space="preserve">10 lentelė. </w:t>
      </w:r>
      <w:r w:rsidRPr="008514B3">
        <w:rPr>
          <w:rFonts w:ascii="Times New Roman" w:hAnsi="Times New Roman" w:cs="Times New Roman"/>
          <w:sz w:val="24"/>
          <w:szCs w:val="24"/>
        </w:rPr>
        <w:t>Specialiosios pedagoginės pagalbos teikimas</w:t>
      </w:r>
    </w:p>
    <w:p w14:paraId="0EA14C4B" w14:textId="77777777" w:rsidR="00623AC4" w:rsidRPr="00213787" w:rsidRDefault="00623AC4" w:rsidP="00623AC4">
      <w:pPr>
        <w:spacing w:after="0" w:line="240" w:lineRule="auto"/>
        <w:rPr>
          <w:rFonts w:ascii="Times New Roman" w:hAnsi="Times New Roman" w:cs="Times New Roman"/>
          <w:b/>
          <w:color w:val="FF0000"/>
          <w:sz w:val="24"/>
          <w:szCs w:val="24"/>
        </w:rPr>
      </w:pPr>
    </w:p>
    <w:tbl>
      <w:tblPr>
        <w:tblW w:w="9634"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4A0" w:firstRow="1" w:lastRow="0" w:firstColumn="1" w:lastColumn="0" w:noHBand="0" w:noVBand="1"/>
      </w:tblPr>
      <w:tblGrid>
        <w:gridCol w:w="3539"/>
        <w:gridCol w:w="2693"/>
        <w:gridCol w:w="3402"/>
      </w:tblGrid>
      <w:tr w:rsidR="00623AC4" w:rsidRPr="008514B3" w14:paraId="184B0415" w14:textId="77777777" w:rsidTr="00990BA8">
        <w:trPr>
          <w:trHeight w:val="258"/>
        </w:trPr>
        <w:tc>
          <w:tcPr>
            <w:tcW w:w="3539" w:type="dxa"/>
          </w:tcPr>
          <w:p w14:paraId="5CF89EC7" w14:textId="77777777" w:rsidR="00623AC4" w:rsidRPr="008514B3" w:rsidRDefault="00623AC4" w:rsidP="00B1322F">
            <w:pPr>
              <w:spacing w:after="0" w:line="240" w:lineRule="auto"/>
              <w:rPr>
                <w:rFonts w:ascii="Times New Roman" w:eastAsia="Times New Roman" w:hAnsi="Times New Roman" w:cs="Times New Roman"/>
                <w:b/>
                <w:sz w:val="24"/>
                <w:szCs w:val="24"/>
              </w:rPr>
            </w:pPr>
            <w:r w:rsidRPr="008514B3">
              <w:rPr>
                <w:rFonts w:ascii="Times New Roman" w:eastAsia="Times New Roman" w:hAnsi="Times New Roman" w:cs="Times New Roman"/>
                <w:b/>
                <w:sz w:val="24"/>
                <w:szCs w:val="24"/>
              </w:rPr>
              <w:t>Specialistas</w:t>
            </w:r>
          </w:p>
        </w:tc>
        <w:tc>
          <w:tcPr>
            <w:tcW w:w="2693" w:type="dxa"/>
          </w:tcPr>
          <w:p w14:paraId="48F027B6" w14:textId="77777777" w:rsidR="00623AC4" w:rsidRPr="00027023" w:rsidRDefault="00623AC4" w:rsidP="00B1322F">
            <w:pPr>
              <w:spacing w:after="0" w:line="240" w:lineRule="auto"/>
              <w:rPr>
                <w:rFonts w:ascii="Times New Roman" w:eastAsia="Times New Roman" w:hAnsi="Times New Roman" w:cs="Times New Roman"/>
                <w:b/>
                <w:sz w:val="24"/>
                <w:szCs w:val="24"/>
              </w:rPr>
            </w:pPr>
            <w:r w:rsidRPr="008514B3">
              <w:rPr>
                <w:rFonts w:ascii="Times New Roman" w:eastAsia="Times New Roman" w:hAnsi="Times New Roman" w:cs="Times New Roman"/>
                <w:b/>
                <w:sz w:val="24"/>
                <w:szCs w:val="24"/>
              </w:rPr>
              <w:t>Klientų skaičius</w:t>
            </w:r>
          </w:p>
        </w:tc>
        <w:tc>
          <w:tcPr>
            <w:tcW w:w="3402" w:type="dxa"/>
          </w:tcPr>
          <w:p w14:paraId="40304EC7" w14:textId="77777777" w:rsidR="00623AC4" w:rsidRPr="00027023" w:rsidRDefault="00623AC4" w:rsidP="00B1322F">
            <w:pPr>
              <w:spacing w:after="0" w:line="240" w:lineRule="auto"/>
              <w:rPr>
                <w:rFonts w:ascii="Times New Roman" w:eastAsia="Times New Roman" w:hAnsi="Times New Roman" w:cs="Times New Roman"/>
                <w:b/>
                <w:sz w:val="24"/>
                <w:szCs w:val="24"/>
              </w:rPr>
            </w:pPr>
            <w:r w:rsidRPr="008514B3">
              <w:rPr>
                <w:rFonts w:ascii="Times New Roman" w:eastAsia="Times New Roman" w:hAnsi="Times New Roman" w:cs="Times New Roman"/>
                <w:b/>
                <w:sz w:val="24"/>
                <w:szCs w:val="24"/>
              </w:rPr>
              <w:t>Pratybų skaičius</w:t>
            </w:r>
          </w:p>
        </w:tc>
      </w:tr>
      <w:tr w:rsidR="00623AC4" w:rsidRPr="008514B3" w14:paraId="55029A0C" w14:textId="77777777" w:rsidTr="00990BA8">
        <w:trPr>
          <w:trHeight w:val="258"/>
        </w:trPr>
        <w:tc>
          <w:tcPr>
            <w:tcW w:w="3539" w:type="dxa"/>
          </w:tcPr>
          <w:p w14:paraId="10E860AA" w14:textId="77777777" w:rsidR="00623AC4" w:rsidRPr="008514B3" w:rsidRDefault="00623AC4" w:rsidP="00B1322F">
            <w:pPr>
              <w:spacing w:after="0" w:line="240" w:lineRule="auto"/>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Specialusis pedagogas</w:t>
            </w:r>
          </w:p>
        </w:tc>
        <w:tc>
          <w:tcPr>
            <w:tcW w:w="2693" w:type="dxa"/>
          </w:tcPr>
          <w:p w14:paraId="3DD114BA" w14:textId="77777777" w:rsidR="00623AC4" w:rsidRPr="008514B3" w:rsidRDefault="00623AC4" w:rsidP="00B132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02" w:type="dxa"/>
          </w:tcPr>
          <w:p w14:paraId="1914FB8A" w14:textId="77777777" w:rsidR="00623AC4" w:rsidRPr="008514B3" w:rsidRDefault="00623AC4" w:rsidP="00B132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623AC4" w:rsidRPr="008514B3" w14:paraId="5445228D" w14:textId="77777777" w:rsidTr="00990BA8">
        <w:trPr>
          <w:trHeight w:val="258"/>
        </w:trPr>
        <w:tc>
          <w:tcPr>
            <w:tcW w:w="3539" w:type="dxa"/>
          </w:tcPr>
          <w:p w14:paraId="5FDCB20C" w14:textId="77777777" w:rsidR="00623AC4" w:rsidRPr="008514B3" w:rsidRDefault="00623AC4" w:rsidP="00B1322F">
            <w:pPr>
              <w:spacing w:after="0" w:line="240" w:lineRule="auto"/>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Logopedas</w:t>
            </w:r>
          </w:p>
        </w:tc>
        <w:tc>
          <w:tcPr>
            <w:tcW w:w="2693" w:type="dxa"/>
          </w:tcPr>
          <w:p w14:paraId="30A76195" w14:textId="77777777" w:rsidR="00623AC4" w:rsidRPr="008514B3" w:rsidRDefault="00623AC4" w:rsidP="00B132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02" w:type="dxa"/>
          </w:tcPr>
          <w:p w14:paraId="20576833" w14:textId="77777777" w:rsidR="00623AC4" w:rsidRPr="008514B3" w:rsidRDefault="00623AC4" w:rsidP="00B132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623AC4" w:rsidRPr="008514B3" w14:paraId="36A350EF" w14:textId="77777777" w:rsidTr="00990BA8">
        <w:trPr>
          <w:trHeight w:val="258"/>
        </w:trPr>
        <w:tc>
          <w:tcPr>
            <w:tcW w:w="3539" w:type="dxa"/>
          </w:tcPr>
          <w:p w14:paraId="7B4B53A2" w14:textId="77777777" w:rsidR="00623AC4" w:rsidRPr="008514B3" w:rsidRDefault="00623AC4" w:rsidP="00B132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2693" w:type="dxa"/>
          </w:tcPr>
          <w:p w14:paraId="13D47AF2" w14:textId="77777777" w:rsidR="00623AC4" w:rsidRDefault="00623AC4" w:rsidP="00B132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02" w:type="dxa"/>
          </w:tcPr>
          <w:p w14:paraId="597D4A96" w14:textId="77777777" w:rsidR="00623AC4" w:rsidRDefault="00623AC4" w:rsidP="00B132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r>
    </w:tbl>
    <w:p w14:paraId="32649EA4" w14:textId="77777777" w:rsidR="00623AC4" w:rsidRDefault="00623AC4" w:rsidP="00623AC4">
      <w:pPr>
        <w:spacing w:after="0" w:line="240" w:lineRule="auto"/>
        <w:rPr>
          <w:rFonts w:ascii="Times New Roman" w:hAnsi="Times New Roman" w:cs="Times New Roman"/>
          <w:b/>
          <w:color w:val="FF0000"/>
          <w:sz w:val="24"/>
          <w:szCs w:val="24"/>
        </w:rPr>
      </w:pPr>
    </w:p>
    <w:p w14:paraId="5926CDCC" w14:textId="77777777" w:rsidR="00623AC4" w:rsidRDefault="00623AC4" w:rsidP="00623AC4">
      <w:pPr>
        <w:spacing w:after="0" w:line="240" w:lineRule="auto"/>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*Čia rašomos tik individualios ir grupinės pratybos.</w:t>
      </w:r>
    </w:p>
    <w:p w14:paraId="40B1EB3E" w14:textId="77777777" w:rsidR="00623AC4" w:rsidRDefault="00623AC4" w:rsidP="00623AC4">
      <w:pPr>
        <w:spacing w:after="0" w:line="240" w:lineRule="auto"/>
        <w:rPr>
          <w:rFonts w:ascii="Times New Roman" w:eastAsia="Times New Roman" w:hAnsi="Times New Roman" w:cs="Times New Roman"/>
          <w:sz w:val="24"/>
          <w:szCs w:val="24"/>
        </w:rPr>
      </w:pPr>
    </w:p>
    <w:p w14:paraId="049A8517" w14:textId="77777777" w:rsidR="00623AC4" w:rsidRPr="008514B3" w:rsidRDefault="00623AC4" w:rsidP="00623AC4">
      <w:pPr>
        <w:spacing w:after="0" w:line="240" w:lineRule="auto"/>
        <w:rPr>
          <w:rFonts w:ascii="Times New Roman" w:eastAsia="Times New Roman" w:hAnsi="Times New Roman" w:cs="Times New Roman"/>
          <w:sz w:val="24"/>
          <w:szCs w:val="24"/>
        </w:rPr>
      </w:pPr>
      <w:r w:rsidRPr="008514B3">
        <w:rPr>
          <w:rFonts w:ascii="Times New Roman" w:eastAsia="Times New Roman" w:hAnsi="Times New Roman" w:cs="Times New Roman"/>
          <w:i/>
          <w:sz w:val="24"/>
          <w:szCs w:val="24"/>
        </w:rPr>
        <w:t>11 lentelė.</w:t>
      </w:r>
      <w:r w:rsidRPr="008514B3">
        <w:rPr>
          <w:rFonts w:ascii="Times New Roman" w:eastAsia="Times New Roman" w:hAnsi="Times New Roman" w:cs="Times New Roman"/>
          <w:sz w:val="24"/>
          <w:szCs w:val="24"/>
        </w:rPr>
        <w:t xml:space="preserve"> Socialinės pedagoginės pagalbos teikimas</w:t>
      </w:r>
    </w:p>
    <w:p w14:paraId="36F0757C" w14:textId="77777777" w:rsidR="00623AC4" w:rsidRDefault="00623AC4" w:rsidP="00623AC4">
      <w:pPr>
        <w:spacing w:after="0" w:line="240" w:lineRule="auto"/>
        <w:rPr>
          <w:rFonts w:ascii="Times New Roman" w:hAnsi="Times New Roman" w:cs="Times New Roman"/>
          <w:b/>
          <w:color w:val="FF0000"/>
          <w:sz w:val="24"/>
          <w:szCs w:val="24"/>
        </w:rPr>
      </w:pPr>
    </w:p>
    <w:tbl>
      <w:tblPr>
        <w:tblW w:w="9634"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000" w:firstRow="0" w:lastRow="0" w:firstColumn="0" w:lastColumn="0" w:noHBand="0" w:noVBand="0"/>
      </w:tblPr>
      <w:tblGrid>
        <w:gridCol w:w="3609"/>
        <w:gridCol w:w="2623"/>
        <w:gridCol w:w="3402"/>
      </w:tblGrid>
      <w:tr w:rsidR="00623AC4" w:rsidRPr="008514B3" w14:paraId="0045E0F4" w14:textId="77777777" w:rsidTr="00990BA8">
        <w:trPr>
          <w:trHeight w:val="180"/>
        </w:trPr>
        <w:tc>
          <w:tcPr>
            <w:tcW w:w="0" w:type="auto"/>
          </w:tcPr>
          <w:p w14:paraId="41D7DD61" w14:textId="77777777" w:rsidR="00623AC4" w:rsidRPr="008514B3" w:rsidRDefault="00623AC4" w:rsidP="00B1322F">
            <w:pPr>
              <w:spacing w:after="0" w:line="276" w:lineRule="auto"/>
              <w:jc w:val="center"/>
              <w:rPr>
                <w:rFonts w:ascii="Times New Roman" w:eastAsia="Times New Roman" w:hAnsi="Times New Roman" w:cs="Times New Roman"/>
                <w:b/>
                <w:sz w:val="24"/>
                <w:szCs w:val="24"/>
              </w:rPr>
            </w:pPr>
            <w:r w:rsidRPr="008514B3">
              <w:rPr>
                <w:rFonts w:ascii="Times New Roman" w:eastAsia="Times New Roman" w:hAnsi="Times New Roman" w:cs="Times New Roman"/>
                <w:b/>
                <w:sz w:val="24"/>
                <w:szCs w:val="24"/>
              </w:rPr>
              <w:t>Veikla</w:t>
            </w:r>
          </w:p>
        </w:tc>
        <w:tc>
          <w:tcPr>
            <w:tcW w:w="2623" w:type="dxa"/>
          </w:tcPr>
          <w:p w14:paraId="1154A915" w14:textId="77777777" w:rsidR="00623AC4" w:rsidRPr="008514B3" w:rsidRDefault="00623AC4" w:rsidP="00B1322F">
            <w:pPr>
              <w:spacing w:after="0" w:line="276" w:lineRule="auto"/>
              <w:jc w:val="center"/>
              <w:rPr>
                <w:rFonts w:ascii="Times New Roman" w:eastAsia="Times New Roman" w:hAnsi="Times New Roman" w:cs="Times New Roman"/>
                <w:b/>
                <w:sz w:val="24"/>
                <w:szCs w:val="24"/>
              </w:rPr>
            </w:pPr>
            <w:r w:rsidRPr="008514B3">
              <w:rPr>
                <w:rFonts w:ascii="Times New Roman" w:eastAsia="Times New Roman" w:hAnsi="Times New Roman" w:cs="Times New Roman"/>
                <w:b/>
                <w:sz w:val="24"/>
                <w:szCs w:val="24"/>
              </w:rPr>
              <w:t>Klientų skaičius</w:t>
            </w:r>
          </w:p>
        </w:tc>
        <w:tc>
          <w:tcPr>
            <w:tcW w:w="3402" w:type="dxa"/>
          </w:tcPr>
          <w:p w14:paraId="77E7521B" w14:textId="77777777" w:rsidR="00623AC4" w:rsidRPr="008514B3" w:rsidRDefault="00623AC4" w:rsidP="00B1322F">
            <w:pPr>
              <w:spacing w:after="0" w:line="276" w:lineRule="auto"/>
              <w:jc w:val="center"/>
              <w:rPr>
                <w:rFonts w:ascii="Times New Roman" w:eastAsia="Times New Roman" w:hAnsi="Times New Roman" w:cs="Times New Roman"/>
                <w:b/>
                <w:sz w:val="24"/>
                <w:szCs w:val="24"/>
              </w:rPr>
            </w:pPr>
            <w:r w:rsidRPr="008514B3">
              <w:rPr>
                <w:rFonts w:ascii="Times New Roman" w:eastAsia="Times New Roman" w:hAnsi="Times New Roman" w:cs="Times New Roman"/>
                <w:b/>
                <w:sz w:val="24"/>
                <w:szCs w:val="24"/>
              </w:rPr>
              <w:t>Konsultacijų/susitikimų skaičius</w:t>
            </w:r>
          </w:p>
        </w:tc>
      </w:tr>
      <w:tr w:rsidR="00623AC4" w:rsidRPr="008514B3" w14:paraId="49818F72" w14:textId="77777777" w:rsidTr="00990BA8">
        <w:trPr>
          <w:cantSplit/>
          <w:trHeight w:val="339"/>
        </w:trPr>
        <w:tc>
          <w:tcPr>
            <w:tcW w:w="0" w:type="auto"/>
          </w:tcPr>
          <w:p w14:paraId="13D3AFF5" w14:textId="77777777" w:rsidR="00623AC4" w:rsidRPr="008514B3" w:rsidRDefault="00623AC4" w:rsidP="00B1322F">
            <w:pPr>
              <w:spacing w:after="0" w:line="276" w:lineRule="auto"/>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Diagnostinis-konsultacinis darbas</w:t>
            </w:r>
          </w:p>
        </w:tc>
        <w:tc>
          <w:tcPr>
            <w:tcW w:w="2623" w:type="dxa"/>
          </w:tcPr>
          <w:p w14:paraId="3B121024" w14:textId="77777777" w:rsidR="00623AC4" w:rsidRPr="008514B3" w:rsidRDefault="00623AC4" w:rsidP="00B1322F">
            <w:pPr>
              <w:spacing w:after="0" w:line="276" w:lineRule="auto"/>
              <w:jc w:val="center"/>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11</w:t>
            </w:r>
          </w:p>
        </w:tc>
        <w:tc>
          <w:tcPr>
            <w:tcW w:w="3402" w:type="dxa"/>
          </w:tcPr>
          <w:p w14:paraId="3F01F785" w14:textId="77777777" w:rsidR="00623AC4" w:rsidRPr="008514B3" w:rsidRDefault="00623AC4" w:rsidP="00B1322F">
            <w:pPr>
              <w:spacing w:after="0" w:line="276" w:lineRule="auto"/>
              <w:jc w:val="center"/>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11</w:t>
            </w:r>
          </w:p>
        </w:tc>
      </w:tr>
      <w:tr w:rsidR="00623AC4" w:rsidRPr="008514B3" w14:paraId="36DF72DF" w14:textId="77777777" w:rsidTr="00990BA8">
        <w:trPr>
          <w:cantSplit/>
          <w:trHeight w:val="329"/>
        </w:trPr>
        <w:tc>
          <w:tcPr>
            <w:tcW w:w="0" w:type="auto"/>
          </w:tcPr>
          <w:p w14:paraId="0A68D1FF" w14:textId="77777777" w:rsidR="00623AC4" w:rsidRPr="008514B3" w:rsidRDefault="00623AC4" w:rsidP="00B1322F">
            <w:pPr>
              <w:spacing w:after="0" w:line="276" w:lineRule="auto"/>
              <w:rPr>
                <w:rFonts w:ascii="Times New Roman" w:eastAsia="Times New Roman" w:hAnsi="Times New Roman" w:cs="Times New Roman"/>
                <w:sz w:val="24"/>
                <w:szCs w:val="24"/>
              </w:rPr>
            </w:pPr>
            <w:proofErr w:type="spellStart"/>
            <w:r w:rsidRPr="008514B3">
              <w:rPr>
                <w:rFonts w:ascii="Times New Roman" w:eastAsia="Times New Roman" w:hAnsi="Times New Roman" w:cs="Times New Roman"/>
                <w:sz w:val="24"/>
                <w:szCs w:val="24"/>
              </w:rPr>
              <w:t>Tarpinstitucinis</w:t>
            </w:r>
            <w:proofErr w:type="spellEnd"/>
            <w:r w:rsidRPr="008514B3">
              <w:rPr>
                <w:rFonts w:ascii="Times New Roman" w:eastAsia="Times New Roman" w:hAnsi="Times New Roman" w:cs="Times New Roman"/>
                <w:sz w:val="24"/>
                <w:szCs w:val="24"/>
              </w:rPr>
              <w:t xml:space="preserve"> bendradarbiavimas </w:t>
            </w:r>
          </w:p>
        </w:tc>
        <w:tc>
          <w:tcPr>
            <w:tcW w:w="2623" w:type="dxa"/>
          </w:tcPr>
          <w:p w14:paraId="724CE559" w14:textId="77777777" w:rsidR="00623AC4" w:rsidRPr="008514B3" w:rsidRDefault="00623AC4" w:rsidP="00B1322F">
            <w:pPr>
              <w:spacing w:after="0" w:line="276" w:lineRule="auto"/>
              <w:jc w:val="center"/>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8</w:t>
            </w:r>
          </w:p>
        </w:tc>
        <w:tc>
          <w:tcPr>
            <w:tcW w:w="3402" w:type="dxa"/>
          </w:tcPr>
          <w:p w14:paraId="0B076CA3" w14:textId="77777777" w:rsidR="00623AC4" w:rsidRPr="008514B3" w:rsidRDefault="00623AC4" w:rsidP="00B1322F">
            <w:pPr>
              <w:spacing w:after="0" w:line="276" w:lineRule="auto"/>
              <w:jc w:val="center"/>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16</w:t>
            </w:r>
          </w:p>
        </w:tc>
      </w:tr>
      <w:tr w:rsidR="00623AC4" w:rsidRPr="008514B3" w14:paraId="7B93376C" w14:textId="77777777" w:rsidTr="00990BA8">
        <w:trPr>
          <w:cantSplit/>
          <w:trHeight w:val="263"/>
        </w:trPr>
        <w:tc>
          <w:tcPr>
            <w:tcW w:w="0" w:type="auto"/>
          </w:tcPr>
          <w:p w14:paraId="35469DB1" w14:textId="77777777" w:rsidR="00623AC4" w:rsidRPr="008514B3" w:rsidRDefault="00623AC4" w:rsidP="00B1322F">
            <w:pPr>
              <w:spacing w:after="0" w:line="276" w:lineRule="auto"/>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Prevencinė veikla</w:t>
            </w:r>
          </w:p>
        </w:tc>
        <w:tc>
          <w:tcPr>
            <w:tcW w:w="2623" w:type="dxa"/>
          </w:tcPr>
          <w:p w14:paraId="711C707B" w14:textId="77777777" w:rsidR="00623AC4" w:rsidRPr="008514B3" w:rsidRDefault="00623AC4" w:rsidP="00B1322F">
            <w:pPr>
              <w:spacing w:after="0" w:line="276" w:lineRule="auto"/>
              <w:jc w:val="center"/>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30</w:t>
            </w:r>
          </w:p>
        </w:tc>
        <w:tc>
          <w:tcPr>
            <w:tcW w:w="3402" w:type="dxa"/>
          </w:tcPr>
          <w:p w14:paraId="6B140F13" w14:textId="77777777" w:rsidR="00623AC4" w:rsidRPr="008514B3" w:rsidRDefault="00623AC4" w:rsidP="00B1322F">
            <w:pPr>
              <w:spacing w:after="0" w:line="276" w:lineRule="auto"/>
              <w:jc w:val="center"/>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2</w:t>
            </w:r>
          </w:p>
        </w:tc>
      </w:tr>
      <w:tr w:rsidR="00623AC4" w:rsidRPr="008514B3" w14:paraId="2C3ED5FE" w14:textId="77777777" w:rsidTr="00990BA8">
        <w:trPr>
          <w:cantSplit/>
          <w:trHeight w:val="157"/>
        </w:trPr>
        <w:tc>
          <w:tcPr>
            <w:tcW w:w="0" w:type="auto"/>
          </w:tcPr>
          <w:p w14:paraId="59C21D40" w14:textId="77777777" w:rsidR="00623AC4" w:rsidRPr="008514B3" w:rsidRDefault="00623AC4" w:rsidP="00B1322F">
            <w:pPr>
              <w:spacing w:after="0" w:line="276" w:lineRule="auto"/>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Iš viso</w:t>
            </w:r>
          </w:p>
        </w:tc>
        <w:tc>
          <w:tcPr>
            <w:tcW w:w="2623" w:type="dxa"/>
          </w:tcPr>
          <w:p w14:paraId="06E8F333" w14:textId="77777777" w:rsidR="00623AC4" w:rsidRPr="008514B3" w:rsidRDefault="00623AC4" w:rsidP="00B1322F">
            <w:pPr>
              <w:spacing w:after="0" w:line="276" w:lineRule="auto"/>
              <w:jc w:val="center"/>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39</w:t>
            </w:r>
          </w:p>
        </w:tc>
        <w:tc>
          <w:tcPr>
            <w:tcW w:w="3402" w:type="dxa"/>
          </w:tcPr>
          <w:p w14:paraId="31C6A1ED" w14:textId="77777777" w:rsidR="00623AC4" w:rsidRPr="008514B3" w:rsidRDefault="00623AC4" w:rsidP="00B1322F">
            <w:pPr>
              <w:spacing w:after="0" w:line="276" w:lineRule="auto"/>
              <w:jc w:val="center"/>
              <w:rPr>
                <w:rFonts w:ascii="Times New Roman" w:eastAsia="Times New Roman" w:hAnsi="Times New Roman" w:cs="Times New Roman"/>
                <w:sz w:val="24"/>
                <w:szCs w:val="24"/>
              </w:rPr>
            </w:pPr>
            <w:r w:rsidRPr="008514B3">
              <w:rPr>
                <w:rFonts w:ascii="Times New Roman" w:eastAsia="Times New Roman" w:hAnsi="Times New Roman" w:cs="Times New Roman"/>
                <w:sz w:val="24"/>
                <w:szCs w:val="24"/>
              </w:rPr>
              <w:t>29</w:t>
            </w:r>
          </w:p>
        </w:tc>
      </w:tr>
    </w:tbl>
    <w:p w14:paraId="01A44366" w14:textId="77777777" w:rsidR="00623AC4" w:rsidRDefault="00623AC4" w:rsidP="00623AC4">
      <w:pPr>
        <w:spacing w:after="0" w:line="240" w:lineRule="auto"/>
        <w:rPr>
          <w:rFonts w:ascii="Times New Roman" w:hAnsi="Times New Roman" w:cs="Times New Roman"/>
          <w:b/>
          <w:color w:val="FF0000"/>
          <w:sz w:val="24"/>
          <w:szCs w:val="24"/>
        </w:rPr>
      </w:pPr>
    </w:p>
    <w:p w14:paraId="15BA5688" w14:textId="77777777" w:rsidR="00623AC4" w:rsidRPr="00213787" w:rsidRDefault="00623AC4" w:rsidP="00623AC4">
      <w:pPr>
        <w:spacing w:after="0" w:line="240" w:lineRule="auto"/>
        <w:rPr>
          <w:rFonts w:ascii="Times New Roman" w:hAnsi="Times New Roman" w:cs="Times New Roman"/>
          <w:b/>
          <w:color w:val="FF0000"/>
          <w:sz w:val="24"/>
          <w:szCs w:val="24"/>
        </w:rPr>
      </w:pPr>
    </w:p>
    <w:p w14:paraId="289654E8" w14:textId="77777777" w:rsidR="00623AC4" w:rsidRPr="005F4974" w:rsidRDefault="00623AC4" w:rsidP="00623AC4">
      <w:pPr>
        <w:spacing w:after="0" w:line="240" w:lineRule="auto"/>
        <w:rPr>
          <w:rFonts w:ascii="Times New Roman" w:hAnsi="Times New Roman" w:cs="Times New Roman"/>
          <w:b/>
          <w:sz w:val="24"/>
          <w:szCs w:val="24"/>
        </w:rPr>
      </w:pPr>
      <w:r w:rsidRPr="005F4974">
        <w:rPr>
          <w:rFonts w:ascii="Times New Roman" w:hAnsi="Times New Roman" w:cs="Times New Roman"/>
          <w:bCs/>
          <w:i/>
          <w:sz w:val="24"/>
          <w:szCs w:val="24"/>
        </w:rPr>
        <w:t xml:space="preserve">12 lentelė. </w:t>
      </w:r>
      <w:r w:rsidRPr="005F4974">
        <w:rPr>
          <w:rFonts w:ascii="Times New Roman" w:hAnsi="Times New Roman" w:cs="Times New Roman"/>
          <w:sz w:val="24"/>
          <w:szCs w:val="24"/>
        </w:rPr>
        <w:t>Grupių vedimas</w:t>
      </w:r>
      <w:r w:rsidRPr="005F4974">
        <w:rPr>
          <w:rFonts w:ascii="Times New Roman" w:hAnsi="Times New Roman" w:cs="Times New Roman"/>
          <w:b/>
          <w:sz w:val="24"/>
          <w:szCs w:val="24"/>
        </w:rPr>
        <w:t xml:space="preserve"> </w:t>
      </w:r>
    </w:p>
    <w:p w14:paraId="2A4421C9" w14:textId="77777777" w:rsidR="00623AC4" w:rsidRPr="00213787" w:rsidRDefault="00623AC4" w:rsidP="00623AC4">
      <w:pPr>
        <w:spacing w:after="0" w:line="240" w:lineRule="auto"/>
        <w:rPr>
          <w:rFonts w:ascii="Times New Roman" w:hAnsi="Times New Roman" w:cs="Times New Roman"/>
          <w:color w:val="FF0000"/>
          <w:sz w:val="24"/>
          <w:szCs w:val="24"/>
        </w:rPr>
      </w:pPr>
    </w:p>
    <w:tbl>
      <w:tblPr>
        <w:tblW w:w="0" w:type="auto"/>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000" w:firstRow="0" w:lastRow="0" w:firstColumn="0" w:lastColumn="0" w:noHBand="0" w:noVBand="0"/>
      </w:tblPr>
      <w:tblGrid>
        <w:gridCol w:w="1403"/>
        <w:gridCol w:w="2203"/>
        <w:gridCol w:w="1469"/>
      </w:tblGrid>
      <w:tr w:rsidR="00623AC4" w:rsidRPr="00F5073D" w14:paraId="28DFB54B" w14:textId="77777777" w:rsidTr="00F83418">
        <w:trPr>
          <w:cantSplit/>
          <w:trHeight w:val="162"/>
        </w:trPr>
        <w:tc>
          <w:tcPr>
            <w:tcW w:w="0" w:type="auto"/>
            <w:vMerge w:val="restart"/>
          </w:tcPr>
          <w:p w14:paraId="12D0E185" w14:textId="77777777" w:rsidR="00623AC4" w:rsidRPr="00F5073D" w:rsidRDefault="00623AC4" w:rsidP="00B1322F">
            <w:pPr>
              <w:suppressLineNumbers/>
              <w:tabs>
                <w:tab w:val="num" w:pos="1276"/>
              </w:tabs>
              <w:spacing w:after="0" w:line="240" w:lineRule="auto"/>
              <w:rPr>
                <w:rFonts w:ascii="Times New Roman" w:eastAsia="Times New Roman" w:hAnsi="Times New Roman" w:cs="Times New Roman"/>
                <w:b/>
                <w:sz w:val="24"/>
                <w:szCs w:val="20"/>
                <w:lang w:eastAsia="en-US"/>
              </w:rPr>
            </w:pPr>
            <w:r w:rsidRPr="00F5073D">
              <w:rPr>
                <w:rFonts w:ascii="Times New Roman" w:eastAsia="Times New Roman" w:hAnsi="Times New Roman" w:cs="Times New Roman"/>
                <w:b/>
                <w:sz w:val="24"/>
                <w:szCs w:val="20"/>
                <w:lang w:eastAsia="en-US"/>
              </w:rPr>
              <w:t>Specialistas</w:t>
            </w:r>
          </w:p>
        </w:tc>
        <w:tc>
          <w:tcPr>
            <w:tcW w:w="3672" w:type="dxa"/>
            <w:gridSpan w:val="2"/>
          </w:tcPr>
          <w:p w14:paraId="72685DB4" w14:textId="77777777" w:rsidR="00623AC4" w:rsidRPr="00F5073D" w:rsidRDefault="00623AC4" w:rsidP="00B1322F">
            <w:pPr>
              <w:suppressLineNumbers/>
              <w:tabs>
                <w:tab w:val="num" w:pos="1276"/>
              </w:tabs>
              <w:spacing w:after="0" w:line="360" w:lineRule="auto"/>
              <w:jc w:val="center"/>
              <w:rPr>
                <w:rFonts w:ascii="Times New Roman" w:eastAsia="Times New Roman" w:hAnsi="Times New Roman" w:cs="Times New Roman"/>
                <w:b/>
                <w:sz w:val="24"/>
                <w:szCs w:val="20"/>
                <w:lang w:eastAsia="en-US"/>
              </w:rPr>
            </w:pPr>
            <w:r w:rsidRPr="00F5073D">
              <w:rPr>
                <w:rFonts w:ascii="Times New Roman" w:eastAsia="Times New Roman" w:hAnsi="Times New Roman" w:cs="Times New Roman"/>
                <w:b/>
                <w:sz w:val="24"/>
                <w:szCs w:val="20"/>
                <w:lang w:eastAsia="en-US"/>
              </w:rPr>
              <w:t>Grupių skaičius</w:t>
            </w:r>
          </w:p>
        </w:tc>
      </w:tr>
      <w:tr w:rsidR="00623AC4" w:rsidRPr="00F5073D" w14:paraId="0E6E28E6" w14:textId="77777777" w:rsidTr="00F83418">
        <w:trPr>
          <w:cantSplit/>
          <w:trHeight w:val="167"/>
        </w:trPr>
        <w:tc>
          <w:tcPr>
            <w:tcW w:w="0" w:type="auto"/>
            <w:vMerge/>
          </w:tcPr>
          <w:p w14:paraId="293AD9E3" w14:textId="77777777" w:rsidR="00623AC4" w:rsidRPr="00F5073D" w:rsidRDefault="00623AC4" w:rsidP="00B1322F">
            <w:pPr>
              <w:suppressLineNumbers/>
              <w:tabs>
                <w:tab w:val="num" w:pos="1276"/>
              </w:tabs>
              <w:spacing w:after="0" w:line="240" w:lineRule="auto"/>
              <w:jc w:val="center"/>
              <w:rPr>
                <w:rFonts w:ascii="Times New Roman" w:eastAsia="Times New Roman" w:hAnsi="Times New Roman" w:cs="Times New Roman"/>
                <w:sz w:val="24"/>
                <w:szCs w:val="20"/>
                <w:lang w:eastAsia="en-US"/>
              </w:rPr>
            </w:pPr>
          </w:p>
        </w:tc>
        <w:tc>
          <w:tcPr>
            <w:tcW w:w="0" w:type="auto"/>
          </w:tcPr>
          <w:p w14:paraId="51C5928F" w14:textId="77777777" w:rsidR="00623AC4" w:rsidRPr="00F5073D" w:rsidRDefault="00623AC4" w:rsidP="00B1322F">
            <w:pPr>
              <w:suppressLineNumbers/>
              <w:tabs>
                <w:tab w:val="num" w:pos="1276"/>
              </w:tabs>
              <w:spacing w:after="0" w:line="360" w:lineRule="auto"/>
              <w:jc w:val="center"/>
              <w:rPr>
                <w:rFonts w:ascii="Times New Roman" w:eastAsia="Times New Roman" w:hAnsi="Times New Roman" w:cs="Times New Roman"/>
                <w:sz w:val="24"/>
                <w:szCs w:val="20"/>
                <w:lang w:eastAsia="en-US"/>
              </w:rPr>
            </w:pPr>
            <w:r w:rsidRPr="00F5073D">
              <w:rPr>
                <w:rFonts w:ascii="Times New Roman" w:eastAsia="Times New Roman" w:hAnsi="Times New Roman" w:cs="Times New Roman"/>
                <w:sz w:val="24"/>
                <w:szCs w:val="20"/>
                <w:lang w:eastAsia="en-US"/>
              </w:rPr>
              <w:t>Vaikams/mokiniams</w:t>
            </w:r>
          </w:p>
        </w:tc>
        <w:tc>
          <w:tcPr>
            <w:tcW w:w="1469" w:type="dxa"/>
          </w:tcPr>
          <w:p w14:paraId="23946186" w14:textId="77777777" w:rsidR="00623AC4" w:rsidRPr="00F5073D" w:rsidRDefault="00623AC4" w:rsidP="00B1322F">
            <w:pPr>
              <w:suppressLineNumbers/>
              <w:tabs>
                <w:tab w:val="num" w:pos="1276"/>
              </w:tabs>
              <w:spacing w:after="0" w:line="360" w:lineRule="auto"/>
              <w:jc w:val="center"/>
              <w:rPr>
                <w:rFonts w:ascii="Times New Roman" w:eastAsia="Times New Roman" w:hAnsi="Times New Roman" w:cs="Times New Roman"/>
                <w:sz w:val="24"/>
                <w:szCs w:val="20"/>
                <w:lang w:eastAsia="en-US"/>
              </w:rPr>
            </w:pPr>
            <w:r w:rsidRPr="00F5073D">
              <w:rPr>
                <w:rFonts w:ascii="Times New Roman" w:eastAsia="Times New Roman" w:hAnsi="Times New Roman" w:cs="Times New Roman"/>
                <w:sz w:val="24"/>
                <w:szCs w:val="20"/>
                <w:lang w:eastAsia="en-US"/>
              </w:rPr>
              <w:t>Tėvams</w:t>
            </w:r>
          </w:p>
        </w:tc>
      </w:tr>
      <w:tr w:rsidR="00623AC4" w:rsidRPr="00F5073D" w14:paraId="7EEAE770" w14:textId="77777777" w:rsidTr="00F83418">
        <w:trPr>
          <w:cantSplit/>
          <w:trHeight w:val="395"/>
        </w:trPr>
        <w:tc>
          <w:tcPr>
            <w:tcW w:w="0" w:type="auto"/>
          </w:tcPr>
          <w:p w14:paraId="3323C384" w14:textId="77777777" w:rsidR="00623AC4" w:rsidRPr="00F5073D" w:rsidRDefault="00623AC4" w:rsidP="00B1322F">
            <w:pPr>
              <w:suppressLineNumbers/>
              <w:tabs>
                <w:tab w:val="num" w:pos="1276"/>
              </w:tabs>
              <w:spacing w:after="0" w:line="240" w:lineRule="auto"/>
              <w:jc w:val="both"/>
              <w:rPr>
                <w:rFonts w:ascii="Times New Roman" w:eastAsia="Times New Roman" w:hAnsi="Times New Roman" w:cs="Times New Roman"/>
                <w:sz w:val="24"/>
                <w:szCs w:val="20"/>
                <w:lang w:eastAsia="en-US"/>
              </w:rPr>
            </w:pPr>
            <w:r w:rsidRPr="00F5073D">
              <w:rPr>
                <w:rFonts w:ascii="Times New Roman" w:eastAsia="Times New Roman" w:hAnsi="Times New Roman" w:cs="Times New Roman"/>
                <w:sz w:val="24"/>
                <w:szCs w:val="20"/>
                <w:lang w:eastAsia="en-US"/>
              </w:rPr>
              <w:t>Psichologas</w:t>
            </w:r>
          </w:p>
        </w:tc>
        <w:tc>
          <w:tcPr>
            <w:tcW w:w="0" w:type="auto"/>
            <w:vAlign w:val="center"/>
          </w:tcPr>
          <w:p w14:paraId="7E106F1F" w14:textId="77777777" w:rsidR="00623AC4" w:rsidRPr="00F5073D" w:rsidRDefault="00623AC4" w:rsidP="00B1322F">
            <w:pPr>
              <w:suppressLineNumbers/>
              <w:tabs>
                <w:tab w:val="num" w:pos="1276"/>
              </w:tabs>
              <w:spacing w:after="0" w:line="360" w:lineRule="auto"/>
              <w:jc w:val="center"/>
              <w:rPr>
                <w:rFonts w:ascii="Times New Roman" w:eastAsia="Times New Roman" w:hAnsi="Times New Roman" w:cs="Times New Roman"/>
                <w:sz w:val="24"/>
                <w:szCs w:val="20"/>
                <w:lang w:eastAsia="en-US"/>
              </w:rPr>
            </w:pPr>
            <w:r w:rsidRPr="00F5073D">
              <w:rPr>
                <w:rFonts w:ascii="Times New Roman" w:eastAsia="Times New Roman" w:hAnsi="Times New Roman" w:cs="Times New Roman"/>
                <w:sz w:val="24"/>
                <w:szCs w:val="20"/>
                <w:lang w:eastAsia="en-US"/>
              </w:rPr>
              <w:t>4</w:t>
            </w:r>
          </w:p>
        </w:tc>
        <w:tc>
          <w:tcPr>
            <w:tcW w:w="1469" w:type="dxa"/>
            <w:vAlign w:val="center"/>
          </w:tcPr>
          <w:p w14:paraId="5784061A" w14:textId="77777777" w:rsidR="00623AC4" w:rsidRPr="00F5073D" w:rsidRDefault="00623AC4" w:rsidP="00B1322F">
            <w:pPr>
              <w:suppressLineNumbers/>
              <w:tabs>
                <w:tab w:val="num" w:pos="1276"/>
              </w:tabs>
              <w:spacing w:after="0" w:line="360" w:lineRule="auto"/>
              <w:jc w:val="center"/>
              <w:rPr>
                <w:rFonts w:ascii="Times New Roman" w:eastAsia="Times New Roman" w:hAnsi="Times New Roman" w:cs="Times New Roman"/>
                <w:sz w:val="24"/>
                <w:szCs w:val="20"/>
                <w:lang w:eastAsia="en-US"/>
              </w:rPr>
            </w:pPr>
            <w:r w:rsidRPr="00F5073D">
              <w:rPr>
                <w:rFonts w:ascii="Times New Roman" w:eastAsia="Times New Roman" w:hAnsi="Times New Roman" w:cs="Times New Roman"/>
                <w:sz w:val="24"/>
                <w:szCs w:val="20"/>
                <w:lang w:eastAsia="en-US"/>
              </w:rPr>
              <w:t>4</w:t>
            </w:r>
          </w:p>
        </w:tc>
      </w:tr>
      <w:tr w:rsidR="00623AC4" w:rsidRPr="00F5073D" w14:paraId="580F7636" w14:textId="77777777" w:rsidTr="00F83418">
        <w:trPr>
          <w:cantSplit/>
          <w:trHeight w:val="395"/>
        </w:trPr>
        <w:tc>
          <w:tcPr>
            <w:tcW w:w="0" w:type="auto"/>
          </w:tcPr>
          <w:p w14:paraId="14BDA548" w14:textId="77777777" w:rsidR="00623AC4" w:rsidRPr="00F5073D" w:rsidRDefault="00623AC4" w:rsidP="00B1322F">
            <w:pPr>
              <w:suppressLineNumbers/>
              <w:tabs>
                <w:tab w:val="num" w:pos="1276"/>
              </w:tabs>
              <w:spacing w:after="0" w:line="240"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Iš viso</w:t>
            </w:r>
          </w:p>
        </w:tc>
        <w:tc>
          <w:tcPr>
            <w:tcW w:w="3672" w:type="dxa"/>
            <w:gridSpan w:val="2"/>
            <w:vAlign w:val="center"/>
          </w:tcPr>
          <w:p w14:paraId="4A7A7CB8" w14:textId="77777777" w:rsidR="00623AC4" w:rsidRPr="00F5073D" w:rsidRDefault="00623AC4" w:rsidP="00B1322F">
            <w:pPr>
              <w:suppressLineNumbers/>
              <w:tabs>
                <w:tab w:val="num" w:pos="1276"/>
              </w:tabs>
              <w:spacing w:after="0" w:line="360"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w:t>
            </w:r>
          </w:p>
        </w:tc>
      </w:tr>
    </w:tbl>
    <w:p w14:paraId="6436C783" w14:textId="77777777" w:rsidR="00623AC4" w:rsidRPr="00213787" w:rsidRDefault="00623AC4" w:rsidP="00623AC4">
      <w:pPr>
        <w:spacing w:after="0" w:line="240" w:lineRule="auto"/>
        <w:rPr>
          <w:rFonts w:ascii="Times New Roman" w:hAnsi="Times New Roman" w:cs="Times New Roman"/>
          <w:bCs/>
          <w:i/>
          <w:color w:val="FF0000"/>
          <w:sz w:val="24"/>
          <w:szCs w:val="24"/>
        </w:rPr>
      </w:pPr>
    </w:p>
    <w:p w14:paraId="2490DAE3" w14:textId="77777777" w:rsidR="00623AC4" w:rsidRPr="00213787" w:rsidRDefault="00623AC4" w:rsidP="00623AC4">
      <w:pPr>
        <w:spacing w:after="0" w:line="240" w:lineRule="auto"/>
        <w:rPr>
          <w:rFonts w:ascii="Times New Roman" w:hAnsi="Times New Roman" w:cs="Times New Roman"/>
          <w:bCs/>
          <w:i/>
          <w:color w:val="FF0000"/>
          <w:sz w:val="24"/>
          <w:szCs w:val="24"/>
        </w:rPr>
      </w:pPr>
    </w:p>
    <w:p w14:paraId="6429F853" w14:textId="77777777" w:rsidR="00623AC4" w:rsidRPr="00027023" w:rsidRDefault="00623AC4" w:rsidP="00623AC4">
      <w:pPr>
        <w:spacing w:after="0" w:line="240" w:lineRule="auto"/>
        <w:rPr>
          <w:rFonts w:ascii="Times New Roman" w:hAnsi="Times New Roman" w:cs="Times New Roman"/>
          <w:sz w:val="24"/>
          <w:szCs w:val="24"/>
        </w:rPr>
      </w:pPr>
      <w:r w:rsidRPr="00027023">
        <w:rPr>
          <w:rFonts w:ascii="Times New Roman" w:hAnsi="Times New Roman" w:cs="Times New Roman"/>
          <w:bCs/>
          <w:i/>
          <w:sz w:val="24"/>
          <w:szCs w:val="24"/>
        </w:rPr>
        <w:t xml:space="preserve">13 lentelė. </w:t>
      </w:r>
      <w:r w:rsidRPr="00027023">
        <w:rPr>
          <w:rFonts w:ascii="Times New Roman" w:hAnsi="Times New Roman" w:cs="Times New Roman"/>
          <w:sz w:val="24"/>
          <w:szCs w:val="24"/>
        </w:rPr>
        <w:t>Metodinė veikla</w:t>
      </w:r>
    </w:p>
    <w:p w14:paraId="39287B65" w14:textId="77777777" w:rsidR="00623AC4" w:rsidRPr="00213787" w:rsidRDefault="00623AC4" w:rsidP="00623AC4">
      <w:pPr>
        <w:spacing w:after="0" w:line="240" w:lineRule="auto"/>
        <w:rPr>
          <w:rFonts w:ascii="Times New Roman" w:hAnsi="Times New Roman" w:cs="Times New Roman"/>
          <w:b/>
          <w:color w:val="FF0000"/>
          <w:sz w:val="24"/>
          <w:szCs w:val="24"/>
        </w:rPr>
      </w:pPr>
    </w:p>
    <w:tbl>
      <w:tblPr>
        <w:tblW w:w="0" w:type="auto"/>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000" w:firstRow="0" w:lastRow="0" w:firstColumn="0" w:lastColumn="0" w:noHBand="0" w:noVBand="0"/>
      </w:tblPr>
      <w:tblGrid>
        <w:gridCol w:w="7859"/>
        <w:gridCol w:w="1769"/>
      </w:tblGrid>
      <w:tr w:rsidR="00623AC4" w:rsidRPr="00027023" w14:paraId="0AEDCA4D" w14:textId="77777777" w:rsidTr="00F83418">
        <w:trPr>
          <w:trHeight w:val="190"/>
        </w:trPr>
        <w:tc>
          <w:tcPr>
            <w:tcW w:w="0" w:type="auto"/>
            <w:vAlign w:val="center"/>
          </w:tcPr>
          <w:p w14:paraId="6112931A" w14:textId="77777777" w:rsidR="00623AC4" w:rsidRPr="00027023" w:rsidRDefault="00623AC4" w:rsidP="00B1322F">
            <w:pPr>
              <w:suppressLineNumbers/>
              <w:tabs>
                <w:tab w:val="num" w:pos="1276"/>
              </w:tabs>
              <w:spacing w:after="0" w:line="276" w:lineRule="auto"/>
              <w:ind w:firstLine="720"/>
              <w:jc w:val="center"/>
              <w:rPr>
                <w:rFonts w:ascii="Times New Roman" w:eastAsia="Times New Roman" w:hAnsi="Times New Roman" w:cs="Times New Roman"/>
                <w:b/>
                <w:sz w:val="24"/>
                <w:szCs w:val="20"/>
                <w:lang w:eastAsia="en-US"/>
              </w:rPr>
            </w:pPr>
            <w:r w:rsidRPr="00027023">
              <w:rPr>
                <w:rFonts w:ascii="Times New Roman" w:eastAsia="Times New Roman" w:hAnsi="Times New Roman" w:cs="Times New Roman"/>
                <w:b/>
                <w:sz w:val="24"/>
                <w:szCs w:val="20"/>
                <w:lang w:eastAsia="en-US"/>
              </w:rPr>
              <w:t>Priemonės</w:t>
            </w:r>
          </w:p>
        </w:tc>
        <w:tc>
          <w:tcPr>
            <w:tcW w:w="0" w:type="auto"/>
            <w:vAlign w:val="center"/>
          </w:tcPr>
          <w:p w14:paraId="20A23C3E" w14:textId="77777777" w:rsidR="00623AC4" w:rsidRPr="00027023" w:rsidRDefault="00623AC4" w:rsidP="00B1322F">
            <w:pPr>
              <w:suppressLineNumbers/>
              <w:tabs>
                <w:tab w:val="num" w:pos="1276"/>
              </w:tabs>
              <w:spacing w:after="0" w:line="276" w:lineRule="auto"/>
              <w:jc w:val="center"/>
              <w:rPr>
                <w:rFonts w:ascii="Times New Roman" w:eastAsia="Times New Roman" w:hAnsi="Times New Roman" w:cs="Times New Roman"/>
                <w:b/>
                <w:sz w:val="24"/>
                <w:szCs w:val="20"/>
                <w:lang w:eastAsia="en-US"/>
              </w:rPr>
            </w:pPr>
            <w:r w:rsidRPr="00027023">
              <w:rPr>
                <w:rFonts w:ascii="Times New Roman" w:eastAsia="Times New Roman" w:hAnsi="Times New Roman" w:cs="Times New Roman"/>
                <w:b/>
                <w:sz w:val="24"/>
                <w:szCs w:val="20"/>
                <w:lang w:eastAsia="en-US"/>
              </w:rPr>
              <w:t>Priemonių skaičius</w:t>
            </w:r>
          </w:p>
        </w:tc>
      </w:tr>
      <w:tr w:rsidR="00623AC4" w:rsidRPr="00027023" w14:paraId="5DD36E69" w14:textId="77777777" w:rsidTr="00F83418">
        <w:trPr>
          <w:cantSplit/>
          <w:trHeight w:val="395"/>
        </w:trPr>
        <w:tc>
          <w:tcPr>
            <w:tcW w:w="0" w:type="auto"/>
          </w:tcPr>
          <w:p w14:paraId="5F76B327" w14:textId="77777777" w:rsidR="00623AC4" w:rsidRPr="00027023"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sidRPr="00027023">
              <w:rPr>
                <w:rFonts w:ascii="Times New Roman" w:eastAsia="Times New Roman" w:hAnsi="Times New Roman" w:cs="Times New Roman"/>
                <w:sz w:val="24"/>
                <w:szCs w:val="20"/>
                <w:lang w:eastAsia="en-US"/>
              </w:rPr>
              <w:t xml:space="preserve">Miesto/rajono švietimo pagalbos specialistų metodinės veiklos organizavimas </w:t>
            </w:r>
          </w:p>
        </w:tc>
        <w:tc>
          <w:tcPr>
            <w:tcW w:w="0" w:type="auto"/>
          </w:tcPr>
          <w:p w14:paraId="67C3CE6F" w14:textId="77777777" w:rsidR="00623AC4" w:rsidRPr="00027023" w:rsidRDefault="00623AC4" w:rsidP="00B1322F">
            <w:pPr>
              <w:suppressLineNumbers/>
              <w:tabs>
                <w:tab w:val="num" w:pos="1276"/>
              </w:tabs>
              <w:spacing w:after="0" w:line="276" w:lineRule="auto"/>
              <w:ind w:firstLine="720"/>
              <w:rPr>
                <w:rFonts w:ascii="Times New Roman" w:eastAsia="Times New Roman" w:hAnsi="Times New Roman" w:cs="Times New Roman"/>
                <w:sz w:val="24"/>
                <w:szCs w:val="20"/>
                <w:lang w:eastAsia="en-US"/>
              </w:rPr>
            </w:pPr>
            <w:r w:rsidRPr="00027023">
              <w:rPr>
                <w:rFonts w:ascii="Times New Roman" w:eastAsia="Times New Roman" w:hAnsi="Times New Roman" w:cs="Times New Roman"/>
                <w:sz w:val="24"/>
                <w:szCs w:val="20"/>
                <w:lang w:eastAsia="en-US"/>
              </w:rPr>
              <w:t>7</w:t>
            </w:r>
          </w:p>
        </w:tc>
      </w:tr>
      <w:tr w:rsidR="00623AC4" w:rsidRPr="00027023" w14:paraId="4F7EC2DD" w14:textId="77777777" w:rsidTr="00F83418">
        <w:trPr>
          <w:cantSplit/>
          <w:trHeight w:val="339"/>
        </w:trPr>
        <w:tc>
          <w:tcPr>
            <w:tcW w:w="0" w:type="auto"/>
          </w:tcPr>
          <w:p w14:paraId="133F962D" w14:textId="77777777" w:rsidR="00623AC4" w:rsidRPr="00027023" w:rsidRDefault="00623AC4" w:rsidP="00B1322F">
            <w:pPr>
              <w:suppressLineNumbers/>
              <w:tabs>
                <w:tab w:val="num" w:pos="1276"/>
              </w:tabs>
              <w:spacing w:after="0" w:line="276" w:lineRule="auto"/>
              <w:rPr>
                <w:rFonts w:ascii="Times New Roman" w:eastAsia="Times New Roman" w:hAnsi="Times New Roman" w:cs="Times New Roman"/>
                <w:sz w:val="24"/>
                <w:szCs w:val="20"/>
                <w:lang w:eastAsia="en-US"/>
              </w:rPr>
            </w:pPr>
            <w:r w:rsidRPr="00027023">
              <w:rPr>
                <w:rFonts w:ascii="Times New Roman" w:eastAsia="Times New Roman" w:hAnsi="Times New Roman" w:cs="Times New Roman"/>
                <w:sz w:val="24"/>
                <w:szCs w:val="20"/>
                <w:lang w:eastAsia="en-US"/>
              </w:rPr>
              <w:t xml:space="preserve">Dalyvavimas mokyklų VGK posėdžiuose, atvejų </w:t>
            </w:r>
            <w:proofErr w:type="spellStart"/>
            <w:r w:rsidRPr="00027023">
              <w:rPr>
                <w:rFonts w:ascii="Times New Roman" w:eastAsia="Times New Roman" w:hAnsi="Times New Roman" w:cs="Times New Roman"/>
                <w:sz w:val="24"/>
                <w:szCs w:val="20"/>
                <w:lang w:eastAsia="en-US"/>
              </w:rPr>
              <w:t>aptarimuose</w:t>
            </w:r>
            <w:proofErr w:type="spellEnd"/>
          </w:p>
        </w:tc>
        <w:tc>
          <w:tcPr>
            <w:tcW w:w="0" w:type="auto"/>
          </w:tcPr>
          <w:p w14:paraId="097102A2" w14:textId="77777777" w:rsidR="00623AC4" w:rsidRPr="00027023" w:rsidRDefault="00623AC4" w:rsidP="00B1322F">
            <w:pPr>
              <w:suppressLineNumbers/>
              <w:tabs>
                <w:tab w:val="center" w:pos="1598"/>
              </w:tabs>
              <w:spacing w:after="0" w:line="276" w:lineRule="auto"/>
              <w:ind w:firstLine="720"/>
              <w:rPr>
                <w:rFonts w:ascii="Times New Roman" w:eastAsia="Times New Roman" w:hAnsi="Times New Roman" w:cs="Times New Roman"/>
                <w:sz w:val="24"/>
                <w:szCs w:val="20"/>
                <w:lang w:eastAsia="en-US"/>
              </w:rPr>
            </w:pPr>
            <w:r w:rsidRPr="00027023">
              <w:rPr>
                <w:rFonts w:ascii="Times New Roman" w:eastAsia="Times New Roman" w:hAnsi="Times New Roman" w:cs="Times New Roman"/>
                <w:sz w:val="24"/>
                <w:szCs w:val="20"/>
                <w:lang w:eastAsia="en-US"/>
              </w:rPr>
              <w:t>20</w:t>
            </w:r>
            <w:r w:rsidRPr="00027023">
              <w:rPr>
                <w:rFonts w:ascii="Times New Roman" w:eastAsia="Times New Roman" w:hAnsi="Times New Roman" w:cs="Times New Roman"/>
                <w:sz w:val="24"/>
                <w:szCs w:val="20"/>
                <w:lang w:eastAsia="en-US"/>
              </w:rPr>
              <w:tab/>
            </w:r>
          </w:p>
        </w:tc>
      </w:tr>
      <w:tr w:rsidR="00623AC4" w:rsidRPr="00027023" w14:paraId="44AD4AB2" w14:textId="77777777" w:rsidTr="00F83418">
        <w:trPr>
          <w:cantSplit/>
          <w:trHeight w:val="157"/>
        </w:trPr>
        <w:tc>
          <w:tcPr>
            <w:tcW w:w="0" w:type="auto"/>
          </w:tcPr>
          <w:p w14:paraId="4D067319" w14:textId="77777777" w:rsidR="00623AC4" w:rsidRPr="00027023"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sidRPr="00027023">
              <w:rPr>
                <w:rFonts w:ascii="Times New Roman" w:eastAsia="Times New Roman" w:hAnsi="Times New Roman" w:cs="Times New Roman"/>
                <w:sz w:val="24"/>
                <w:szCs w:val="20"/>
                <w:lang w:eastAsia="en-US"/>
              </w:rPr>
              <w:t>Kita (išvardinti):</w:t>
            </w:r>
          </w:p>
          <w:p w14:paraId="0B7A659E" w14:textId="77777777" w:rsidR="00623AC4" w:rsidRPr="00027023" w:rsidRDefault="00623AC4" w:rsidP="00623AC4">
            <w:pPr>
              <w:numPr>
                <w:ilvl w:val="0"/>
                <w:numId w:val="28"/>
              </w:numPr>
              <w:suppressLineNumbers/>
              <w:spacing w:after="0" w:line="276" w:lineRule="auto"/>
              <w:jc w:val="both"/>
              <w:rPr>
                <w:rFonts w:ascii="Times New Roman" w:eastAsia="Times New Roman" w:hAnsi="Times New Roman" w:cs="Times New Roman"/>
                <w:i/>
                <w:sz w:val="24"/>
                <w:szCs w:val="20"/>
                <w:lang w:eastAsia="en-US"/>
              </w:rPr>
            </w:pPr>
            <w:r w:rsidRPr="00027023">
              <w:rPr>
                <w:rFonts w:ascii="Times New Roman" w:eastAsia="Times New Roman" w:hAnsi="Times New Roman" w:cs="Times New Roman"/>
                <w:i/>
                <w:sz w:val="24"/>
                <w:szCs w:val="20"/>
                <w:lang w:eastAsia="en-US"/>
              </w:rPr>
              <w:t>d</w:t>
            </w:r>
            <w:proofErr w:type="spellStart"/>
            <w:r w:rsidRPr="00027023">
              <w:rPr>
                <w:rFonts w:ascii="Times New Roman" w:eastAsia="Times New Roman" w:hAnsi="Times New Roman" w:cs="Times New Roman"/>
                <w:i/>
                <w:sz w:val="24"/>
                <w:szCs w:val="20"/>
                <w:lang w:val="x-none" w:eastAsia="en-US"/>
              </w:rPr>
              <w:t>alyvavimas</w:t>
            </w:r>
            <w:proofErr w:type="spellEnd"/>
            <w:r w:rsidRPr="00027023">
              <w:rPr>
                <w:rFonts w:ascii="Times New Roman" w:eastAsia="Times New Roman" w:hAnsi="Times New Roman" w:cs="Times New Roman"/>
                <w:i/>
                <w:sz w:val="24"/>
                <w:szCs w:val="20"/>
                <w:lang w:val="x-none" w:eastAsia="en-US"/>
              </w:rPr>
              <w:t xml:space="preserve"> pedagoginių psichologinių tarnybų komandų </w:t>
            </w:r>
            <w:proofErr w:type="spellStart"/>
            <w:r w:rsidRPr="00027023">
              <w:rPr>
                <w:rFonts w:ascii="Times New Roman" w:eastAsia="Times New Roman" w:hAnsi="Times New Roman" w:cs="Times New Roman"/>
                <w:i/>
                <w:sz w:val="24"/>
                <w:szCs w:val="20"/>
                <w:lang w:val="x-none" w:eastAsia="en-US"/>
              </w:rPr>
              <w:t>supervizijoje</w:t>
            </w:r>
            <w:proofErr w:type="spellEnd"/>
            <w:r w:rsidRPr="00027023">
              <w:rPr>
                <w:rFonts w:ascii="Times New Roman" w:eastAsia="Times New Roman" w:hAnsi="Times New Roman" w:cs="Times New Roman"/>
                <w:i/>
                <w:sz w:val="24"/>
                <w:szCs w:val="20"/>
                <w:lang w:val="x-none" w:eastAsia="en-US"/>
              </w:rPr>
              <w:t xml:space="preserve"> Specialiosios pedagogikos ir psichologijos centre</w:t>
            </w:r>
          </w:p>
        </w:tc>
        <w:tc>
          <w:tcPr>
            <w:tcW w:w="0" w:type="auto"/>
          </w:tcPr>
          <w:p w14:paraId="71992893" w14:textId="77777777" w:rsidR="00623AC4" w:rsidRPr="00027023" w:rsidRDefault="00623AC4" w:rsidP="00B1322F">
            <w:pPr>
              <w:suppressLineNumbers/>
              <w:tabs>
                <w:tab w:val="num" w:pos="1276"/>
              </w:tabs>
              <w:spacing w:after="0" w:line="276" w:lineRule="auto"/>
              <w:ind w:firstLine="720"/>
              <w:rPr>
                <w:rFonts w:ascii="Times New Roman" w:eastAsia="Times New Roman" w:hAnsi="Times New Roman" w:cs="Times New Roman"/>
                <w:sz w:val="24"/>
                <w:szCs w:val="20"/>
                <w:lang w:eastAsia="en-US"/>
              </w:rPr>
            </w:pPr>
          </w:p>
          <w:p w14:paraId="1BB688DD" w14:textId="77777777" w:rsidR="00623AC4" w:rsidRPr="00027023" w:rsidRDefault="00623AC4" w:rsidP="00B1322F">
            <w:pPr>
              <w:suppressLineNumbers/>
              <w:tabs>
                <w:tab w:val="num" w:pos="1276"/>
              </w:tabs>
              <w:spacing w:after="0" w:line="276" w:lineRule="auto"/>
              <w:ind w:firstLine="720"/>
              <w:rPr>
                <w:rFonts w:ascii="Times New Roman" w:eastAsia="Times New Roman" w:hAnsi="Times New Roman" w:cs="Times New Roman"/>
                <w:sz w:val="24"/>
                <w:szCs w:val="20"/>
                <w:lang w:eastAsia="en-US"/>
              </w:rPr>
            </w:pPr>
            <w:r w:rsidRPr="00027023">
              <w:rPr>
                <w:rFonts w:ascii="Times New Roman" w:eastAsia="Times New Roman" w:hAnsi="Times New Roman" w:cs="Times New Roman"/>
                <w:sz w:val="24"/>
                <w:szCs w:val="20"/>
                <w:lang w:eastAsia="en-US"/>
              </w:rPr>
              <w:t>1</w:t>
            </w:r>
          </w:p>
        </w:tc>
      </w:tr>
      <w:tr w:rsidR="00623AC4" w:rsidRPr="00027023" w14:paraId="2BC7823C" w14:textId="77777777" w:rsidTr="00F83418">
        <w:trPr>
          <w:cantSplit/>
          <w:trHeight w:val="157"/>
        </w:trPr>
        <w:tc>
          <w:tcPr>
            <w:tcW w:w="0" w:type="auto"/>
          </w:tcPr>
          <w:p w14:paraId="47176249" w14:textId="77777777" w:rsidR="00623AC4" w:rsidRPr="00027023"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Iš viso</w:t>
            </w:r>
          </w:p>
        </w:tc>
        <w:tc>
          <w:tcPr>
            <w:tcW w:w="0" w:type="auto"/>
          </w:tcPr>
          <w:p w14:paraId="67225944" w14:textId="77777777" w:rsidR="00623AC4" w:rsidRPr="00027023" w:rsidRDefault="00623AC4" w:rsidP="00B1322F">
            <w:pPr>
              <w:suppressLineNumbers/>
              <w:tabs>
                <w:tab w:val="num" w:pos="1276"/>
              </w:tabs>
              <w:spacing w:after="0" w:line="276" w:lineRule="auto"/>
              <w:ind w:firstLine="720"/>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28</w:t>
            </w:r>
          </w:p>
        </w:tc>
      </w:tr>
    </w:tbl>
    <w:p w14:paraId="1FDC0D4B" w14:textId="77777777" w:rsidR="00623AC4" w:rsidRDefault="00623AC4" w:rsidP="00623AC4">
      <w:pPr>
        <w:spacing w:after="0" w:line="240" w:lineRule="auto"/>
        <w:rPr>
          <w:rFonts w:ascii="Times New Roman" w:hAnsi="Times New Roman" w:cs="Times New Roman"/>
          <w:bCs/>
          <w:i/>
          <w:color w:val="FF0000"/>
          <w:sz w:val="24"/>
          <w:szCs w:val="24"/>
        </w:rPr>
      </w:pPr>
    </w:p>
    <w:p w14:paraId="57F6B363" w14:textId="77777777" w:rsidR="00623AC4" w:rsidRDefault="00623AC4" w:rsidP="00623AC4">
      <w:pPr>
        <w:spacing w:after="0" w:line="240" w:lineRule="auto"/>
        <w:rPr>
          <w:rFonts w:ascii="Times New Roman" w:hAnsi="Times New Roman" w:cs="Times New Roman"/>
          <w:bCs/>
          <w:i/>
          <w:color w:val="FF0000"/>
          <w:sz w:val="24"/>
          <w:szCs w:val="24"/>
        </w:rPr>
      </w:pPr>
    </w:p>
    <w:p w14:paraId="2E4CBF32" w14:textId="77777777" w:rsidR="00623AC4" w:rsidRPr="002203E9" w:rsidRDefault="00623AC4" w:rsidP="00623AC4">
      <w:pPr>
        <w:spacing w:after="0" w:line="240" w:lineRule="auto"/>
        <w:rPr>
          <w:rFonts w:ascii="Times New Roman" w:hAnsi="Times New Roman" w:cs="Times New Roman"/>
          <w:bCs/>
          <w:sz w:val="24"/>
          <w:szCs w:val="24"/>
        </w:rPr>
      </w:pPr>
      <w:r w:rsidRPr="002203E9">
        <w:rPr>
          <w:rFonts w:ascii="Times New Roman" w:hAnsi="Times New Roman" w:cs="Times New Roman"/>
          <w:bCs/>
          <w:i/>
          <w:sz w:val="24"/>
          <w:szCs w:val="24"/>
        </w:rPr>
        <w:t>14 lentelė.</w:t>
      </w:r>
      <w:r w:rsidRPr="002203E9">
        <w:rPr>
          <w:rFonts w:ascii="Times New Roman" w:hAnsi="Times New Roman" w:cs="Times New Roman"/>
          <w:bCs/>
          <w:sz w:val="24"/>
          <w:szCs w:val="24"/>
        </w:rPr>
        <w:t xml:space="preserve"> Pedagoginis psichologinis švietimas</w:t>
      </w:r>
    </w:p>
    <w:tbl>
      <w:tblPr>
        <w:tblW w:w="9634"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000" w:firstRow="0" w:lastRow="0" w:firstColumn="0" w:lastColumn="0" w:noHBand="0" w:noVBand="0"/>
      </w:tblPr>
      <w:tblGrid>
        <w:gridCol w:w="7792"/>
        <w:gridCol w:w="1842"/>
      </w:tblGrid>
      <w:tr w:rsidR="00623AC4" w:rsidRPr="00C80137" w14:paraId="71AAD455" w14:textId="77777777" w:rsidTr="00990BA8">
        <w:trPr>
          <w:trHeight w:val="132"/>
        </w:trPr>
        <w:tc>
          <w:tcPr>
            <w:tcW w:w="7792" w:type="dxa"/>
          </w:tcPr>
          <w:p w14:paraId="514FC006" w14:textId="77777777" w:rsidR="00623AC4" w:rsidRPr="00C80137" w:rsidRDefault="00623AC4" w:rsidP="00B1322F">
            <w:pPr>
              <w:suppressLineNumbers/>
              <w:tabs>
                <w:tab w:val="num" w:pos="1276"/>
              </w:tabs>
              <w:spacing w:after="0" w:line="276" w:lineRule="auto"/>
              <w:jc w:val="center"/>
              <w:rPr>
                <w:rFonts w:ascii="Times New Roman" w:eastAsia="Times New Roman" w:hAnsi="Times New Roman" w:cs="Times New Roman"/>
                <w:b/>
                <w:sz w:val="24"/>
                <w:szCs w:val="20"/>
                <w:lang w:eastAsia="en-US"/>
              </w:rPr>
            </w:pPr>
            <w:r w:rsidRPr="00C80137">
              <w:rPr>
                <w:rFonts w:ascii="Times New Roman" w:eastAsia="Times New Roman" w:hAnsi="Times New Roman" w:cs="Times New Roman"/>
                <w:b/>
                <w:sz w:val="24"/>
                <w:szCs w:val="20"/>
                <w:lang w:eastAsia="en-US"/>
              </w:rPr>
              <w:t>Vykdytos priemonės</w:t>
            </w:r>
          </w:p>
        </w:tc>
        <w:tc>
          <w:tcPr>
            <w:tcW w:w="1842" w:type="dxa"/>
          </w:tcPr>
          <w:p w14:paraId="7B867E5E" w14:textId="77777777" w:rsidR="00623AC4" w:rsidRPr="00C80137" w:rsidRDefault="00623AC4" w:rsidP="00B1322F">
            <w:pPr>
              <w:suppressLineNumbers/>
              <w:tabs>
                <w:tab w:val="num" w:pos="1276"/>
              </w:tabs>
              <w:spacing w:after="0" w:line="276" w:lineRule="auto"/>
              <w:jc w:val="center"/>
              <w:rPr>
                <w:rFonts w:ascii="Times New Roman" w:eastAsia="Times New Roman" w:hAnsi="Times New Roman" w:cs="Times New Roman"/>
                <w:b/>
                <w:sz w:val="24"/>
                <w:szCs w:val="20"/>
                <w:lang w:eastAsia="en-US"/>
              </w:rPr>
            </w:pPr>
            <w:r w:rsidRPr="00C80137">
              <w:rPr>
                <w:rFonts w:ascii="Times New Roman" w:eastAsia="Times New Roman" w:hAnsi="Times New Roman" w:cs="Times New Roman"/>
                <w:b/>
                <w:sz w:val="24"/>
                <w:szCs w:val="20"/>
                <w:lang w:eastAsia="en-US"/>
              </w:rPr>
              <w:t>Priemonių skaičius</w:t>
            </w:r>
          </w:p>
        </w:tc>
      </w:tr>
      <w:tr w:rsidR="00623AC4" w:rsidRPr="00C80137" w14:paraId="7FF53387" w14:textId="77777777" w:rsidTr="00990BA8">
        <w:trPr>
          <w:cantSplit/>
          <w:trHeight w:val="349"/>
        </w:trPr>
        <w:tc>
          <w:tcPr>
            <w:tcW w:w="7792" w:type="dxa"/>
          </w:tcPr>
          <w:p w14:paraId="41A0A835" w14:textId="77777777" w:rsidR="00623AC4" w:rsidRPr="00C80137" w:rsidRDefault="00623AC4" w:rsidP="00B1322F">
            <w:pPr>
              <w:suppressLineNumbers/>
              <w:tabs>
                <w:tab w:val="num" w:pos="1276"/>
              </w:tabs>
              <w:spacing w:after="0" w:line="276" w:lineRule="auto"/>
              <w:jc w:val="both"/>
              <w:rPr>
                <w:rFonts w:ascii="Times New Roman" w:eastAsia="Times New Roman" w:hAnsi="Times New Roman" w:cs="Times New Roman"/>
                <w:color w:val="FF0000"/>
                <w:sz w:val="24"/>
                <w:szCs w:val="20"/>
                <w:lang w:eastAsia="en-US"/>
              </w:rPr>
            </w:pPr>
            <w:r w:rsidRPr="00C80137">
              <w:rPr>
                <w:rFonts w:ascii="Times New Roman" w:eastAsia="Times New Roman" w:hAnsi="Times New Roman" w:cs="Times New Roman"/>
                <w:sz w:val="24"/>
                <w:szCs w:val="20"/>
                <w:lang w:eastAsia="en-US"/>
              </w:rPr>
              <w:t xml:space="preserve">Seminarai </w:t>
            </w:r>
            <w:r w:rsidRPr="00C80137">
              <w:rPr>
                <w:rFonts w:ascii="Times New Roman" w:eastAsia="Times New Roman" w:hAnsi="Times New Roman" w:cs="Times New Roman"/>
                <w:sz w:val="24"/>
                <w:szCs w:val="24"/>
                <w:lang w:eastAsia="en-US"/>
              </w:rPr>
              <w:t>(trukmė ne mažiau 6 val.)</w:t>
            </w:r>
          </w:p>
        </w:tc>
        <w:tc>
          <w:tcPr>
            <w:tcW w:w="1842" w:type="dxa"/>
          </w:tcPr>
          <w:p w14:paraId="4B61BF50" w14:textId="77777777" w:rsidR="00623AC4" w:rsidRPr="00C80137" w:rsidRDefault="00623AC4" w:rsidP="0076397F">
            <w:pPr>
              <w:suppressLineNumbers/>
              <w:tabs>
                <w:tab w:val="num" w:pos="1276"/>
              </w:tabs>
              <w:spacing w:after="0" w:line="276" w:lineRule="auto"/>
              <w:ind w:firstLine="720"/>
              <w:jc w:val="both"/>
              <w:rPr>
                <w:rFonts w:ascii="Times New Roman" w:eastAsia="Times New Roman" w:hAnsi="Times New Roman" w:cs="Times New Roman"/>
                <w:sz w:val="24"/>
                <w:szCs w:val="20"/>
                <w:lang w:eastAsia="en-US"/>
              </w:rPr>
            </w:pPr>
            <w:r w:rsidRPr="00C80137">
              <w:rPr>
                <w:rFonts w:ascii="Times New Roman" w:eastAsia="Times New Roman" w:hAnsi="Times New Roman" w:cs="Times New Roman"/>
                <w:sz w:val="24"/>
                <w:szCs w:val="20"/>
                <w:lang w:eastAsia="en-US"/>
              </w:rPr>
              <w:t>3</w:t>
            </w:r>
          </w:p>
        </w:tc>
      </w:tr>
      <w:tr w:rsidR="00623AC4" w:rsidRPr="00C80137" w14:paraId="604513D2" w14:textId="77777777" w:rsidTr="00990BA8">
        <w:trPr>
          <w:cantSplit/>
          <w:trHeight w:val="159"/>
        </w:trPr>
        <w:tc>
          <w:tcPr>
            <w:tcW w:w="7792" w:type="dxa"/>
          </w:tcPr>
          <w:p w14:paraId="7CC6CF94" w14:textId="77777777" w:rsidR="00623AC4" w:rsidRPr="00C80137"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sidRPr="00C80137">
              <w:rPr>
                <w:rFonts w:ascii="Times New Roman" w:eastAsia="Times New Roman" w:hAnsi="Times New Roman" w:cs="Times New Roman"/>
                <w:sz w:val="24"/>
                <w:szCs w:val="20"/>
                <w:lang w:eastAsia="en-US"/>
              </w:rPr>
              <w:t>Paskaitos/Pranešimai</w:t>
            </w:r>
            <w:r w:rsidRPr="00C80137">
              <w:rPr>
                <w:rFonts w:ascii="Times New Roman" w:eastAsia="Times New Roman" w:hAnsi="Times New Roman" w:cs="Times New Roman"/>
                <w:color w:val="FF0000"/>
                <w:sz w:val="24"/>
                <w:szCs w:val="20"/>
                <w:lang w:eastAsia="en-US"/>
              </w:rPr>
              <w:t xml:space="preserve"> </w:t>
            </w:r>
          </w:p>
        </w:tc>
        <w:tc>
          <w:tcPr>
            <w:tcW w:w="1842" w:type="dxa"/>
          </w:tcPr>
          <w:p w14:paraId="7216659C" w14:textId="77777777" w:rsidR="00623AC4" w:rsidRPr="00C80137" w:rsidRDefault="00623AC4" w:rsidP="0076397F">
            <w:pPr>
              <w:suppressLineNumbers/>
              <w:tabs>
                <w:tab w:val="num" w:pos="1276"/>
              </w:tabs>
              <w:spacing w:after="0" w:line="276" w:lineRule="auto"/>
              <w:ind w:firstLine="720"/>
              <w:jc w:val="both"/>
              <w:rPr>
                <w:rFonts w:ascii="Times New Roman" w:eastAsia="Times New Roman" w:hAnsi="Times New Roman" w:cs="Times New Roman"/>
                <w:sz w:val="24"/>
                <w:szCs w:val="20"/>
                <w:lang w:eastAsia="en-US"/>
              </w:rPr>
            </w:pPr>
            <w:r w:rsidRPr="00C80137">
              <w:rPr>
                <w:rFonts w:ascii="Times New Roman" w:eastAsia="Times New Roman" w:hAnsi="Times New Roman" w:cs="Times New Roman"/>
                <w:sz w:val="24"/>
                <w:szCs w:val="20"/>
                <w:lang w:eastAsia="en-US"/>
              </w:rPr>
              <w:t>18</w:t>
            </w:r>
          </w:p>
        </w:tc>
      </w:tr>
      <w:tr w:rsidR="00623AC4" w:rsidRPr="00C80137" w14:paraId="2D242424" w14:textId="77777777" w:rsidTr="00990BA8">
        <w:trPr>
          <w:cantSplit/>
          <w:trHeight w:val="211"/>
        </w:trPr>
        <w:tc>
          <w:tcPr>
            <w:tcW w:w="7792" w:type="dxa"/>
          </w:tcPr>
          <w:p w14:paraId="55164CC2" w14:textId="77777777" w:rsidR="00623AC4" w:rsidRPr="00C80137"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sidRPr="00C80137">
              <w:rPr>
                <w:rFonts w:ascii="Times New Roman" w:eastAsia="Times New Roman" w:hAnsi="Times New Roman" w:cs="Times New Roman"/>
                <w:sz w:val="24"/>
                <w:szCs w:val="20"/>
                <w:lang w:eastAsia="en-US"/>
              </w:rPr>
              <w:t>Straipsniai spaudoje/internete</w:t>
            </w:r>
          </w:p>
        </w:tc>
        <w:tc>
          <w:tcPr>
            <w:tcW w:w="1842" w:type="dxa"/>
          </w:tcPr>
          <w:p w14:paraId="538B96C7" w14:textId="77777777" w:rsidR="00623AC4" w:rsidRPr="00C80137" w:rsidRDefault="00623AC4" w:rsidP="0076397F">
            <w:pPr>
              <w:suppressLineNumbers/>
              <w:tabs>
                <w:tab w:val="num" w:pos="1276"/>
              </w:tabs>
              <w:spacing w:after="0" w:line="276" w:lineRule="auto"/>
              <w:ind w:firstLine="720"/>
              <w:jc w:val="both"/>
              <w:rPr>
                <w:rFonts w:ascii="Times New Roman" w:eastAsia="Times New Roman" w:hAnsi="Times New Roman" w:cs="Times New Roman"/>
                <w:sz w:val="24"/>
                <w:szCs w:val="20"/>
                <w:lang w:eastAsia="en-US"/>
              </w:rPr>
            </w:pPr>
            <w:r w:rsidRPr="00C80137">
              <w:rPr>
                <w:rFonts w:ascii="Times New Roman" w:eastAsia="Times New Roman" w:hAnsi="Times New Roman" w:cs="Times New Roman"/>
                <w:sz w:val="24"/>
                <w:szCs w:val="20"/>
                <w:lang w:eastAsia="en-US"/>
              </w:rPr>
              <w:t>2</w:t>
            </w:r>
          </w:p>
        </w:tc>
      </w:tr>
      <w:tr w:rsidR="00623AC4" w:rsidRPr="00C80137" w14:paraId="42F98E0B" w14:textId="77777777" w:rsidTr="00990BA8">
        <w:trPr>
          <w:cantSplit/>
          <w:trHeight w:val="276"/>
        </w:trPr>
        <w:tc>
          <w:tcPr>
            <w:tcW w:w="7792" w:type="dxa"/>
          </w:tcPr>
          <w:p w14:paraId="5E8B365E" w14:textId="77777777" w:rsidR="00623AC4" w:rsidRPr="00C80137"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sidRPr="00C80137">
              <w:rPr>
                <w:rFonts w:ascii="Times New Roman" w:eastAsia="Times New Roman" w:hAnsi="Times New Roman" w:cs="Times New Roman"/>
                <w:sz w:val="24"/>
                <w:szCs w:val="20"/>
                <w:lang w:eastAsia="en-US"/>
              </w:rPr>
              <w:t>Atvejų aptarimai, analizė</w:t>
            </w:r>
          </w:p>
        </w:tc>
        <w:tc>
          <w:tcPr>
            <w:tcW w:w="1842" w:type="dxa"/>
          </w:tcPr>
          <w:p w14:paraId="1DB1A452" w14:textId="77777777" w:rsidR="00623AC4" w:rsidRPr="00C80137" w:rsidRDefault="00623AC4" w:rsidP="0076397F">
            <w:pPr>
              <w:suppressLineNumbers/>
              <w:tabs>
                <w:tab w:val="num" w:pos="1276"/>
              </w:tabs>
              <w:spacing w:after="0" w:line="276" w:lineRule="auto"/>
              <w:ind w:firstLine="720"/>
              <w:jc w:val="both"/>
              <w:rPr>
                <w:rFonts w:ascii="Times New Roman" w:eastAsia="Times New Roman" w:hAnsi="Times New Roman" w:cs="Times New Roman"/>
                <w:sz w:val="24"/>
                <w:szCs w:val="20"/>
                <w:lang w:eastAsia="en-US"/>
              </w:rPr>
            </w:pPr>
            <w:r w:rsidRPr="00C80137">
              <w:rPr>
                <w:rFonts w:ascii="Times New Roman" w:eastAsia="Times New Roman" w:hAnsi="Times New Roman" w:cs="Times New Roman"/>
                <w:sz w:val="24"/>
                <w:szCs w:val="20"/>
                <w:lang w:eastAsia="en-US"/>
              </w:rPr>
              <w:t>9</w:t>
            </w:r>
          </w:p>
        </w:tc>
      </w:tr>
      <w:tr w:rsidR="00623AC4" w:rsidRPr="00C80137" w14:paraId="58ACF7E9" w14:textId="77777777" w:rsidTr="00990BA8">
        <w:trPr>
          <w:cantSplit/>
          <w:trHeight w:val="371"/>
        </w:trPr>
        <w:tc>
          <w:tcPr>
            <w:tcW w:w="7792" w:type="dxa"/>
          </w:tcPr>
          <w:p w14:paraId="7ACB14EF" w14:textId="77777777" w:rsidR="00623AC4" w:rsidRPr="00C80137"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val="x-none" w:eastAsia="en-US"/>
              </w:rPr>
            </w:pPr>
            <w:r w:rsidRPr="00C80137">
              <w:rPr>
                <w:rFonts w:ascii="Times New Roman" w:eastAsia="Times New Roman" w:hAnsi="Times New Roman" w:cs="Times New Roman"/>
                <w:sz w:val="24"/>
                <w:szCs w:val="20"/>
                <w:lang w:eastAsia="en-US"/>
              </w:rPr>
              <w:t>Kita (išvardinti):</w:t>
            </w:r>
            <w:r w:rsidRPr="00C80137">
              <w:rPr>
                <w:rFonts w:ascii="Times New Roman" w:eastAsia="Times New Roman" w:hAnsi="Times New Roman" w:cs="Times New Roman"/>
                <w:sz w:val="24"/>
                <w:szCs w:val="20"/>
                <w:lang w:val="x-none" w:eastAsia="en-US"/>
              </w:rPr>
              <w:t xml:space="preserve"> </w:t>
            </w:r>
          </w:p>
          <w:p w14:paraId="5BEF05F7" w14:textId="77777777" w:rsidR="00623AC4" w:rsidRPr="00C80137" w:rsidRDefault="00623AC4" w:rsidP="00B1322F">
            <w:pPr>
              <w:suppressLineNumbers/>
              <w:tabs>
                <w:tab w:val="num" w:pos="1276"/>
              </w:tabs>
              <w:spacing w:after="0" w:line="276" w:lineRule="auto"/>
              <w:jc w:val="both"/>
              <w:rPr>
                <w:rFonts w:ascii="Times New Roman" w:eastAsia="Times New Roman" w:hAnsi="Times New Roman" w:cs="Times New Roman"/>
                <w:i/>
                <w:sz w:val="24"/>
                <w:szCs w:val="20"/>
                <w:lang w:eastAsia="en-US"/>
              </w:rPr>
            </w:pPr>
            <w:r w:rsidRPr="00C80137">
              <w:rPr>
                <w:rFonts w:ascii="Times New Roman" w:eastAsia="Times New Roman" w:hAnsi="Times New Roman" w:cs="Times New Roman"/>
                <w:i/>
                <w:sz w:val="24"/>
                <w:szCs w:val="20"/>
                <w:lang w:eastAsia="en-US"/>
              </w:rPr>
              <w:t>i</w:t>
            </w:r>
            <w:proofErr w:type="spellStart"/>
            <w:r w:rsidRPr="00C80137">
              <w:rPr>
                <w:rFonts w:ascii="Times New Roman" w:eastAsia="Times New Roman" w:hAnsi="Times New Roman" w:cs="Times New Roman"/>
                <w:i/>
                <w:sz w:val="24"/>
                <w:szCs w:val="20"/>
                <w:lang w:val="x-none" w:eastAsia="en-US"/>
              </w:rPr>
              <w:t>nformacijos</w:t>
            </w:r>
            <w:proofErr w:type="spellEnd"/>
            <w:r w:rsidRPr="00C80137">
              <w:rPr>
                <w:rFonts w:ascii="Times New Roman" w:eastAsia="Times New Roman" w:hAnsi="Times New Roman" w:cs="Times New Roman"/>
                <w:i/>
                <w:sz w:val="24"/>
                <w:szCs w:val="20"/>
                <w:lang w:val="x-none" w:eastAsia="en-US"/>
              </w:rPr>
              <w:t xml:space="preserve"> atnaujinimas įstaigos stende „Specialistas pataria“</w:t>
            </w:r>
          </w:p>
        </w:tc>
        <w:tc>
          <w:tcPr>
            <w:tcW w:w="1842" w:type="dxa"/>
          </w:tcPr>
          <w:p w14:paraId="7BC4B95B" w14:textId="77777777" w:rsidR="00623AC4" w:rsidRPr="00C80137" w:rsidRDefault="00623AC4" w:rsidP="0076397F">
            <w:pPr>
              <w:suppressLineNumbers/>
              <w:tabs>
                <w:tab w:val="num" w:pos="1276"/>
              </w:tabs>
              <w:spacing w:after="0" w:line="276" w:lineRule="auto"/>
              <w:ind w:firstLine="720"/>
              <w:jc w:val="both"/>
              <w:rPr>
                <w:rFonts w:ascii="Times New Roman" w:eastAsia="Times New Roman" w:hAnsi="Times New Roman" w:cs="Times New Roman"/>
                <w:sz w:val="24"/>
                <w:szCs w:val="20"/>
                <w:lang w:eastAsia="en-US"/>
              </w:rPr>
            </w:pPr>
          </w:p>
          <w:p w14:paraId="4507D617" w14:textId="77777777" w:rsidR="00623AC4" w:rsidRPr="00C80137" w:rsidRDefault="00623AC4" w:rsidP="0076397F">
            <w:pPr>
              <w:suppressLineNumbers/>
              <w:tabs>
                <w:tab w:val="num" w:pos="1276"/>
              </w:tabs>
              <w:spacing w:after="0" w:line="276" w:lineRule="auto"/>
              <w:ind w:firstLine="720"/>
              <w:jc w:val="both"/>
              <w:rPr>
                <w:rFonts w:ascii="Times New Roman" w:eastAsia="Times New Roman" w:hAnsi="Times New Roman" w:cs="Times New Roman"/>
                <w:sz w:val="24"/>
                <w:szCs w:val="20"/>
                <w:lang w:eastAsia="en-US"/>
              </w:rPr>
            </w:pPr>
            <w:r w:rsidRPr="00C80137">
              <w:rPr>
                <w:rFonts w:ascii="Times New Roman" w:eastAsia="Times New Roman" w:hAnsi="Times New Roman" w:cs="Times New Roman"/>
                <w:sz w:val="24"/>
                <w:szCs w:val="20"/>
                <w:lang w:eastAsia="en-US"/>
              </w:rPr>
              <w:t>2</w:t>
            </w:r>
          </w:p>
        </w:tc>
      </w:tr>
      <w:tr w:rsidR="00623AC4" w:rsidRPr="00C80137" w14:paraId="5BFF0D2D" w14:textId="77777777" w:rsidTr="00990BA8">
        <w:trPr>
          <w:cantSplit/>
          <w:trHeight w:val="371"/>
        </w:trPr>
        <w:tc>
          <w:tcPr>
            <w:tcW w:w="7792" w:type="dxa"/>
          </w:tcPr>
          <w:p w14:paraId="7EAF9163" w14:textId="77777777" w:rsidR="00623AC4" w:rsidRPr="00C80137"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Iš viso</w:t>
            </w:r>
          </w:p>
        </w:tc>
        <w:tc>
          <w:tcPr>
            <w:tcW w:w="1842" w:type="dxa"/>
          </w:tcPr>
          <w:p w14:paraId="30698AD0" w14:textId="77777777" w:rsidR="00623AC4" w:rsidRPr="00C80137" w:rsidRDefault="00623AC4" w:rsidP="0076397F">
            <w:pPr>
              <w:suppressLineNumbers/>
              <w:tabs>
                <w:tab w:val="num" w:pos="1276"/>
              </w:tabs>
              <w:spacing w:after="0" w:line="276" w:lineRule="auto"/>
              <w:ind w:firstLine="720"/>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34</w:t>
            </w:r>
          </w:p>
        </w:tc>
      </w:tr>
    </w:tbl>
    <w:p w14:paraId="62A9595A" w14:textId="77777777" w:rsidR="00623AC4" w:rsidRDefault="00623AC4" w:rsidP="00623AC4">
      <w:pPr>
        <w:spacing w:after="0" w:line="240" w:lineRule="auto"/>
        <w:rPr>
          <w:rFonts w:ascii="Times New Roman" w:hAnsi="Times New Roman" w:cs="Times New Roman"/>
          <w:bCs/>
          <w:i/>
          <w:color w:val="FF0000"/>
          <w:sz w:val="24"/>
          <w:szCs w:val="24"/>
        </w:rPr>
      </w:pPr>
    </w:p>
    <w:p w14:paraId="15D5C204" w14:textId="77777777" w:rsidR="00623AC4" w:rsidRPr="002203E9" w:rsidRDefault="00623AC4" w:rsidP="00623AC4">
      <w:pPr>
        <w:spacing w:after="0" w:line="240" w:lineRule="auto"/>
        <w:rPr>
          <w:rFonts w:ascii="Times New Roman" w:hAnsi="Times New Roman" w:cs="Times New Roman"/>
          <w:bCs/>
          <w:sz w:val="24"/>
          <w:szCs w:val="24"/>
        </w:rPr>
      </w:pPr>
      <w:r w:rsidRPr="002203E9">
        <w:rPr>
          <w:rFonts w:ascii="Times New Roman" w:hAnsi="Times New Roman" w:cs="Times New Roman"/>
          <w:bCs/>
          <w:i/>
          <w:sz w:val="24"/>
          <w:szCs w:val="24"/>
        </w:rPr>
        <w:t>15 lentelė.</w:t>
      </w:r>
      <w:r w:rsidRPr="002203E9">
        <w:rPr>
          <w:rFonts w:ascii="Times New Roman" w:hAnsi="Times New Roman" w:cs="Times New Roman"/>
          <w:bCs/>
          <w:sz w:val="24"/>
          <w:szCs w:val="24"/>
        </w:rPr>
        <w:t xml:space="preserve"> Kita veikla</w:t>
      </w:r>
    </w:p>
    <w:p w14:paraId="4480D1A5" w14:textId="77777777" w:rsidR="00623AC4" w:rsidRDefault="00623AC4" w:rsidP="00623AC4">
      <w:pPr>
        <w:spacing w:after="0" w:line="240" w:lineRule="auto"/>
        <w:rPr>
          <w:rFonts w:ascii="Times New Roman" w:hAnsi="Times New Roman" w:cs="Times New Roman"/>
          <w:bCs/>
          <w:i/>
          <w:color w:val="FF0000"/>
          <w:sz w:val="24"/>
          <w:szCs w:val="24"/>
        </w:rPr>
      </w:pPr>
    </w:p>
    <w:tbl>
      <w:tblPr>
        <w:tblW w:w="9634"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000" w:firstRow="0" w:lastRow="0" w:firstColumn="0" w:lastColumn="0" w:noHBand="0" w:noVBand="0"/>
      </w:tblPr>
      <w:tblGrid>
        <w:gridCol w:w="7792"/>
        <w:gridCol w:w="1842"/>
      </w:tblGrid>
      <w:tr w:rsidR="00623AC4" w:rsidRPr="002203E9" w14:paraId="3DE5DB3F" w14:textId="77777777" w:rsidTr="0076397F">
        <w:trPr>
          <w:trHeight w:val="84"/>
        </w:trPr>
        <w:tc>
          <w:tcPr>
            <w:tcW w:w="7792" w:type="dxa"/>
            <w:vAlign w:val="center"/>
          </w:tcPr>
          <w:p w14:paraId="1CF777A4" w14:textId="77777777" w:rsidR="00623AC4" w:rsidRPr="00E51751" w:rsidRDefault="00623AC4" w:rsidP="00B1322F">
            <w:pPr>
              <w:suppressLineNumbers/>
              <w:tabs>
                <w:tab w:val="num" w:pos="1276"/>
              </w:tabs>
              <w:spacing w:after="0" w:line="276" w:lineRule="auto"/>
              <w:jc w:val="center"/>
              <w:rPr>
                <w:rFonts w:ascii="Times New Roman" w:eastAsia="Times New Roman" w:hAnsi="Times New Roman" w:cs="Times New Roman"/>
                <w:b/>
                <w:sz w:val="24"/>
                <w:szCs w:val="20"/>
                <w:lang w:eastAsia="en-US"/>
              </w:rPr>
            </w:pPr>
            <w:r w:rsidRPr="00E51751">
              <w:rPr>
                <w:rFonts w:ascii="Times New Roman" w:eastAsia="Times New Roman" w:hAnsi="Times New Roman" w:cs="Times New Roman"/>
                <w:b/>
                <w:sz w:val="24"/>
                <w:szCs w:val="20"/>
                <w:lang w:eastAsia="en-US"/>
              </w:rPr>
              <w:t>Priemonės</w:t>
            </w:r>
          </w:p>
        </w:tc>
        <w:tc>
          <w:tcPr>
            <w:tcW w:w="1842" w:type="dxa"/>
            <w:vAlign w:val="center"/>
          </w:tcPr>
          <w:p w14:paraId="5CB59A1B" w14:textId="77777777" w:rsidR="00623AC4" w:rsidRPr="00E51751" w:rsidRDefault="00623AC4" w:rsidP="00B1322F">
            <w:pPr>
              <w:suppressLineNumbers/>
              <w:tabs>
                <w:tab w:val="num" w:pos="1276"/>
              </w:tabs>
              <w:spacing w:after="0" w:line="276" w:lineRule="auto"/>
              <w:jc w:val="center"/>
              <w:rPr>
                <w:rFonts w:ascii="Times New Roman" w:eastAsia="Times New Roman" w:hAnsi="Times New Roman" w:cs="Times New Roman"/>
                <w:b/>
                <w:sz w:val="24"/>
                <w:szCs w:val="20"/>
                <w:lang w:eastAsia="en-US"/>
              </w:rPr>
            </w:pPr>
            <w:r w:rsidRPr="00E51751">
              <w:rPr>
                <w:rFonts w:ascii="Times New Roman" w:eastAsia="Times New Roman" w:hAnsi="Times New Roman" w:cs="Times New Roman"/>
                <w:b/>
                <w:sz w:val="24"/>
                <w:szCs w:val="20"/>
                <w:lang w:eastAsia="en-US"/>
              </w:rPr>
              <w:t>Priemonių skaičius</w:t>
            </w:r>
          </w:p>
        </w:tc>
      </w:tr>
      <w:tr w:rsidR="00623AC4" w:rsidRPr="002203E9" w14:paraId="40452B93" w14:textId="77777777" w:rsidTr="0076397F">
        <w:trPr>
          <w:cantSplit/>
          <w:trHeight w:val="339"/>
        </w:trPr>
        <w:tc>
          <w:tcPr>
            <w:tcW w:w="7792" w:type="dxa"/>
          </w:tcPr>
          <w:p w14:paraId="3618C6C5" w14:textId="77777777" w:rsidR="00623AC4" w:rsidRPr="002203E9" w:rsidRDefault="00623AC4" w:rsidP="00B1322F">
            <w:pPr>
              <w:suppressLineNumbers/>
              <w:tabs>
                <w:tab w:val="num" w:pos="1276"/>
              </w:tabs>
              <w:spacing w:after="0" w:line="276" w:lineRule="auto"/>
              <w:rPr>
                <w:rFonts w:ascii="Times New Roman" w:eastAsia="Times New Roman" w:hAnsi="Times New Roman" w:cs="Times New Roman"/>
                <w:sz w:val="24"/>
                <w:szCs w:val="20"/>
                <w:lang w:eastAsia="en-US"/>
              </w:rPr>
            </w:pPr>
            <w:r w:rsidRPr="002203E9">
              <w:rPr>
                <w:rFonts w:ascii="Times New Roman" w:eastAsia="Times New Roman" w:hAnsi="Times New Roman" w:cs="Times New Roman"/>
                <w:sz w:val="24"/>
                <w:szCs w:val="20"/>
                <w:lang w:eastAsia="en-US"/>
              </w:rPr>
              <w:t>Dalyvavimas savivaldybės vaiko gerovės komisijos veikloje</w:t>
            </w:r>
          </w:p>
        </w:tc>
        <w:tc>
          <w:tcPr>
            <w:tcW w:w="1842" w:type="dxa"/>
          </w:tcPr>
          <w:p w14:paraId="6F8E46F6" w14:textId="77777777" w:rsidR="00623AC4" w:rsidRPr="002203E9" w:rsidRDefault="00623AC4" w:rsidP="00B1322F">
            <w:pPr>
              <w:suppressLineNumbers/>
              <w:spacing w:after="0" w:line="276" w:lineRule="auto"/>
              <w:ind w:firstLine="40"/>
              <w:jc w:val="center"/>
              <w:rPr>
                <w:rFonts w:ascii="Times New Roman" w:eastAsia="Times New Roman" w:hAnsi="Times New Roman" w:cs="Times New Roman"/>
                <w:sz w:val="24"/>
                <w:szCs w:val="20"/>
                <w:lang w:eastAsia="en-US"/>
              </w:rPr>
            </w:pPr>
            <w:r w:rsidRPr="002203E9">
              <w:rPr>
                <w:rFonts w:ascii="Times New Roman" w:eastAsia="Times New Roman" w:hAnsi="Times New Roman" w:cs="Times New Roman"/>
                <w:sz w:val="24"/>
                <w:szCs w:val="20"/>
                <w:lang w:eastAsia="en-US"/>
              </w:rPr>
              <w:t>14</w:t>
            </w:r>
          </w:p>
        </w:tc>
      </w:tr>
      <w:tr w:rsidR="00623AC4" w:rsidRPr="002203E9" w14:paraId="2236EF51" w14:textId="77777777" w:rsidTr="0076397F">
        <w:trPr>
          <w:cantSplit/>
          <w:trHeight w:val="335"/>
        </w:trPr>
        <w:tc>
          <w:tcPr>
            <w:tcW w:w="7792" w:type="dxa"/>
          </w:tcPr>
          <w:p w14:paraId="0F3B878E" w14:textId="77777777" w:rsidR="00623AC4" w:rsidRPr="002203E9"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sidRPr="002203E9">
              <w:rPr>
                <w:rFonts w:ascii="Times New Roman" w:eastAsia="Times New Roman" w:hAnsi="Times New Roman" w:cs="Times New Roman"/>
                <w:sz w:val="24"/>
                <w:szCs w:val="20"/>
                <w:lang w:eastAsia="en-US"/>
              </w:rPr>
              <w:t>Tarpžinybiniai/</w:t>
            </w:r>
            <w:proofErr w:type="spellStart"/>
            <w:r w:rsidRPr="002203E9">
              <w:rPr>
                <w:rFonts w:ascii="Times New Roman" w:eastAsia="Times New Roman" w:hAnsi="Times New Roman" w:cs="Times New Roman"/>
                <w:sz w:val="24"/>
                <w:szCs w:val="20"/>
                <w:lang w:eastAsia="en-US"/>
              </w:rPr>
              <w:t>tarpinstituciniai</w:t>
            </w:r>
            <w:proofErr w:type="spellEnd"/>
            <w:r w:rsidRPr="002203E9">
              <w:rPr>
                <w:rFonts w:ascii="Times New Roman" w:eastAsia="Times New Roman" w:hAnsi="Times New Roman" w:cs="Times New Roman"/>
                <w:sz w:val="24"/>
                <w:szCs w:val="20"/>
                <w:lang w:eastAsia="en-US"/>
              </w:rPr>
              <w:t xml:space="preserve"> pasitarimai, posėdžiai</w:t>
            </w:r>
          </w:p>
        </w:tc>
        <w:tc>
          <w:tcPr>
            <w:tcW w:w="1842" w:type="dxa"/>
          </w:tcPr>
          <w:p w14:paraId="79CC005D" w14:textId="77777777" w:rsidR="00623AC4" w:rsidRPr="002203E9" w:rsidRDefault="00623AC4" w:rsidP="00B1322F">
            <w:pPr>
              <w:suppressLineNumbers/>
              <w:spacing w:after="0" w:line="276" w:lineRule="auto"/>
              <w:ind w:firstLine="40"/>
              <w:jc w:val="center"/>
              <w:rPr>
                <w:rFonts w:ascii="Times New Roman" w:eastAsia="Times New Roman" w:hAnsi="Times New Roman" w:cs="Times New Roman"/>
                <w:sz w:val="24"/>
                <w:szCs w:val="20"/>
                <w:lang w:eastAsia="en-US"/>
              </w:rPr>
            </w:pPr>
            <w:r w:rsidRPr="002203E9">
              <w:rPr>
                <w:rFonts w:ascii="Times New Roman" w:eastAsia="Times New Roman" w:hAnsi="Times New Roman" w:cs="Times New Roman"/>
                <w:sz w:val="24"/>
                <w:szCs w:val="20"/>
                <w:lang w:eastAsia="en-US"/>
              </w:rPr>
              <w:t>26</w:t>
            </w:r>
          </w:p>
        </w:tc>
      </w:tr>
      <w:tr w:rsidR="00623AC4" w:rsidRPr="002203E9" w14:paraId="5522957F" w14:textId="77777777" w:rsidTr="0076397F">
        <w:trPr>
          <w:cantSplit/>
          <w:trHeight w:val="127"/>
        </w:trPr>
        <w:tc>
          <w:tcPr>
            <w:tcW w:w="7792" w:type="dxa"/>
          </w:tcPr>
          <w:p w14:paraId="3087AFE6" w14:textId="77777777" w:rsidR="00623AC4" w:rsidRPr="002203E9"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sidRPr="002203E9">
              <w:rPr>
                <w:rFonts w:ascii="Times New Roman" w:eastAsia="Times New Roman" w:hAnsi="Times New Roman" w:cs="Times New Roman"/>
                <w:sz w:val="24"/>
                <w:szCs w:val="20"/>
                <w:lang w:eastAsia="en-US"/>
              </w:rPr>
              <w:t>Pagalba mokykloms krizių valdyme</w:t>
            </w:r>
          </w:p>
        </w:tc>
        <w:tc>
          <w:tcPr>
            <w:tcW w:w="1842" w:type="dxa"/>
          </w:tcPr>
          <w:p w14:paraId="6073CA3E" w14:textId="77777777" w:rsidR="00623AC4" w:rsidRPr="002203E9" w:rsidRDefault="00623AC4" w:rsidP="00B1322F">
            <w:pPr>
              <w:suppressLineNumbers/>
              <w:spacing w:after="0" w:line="276" w:lineRule="auto"/>
              <w:ind w:firstLine="40"/>
              <w:jc w:val="center"/>
              <w:rPr>
                <w:rFonts w:ascii="Times New Roman" w:eastAsia="Times New Roman" w:hAnsi="Times New Roman" w:cs="Times New Roman"/>
                <w:sz w:val="24"/>
                <w:szCs w:val="20"/>
                <w:lang w:eastAsia="en-US"/>
              </w:rPr>
            </w:pPr>
            <w:r w:rsidRPr="002203E9">
              <w:rPr>
                <w:rFonts w:ascii="Times New Roman" w:eastAsia="Times New Roman" w:hAnsi="Times New Roman" w:cs="Times New Roman"/>
                <w:sz w:val="24"/>
                <w:szCs w:val="20"/>
                <w:lang w:eastAsia="en-US"/>
              </w:rPr>
              <w:t>2</w:t>
            </w:r>
          </w:p>
        </w:tc>
      </w:tr>
      <w:tr w:rsidR="00623AC4" w:rsidRPr="002203E9" w14:paraId="2DB0CC60" w14:textId="77777777" w:rsidTr="0076397F">
        <w:trPr>
          <w:cantSplit/>
          <w:trHeight w:val="127"/>
        </w:trPr>
        <w:tc>
          <w:tcPr>
            <w:tcW w:w="7792" w:type="dxa"/>
          </w:tcPr>
          <w:p w14:paraId="2ACE1556" w14:textId="77777777" w:rsidR="00623AC4" w:rsidRPr="002203E9" w:rsidRDefault="00623AC4" w:rsidP="00B1322F">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Iš viso</w:t>
            </w:r>
          </w:p>
        </w:tc>
        <w:tc>
          <w:tcPr>
            <w:tcW w:w="1842" w:type="dxa"/>
          </w:tcPr>
          <w:p w14:paraId="3F1542CF" w14:textId="77777777" w:rsidR="00623AC4" w:rsidRPr="002203E9" w:rsidRDefault="00623AC4" w:rsidP="00B1322F">
            <w:pPr>
              <w:suppressLineNumbers/>
              <w:spacing w:after="0" w:line="276" w:lineRule="auto"/>
              <w:ind w:firstLine="40"/>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43</w:t>
            </w:r>
          </w:p>
        </w:tc>
      </w:tr>
    </w:tbl>
    <w:p w14:paraId="729D5C28" w14:textId="77777777" w:rsidR="00623AC4" w:rsidRDefault="00623AC4" w:rsidP="00623AC4">
      <w:pPr>
        <w:spacing w:after="0" w:line="240" w:lineRule="auto"/>
        <w:rPr>
          <w:rFonts w:ascii="Times New Roman" w:hAnsi="Times New Roman" w:cs="Times New Roman"/>
          <w:bCs/>
          <w:i/>
          <w:color w:val="FF0000"/>
          <w:sz w:val="24"/>
          <w:szCs w:val="24"/>
        </w:rPr>
      </w:pPr>
    </w:p>
    <w:p w14:paraId="3017DDA9" w14:textId="1F033302" w:rsidR="00BD209F" w:rsidRPr="000875B7" w:rsidRDefault="00BD209F" w:rsidP="000F035A">
      <w:pPr>
        <w:spacing w:after="0" w:line="240" w:lineRule="auto"/>
        <w:rPr>
          <w:rFonts w:ascii="Times New Roman" w:hAnsi="Times New Roman" w:cs="Times New Roman"/>
          <w:color w:val="FF0000"/>
          <w:sz w:val="24"/>
          <w:szCs w:val="24"/>
        </w:rPr>
      </w:pPr>
    </w:p>
    <w:p w14:paraId="304B5BCB" w14:textId="77777777" w:rsidR="00C3644A" w:rsidRDefault="00C3644A" w:rsidP="00C3644A">
      <w:pPr>
        <w:jc w:val="both"/>
      </w:pPr>
    </w:p>
    <w:p w14:paraId="560D56E8" w14:textId="77777777" w:rsidR="00C3644A" w:rsidRPr="00754D49" w:rsidRDefault="00C3644A" w:rsidP="00C3644A">
      <w:pPr>
        <w:shd w:val="clear" w:color="auto" w:fill="338789"/>
        <w:spacing w:line="240" w:lineRule="auto"/>
        <w:jc w:val="both"/>
        <w:rPr>
          <w:rFonts w:ascii="Times New Roman" w:hAnsi="Times New Roman" w:cs="Times New Roman"/>
          <w:b/>
          <w:color w:val="FFFFFF" w:themeColor="background1"/>
          <w:sz w:val="24"/>
          <w:szCs w:val="24"/>
        </w:rPr>
      </w:pPr>
      <w:r w:rsidRPr="00754D49">
        <w:rPr>
          <w:rFonts w:ascii="Times New Roman" w:hAnsi="Times New Roman" w:cs="Times New Roman"/>
          <w:b/>
          <w:color w:val="FFFFFF" w:themeColor="background1"/>
          <w:sz w:val="24"/>
          <w:szCs w:val="24"/>
        </w:rPr>
        <w:t>5.</w:t>
      </w:r>
      <w:r>
        <w:rPr>
          <w:rFonts w:ascii="Times New Roman" w:hAnsi="Times New Roman" w:cs="Times New Roman"/>
          <w:b/>
          <w:color w:val="FFFFFF" w:themeColor="background1"/>
          <w:sz w:val="24"/>
          <w:szCs w:val="24"/>
        </w:rPr>
        <w:t>3</w:t>
      </w:r>
      <w:r w:rsidRPr="00754D49">
        <w:rPr>
          <w:rFonts w:ascii="Times New Roman" w:hAnsi="Times New Roman" w:cs="Times New Roman"/>
          <w:b/>
          <w:color w:val="FFFFFF" w:themeColor="background1"/>
          <w:sz w:val="24"/>
          <w:szCs w:val="24"/>
        </w:rPr>
        <w:t>. Trečiojo amžiaus universiteto veikla</w:t>
      </w:r>
    </w:p>
    <w:p w14:paraId="704607AE" w14:textId="03A4C0EF" w:rsidR="00F60113" w:rsidRDefault="00C3644A" w:rsidP="00F60113">
      <w:pPr>
        <w:pStyle w:val="Paprastasistekstas"/>
        <w:rPr>
          <w:rFonts w:ascii="Times New Roman" w:hAnsi="Times New Roman" w:cs="Times New Roman"/>
          <w:sz w:val="24"/>
          <w:szCs w:val="24"/>
        </w:rPr>
      </w:pPr>
      <w:r w:rsidRPr="009C4A47">
        <w:rPr>
          <w:rFonts w:ascii="Times New Roman" w:hAnsi="Times New Roman" w:cs="Times New Roman"/>
          <w:sz w:val="24"/>
          <w:szCs w:val="24"/>
        </w:rPr>
        <w:t>Nuo 2013-11-19  prie VšĮ Lazdijų švietimo centro įsteigtas Lazdijų trečiojo amžiaus universitetas (toliau - TAU). TAU - savanoriška visuomeninė organizacija, vienijanti vyresnio amžiaus žmones, neturinti juridinio asmens statuso ir veikianti švietimo, socialinėje, kultūros ir kitose srityse. Nuo 2016 m. TAU pradėjo savo veiklą Veisiej</w:t>
      </w:r>
      <w:r w:rsidR="00472624">
        <w:rPr>
          <w:rFonts w:ascii="Times New Roman" w:hAnsi="Times New Roman" w:cs="Times New Roman"/>
          <w:sz w:val="24"/>
          <w:szCs w:val="24"/>
        </w:rPr>
        <w:t>uose.</w:t>
      </w:r>
    </w:p>
    <w:p w14:paraId="58CBEC27" w14:textId="2CF3EE61" w:rsidR="00C3644A" w:rsidRPr="009C4A47" w:rsidRDefault="00C3644A" w:rsidP="00C3644A">
      <w:pPr>
        <w:spacing w:line="240" w:lineRule="auto"/>
        <w:jc w:val="both"/>
        <w:rPr>
          <w:rFonts w:ascii="Times New Roman" w:hAnsi="Times New Roman" w:cs="Times New Roman"/>
          <w:sz w:val="24"/>
          <w:szCs w:val="24"/>
        </w:rPr>
      </w:pPr>
    </w:p>
    <w:p w14:paraId="222F8743" w14:textId="77777777" w:rsidR="00C3644A" w:rsidRPr="009C4A47" w:rsidRDefault="00C3644A" w:rsidP="00C3644A">
      <w:pPr>
        <w:spacing w:after="0" w:line="240" w:lineRule="auto"/>
        <w:jc w:val="both"/>
        <w:rPr>
          <w:rFonts w:ascii="Times New Roman" w:hAnsi="Times New Roman" w:cs="Times New Roman"/>
          <w:b/>
          <w:sz w:val="24"/>
          <w:szCs w:val="24"/>
        </w:rPr>
      </w:pPr>
      <w:r w:rsidRPr="009C4A47">
        <w:rPr>
          <w:rFonts w:ascii="Times New Roman" w:hAnsi="Times New Roman" w:cs="Times New Roman"/>
          <w:b/>
          <w:sz w:val="24"/>
          <w:szCs w:val="24"/>
        </w:rPr>
        <w:t>TAU tikslai ir uždaviniai:</w:t>
      </w:r>
    </w:p>
    <w:p w14:paraId="1464C8D2" w14:textId="77777777" w:rsidR="00C3644A" w:rsidRPr="009C4A47" w:rsidRDefault="00C3644A" w:rsidP="00C3644A">
      <w:pPr>
        <w:numPr>
          <w:ilvl w:val="0"/>
          <w:numId w:val="3"/>
        </w:numPr>
        <w:tabs>
          <w:tab w:val="left" w:pos="284"/>
        </w:tabs>
        <w:spacing w:after="0" w:line="240" w:lineRule="auto"/>
        <w:ind w:left="0" w:firstLine="0"/>
        <w:jc w:val="both"/>
        <w:rPr>
          <w:rFonts w:ascii="Times New Roman" w:hAnsi="Times New Roman" w:cs="Times New Roman"/>
          <w:sz w:val="24"/>
          <w:szCs w:val="24"/>
        </w:rPr>
      </w:pPr>
      <w:r w:rsidRPr="009C4A47">
        <w:rPr>
          <w:rFonts w:ascii="Times New Roman" w:hAnsi="Times New Roman" w:cs="Times New Roman"/>
          <w:sz w:val="24"/>
          <w:szCs w:val="24"/>
        </w:rPr>
        <w:t>Sudaryti sąlygas vyresnio amžiaus žmonėms mokytis bendraujant ir bendradarbiaujant, skleisti profesinės, kultūrinės bei visuomeninės veiklos patirtį;</w:t>
      </w:r>
    </w:p>
    <w:p w14:paraId="7978CB98" w14:textId="77777777" w:rsidR="00C3644A" w:rsidRPr="00BA4AC0" w:rsidRDefault="00C3644A" w:rsidP="00C3644A">
      <w:pPr>
        <w:numPr>
          <w:ilvl w:val="0"/>
          <w:numId w:val="3"/>
        </w:numPr>
        <w:spacing w:after="0" w:line="240" w:lineRule="auto"/>
        <w:ind w:left="284" w:hanging="284"/>
        <w:jc w:val="both"/>
        <w:rPr>
          <w:rFonts w:ascii="Times New Roman" w:hAnsi="Times New Roman" w:cs="Times New Roman"/>
          <w:sz w:val="24"/>
          <w:szCs w:val="24"/>
        </w:rPr>
      </w:pPr>
      <w:r w:rsidRPr="00BA4AC0">
        <w:rPr>
          <w:rFonts w:ascii="Times New Roman" w:hAnsi="Times New Roman" w:cs="Times New Roman"/>
          <w:sz w:val="24"/>
          <w:szCs w:val="24"/>
        </w:rPr>
        <w:t>Skatinti prasmingą skirtingų kartų žmonių bendravimą;</w:t>
      </w:r>
    </w:p>
    <w:p w14:paraId="2A2785F9" w14:textId="77777777" w:rsidR="00C3644A" w:rsidRPr="00BA4AC0" w:rsidRDefault="00C3644A" w:rsidP="00C3644A">
      <w:pPr>
        <w:numPr>
          <w:ilvl w:val="0"/>
          <w:numId w:val="3"/>
        </w:numPr>
        <w:spacing w:after="0" w:line="240" w:lineRule="auto"/>
        <w:ind w:left="284" w:hanging="284"/>
        <w:jc w:val="both"/>
        <w:rPr>
          <w:rFonts w:ascii="Times New Roman" w:hAnsi="Times New Roman" w:cs="Times New Roman"/>
          <w:sz w:val="24"/>
          <w:szCs w:val="24"/>
        </w:rPr>
      </w:pPr>
      <w:r w:rsidRPr="00BA4AC0">
        <w:rPr>
          <w:rFonts w:ascii="Times New Roman" w:hAnsi="Times New Roman" w:cs="Times New Roman"/>
          <w:sz w:val="24"/>
          <w:szCs w:val="24"/>
        </w:rPr>
        <w:t>Bendrauti su kitomis draugijomis, bendrijomis ir nevyriausybinėmis organizacijomis;</w:t>
      </w:r>
    </w:p>
    <w:p w14:paraId="494B6FC2" w14:textId="23B44187" w:rsidR="00C3644A" w:rsidRPr="00BA4AC0" w:rsidRDefault="00C3644A" w:rsidP="00C3644A">
      <w:pPr>
        <w:numPr>
          <w:ilvl w:val="0"/>
          <w:numId w:val="3"/>
        </w:numPr>
        <w:tabs>
          <w:tab w:val="left" w:pos="284"/>
        </w:tabs>
        <w:spacing w:after="0" w:line="240" w:lineRule="auto"/>
        <w:ind w:left="0" w:firstLine="0"/>
        <w:jc w:val="both"/>
        <w:rPr>
          <w:rFonts w:ascii="Times New Roman" w:hAnsi="Times New Roman" w:cs="Times New Roman"/>
          <w:sz w:val="24"/>
          <w:szCs w:val="24"/>
        </w:rPr>
      </w:pPr>
      <w:r w:rsidRPr="00BA4AC0">
        <w:rPr>
          <w:rFonts w:ascii="Times New Roman" w:hAnsi="Times New Roman" w:cs="Times New Roman"/>
          <w:sz w:val="24"/>
          <w:szCs w:val="24"/>
        </w:rPr>
        <w:t xml:space="preserve">Skatinti vyresnio amžiaus žmones aktyviam fiziniam ir dvasiniam gyvenimui, kelti žinių bei kultūros lygį. </w:t>
      </w:r>
    </w:p>
    <w:p w14:paraId="55429CFA" w14:textId="29FBB590" w:rsidR="009C0EAF" w:rsidRPr="00983014" w:rsidRDefault="009C0EAF" w:rsidP="009C0EAF">
      <w:pPr>
        <w:tabs>
          <w:tab w:val="left" w:pos="284"/>
        </w:tabs>
        <w:spacing w:after="0" w:line="240" w:lineRule="auto"/>
        <w:jc w:val="both"/>
        <w:rPr>
          <w:rFonts w:ascii="Times New Roman" w:hAnsi="Times New Roman" w:cs="Times New Roman"/>
          <w:sz w:val="24"/>
          <w:szCs w:val="24"/>
        </w:rPr>
      </w:pPr>
    </w:p>
    <w:p w14:paraId="114C80F5" w14:textId="0FE2BF67" w:rsidR="009C0EAF" w:rsidRPr="00F60113" w:rsidRDefault="00F60113" w:rsidP="00F60113">
      <w:pPr>
        <w:pStyle w:val="Paprastasistekstas"/>
        <w:jc w:val="both"/>
      </w:pPr>
      <w:r>
        <w:rPr>
          <w:rFonts w:ascii="Times New Roman" w:hAnsi="Times New Roman" w:cs="Times New Roman"/>
          <w:sz w:val="24"/>
          <w:szCs w:val="24"/>
        </w:rPr>
        <w:t xml:space="preserve">Trečiojo amžiaus universitetą lanko 100 dalyvių: 70 Lazdijuose ir 30 Veisiejuose. </w:t>
      </w:r>
      <w:r w:rsidR="00BA4AC0">
        <w:rPr>
          <w:rFonts w:ascii="Times New Roman" w:hAnsi="Times New Roman" w:cs="Times New Roman"/>
          <w:sz w:val="24"/>
          <w:szCs w:val="24"/>
        </w:rPr>
        <w:t>Švietimo centras</w:t>
      </w:r>
      <w:r w:rsidR="0076397F" w:rsidRPr="00BA4AC0">
        <w:rPr>
          <w:rFonts w:ascii="Times New Roman" w:hAnsi="Times New Roman" w:cs="Times New Roman"/>
          <w:sz w:val="24"/>
          <w:szCs w:val="24"/>
        </w:rPr>
        <w:t xml:space="preserve"> neapsiriboja vien akademinių užsiėmimų organizavimu </w:t>
      </w:r>
      <w:r w:rsidR="00BA4AC0">
        <w:rPr>
          <w:rFonts w:ascii="Times New Roman" w:hAnsi="Times New Roman" w:cs="Times New Roman"/>
          <w:sz w:val="24"/>
          <w:szCs w:val="24"/>
        </w:rPr>
        <w:t xml:space="preserve">TAU </w:t>
      </w:r>
      <w:r w:rsidR="0076397F" w:rsidRPr="00BA4AC0">
        <w:rPr>
          <w:rFonts w:ascii="Times New Roman" w:hAnsi="Times New Roman" w:cs="Times New Roman"/>
          <w:sz w:val="24"/>
          <w:szCs w:val="24"/>
        </w:rPr>
        <w:t xml:space="preserve"> klausytojams. </w:t>
      </w:r>
      <w:r w:rsidR="00BB58C7">
        <w:rPr>
          <w:rFonts w:ascii="Times New Roman" w:hAnsi="Times New Roman" w:cs="Times New Roman"/>
          <w:sz w:val="24"/>
          <w:szCs w:val="24"/>
        </w:rPr>
        <w:t>O</w:t>
      </w:r>
      <w:r w:rsidR="0076397F" w:rsidRPr="00BA4AC0">
        <w:rPr>
          <w:rFonts w:ascii="Times New Roman" w:hAnsi="Times New Roman" w:cs="Times New Roman"/>
          <w:sz w:val="24"/>
          <w:szCs w:val="24"/>
        </w:rPr>
        <w:t xml:space="preserve">rganizuojami įvairūs praktiniai užsiėmimai </w:t>
      </w:r>
      <w:r w:rsidR="00983014">
        <w:rPr>
          <w:rFonts w:ascii="Times New Roman" w:hAnsi="Times New Roman" w:cs="Times New Roman"/>
          <w:sz w:val="24"/>
          <w:szCs w:val="24"/>
        </w:rPr>
        <w:t>(</w:t>
      </w:r>
      <w:r w:rsidR="00BB58C7">
        <w:rPr>
          <w:rFonts w:ascii="Times New Roman" w:hAnsi="Times New Roman" w:cs="Times New Roman"/>
          <w:sz w:val="24"/>
          <w:szCs w:val="24"/>
        </w:rPr>
        <w:t xml:space="preserve">menų </w:t>
      </w:r>
      <w:r w:rsidR="00983014">
        <w:rPr>
          <w:rFonts w:ascii="Times New Roman" w:hAnsi="Times New Roman" w:cs="Times New Roman"/>
          <w:sz w:val="24"/>
          <w:szCs w:val="24"/>
        </w:rPr>
        <w:t xml:space="preserve">kūrybinės </w:t>
      </w:r>
      <w:r w:rsidR="00BB58C7">
        <w:rPr>
          <w:rFonts w:ascii="Times New Roman" w:hAnsi="Times New Roman" w:cs="Times New Roman"/>
          <w:sz w:val="24"/>
          <w:szCs w:val="24"/>
        </w:rPr>
        <w:t xml:space="preserve">dirbtuvės, </w:t>
      </w:r>
      <w:r w:rsidR="0076397F" w:rsidRPr="00BA4AC0">
        <w:rPr>
          <w:rFonts w:ascii="Times New Roman" w:hAnsi="Times New Roman" w:cs="Times New Roman"/>
          <w:sz w:val="24"/>
          <w:szCs w:val="24"/>
        </w:rPr>
        <w:t xml:space="preserve"> IT gebėjimų tobulinimas,</w:t>
      </w:r>
      <w:r w:rsidR="00BA4AC0">
        <w:rPr>
          <w:rFonts w:ascii="Times New Roman" w:hAnsi="Times New Roman" w:cs="Times New Roman"/>
          <w:sz w:val="24"/>
          <w:szCs w:val="24"/>
        </w:rPr>
        <w:t xml:space="preserve"> </w:t>
      </w:r>
      <w:r w:rsidR="00BB58C7">
        <w:rPr>
          <w:rFonts w:ascii="Times New Roman" w:hAnsi="Times New Roman" w:cs="Times New Roman"/>
          <w:sz w:val="24"/>
          <w:szCs w:val="24"/>
        </w:rPr>
        <w:t>f</w:t>
      </w:r>
      <w:r w:rsidR="00BB58C7" w:rsidRPr="009C4A47">
        <w:rPr>
          <w:rFonts w:ascii="Times New Roman" w:hAnsi="Times New Roman" w:cs="Times New Roman"/>
          <w:sz w:val="24"/>
          <w:szCs w:val="24"/>
        </w:rPr>
        <w:t>izinio aktyvumo praktinės veiklos</w:t>
      </w:r>
      <w:r w:rsidR="00983014">
        <w:rPr>
          <w:rFonts w:ascii="Times New Roman" w:hAnsi="Times New Roman" w:cs="Times New Roman"/>
          <w:sz w:val="24"/>
          <w:szCs w:val="24"/>
        </w:rPr>
        <w:t>,</w:t>
      </w:r>
      <w:r w:rsidR="00BB58C7">
        <w:rPr>
          <w:rFonts w:ascii="Times New Roman" w:hAnsi="Times New Roman" w:cs="Times New Roman"/>
          <w:sz w:val="24"/>
          <w:szCs w:val="24"/>
        </w:rPr>
        <w:t xml:space="preserve"> </w:t>
      </w:r>
      <w:r w:rsidR="00983014">
        <w:rPr>
          <w:rFonts w:ascii="Times New Roman" w:hAnsi="Times New Roman" w:cs="Times New Roman"/>
          <w:sz w:val="24"/>
          <w:szCs w:val="24"/>
        </w:rPr>
        <w:t xml:space="preserve"> dainų ansamblio veikla</w:t>
      </w:r>
      <w:r w:rsidR="00BA4AC0">
        <w:rPr>
          <w:rFonts w:ascii="Times New Roman" w:hAnsi="Times New Roman" w:cs="Times New Roman"/>
          <w:sz w:val="24"/>
          <w:szCs w:val="24"/>
        </w:rPr>
        <w:t xml:space="preserve"> </w:t>
      </w:r>
      <w:r w:rsidR="0076397F" w:rsidRPr="00BA4AC0">
        <w:rPr>
          <w:rFonts w:ascii="Times New Roman" w:hAnsi="Times New Roman" w:cs="Times New Roman"/>
          <w:sz w:val="24"/>
          <w:szCs w:val="24"/>
        </w:rPr>
        <w:t xml:space="preserve"> ir pan.) bei klausytojų laisvalaikio organizavimas (kelionės</w:t>
      </w:r>
      <w:r w:rsidR="00983014">
        <w:rPr>
          <w:rFonts w:ascii="Times New Roman" w:hAnsi="Times New Roman" w:cs="Times New Roman"/>
          <w:sz w:val="24"/>
          <w:szCs w:val="24"/>
        </w:rPr>
        <w:t xml:space="preserve"> į kultūrinius renginius</w:t>
      </w:r>
      <w:r w:rsidR="002850F9">
        <w:rPr>
          <w:rFonts w:ascii="Times New Roman" w:hAnsi="Times New Roman" w:cs="Times New Roman"/>
          <w:sz w:val="24"/>
          <w:szCs w:val="24"/>
        </w:rPr>
        <w:t xml:space="preserve"> kituose miestuose</w:t>
      </w:r>
      <w:r w:rsidR="0076397F" w:rsidRPr="00BA4AC0">
        <w:rPr>
          <w:rFonts w:ascii="Times New Roman" w:hAnsi="Times New Roman" w:cs="Times New Roman"/>
          <w:sz w:val="24"/>
          <w:szCs w:val="24"/>
        </w:rPr>
        <w:t xml:space="preserve">, </w:t>
      </w:r>
      <w:r w:rsidR="00983014">
        <w:rPr>
          <w:rFonts w:ascii="Times New Roman" w:hAnsi="Times New Roman" w:cs="Times New Roman"/>
          <w:sz w:val="24"/>
          <w:szCs w:val="24"/>
        </w:rPr>
        <w:t xml:space="preserve">edukacinės išvykos, </w:t>
      </w:r>
      <w:r w:rsidR="0076397F" w:rsidRPr="00BA4AC0">
        <w:rPr>
          <w:rFonts w:ascii="Times New Roman" w:hAnsi="Times New Roman" w:cs="Times New Roman"/>
          <w:sz w:val="24"/>
          <w:szCs w:val="24"/>
        </w:rPr>
        <w:t>saviveikla, vakaronės ir pan.)</w:t>
      </w:r>
      <w:r w:rsidRPr="00F60113">
        <w:rPr>
          <w:rFonts w:ascii="Times New Roman" w:hAnsi="Times New Roman" w:cs="Times New Roman"/>
          <w:sz w:val="24"/>
          <w:szCs w:val="24"/>
        </w:rPr>
        <w:t xml:space="preserve"> </w:t>
      </w:r>
      <w:r>
        <w:rPr>
          <w:rFonts w:ascii="Times New Roman" w:hAnsi="Times New Roman" w:cs="Times New Roman"/>
          <w:sz w:val="24"/>
          <w:szCs w:val="24"/>
        </w:rPr>
        <w:t xml:space="preserve">2018 m. vyko </w:t>
      </w:r>
      <w:r w:rsidRPr="00983014">
        <w:rPr>
          <w:rFonts w:ascii="Times New Roman" w:hAnsi="Times New Roman" w:cs="Times New Roman"/>
          <w:sz w:val="24"/>
          <w:szCs w:val="24"/>
        </w:rPr>
        <w:t xml:space="preserve"> </w:t>
      </w:r>
      <w:r w:rsidRPr="00F60113">
        <w:rPr>
          <w:rFonts w:ascii="Times New Roman" w:hAnsi="Times New Roman" w:cs="Times New Roman"/>
          <w:sz w:val="24"/>
          <w:szCs w:val="24"/>
        </w:rPr>
        <w:t xml:space="preserve">248 </w:t>
      </w:r>
      <w:r w:rsidR="00472624">
        <w:rPr>
          <w:rFonts w:ascii="Times New Roman" w:hAnsi="Times New Roman" w:cs="Times New Roman"/>
          <w:sz w:val="24"/>
          <w:szCs w:val="24"/>
        </w:rPr>
        <w:t>renginiai, skirti Lazdijų rajono savivaldybės senjorams.</w:t>
      </w:r>
    </w:p>
    <w:p w14:paraId="47C98BA2" w14:textId="77777777" w:rsidR="00983014" w:rsidRPr="00BA4AC0" w:rsidRDefault="00983014" w:rsidP="00F60113">
      <w:pPr>
        <w:tabs>
          <w:tab w:val="left" w:pos="0"/>
        </w:tabs>
        <w:spacing w:after="0" w:line="240" w:lineRule="auto"/>
        <w:jc w:val="both"/>
        <w:rPr>
          <w:rFonts w:ascii="Times New Roman" w:hAnsi="Times New Roman" w:cs="Times New Roman"/>
          <w:sz w:val="24"/>
          <w:szCs w:val="24"/>
        </w:rPr>
      </w:pPr>
    </w:p>
    <w:p w14:paraId="081A2C91" w14:textId="441B8232" w:rsidR="00983014" w:rsidRDefault="00983014" w:rsidP="00F6011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A4AC0" w:rsidRPr="00BA4AC0">
        <w:rPr>
          <w:rFonts w:ascii="Times New Roman" w:hAnsi="Times New Roman" w:cs="Times New Roman"/>
          <w:sz w:val="24"/>
          <w:szCs w:val="24"/>
        </w:rPr>
        <w:t>iena didžiaus</w:t>
      </w:r>
      <w:r>
        <w:rPr>
          <w:rFonts w:ascii="Times New Roman" w:hAnsi="Times New Roman" w:cs="Times New Roman"/>
          <w:sz w:val="24"/>
          <w:szCs w:val="24"/>
        </w:rPr>
        <w:t>ių trečiojo amžiaus universiteto</w:t>
      </w:r>
      <w:r w:rsidR="00BA4AC0" w:rsidRPr="00BA4AC0">
        <w:rPr>
          <w:rFonts w:ascii="Times New Roman" w:hAnsi="Times New Roman" w:cs="Times New Roman"/>
          <w:sz w:val="24"/>
          <w:szCs w:val="24"/>
        </w:rPr>
        <w:t xml:space="preserve"> problemų ir vienas didesnių </w:t>
      </w:r>
      <w:r>
        <w:rPr>
          <w:rFonts w:ascii="Times New Roman" w:hAnsi="Times New Roman" w:cs="Times New Roman"/>
          <w:sz w:val="24"/>
          <w:szCs w:val="24"/>
        </w:rPr>
        <w:t xml:space="preserve">iššūkių - </w:t>
      </w:r>
      <w:r w:rsidR="00BA4AC0" w:rsidRPr="00BA4AC0">
        <w:rPr>
          <w:rFonts w:ascii="Times New Roman" w:hAnsi="Times New Roman" w:cs="Times New Roman"/>
          <w:sz w:val="24"/>
          <w:szCs w:val="24"/>
        </w:rPr>
        <w:t xml:space="preserve"> rasti tinkamų ir savanoriškai bei neapmokamai dirbti norinčių dėstytojų, lektorių, užsiėmimų vadovų. </w:t>
      </w:r>
      <w:r>
        <w:rPr>
          <w:rFonts w:ascii="Times New Roman" w:hAnsi="Times New Roman" w:cs="Times New Roman"/>
          <w:sz w:val="24"/>
          <w:szCs w:val="24"/>
        </w:rPr>
        <w:t>2018 m. p</w:t>
      </w:r>
      <w:r w:rsidRPr="009C4A47">
        <w:rPr>
          <w:rFonts w:ascii="Times New Roman" w:hAnsi="Times New Roman" w:cs="Times New Roman"/>
          <w:sz w:val="24"/>
          <w:szCs w:val="24"/>
        </w:rPr>
        <w:t xml:space="preserve">askaitas </w:t>
      </w:r>
      <w:r>
        <w:rPr>
          <w:rFonts w:ascii="Times New Roman" w:hAnsi="Times New Roman" w:cs="Times New Roman"/>
          <w:sz w:val="24"/>
          <w:szCs w:val="24"/>
        </w:rPr>
        <w:t xml:space="preserve">ir </w:t>
      </w:r>
      <w:proofErr w:type="spellStart"/>
      <w:r>
        <w:rPr>
          <w:rFonts w:ascii="Times New Roman" w:hAnsi="Times New Roman" w:cs="Times New Roman"/>
          <w:sz w:val="24"/>
          <w:szCs w:val="24"/>
        </w:rPr>
        <w:t>įv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xml:space="preserve"> vedė </w:t>
      </w:r>
      <w:r w:rsidRPr="009C4A47">
        <w:rPr>
          <w:rFonts w:ascii="Times New Roman" w:hAnsi="Times New Roman" w:cs="Times New Roman"/>
          <w:sz w:val="24"/>
          <w:szCs w:val="24"/>
        </w:rPr>
        <w:t>įvairių sričių kvies</w:t>
      </w:r>
      <w:r>
        <w:rPr>
          <w:rFonts w:ascii="Times New Roman" w:hAnsi="Times New Roman" w:cs="Times New Roman"/>
          <w:sz w:val="24"/>
          <w:szCs w:val="24"/>
        </w:rPr>
        <w:t xml:space="preserve">tiniai lektoriai – </w:t>
      </w:r>
      <w:r w:rsidRPr="009C4A47">
        <w:rPr>
          <w:rFonts w:ascii="Times New Roman" w:hAnsi="Times New Roman" w:cs="Times New Roman"/>
          <w:sz w:val="24"/>
          <w:szCs w:val="24"/>
        </w:rPr>
        <w:t xml:space="preserve"> rašytojai, psichologai, žurnalistai,</w:t>
      </w:r>
      <w:r>
        <w:rPr>
          <w:rFonts w:ascii="Times New Roman" w:hAnsi="Times New Roman" w:cs="Times New Roman"/>
          <w:sz w:val="24"/>
          <w:szCs w:val="24"/>
        </w:rPr>
        <w:t xml:space="preserve"> politikai, </w:t>
      </w:r>
      <w:r w:rsidRPr="009C4A47">
        <w:rPr>
          <w:rFonts w:ascii="Times New Roman" w:hAnsi="Times New Roman" w:cs="Times New Roman"/>
          <w:sz w:val="24"/>
          <w:szCs w:val="24"/>
        </w:rPr>
        <w:t xml:space="preserve">dėstytojai, mokytojai, gydytojai, Lazdijų rajono savivaldybės administracijos darbuotojai, </w:t>
      </w:r>
      <w:r>
        <w:rPr>
          <w:rFonts w:ascii="Times New Roman" w:hAnsi="Times New Roman" w:cs="Times New Roman"/>
          <w:sz w:val="24"/>
          <w:szCs w:val="24"/>
        </w:rPr>
        <w:t xml:space="preserve">dvasininkai, </w:t>
      </w:r>
      <w:r w:rsidRPr="009C4A47">
        <w:rPr>
          <w:rFonts w:ascii="Times New Roman" w:hAnsi="Times New Roman" w:cs="Times New Roman"/>
          <w:sz w:val="24"/>
          <w:szCs w:val="24"/>
        </w:rPr>
        <w:t xml:space="preserve">policijos pareigūnai </w:t>
      </w:r>
      <w:r>
        <w:rPr>
          <w:rFonts w:ascii="Times New Roman" w:hAnsi="Times New Roman" w:cs="Times New Roman"/>
          <w:sz w:val="24"/>
          <w:szCs w:val="24"/>
        </w:rPr>
        <w:t xml:space="preserve">ir </w:t>
      </w:r>
      <w:r w:rsidRPr="009C4A47">
        <w:rPr>
          <w:rFonts w:ascii="Times New Roman" w:hAnsi="Times New Roman" w:cs="Times New Roman"/>
          <w:sz w:val="24"/>
          <w:szCs w:val="24"/>
        </w:rPr>
        <w:t xml:space="preserve">kt. Klausytojai </w:t>
      </w:r>
      <w:r w:rsidR="00F60113">
        <w:rPr>
          <w:rFonts w:ascii="Times New Roman" w:hAnsi="Times New Roman" w:cs="Times New Roman"/>
          <w:sz w:val="24"/>
          <w:szCs w:val="24"/>
        </w:rPr>
        <w:t xml:space="preserve">tobulino savo kompetencijas </w:t>
      </w:r>
      <w:r w:rsidRPr="009C4A47">
        <w:rPr>
          <w:rFonts w:ascii="Times New Roman" w:hAnsi="Times New Roman" w:cs="Times New Roman"/>
          <w:sz w:val="24"/>
          <w:szCs w:val="24"/>
        </w:rPr>
        <w:t xml:space="preserve"> sveikatos, psichologijos, mokymosi ir kitose srityse. Tačiau svarbiausia, pasak </w:t>
      </w:r>
      <w:r w:rsidR="006D2E48">
        <w:rPr>
          <w:rFonts w:ascii="Times New Roman" w:hAnsi="Times New Roman" w:cs="Times New Roman"/>
          <w:sz w:val="24"/>
          <w:szCs w:val="24"/>
        </w:rPr>
        <w:t xml:space="preserve">besimokančiųjų senjorų – įdomiai ir prasmingai praleisti laiką. </w:t>
      </w:r>
    </w:p>
    <w:p w14:paraId="37EE14CA" w14:textId="77777777" w:rsidR="00BA4AC0" w:rsidRPr="00BA4AC0" w:rsidRDefault="00BA4AC0" w:rsidP="00BA4AC0">
      <w:pPr>
        <w:tabs>
          <w:tab w:val="left" w:pos="0"/>
        </w:tabs>
        <w:spacing w:after="0" w:line="240" w:lineRule="auto"/>
        <w:jc w:val="both"/>
        <w:rPr>
          <w:rFonts w:ascii="Times New Roman" w:hAnsi="Times New Roman" w:cs="Times New Roman"/>
          <w:b/>
          <w:sz w:val="24"/>
          <w:szCs w:val="24"/>
        </w:rPr>
      </w:pPr>
    </w:p>
    <w:p w14:paraId="6E0B3832" w14:textId="35FAFA53" w:rsidR="00C3644A" w:rsidRPr="009C4A47" w:rsidRDefault="00C3644A" w:rsidP="00C3644A">
      <w:pPr>
        <w:tabs>
          <w:tab w:val="left" w:pos="0"/>
        </w:tabs>
        <w:spacing w:after="0" w:line="240" w:lineRule="auto"/>
        <w:jc w:val="both"/>
        <w:rPr>
          <w:rFonts w:ascii="Times New Roman" w:hAnsi="Times New Roman" w:cs="Times New Roman"/>
          <w:sz w:val="24"/>
          <w:szCs w:val="24"/>
        </w:rPr>
      </w:pPr>
    </w:p>
    <w:p w14:paraId="3FC59B47" w14:textId="77777777" w:rsidR="00C3644A" w:rsidRPr="009C4A47" w:rsidRDefault="00C3644A" w:rsidP="00C3644A">
      <w:pPr>
        <w:spacing w:after="0" w:line="240" w:lineRule="auto"/>
        <w:jc w:val="both"/>
        <w:rPr>
          <w:rFonts w:ascii="Times New Roman" w:hAnsi="Times New Roman" w:cs="Times New Roman"/>
          <w:color w:val="FFFFFF" w:themeColor="background1"/>
          <w:sz w:val="24"/>
          <w:szCs w:val="24"/>
        </w:rPr>
      </w:pPr>
    </w:p>
    <w:p w14:paraId="1AE2C943" w14:textId="77777777" w:rsidR="00C3644A" w:rsidRPr="009C4A47" w:rsidRDefault="00C3644A" w:rsidP="00C3644A">
      <w:pPr>
        <w:shd w:val="clear" w:color="auto" w:fill="338789"/>
        <w:spacing w:line="240" w:lineRule="auto"/>
        <w:jc w:val="both"/>
        <w:rPr>
          <w:rFonts w:ascii="Times New Roman" w:hAnsi="Times New Roman" w:cs="Times New Roman"/>
          <w:b/>
          <w:color w:val="FFFFFF" w:themeColor="background1"/>
          <w:sz w:val="24"/>
          <w:szCs w:val="24"/>
        </w:rPr>
      </w:pPr>
      <w:r w:rsidRPr="009C4A47">
        <w:rPr>
          <w:rFonts w:ascii="Times New Roman" w:hAnsi="Times New Roman" w:cs="Times New Roman"/>
          <w:b/>
          <w:color w:val="FFFFFF" w:themeColor="background1"/>
          <w:sz w:val="24"/>
          <w:szCs w:val="24"/>
        </w:rPr>
        <w:t>5.4. Verslumo skatinimas</w:t>
      </w:r>
    </w:p>
    <w:p w14:paraId="3995B1A4" w14:textId="36DAB877" w:rsidR="00C3644A" w:rsidRPr="002E7CF5" w:rsidRDefault="00C3644A" w:rsidP="002E7CF5">
      <w:pPr>
        <w:spacing w:after="0" w:line="240" w:lineRule="auto"/>
        <w:jc w:val="both"/>
        <w:rPr>
          <w:rFonts w:ascii="Times New Roman" w:eastAsia="Times New Roman" w:hAnsi="Times New Roman" w:cs="Times New Roman"/>
          <w:bCs/>
          <w:sz w:val="24"/>
          <w:szCs w:val="24"/>
        </w:rPr>
      </w:pPr>
      <w:r w:rsidRPr="009C4A47">
        <w:rPr>
          <w:rFonts w:ascii="Times New Roman" w:hAnsi="Times New Roman" w:cs="Times New Roman"/>
          <w:bCs/>
          <w:sz w:val="24"/>
          <w:szCs w:val="24"/>
        </w:rPr>
        <w:t xml:space="preserve">Vykdant </w:t>
      </w:r>
      <w:r>
        <w:rPr>
          <w:rFonts w:ascii="Times New Roman" w:hAnsi="Times New Roman" w:cs="Times New Roman"/>
          <w:bCs/>
          <w:sz w:val="24"/>
          <w:szCs w:val="24"/>
        </w:rPr>
        <w:t>2018</w:t>
      </w:r>
      <w:r w:rsidRPr="009C4A47">
        <w:rPr>
          <w:rFonts w:ascii="Times New Roman" w:hAnsi="Times New Roman" w:cs="Times New Roman"/>
          <w:bCs/>
          <w:sz w:val="24"/>
          <w:szCs w:val="24"/>
        </w:rPr>
        <w:t>-</w:t>
      </w:r>
      <w:r w:rsidR="00081739">
        <w:rPr>
          <w:rFonts w:ascii="Times New Roman" w:hAnsi="Times New Roman" w:cs="Times New Roman"/>
          <w:bCs/>
          <w:sz w:val="24"/>
          <w:szCs w:val="24"/>
        </w:rPr>
        <w:t>0</w:t>
      </w:r>
      <w:r>
        <w:rPr>
          <w:rFonts w:ascii="Times New Roman" w:hAnsi="Times New Roman" w:cs="Times New Roman"/>
          <w:bCs/>
          <w:sz w:val="24"/>
          <w:szCs w:val="24"/>
        </w:rPr>
        <w:t>7</w:t>
      </w:r>
      <w:r w:rsidRPr="009C4A47">
        <w:rPr>
          <w:rFonts w:ascii="Times New Roman" w:hAnsi="Times New Roman" w:cs="Times New Roman"/>
          <w:bCs/>
          <w:sz w:val="24"/>
          <w:szCs w:val="24"/>
        </w:rPr>
        <w:t>-0</w:t>
      </w:r>
      <w:r>
        <w:rPr>
          <w:rFonts w:ascii="Times New Roman" w:hAnsi="Times New Roman" w:cs="Times New Roman"/>
          <w:bCs/>
          <w:sz w:val="24"/>
          <w:szCs w:val="24"/>
        </w:rPr>
        <w:t xml:space="preserve">9 </w:t>
      </w:r>
      <w:r w:rsidRPr="009C4A47">
        <w:rPr>
          <w:rFonts w:ascii="Times New Roman" w:hAnsi="Times New Roman" w:cs="Times New Roman"/>
          <w:bCs/>
          <w:sz w:val="24"/>
          <w:szCs w:val="24"/>
        </w:rPr>
        <w:t>d. Seminarų, mokymų, konferencijų ir renginių, aktualių Lazdijų rajono savivaldybės, smulkiojo ir vidutinio verslo atstovams, organizavimo p</w:t>
      </w:r>
      <w:r>
        <w:rPr>
          <w:rFonts w:ascii="Times New Roman" w:hAnsi="Times New Roman" w:cs="Times New Roman"/>
          <w:bCs/>
          <w:sz w:val="24"/>
          <w:szCs w:val="24"/>
        </w:rPr>
        <w:t>aslaugų pagal Lazdijų rajono savivaldybės verslo rėmim</w:t>
      </w:r>
      <w:r w:rsidR="00BD2DF2">
        <w:rPr>
          <w:rFonts w:ascii="Times New Roman" w:hAnsi="Times New Roman" w:cs="Times New Roman"/>
          <w:bCs/>
          <w:sz w:val="24"/>
          <w:szCs w:val="24"/>
        </w:rPr>
        <w:t xml:space="preserve">o programą pirkimo sutartį Nr. </w:t>
      </w:r>
      <w:r>
        <w:rPr>
          <w:rFonts w:ascii="Times New Roman" w:hAnsi="Times New Roman" w:cs="Times New Roman"/>
          <w:bCs/>
          <w:sz w:val="24"/>
          <w:szCs w:val="24"/>
        </w:rPr>
        <w:t>2018-07-16/</w:t>
      </w:r>
      <w:r w:rsidRPr="009C4A47">
        <w:rPr>
          <w:rFonts w:ascii="Times New Roman" w:hAnsi="Times New Roman" w:cs="Times New Roman"/>
          <w:bCs/>
          <w:sz w:val="24"/>
          <w:szCs w:val="24"/>
        </w:rPr>
        <w:t>53-</w:t>
      </w:r>
      <w:r>
        <w:rPr>
          <w:rFonts w:ascii="Times New Roman" w:hAnsi="Times New Roman" w:cs="Times New Roman"/>
          <w:bCs/>
          <w:sz w:val="24"/>
          <w:szCs w:val="24"/>
        </w:rPr>
        <w:t>148</w:t>
      </w:r>
      <w:r w:rsidRPr="009C4A47">
        <w:rPr>
          <w:rFonts w:ascii="Times New Roman" w:hAnsi="Times New Roman" w:cs="Times New Roman"/>
          <w:bCs/>
          <w:sz w:val="24"/>
          <w:szCs w:val="24"/>
        </w:rPr>
        <w:t xml:space="preserve">, sudarytą su Lazdijų rajono savivaldybės administracija, buvo </w:t>
      </w:r>
      <w:r w:rsidR="00081739">
        <w:rPr>
          <w:rFonts w:ascii="Times New Roman" w:hAnsi="Times New Roman" w:cs="Times New Roman"/>
          <w:bCs/>
          <w:sz w:val="24"/>
          <w:szCs w:val="24"/>
        </w:rPr>
        <w:t xml:space="preserve">suorganizuotas </w:t>
      </w:r>
      <w:r w:rsidR="00081739" w:rsidRPr="00081739">
        <w:rPr>
          <w:rFonts w:ascii="Times New Roman" w:eastAsia="Times New Roman" w:hAnsi="Times New Roman" w:cs="Times New Roman"/>
          <w:bCs/>
          <w:sz w:val="24"/>
          <w:szCs w:val="24"/>
        </w:rPr>
        <w:t>r</w:t>
      </w:r>
      <w:r w:rsidRPr="00081739">
        <w:rPr>
          <w:rFonts w:ascii="Times New Roman" w:eastAsia="Times New Roman" w:hAnsi="Times New Roman" w:cs="Times New Roman"/>
          <w:bCs/>
          <w:sz w:val="24"/>
          <w:szCs w:val="24"/>
        </w:rPr>
        <w:t>enginys Lazdijų rajono verslininkams ,, Verslo sparnai 2018“</w:t>
      </w:r>
      <w:r w:rsidR="00081739">
        <w:rPr>
          <w:rFonts w:ascii="Times New Roman" w:eastAsia="Times New Roman" w:hAnsi="Times New Roman" w:cs="Times New Roman"/>
          <w:bCs/>
          <w:sz w:val="24"/>
          <w:szCs w:val="24"/>
        </w:rPr>
        <w:t xml:space="preserve"> . </w:t>
      </w:r>
      <w:r w:rsidR="002E7CF5">
        <w:rPr>
          <w:rFonts w:ascii="Times New Roman" w:eastAsia="Times New Roman" w:hAnsi="Times New Roman" w:cs="Times New Roman"/>
          <w:bCs/>
          <w:sz w:val="24"/>
          <w:szCs w:val="24"/>
        </w:rPr>
        <w:t>Renginys buvo suplanuotas gruodžio mėn., tačiau dėl</w:t>
      </w:r>
      <w:r w:rsidR="00081739">
        <w:rPr>
          <w:rFonts w:ascii="Times New Roman" w:eastAsia="Times New Roman" w:hAnsi="Times New Roman" w:cs="Times New Roman"/>
          <w:bCs/>
          <w:sz w:val="24"/>
          <w:szCs w:val="24"/>
        </w:rPr>
        <w:t xml:space="preserve"> su</w:t>
      </w:r>
      <w:r w:rsidR="002E7CF5">
        <w:rPr>
          <w:rFonts w:ascii="Times New Roman" w:eastAsia="Times New Roman" w:hAnsi="Times New Roman" w:cs="Times New Roman"/>
          <w:bCs/>
          <w:sz w:val="24"/>
          <w:szCs w:val="24"/>
        </w:rPr>
        <w:t xml:space="preserve">siklosčiusių aplinkybių </w:t>
      </w:r>
      <w:r w:rsidR="00081739">
        <w:rPr>
          <w:rFonts w:ascii="Times New Roman" w:eastAsia="Times New Roman" w:hAnsi="Times New Roman" w:cs="Times New Roman"/>
          <w:bCs/>
          <w:sz w:val="24"/>
          <w:szCs w:val="24"/>
        </w:rPr>
        <w:t xml:space="preserve"> </w:t>
      </w:r>
      <w:r w:rsidR="002E7CF5">
        <w:rPr>
          <w:rFonts w:ascii="Times New Roman" w:eastAsia="Times New Roman" w:hAnsi="Times New Roman" w:cs="Times New Roman"/>
          <w:bCs/>
          <w:sz w:val="24"/>
          <w:szCs w:val="24"/>
        </w:rPr>
        <w:t>vyko 2019-01-10.</w:t>
      </w:r>
      <w:r w:rsidRPr="009C4A47">
        <w:rPr>
          <w:rFonts w:ascii="Times New Roman" w:eastAsia="Times New Roman" w:hAnsi="Times New Roman" w:cs="Times New Roman"/>
          <w:sz w:val="24"/>
          <w:szCs w:val="24"/>
        </w:rPr>
        <w:t xml:space="preserve"> </w:t>
      </w:r>
      <w:r w:rsidRPr="009C4A47">
        <w:rPr>
          <w:rFonts w:ascii="Times New Roman" w:eastAsia="Times New Roman" w:hAnsi="Times New Roman" w:cs="Times New Roman"/>
          <w:bCs/>
          <w:sz w:val="24"/>
          <w:szCs w:val="24"/>
        </w:rPr>
        <w:t xml:space="preserve">Jame dalyvavo </w:t>
      </w:r>
      <w:r w:rsidR="002E7CF5">
        <w:rPr>
          <w:rFonts w:ascii="Times New Roman" w:eastAsia="Times New Roman" w:hAnsi="Times New Roman" w:cs="Times New Roman"/>
          <w:bCs/>
          <w:sz w:val="24"/>
          <w:szCs w:val="24"/>
        </w:rPr>
        <w:t xml:space="preserve">apie </w:t>
      </w:r>
      <w:r w:rsidR="002E7CF5">
        <w:rPr>
          <w:rFonts w:ascii="Times New Roman" w:eastAsia="Times New Roman" w:hAnsi="Times New Roman" w:cs="Times New Roman"/>
          <w:bCs/>
          <w:color w:val="000000" w:themeColor="text1"/>
          <w:sz w:val="24"/>
          <w:szCs w:val="24"/>
        </w:rPr>
        <w:t>300 asmenų (verslininkai, įmonių, įstaigų ir organizacijų atstovai ir kt. visuomenės nariai).</w:t>
      </w:r>
    </w:p>
    <w:p w14:paraId="5AE98CF4" w14:textId="77777777" w:rsidR="002E7CF5" w:rsidRDefault="002E7CF5" w:rsidP="002E7CF5">
      <w:pPr>
        <w:overflowPunct w:val="0"/>
        <w:autoSpaceDE w:val="0"/>
        <w:autoSpaceDN w:val="0"/>
        <w:adjustRightInd w:val="0"/>
        <w:spacing w:after="0" w:line="276" w:lineRule="auto"/>
        <w:jc w:val="both"/>
        <w:rPr>
          <w:rFonts w:ascii="Times New Roman" w:eastAsia="Times New Roman" w:hAnsi="Times New Roman" w:cs="Times New Roman"/>
          <w:bCs/>
          <w:sz w:val="24"/>
          <w:szCs w:val="24"/>
        </w:rPr>
      </w:pPr>
    </w:p>
    <w:p w14:paraId="3ECCB15A" w14:textId="16E1438F" w:rsidR="00C3644A" w:rsidRPr="009C4A47" w:rsidRDefault="00C3644A" w:rsidP="002E7CF5">
      <w:pPr>
        <w:overflowPunct w:val="0"/>
        <w:autoSpaceDE w:val="0"/>
        <w:autoSpaceDN w:val="0"/>
        <w:adjustRightInd w:val="0"/>
        <w:spacing w:after="0" w:line="276" w:lineRule="auto"/>
        <w:jc w:val="both"/>
        <w:rPr>
          <w:rFonts w:ascii="Times New Roman" w:eastAsia="Times New Roman" w:hAnsi="Times New Roman" w:cs="Times New Roman"/>
          <w:bCs/>
          <w:sz w:val="24"/>
          <w:szCs w:val="24"/>
        </w:rPr>
      </w:pPr>
      <w:r w:rsidRPr="009C4A47">
        <w:rPr>
          <w:rFonts w:ascii="Times New Roman" w:eastAsia="Times New Roman" w:hAnsi="Times New Roman" w:cs="Times New Roman"/>
          <w:bCs/>
          <w:sz w:val="24"/>
          <w:szCs w:val="24"/>
        </w:rPr>
        <w:t>Renginio tikslas – įvertinti, paskatinti įvairių ūkio šakų verslo atstovus už jų indėlį į Lazdijų  ekonomikos ir verslo plėtrą, stiprinti  verslo ir valstybės institucijų bendradarbiavimą, paskleisti žinią apie sėkmingus verslininkus, įkvėpti būsimus verslininkus.</w:t>
      </w:r>
    </w:p>
    <w:p w14:paraId="57C0DD1D" w14:textId="156C44D3" w:rsidR="00C3644A" w:rsidRPr="009C4A47" w:rsidRDefault="002E7CF5" w:rsidP="002E7CF5">
      <w:p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Renginio metu </w:t>
      </w:r>
      <w:r w:rsidR="00C3644A" w:rsidRPr="009C4A47">
        <w:rPr>
          <w:rFonts w:ascii="Times New Roman" w:hAnsi="Times New Roman" w:cs="Times New Roman"/>
          <w:bCs/>
          <w:sz w:val="24"/>
          <w:szCs w:val="24"/>
        </w:rPr>
        <w:t xml:space="preserve"> paskelbti ir apdovanoti nominacijų </w:t>
      </w:r>
      <w:r w:rsidR="00C3644A" w:rsidRPr="009C4A47">
        <w:rPr>
          <w:rFonts w:ascii="Times New Roman" w:hAnsi="Times New Roman" w:cs="Times New Roman"/>
          <w:sz w:val="24"/>
          <w:szCs w:val="24"/>
        </w:rPr>
        <w:t xml:space="preserve">„Verslo sparnai 2018“ nugalėtojai: „Verslo bitė“ – A. </w:t>
      </w:r>
      <w:proofErr w:type="spellStart"/>
      <w:r w:rsidR="00C3644A" w:rsidRPr="009C4A47">
        <w:rPr>
          <w:rFonts w:ascii="Times New Roman" w:hAnsi="Times New Roman" w:cs="Times New Roman"/>
          <w:sz w:val="24"/>
          <w:szCs w:val="24"/>
        </w:rPr>
        <w:t>Vekterienės</w:t>
      </w:r>
      <w:proofErr w:type="spellEnd"/>
      <w:r w:rsidR="00C3644A" w:rsidRPr="009C4A47">
        <w:rPr>
          <w:rFonts w:ascii="Times New Roman" w:hAnsi="Times New Roman" w:cs="Times New Roman"/>
          <w:sz w:val="24"/>
          <w:szCs w:val="24"/>
        </w:rPr>
        <w:t xml:space="preserve"> personalinė įmonė, „Už naujas verslo idėjas ir Lazdijų vardo garsinimą“ – UAB „Sprendimai verslo plėtrai“, „Versli šeima“ – Dainora ir Ričardas </w:t>
      </w:r>
      <w:proofErr w:type="spellStart"/>
      <w:r w:rsidR="00C3644A" w:rsidRPr="009C4A47">
        <w:rPr>
          <w:rFonts w:ascii="Times New Roman" w:hAnsi="Times New Roman" w:cs="Times New Roman"/>
          <w:sz w:val="24"/>
          <w:szCs w:val="24"/>
        </w:rPr>
        <w:lastRenderedPageBreak/>
        <w:t>Nevuliai</w:t>
      </w:r>
      <w:proofErr w:type="spellEnd"/>
      <w:r w:rsidR="00C3644A" w:rsidRPr="009C4A47">
        <w:rPr>
          <w:rFonts w:ascii="Times New Roman" w:hAnsi="Times New Roman" w:cs="Times New Roman"/>
          <w:sz w:val="24"/>
          <w:szCs w:val="24"/>
        </w:rPr>
        <w:t>, „Tvirtas žingsnis į verslo plėtrą“ – UAB „Transportas ir kasyba“, „Jaunas ir verslus“ – Justinas Žukauskas.</w:t>
      </w:r>
    </w:p>
    <w:p w14:paraId="2D53C168" w14:textId="77777777" w:rsidR="00C3644A" w:rsidRPr="002C1D39" w:rsidRDefault="00C3644A" w:rsidP="00C3644A">
      <w:pPr>
        <w:spacing w:after="0" w:line="240" w:lineRule="auto"/>
        <w:jc w:val="both"/>
        <w:rPr>
          <w:rFonts w:ascii="Times New Roman" w:hAnsi="Times New Roman" w:cs="Times New Roman"/>
          <w:bCs/>
          <w:color w:val="FF0000"/>
          <w:sz w:val="24"/>
          <w:szCs w:val="24"/>
        </w:rPr>
      </w:pPr>
    </w:p>
    <w:p w14:paraId="16105A02" w14:textId="0133F988" w:rsidR="00C3644A" w:rsidRPr="009C4A47" w:rsidRDefault="00C3644A" w:rsidP="00C3644A">
      <w:pPr>
        <w:spacing w:after="0" w:line="240" w:lineRule="auto"/>
        <w:jc w:val="both"/>
        <w:rPr>
          <w:rFonts w:ascii="Times New Roman" w:hAnsi="Times New Roman" w:cs="Times New Roman"/>
          <w:bCs/>
          <w:sz w:val="24"/>
          <w:szCs w:val="24"/>
        </w:rPr>
      </w:pPr>
      <w:r w:rsidRPr="009C4A47">
        <w:rPr>
          <w:rFonts w:ascii="Times New Roman" w:hAnsi="Times New Roman" w:cs="Times New Roman"/>
          <w:bCs/>
          <w:sz w:val="24"/>
          <w:szCs w:val="24"/>
        </w:rPr>
        <w:t>2018 m. gegužės 17</w:t>
      </w:r>
      <w:r w:rsidR="002E7CF5">
        <w:rPr>
          <w:rFonts w:ascii="Times New Roman" w:hAnsi="Times New Roman" w:cs="Times New Roman"/>
          <w:bCs/>
          <w:sz w:val="24"/>
          <w:szCs w:val="24"/>
        </w:rPr>
        <w:t xml:space="preserve"> </w:t>
      </w:r>
      <w:r w:rsidRPr="009C4A47">
        <w:rPr>
          <w:rFonts w:ascii="Times New Roman" w:hAnsi="Times New Roman" w:cs="Times New Roman"/>
          <w:bCs/>
          <w:sz w:val="24"/>
          <w:szCs w:val="24"/>
        </w:rPr>
        <w:t>d.</w:t>
      </w:r>
      <w:r w:rsidR="002E7CF5">
        <w:rPr>
          <w:rFonts w:ascii="Times New Roman" w:hAnsi="Times New Roman" w:cs="Times New Roman"/>
          <w:bCs/>
          <w:sz w:val="24"/>
          <w:szCs w:val="24"/>
        </w:rPr>
        <w:t xml:space="preserve"> vyko mokymai</w:t>
      </w:r>
      <w:r w:rsidRPr="009C4A47">
        <w:rPr>
          <w:rFonts w:ascii="Times New Roman" w:hAnsi="Times New Roman" w:cs="Times New Roman"/>
          <w:bCs/>
          <w:sz w:val="24"/>
          <w:szCs w:val="24"/>
        </w:rPr>
        <w:t xml:space="preserve"> „Konkurencingo v</w:t>
      </w:r>
      <w:r w:rsidR="002E7CF5">
        <w:rPr>
          <w:rFonts w:ascii="Times New Roman" w:hAnsi="Times New Roman" w:cs="Times New Roman"/>
          <w:bCs/>
          <w:sz w:val="24"/>
          <w:szCs w:val="24"/>
        </w:rPr>
        <w:t>erslo kūrimo pagrindai“</w:t>
      </w:r>
      <w:r w:rsidR="00FA6626">
        <w:rPr>
          <w:rFonts w:ascii="Times New Roman" w:hAnsi="Times New Roman" w:cs="Times New Roman"/>
          <w:bCs/>
          <w:sz w:val="24"/>
          <w:szCs w:val="24"/>
        </w:rPr>
        <w:t>.</w:t>
      </w:r>
    </w:p>
    <w:p w14:paraId="0C59C17E" w14:textId="1FDEAAC1" w:rsidR="00C3644A" w:rsidRPr="009C4A47" w:rsidRDefault="00C3644A" w:rsidP="00C3644A">
      <w:pPr>
        <w:spacing w:after="0" w:line="240" w:lineRule="auto"/>
        <w:jc w:val="both"/>
        <w:rPr>
          <w:rFonts w:ascii="Times New Roman" w:hAnsi="Times New Roman" w:cs="Times New Roman"/>
          <w:bCs/>
          <w:sz w:val="24"/>
          <w:szCs w:val="24"/>
        </w:rPr>
      </w:pPr>
      <w:r w:rsidRPr="009C4A47">
        <w:rPr>
          <w:rFonts w:ascii="Times New Roman" w:hAnsi="Times New Roman" w:cs="Times New Roman"/>
          <w:bCs/>
          <w:sz w:val="24"/>
          <w:szCs w:val="24"/>
        </w:rPr>
        <w:t>2018 m. gegužės 29 d.</w:t>
      </w:r>
      <w:r w:rsidR="00FA6626">
        <w:rPr>
          <w:rFonts w:ascii="Times New Roman" w:hAnsi="Times New Roman" w:cs="Times New Roman"/>
          <w:bCs/>
          <w:sz w:val="24"/>
          <w:szCs w:val="24"/>
        </w:rPr>
        <w:t xml:space="preserve"> vyko seminaras „Viešųjų pirkimų organizavimas ir vykdymas</w:t>
      </w:r>
      <w:r w:rsidRPr="009C4A47">
        <w:rPr>
          <w:rFonts w:ascii="Times New Roman" w:hAnsi="Times New Roman" w:cs="Times New Roman"/>
          <w:bCs/>
          <w:sz w:val="24"/>
          <w:szCs w:val="24"/>
        </w:rPr>
        <w:t>“</w:t>
      </w:r>
      <w:r w:rsidR="00FA6626">
        <w:rPr>
          <w:rFonts w:ascii="Times New Roman" w:hAnsi="Times New Roman" w:cs="Times New Roman"/>
          <w:bCs/>
          <w:sz w:val="24"/>
          <w:szCs w:val="24"/>
        </w:rPr>
        <w:t>.</w:t>
      </w:r>
    </w:p>
    <w:p w14:paraId="6A60B7AE" w14:textId="77777777" w:rsidR="00C3644A" w:rsidRPr="009C4A47" w:rsidRDefault="00C3644A" w:rsidP="00C3644A">
      <w:pPr>
        <w:spacing w:after="0" w:line="240" w:lineRule="auto"/>
        <w:jc w:val="both"/>
        <w:rPr>
          <w:rFonts w:ascii="Times New Roman" w:hAnsi="Times New Roman" w:cs="Times New Roman"/>
          <w:b/>
          <w:bCs/>
          <w:sz w:val="24"/>
          <w:szCs w:val="24"/>
        </w:rPr>
      </w:pPr>
    </w:p>
    <w:p w14:paraId="0F30DD7D" w14:textId="77777777" w:rsidR="00C3644A" w:rsidRPr="009C4A47" w:rsidRDefault="00C3644A" w:rsidP="00C3644A">
      <w:pPr>
        <w:spacing w:after="0" w:line="240" w:lineRule="auto"/>
        <w:jc w:val="both"/>
        <w:rPr>
          <w:rFonts w:ascii="Times New Roman" w:hAnsi="Times New Roman" w:cs="Times New Roman"/>
          <w:bCs/>
          <w:sz w:val="24"/>
          <w:szCs w:val="24"/>
        </w:rPr>
      </w:pPr>
      <w:r w:rsidRPr="009C4A47">
        <w:rPr>
          <w:rFonts w:ascii="Times New Roman" w:hAnsi="Times New Roman" w:cs="Times New Roman"/>
          <w:bCs/>
          <w:sz w:val="24"/>
          <w:szCs w:val="24"/>
        </w:rPr>
        <w:t>Verslininkams aktuali informacija siunčiama jiems tiesiogiai el. paštu, skelbiama  Švietimo centro svetainėje.</w:t>
      </w:r>
    </w:p>
    <w:p w14:paraId="60ADC825" w14:textId="77777777" w:rsidR="00C3644A" w:rsidRPr="009C4A47" w:rsidRDefault="00C3644A" w:rsidP="00C3644A">
      <w:pPr>
        <w:spacing w:after="0" w:line="240" w:lineRule="auto"/>
        <w:jc w:val="both"/>
        <w:rPr>
          <w:rFonts w:ascii="Times New Roman" w:hAnsi="Times New Roman" w:cs="Times New Roman"/>
          <w:sz w:val="24"/>
          <w:szCs w:val="24"/>
        </w:rPr>
      </w:pPr>
    </w:p>
    <w:p w14:paraId="0542BC11" w14:textId="77777777" w:rsidR="002E308F" w:rsidRPr="00946835" w:rsidRDefault="002E308F" w:rsidP="002E308F">
      <w:pPr>
        <w:shd w:val="clear" w:color="auto" w:fill="338789"/>
        <w:spacing w:before="100" w:beforeAutospacing="1" w:after="100" w:afterAutospacing="1" w:line="240" w:lineRule="auto"/>
        <w:jc w:val="both"/>
        <w:rPr>
          <w:rFonts w:ascii="Times New Roman" w:hAnsi="Times New Roman" w:cs="Times New Roman"/>
          <w:b/>
          <w:color w:val="FFFFFF" w:themeColor="background1"/>
          <w:sz w:val="24"/>
          <w:szCs w:val="24"/>
        </w:rPr>
      </w:pPr>
      <w:r w:rsidRPr="00946835">
        <w:rPr>
          <w:rFonts w:ascii="Times New Roman" w:hAnsi="Times New Roman" w:cs="Times New Roman"/>
          <w:b/>
          <w:color w:val="FFFFFF" w:themeColor="background1"/>
          <w:sz w:val="24"/>
          <w:szCs w:val="24"/>
        </w:rPr>
        <w:t>5.5. Daugiabučių namų atnaujinimo (modernizavimo) programos administravimas</w:t>
      </w:r>
    </w:p>
    <w:p w14:paraId="19C6148C" w14:textId="77777777" w:rsidR="00AE6A9D" w:rsidRPr="00B41153" w:rsidRDefault="00AE6A9D" w:rsidP="00AE6A9D">
      <w:pPr>
        <w:overflowPunct w:val="0"/>
        <w:autoSpaceDE w:val="0"/>
        <w:autoSpaceDN w:val="0"/>
        <w:adjustRightInd w:val="0"/>
        <w:spacing w:after="0" w:line="240" w:lineRule="auto"/>
        <w:jc w:val="both"/>
        <w:rPr>
          <w:rFonts w:ascii="Times New Roman" w:hAnsi="Times New Roman" w:cs="Times New Roman"/>
          <w:sz w:val="24"/>
          <w:szCs w:val="24"/>
        </w:rPr>
      </w:pPr>
      <w:r w:rsidRPr="00B41153">
        <w:rPr>
          <w:rFonts w:ascii="Times New Roman" w:hAnsi="Times New Roman" w:cs="Times New Roman"/>
          <w:sz w:val="24"/>
          <w:szCs w:val="24"/>
        </w:rPr>
        <w:t>Nuo 2013 m. birželio mėn. 28 d. Lazdijų rajono savivaldybės tarybos sprendimu Nr. 5-TS-801 Centras paskirtas Lazdijų rajono savivaldybės energinio efektyvumo didinimo daugiabučiuose namuose programos įgyvendinimo administratoriumi.</w:t>
      </w:r>
    </w:p>
    <w:p w14:paraId="5F0F09A3" w14:textId="77777777" w:rsidR="00AE6A9D" w:rsidRPr="00B41153" w:rsidRDefault="00AE6A9D" w:rsidP="00AE6A9D">
      <w:pPr>
        <w:overflowPunct w:val="0"/>
        <w:autoSpaceDE w:val="0"/>
        <w:autoSpaceDN w:val="0"/>
        <w:adjustRightInd w:val="0"/>
        <w:spacing w:after="0" w:line="240" w:lineRule="auto"/>
        <w:jc w:val="both"/>
        <w:rPr>
          <w:rFonts w:ascii="Times New Roman" w:hAnsi="Times New Roman" w:cs="Times New Roman"/>
          <w:sz w:val="24"/>
          <w:szCs w:val="24"/>
        </w:rPr>
      </w:pPr>
    </w:p>
    <w:p w14:paraId="5EF196B1" w14:textId="77777777" w:rsidR="00AE6A9D" w:rsidRPr="00B41153" w:rsidRDefault="00AE6A9D" w:rsidP="00AE6A9D">
      <w:pPr>
        <w:overflowPunct w:val="0"/>
        <w:autoSpaceDE w:val="0"/>
        <w:autoSpaceDN w:val="0"/>
        <w:adjustRightInd w:val="0"/>
        <w:spacing w:after="0" w:line="240" w:lineRule="auto"/>
        <w:jc w:val="both"/>
        <w:rPr>
          <w:rFonts w:ascii="Times New Roman" w:hAnsi="Times New Roman" w:cs="Times New Roman"/>
          <w:sz w:val="24"/>
          <w:szCs w:val="24"/>
        </w:rPr>
      </w:pPr>
      <w:r w:rsidRPr="00B41153">
        <w:rPr>
          <w:rFonts w:ascii="Times New Roman" w:hAnsi="Times New Roman" w:cs="Times New Roman"/>
          <w:sz w:val="24"/>
          <w:szCs w:val="24"/>
        </w:rPr>
        <w:t xml:space="preserve"> Programos tikslas - sumažinti daugiausiai šiluminės energijos suvartojančiuose daugiabučiuose namuose suvartojamos šiluminės energijos sąnaudas, gerinti Lazdijų rajono savivaldybės estetinį vaizdą ir gyvenamąją aplinką.</w:t>
      </w:r>
    </w:p>
    <w:p w14:paraId="752EF464" w14:textId="77777777" w:rsidR="00AE6A9D" w:rsidRPr="00B41153" w:rsidRDefault="00AE6A9D" w:rsidP="00AE6A9D">
      <w:pPr>
        <w:overflowPunct w:val="0"/>
        <w:autoSpaceDE w:val="0"/>
        <w:autoSpaceDN w:val="0"/>
        <w:adjustRightInd w:val="0"/>
        <w:spacing w:after="0" w:line="240" w:lineRule="auto"/>
        <w:jc w:val="both"/>
        <w:rPr>
          <w:rFonts w:ascii="Times New Roman" w:hAnsi="Times New Roman" w:cs="Times New Roman"/>
          <w:sz w:val="24"/>
          <w:szCs w:val="24"/>
        </w:rPr>
      </w:pPr>
    </w:p>
    <w:p w14:paraId="25629658" w14:textId="77777777" w:rsidR="00AE6A9D" w:rsidRPr="00B41153" w:rsidRDefault="00AE6A9D" w:rsidP="00AE6A9D">
      <w:pPr>
        <w:overflowPunct w:val="0"/>
        <w:autoSpaceDE w:val="0"/>
        <w:autoSpaceDN w:val="0"/>
        <w:adjustRightInd w:val="0"/>
        <w:spacing w:after="0" w:line="240" w:lineRule="auto"/>
        <w:jc w:val="both"/>
        <w:rPr>
          <w:rFonts w:ascii="Times New Roman" w:hAnsi="Times New Roman" w:cs="Times New Roman"/>
          <w:sz w:val="24"/>
          <w:szCs w:val="24"/>
        </w:rPr>
      </w:pPr>
      <w:r w:rsidRPr="00B41153">
        <w:rPr>
          <w:rFonts w:ascii="Times New Roman" w:hAnsi="Times New Roman" w:cs="Times New Roman"/>
          <w:sz w:val="24"/>
          <w:szCs w:val="24"/>
        </w:rPr>
        <w:t>2018 m. Centras organizavo ir vykdė 3 daugiabučių namų atnaujinimo (modernizavimo) statybos rangos darbus. Baigta atnaujinti (modernizuoti) 1 daugiabutis namas, 2 namuose vyksta statybos rangos darbai, 3 namams atnaujinti rengiami techniniai darbo projektai. Pradėti rengti dar 6 daugiabučių namų atnaujinimui (modernizavimui) skirti investicijų planai. Daugelyje užbaigtų namų vykdomas kredito, paimto daugiabučiams namams atnaujinti (modernizuoti), grąžinimo administravimas. Nuo programos administravimo pradžios užbaigti atnaujinti 25 daugiabučiai namai.</w:t>
      </w:r>
    </w:p>
    <w:p w14:paraId="522E64BE" w14:textId="77777777" w:rsidR="00AE6A9D" w:rsidRPr="00B41153" w:rsidRDefault="00AE6A9D" w:rsidP="00AE6A9D">
      <w:pPr>
        <w:overflowPunct w:val="0"/>
        <w:autoSpaceDE w:val="0"/>
        <w:autoSpaceDN w:val="0"/>
        <w:adjustRightInd w:val="0"/>
        <w:spacing w:after="0" w:line="240" w:lineRule="auto"/>
        <w:jc w:val="both"/>
        <w:rPr>
          <w:rFonts w:ascii="Times New Roman" w:hAnsi="Times New Roman" w:cs="Times New Roman"/>
          <w:sz w:val="24"/>
          <w:szCs w:val="24"/>
        </w:rPr>
      </w:pPr>
    </w:p>
    <w:p w14:paraId="58DB9E65" w14:textId="77777777" w:rsidR="00AE6A9D" w:rsidRPr="00B41153" w:rsidRDefault="00AE6A9D" w:rsidP="00AE6A9D">
      <w:pPr>
        <w:overflowPunct w:val="0"/>
        <w:autoSpaceDE w:val="0"/>
        <w:autoSpaceDN w:val="0"/>
        <w:adjustRightInd w:val="0"/>
        <w:spacing w:after="0" w:line="240" w:lineRule="auto"/>
        <w:jc w:val="both"/>
        <w:rPr>
          <w:rFonts w:ascii="Times New Roman" w:hAnsi="Times New Roman" w:cs="Times New Roman"/>
          <w:sz w:val="24"/>
          <w:szCs w:val="24"/>
        </w:rPr>
      </w:pPr>
      <w:r w:rsidRPr="00B41153">
        <w:rPr>
          <w:rFonts w:ascii="Times New Roman" w:hAnsi="Times New Roman" w:cs="Times New Roman"/>
          <w:sz w:val="24"/>
          <w:szCs w:val="24"/>
        </w:rPr>
        <w:lastRenderedPageBreak/>
        <w:t xml:space="preserve">Veikia internetinis puslapis skirtas padėti gyventojams rasti su daugiabučių namų atnaujinimu (modernizavimu) susijusią informaciją. Adresas: </w:t>
      </w:r>
      <w:hyperlink r:id="rId11" w:history="1">
        <w:r w:rsidRPr="00B41153">
          <w:rPr>
            <w:rStyle w:val="Hipersaitas"/>
            <w:rFonts w:ascii="Times New Roman" w:hAnsi="Times New Roman"/>
            <w:color w:val="auto"/>
            <w:sz w:val="24"/>
            <w:szCs w:val="24"/>
          </w:rPr>
          <w:t>http://www.sc.lazdijai.lt/kvalifikacija/node/12398</w:t>
        </w:r>
      </w:hyperlink>
      <w:r w:rsidRPr="00B41153">
        <w:rPr>
          <w:rFonts w:ascii="Times New Roman" w:hAnsi="Times New Roman" w:cs="Times New Roman"/>
          <w:sz w:val="24"/>
          <w:szCs w:val="24"/>
        </w:rPr>
        <w:t xml:space="preserve"> .</w:t>
      </w:r>
    </w:p>
    <w:p w14:paraId="7C586C91" w14:textId="77777777" w:rsidR="00AE6A9D" w:rsidRPr="00B41153" w:rsidRDefault="00AE6A9D" w:rsidP="00AE6A9D">
      <w:pPr>
        <w:tabs>
          <w:tab w:val="left" w:pos="284"/>
        </w:tabs>
        <w:spacing w:after="0" w:line="240" w:lineRule="auto"/>
        <w:rPr>
          <w:rFonts w:ascii="Times New Roman" w:hAnsi="Times New Roman" w:cs="Times New Roman"/>
          <w:sz w:val="24"/>
          <w:szCs w:val="24"/>
        </w:rPr>
      </w:pPr>
    </w:p>
    <w:p w14:paraId="132ED995" w14:textId="01FFBCFB" w:rsidR="00EF6B01" w:rsidRPr="00754D49" w:rsidRDefault="00EF6B01" w:rsidP="00CF7BC2">
      <w:pPr>
        <w:overflowPunct w:val="0"/>
        <w:autoSpaceDE w:val="0"/>
        <w:autoSpaceDN w:val="0"/>
        <w:adjustRightInd w:val="0"/>
        <w:spacing w:after="0" w:line="240" w:lineRule="auto"/>
        <w:jc w:val="both"/>
        <w:rPr>
          <w:rFonts w:ascii="Times New Roman" w:hAnsi="Times New Roman" w:cs="Times New Roman"/>
          <w:sz w:val="24"/>
          <w:szCs w:val="24"/>
        </w:rPr>
      </w:pPr>
    </w:p>
    <w:p w14:paraId="075DF616" w14:textId="77777777" w:rsidR="00133B67" w:rsidRPr="00754D49" w:rsidRDefault="000F5498" w:rsidP="003F4FC5">
      <w:pPr>
        <w:shd w:val="clear" w:color="auto" w:fill="338789"/>
        <w:spacing w:line="240" w:lineRule="auto"/>
        <w:jc w:val="both"/>
        <w:rPr>
          <w:rFonts w:ascii="Times New Roman" w:hAnsi="Times New Roman" w:cs="Times New Roman"/>
          <w:b/>
          <w:color w:val="FFFFFF"/>
          <w:sz w:val="24"/>
          <w:szCs w:val="24"/>
        </w:rPr>
      </w:pPr>
      <w:r w:rsidRPr="00754D49">
        <w:rPr>
          <w:rFonts w:ascii="Times New Roman" w:hAnsi="Times New Roman" w:cs="Times New Roman"/>
          <w:b/>
          <w:color w:val="FFFFFF"/>
          <w:sz w:val="24"/>
          <w:szCs w:val="24"/>
        </w:rPr>
        <w:t xml:space="preserve">6. </w:t>
      </w:r>
      <w:r w:rsidR="00133B67" w:rsidRPr="00754D49">
        <w:rPr>
          <w:rFonts w:ascii="Times New Roman" w:hAnsi="Times New Roman" w:cs="Times New Roman"/>
          <w:b/>
          <w:color w:val="FFFFFF"/>
          <w:sz w:val="24"/>
          <w:szCs w:val="24"/>
        </w:rPr>
        <w:t xml:space="preserve">MOKYMOSI APLINKOS </w:t>
      </w:r>
    </w:p>
    <w:p w14:paraId="3AB64C03" w14:textId="77777777" w:rsidR="00133B67" w:rsidRPr="00754D49" w:rsidRDefault="007D0C85" w:rsidP="00CF7BC2">
      <w:pPr>
        <w:spacing w:before="100" w:beforeAutospacing="1" w:after="100" w:afterAutospacing="1" w:line="240" w:lineRule="auto"/>
        <w:jc w:val="both"/>
        <w:rPr>
          <w:rFonts w:ascii="Times New Roman" w:hAnsi="Times New Roman" w:cs="Times New Roman"/>
          <w:b/>
          <w:bCs/>
          <w:sz w:val="24"/>
          <w:szCs w:val="24"/>
        </w:rPr>
      </w:pPr>
      <w:r w:rsidRPr="00754D49">
        <w:rPr>
          <w:rFonts w:ascii="Times New Roman" w:hAnsi="Times New Roman" w:cs="Times New Roman"/>
          <w:sz w:val="24"/>
          <w:szCs w:val="24"/>
        </w:rPr>
        <w:t>C</w:t>
      </w:r>
      <w:r w:rsidR="00133B67" w:rsidRPr="00754D49">
        <w:rPr>
          <w:rFonts w:ascii="Times New Roman" w:hAnsi="Times New Roman" w:cs="Times New Roman"/>
          <w:sz w:val="24"/>
          <w:szCs w:val="24"/>
        </w:rPr>
        <w:t xml:space="preserve">entre yra biblioteka. </w:t>
      </w:r>
      <w:r w:rsidR="00BD5F56" w:rsidRPr="00754D49">
        <w:rPr>
          <w:rFonts w:ascii="Times New Roman" w:hAnsi="Times New Roman" w:cs="Times New Roman"/>
          <w:sz w:val="24"/>
          <w:szCs w:val="24"/>
        </w:rPr>
        <w:t>Kaupiamos knygos,</w:t>
      </w:r>
      <w:r w:rsidR="00133B67" w:rsidRPr="00754D49">
        <w:rPr>
          <w:rFonts w:ascii="Times New Roman" w:hAnsi="Times New Roman" w:cs="Times New Roman"/>
          <w:sz w:val="24"/>
          <w:szCs w:val="24"/>
        </w:rPr>
        <w:t xml:space="preserve"> metodinė literatūra, mokomosios programos ir kita medžiaga apie švietimą, ugdymo proceso organizavimą, mokymosi ir studijų galimybes, profesijas, kvalifikacijas, darbo rinką, informacija apie verslo kūrimo ir vystymo galimybes ir kt. </w:t>
      </w:r>
      <w:r w:rsidR="003E16F3" w:rsidRPr="00754D49">
        <w:rPr>
          <w:rFonts w:ascii="Times New Roman" w:hAnsi="Times New Roman" w:cs="Times New Roman"/>
          <w:sz w:val="24"/>
          <w:szCs w:val="24"/>
        </w:rPr>
        <w:t>Visi C</w:t>
      </w:r>
      <w:r w:rsidR="00133B67" w:rsidRPr="00754D49">
        <w:rPr>
          <w:rFonts w:ascii="Times New Roman" w:hAnsi="Times New Roman" w:cs="Times New Roman"/>
          <w:sz w:val="24"/>
          <w:szCs w:val="24"/>
        </w:rPr>
        <w:t xml:space="preserve">entro klientai turi galimybę pasinaudoti sukaupta medžiaga, leidiniais. </w:t>
      </w:r>
    </w:p>
    <w:p w14:paraId="7E8ED465" w14:textId="0E4EF131" w:rsidR="00133B67" w:rsidRPr="00754D49" w:rsidRDefault="00133B67" w:rsidP="00CF7BC2">
      <w:pPr>
        <w:spacing w:before="100" w:beforeAutospacing="1" w:after="100" w:afterAutospacing="1" w:line="240" w:lineRule="auto"/>
        <w:jc w:val="both"/>
        <w:rPr>
          <w:rFonts w:ascii="Times New Roman" w:hAnsi="Times New Roman" w:cs="Times New Roman"/>
          <w:b/>
          <w:bCs/>
          <w:sz w:val="24"/>
          <w:szCs w:val="24"/>
        </w:rPr>
      </w:pPr>
      <w:r w:rsidRPr="00754D49">
        <w:rPr>
          <w:rFonts w:ascii="Times New Roman" w:hAnsi="Times New Roman" w:cs="Times New Roman"/>
          <w:sz w:val="24"/>
          <w:szCs w:val="24"/>
        </w:rPr>
        <w:t xml:space="preserve">Iš viso bibliotekos fonduose yra </w:t>
      </w:r>
      <w:r w:rsidR="00B5092F" w:rsidRPr="00754D49">
        <w:rPr>
          <w:rFonts w:ascii="Times New Roman" w:hAnsi="Times New Roman" w:cs="Times New Roman"/>
          <w:sz w:val="24"/>
          <w:szCs w:val="24"/>
        </w:rPr>
        <w:t xml:space="preserve">virš </w:t>
      </w:r>
      <w:r w:rsidR="0002758A" w:rsidRPr="0002758A">
        <w:rPr>
          <w:rFonts w:ascii="Times New Roman" w:hAnsi="Times New Roman" w:cs="Times New Roman"/>
          <w:sz w:val="24"/>
          <w:szCs w:val="24"/>
        </w:rPr>
        <w:t>660</w:t>
      </w:r>
      <w:r w:rsidRPr="00754D49">
        <w:rPr>
          <w:rFonts w:ascii="Times New Roman" w:hAnsi="Times New Roman" w:cs="Times New Roman"/>
          <w:color w:val="FF0000"/>
          <w:sz w:val="24"/>
          <w:szCs w:val="24"/>
        </w:rPr>
        <w:t xml:space="preserve"> </w:t>
      </w:r>
      <w:r w:rsidRPr="00754D49">
        <w:rPr>
          <w:rFonts w:ascii="Times New Roman" w:hAnsi="Times New Roman" w:cs="Times New Roman"/>
          <w:sz w:val="24"/>
          <w:szCs w:val="24"/>
        </w:rPr>
        <w:t xml:space="preserve">pavadinimų leidinių. </w:t>
      </w:r>
      <w:r w:rsidRPr="00754D49">
        <w:rPr>
          <w:rFonts w:ascii="Times New Roman" w:hAnsi="Times New Roman" w:cs="Times New Roman"/>
          <w:bCs/>
          <w:sz w:val="24"/>
          <w:szCs w:val="24"/>
        </w:rPr>
        <w:t>B</w:t>
      </w:r>
      <w:r w:rsidRPr="00754D49">
        <w:rPr>
          <w:rFonts w:ascii="Times New Roman" w:hAnsi="Times New Roman" w:cs="Times New Roman"/>
          <w:sz w:val="24"/>
          <w:szCs w:val="24"/>
        </w:rPr>
        <w:t>iblioteka naudojosi pedagogai, studentai, švietimo specialistai, verslininkai ir k</w:t>
      </w:r>
      <w:r w:rsidR="00BD5F56" w:rsidRPr="00754D49">
        <w:rPr>
          <w:rFonts w:ascii="Times New Roman" w:hAnsi="Times New Roman" w:cs="Times New Roman"/>
          <w:sz w:val="24"/>
          <w:szCs w:val="24"/>
        </w:rPr>
        <w:t>iti Lazdijų rajono savivaldybės</w:t>
      </w:r>
      <w:r w:rsidRPr="00754D49">
        <w:rPr>
          <w:rFonts w:ascii="Times New Roman" w:hAnsi="Times New Roman" w:cs="Times New Roman"/>
          <w:sz w:val="24"/>
          <w:szCs w:val="24"/>
        </w:rPr>
        <w:t xml:space="preserve"> gyventojai.</w:t>
      </w:r>
    </w:p>
    <w:p w14:paraId="48772791" w14:textId="0F96579C" w:rsidR="00133B67" w:rsidRPr="00754D49" w:rsidRDefault="00133B67" w:rsidP="00CF7BC2">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t>Bibliot</w:t>
      </w:r>
      <w:r w:rsidR="003E16F3" w:rsidRPr="00754D49">
        <w:rPr>
          <w:rFonts w:ascii="Times New Roman" w:hAnsi="Times New Roman" w:cs="Times New Roman"/>
          <w:sz w:val="24"/>
          <w:szCs w:val="24"/>
        </w:rPr>
        <w:t xml:space="preserve">ekoje yra kaupiama geriausia ir </w:t>
      </w:r>
      <w:r w:rsidRPr="00754D49">
        <w:rPr>
          <w:rFonts w:ascii="Times New Roman" w:hAnsi="Times New Roman" w:cs="Times New Roman"/>
          <w:sz w:val="24"/>
          <w:szCs w:val="24"/>
        </w:rPr>
        <w:t>pažangiausia patir</w:t>
      </w:r>
      <w:r w:rsidR="00BD5F56" w:rsidRPr="00754D49">
        <w:rPr>
          <w:rFonts w:ascii="Times New Roman" w:hAnsi="Times New Roman" w:cs="Times New Roman"/>
          <w:sz w:val="24"/>
          <w:szCs w:val="24"/>
        </w:rPr>
        <w:t>tis, sėkmės istorijos, taip pat</w:t>
      </w:r>
      <w:r w:rsidR="00BB1080" w:rsidRPr="00754D49">
        <w:rPr>
          <w:rFonts w:ascii="Times New Roman" w:hAnsi="Times New Roman" w:cs="Times New Roman"/>
          <w:sz w:val="24"/>
          <w:szCs w:val="24"/>
        </w:rPr>
        <w:t xml:space="preserve"> vykusių mokymo programų</w:t>
      </w:r>
      <w:r w:rsidRPr="00754D49">
        <w:rPr>
          <w:rFonts w:ascii="Times New Roman" w:hAnsi="Times New Roman" w:cs="Times New Roman"/>
          <w:sz w:val="24"/>
          <w:szCs w:val="24"/>
        </w:rPr>
        <w:t xml:space="preserve"> metodinė medžiaga. Medžiaga</w:t>
      </w:r>
      <w:r w:rsidR="00BB1080" w:rsidRPr="00754D49">
        <w:rPr>
          <w:rFonts w:ascii="Times New Roman" w:hAnsi="Times New Roman" w:cs="Times New Roman"/>
          <w:sz w:val="24"/>
          <w:szCs w:val="24"/>
        </w:rPr>
        <w:t xml:space="preserve"> kaupiama </w:t>
      </w:r>
      <w:r w:rsidR="00BD5F56" w:rsidRPr="00754D49">
        <w:rPr>
          <w:rFonts w:ascii="Times New Roman" w:hAnsi="Times New Roman" w:cs="Times New Roman"/>
          <w:sz w:val="24"/>
          <w:szCs w:val="24"/>
        </w:rPr>
        <w:t xml:space="preserve">popierinių arba </w:t>
      </w:r>
      <w:r w:rsidRPr="00754D49">
        <w:rPr>
          <w:rFonts w:ascii="Times New Roman" w:hAnsi="Times New Roman" w:cs="Times New Roman"/>
          <w:sz w:val="24"/>
          <w:szCs w:val="24"/>
        </w:rPr>
        <w:t>elektroninių laikmenų forma. Bibliotekoje nėra atskiro darbuotojo. </w:t>
      </w:r>
    </w:p>
    <w:p w14:paraId="581721A3" w14:textId="11A9BEB1" w:rsidR="008E7938" w:rsidRDefault="00133B67" w:rsidP="00435808">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t>Kvalifikacijos tobulinimo renginiai vyksta konferencijų salėje ir mokymų</w:t>
      </w:r>
      <w:r w:rsidR="00BD5F56" w:rsidRPr="00754D49">
        <w:rPr>
          <w:rFonts w:ascii="Times New Roman" w:hAnsi="Times New Roman" w:cs="Times New Roman"/>
          <w:sz w:val="24"/>
          <w:szCs w:val="24"/>
        </w:rPr>
        <w:t xml:space="preserve"> klasėje. Centre veikia </w:t>
      </w:r>
      <w:r w:rsidR="000372A3" w:rsidRPr="00754D49">
        <w:rPr>
          <w:rFonts w:ascii="Times New Roman" w:hAnsi="Times New Roman" w:cs="Times New Roman"/>
          <w:sz w:val="24"/>
          <w:szCs w:val="24"/>
        </w:rPr>
        <w:t>13</w:t>
      </w:r>
      <w:r w:rsidR="002128C7" w:rsidRPr="00754D49">
        <w:rPr>
          <w:rFonts w:ascii="Times New Roman" w:hAnsi="Times New Roman" w:cs="Times New Roman"/>
          <w:sz w:val="24"/>
          <w:szCs w:val="24"/>
        </w:rPr>
        <w:t xml:space="preserve"> kompiuterių k</w:t>
      </w:r>
      <w:r w:rsidR="00435808">
        <w:rPr>
          <w:rFonts w:ascii="Times New Roman" w:hAnsi="Times New Roman" w:cs="Times New Roman"/>
          <w:sz w:val="24"/>
          <w:szCs w:val="24"/>
        </w:rPr>
        <w:t>lasė su internetu.</w:t>
      </w:r>
    </w:p>
    <w:p w14:paraId="299E64EF" w14:textId="77777777" w:rsidR="008E7938" w:rsidRPr="00435808" w:rsidRDefault="008E7938" w:rsidP="00435808">
      <w:pPr>
        <w:spacing w:line="240" w:lineRule="auto"/>
        <w:jc w:val="both"/>
        <w:rPr>
          <w:rFonts w:ascii="Times New Roman" w:hAnsi="Times New Roman" w:cs="Times New Roman"/>
          <w:sz w:val="24"/>
          <w:szCs w:val="24"/>
          <w:lang w:val="en-GB"/>
        </w:rPr>
      </w:pPr>
    </w:p>
    <w:p w14:paraId="3F51B7E6" w14:textId="3A504F1C" w:rsidR="00133B67" w:rsidRPr="00754D49" w:rsidRDefault="000F5498" w:rsidP="003F4FC5">
      <w:pPr>
        <w:shd w:val="clear" w:color="auto" w:fill="338789"/>
        <w:spacing w:line="240" w:lineRule="auto"/>
        <w:jc w:val="both"/>
        <w:rPr>
          <w:rFonts w:ascii="Times New Roman" w:hAnsi="Times New Roman" w:cs="Times New Roman"/>
          <w:b/>
          <w:color w:val="FFFFFF"/>
          <w:sz w:val="24"/>
          <w:szCs w:val="24"/>
        </w:rPr>
      </w:pPr>
      <w:r w:rsidRPr="00754D49">
        <w:rPr>
          <w:rFonts w:ascii="Times New Roman" w:hAnsi="Times New Roman" w:cs="Times New Roman"/>
          <w:b/>
          <w:color w:val="FFFFFF"/>
          <w:sz w:val="24"/>
          <w:szCs w:val="24"/>
        </w:rPr>
        <w:t xml:space="preserve">7. </w:t>
      </w:r>
      <w:r w:rsidR="00BB1080" w:rsidRPr="00754D49">
        <w:rPr>
          <w:rFonts w:ascii="Times New Roman" w:hAnsi="Times New Roman" w:cs="Times New Roman"/>
          <w:b/>
          <w:color w:val="FFFFFF"/>
          <w:sz w:val="24"/>
          <w:szCs w:val="24"/>
        </w:rPr>
        <w:t>BENDRADARBIAVIMAS</w:t>
      </w:r>
    </w:p>
    <w:p w14:paraId="3D08C4FA" w14:textId="69EFE894" w:rsidR="00133B67" w:rsidRPr="00754D49" w:rsidRDefault="00133B67" w:rsidP="00CF7BC2">
      <w:pPr>
        <w:spacing w:line="240" w:lineRule="auto"/>
        <w:jc w:val="both"/>
        <w:rPr>
          <w:rFonts w:ascii="Times New Roman" w:hAnsi="Times New Roman" w:cs="Times New Roman"/>
          <w:b/>
          <w:bCs/>
          <w:sz w:val="24"/>
          <w:szCs w:val="24"/>
        </w:rPr>
      </w:pPr>
      <w:r w:rsidRPr="00754D49">
        <w:rPr>
          <w:rFonts w:ascii="Times New Roman" w:hAnsi="Times New Roman" w:cs="Times New Roman"/>
          <w:sz w:val="24"/>
          <w:szCs w:val="24"/>
        </w:rPr>
        <w:t>Išoriniai ryšiai 201</w:t>
      </w:r>
      <w:r w:rsidR="00B01FE3">
        <w:rPr>
          <w:rFonts w:ascii="Times New Roman" w:hAnsi="Times New Roman" w:cs="Times New Roman"/>
          <w:sz w:val="24"/>
          <w:szCs w:val="24"/>
        </w:rPr>
        <w:t>8</w:t>
      </w:r>
      <w:r w:rsidRPr="00754D49">
        <w:rPr>
          <w:rFonts w:ascii="Times New Roman" w:hAnsi="Times New Roman" w:cs="Times New Roman"/>
          <w:sz w:val="24"/>
          <w:szCs w:val="24"/>
        </w:rPr>
        <w:t xml:space="preserve"> metais buvo plėtojami atsižv</w:t>
      </w:r>
      <w:r w:rsidR="003E16F3" w:rsidRPr="00754D49">
        <w:rPr>
          <w:rFonts w:ascii="Times New Roman" w:hAnsi="Times New Roman" w:cs="Times New Roman"/>
          <w:sz w:val="24"/>
          <w:szCs w:val="24"/>
        </w:rPr>
        <w:t>elgiant į C</w:t>
      </w:r>
      <w:r w:rsidRPr="00754D49">
        <w:rPr>
          <w:rFonts w:ascii="Times New Roman" w:hAnsi="Times New Roman" w:cs="Times New Roman"/>
          <w:sz w:val="24"/>
          <w:szCs w:val="24"/>
        </w:rPr>
        <w:t>entro veiklos tikslus. Bendradarbiavimas su išoriniais partneriais grindžiamas formalizuotais (bendradarbiavimo sutartys) ir neformalizuotais bendradarbiavimo būdais. Vyko bendradarbiavimas su daugeliu į</w:t>
      </w:r>
      <w:r w:rsidR="00BB1080" w:rsidRPr="00754D49">
        <w:rPr>
          <w:rFonts w:ascii="Times New Roman" w:hAnsi="Times New Roman" w:cs="Times New Roman"/>
          <w:sz w:val="24"/>
          <w:szCs w:val="24"/>
        </w:rPr>
        <w:t xml:space="preserve">staigų ir organizacijų. Bendrų </w:t>
      </w:r>
      <w:r w:rsidRPr="00754D49">
        <w:rPr>
          <w:rFonts w:ascii="Times New Roman" w:hAnsi="Times New Roman" w:cs="Times New Roman"/>
          <w:sz w:val="24"/>
          <w:szCs w:val="24"/>
        </w:rPr>
        <w:t>tikslų siekimas įgalina keistis ištekliais ir informacij</w:t>
      </w:r>
      <w:r w:rsidR="003E16F3" w:rsidRPr="00754D49">
        <w:rPr>
          <w:rFonts w:ascii="Times New Roman" w:hAnsi="Times New Roman" w:cs="Times New Roman"/>
          <w:sz w:val="24"/>
          <w:szCs w:val="24"/>
        </w:rPr>
        <w:t>a, taip didinant tiek C</w:t>
      </w:r>
      <w:r w:rsidRPr="00754D49">
        <w:rPr>
          <w:rFonts w:ascii="Times New Roman" w:hAnsi="Times New Roman" w:cs="Times New Roman"/>
          <w:sz w:val="24"/>
          <w:szCs w:val="24"/>
        </w:rPr>
        <w:t>entro, tiek kitų organizacijų veiklos efektyvumą. Partnerystė ir bendradarbiavimas su kt. institucijomis naud</w:t>
      </w:r>
      <w:r w:rsidR="003E16F3" w:rsidRPr="00754D49">
        <w:rPr>
          <w:rFonts w:ascii="Times New Roman" w:hAnsi="Times New Roman" w:cs="Times New Roman"/>
          <w:sz w:val="24"/>
          <w:szCs w:val="24"/>
        </w:rPr>
        <w:t>inga gerinant C</w:t>
      </w:r>
      <w:r w:rsidRPr="00754D49">
        <w:rPr>
          <w:rFonts w:ascii="Times New Roman" w:hAnsi="Times New Roman" w:cs="Times New Roman"/>
          <w:sz w:val="24"/>
          <w:szCs w:val="24"/>
        </w:rPr>
        <w:t>entro materialinę bazę, personalui tobulinant kvalifikaciją ir didinant klientų skaičių.</w:t>
      </w:r>
    </w:p>
    <w:p w14:paraId="14797D2B" w14:textId="4718E708" w:rsidR="00133B67" w:rsidRPr="00754D49" w:rsidRDefault="00133B67" w:rsidP="00CF7BC2">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lastRenderedPageBreak/>
        <w:t>P</w:t>
      </w:r>
      <w:r w:rsidR="003E16F3" w:rsidRPr="00754D49">
        <w:rPr>
          <w:rFonts w:ascii="Times New Roman" w:hAnsi="Times New Roman" w:cs="Times New Roman"/>
          <w:sz w:val="24"/>
          <w:szCs w:val="24"/>
        </w:rPr>
        <w:t xml:space="preserve">lėtojamas bendradarbiavimas su </w:t>
      </w:r>
      <w:r w:rsidR="005A6756" w:rsidRPr="00754D49">
        <w:rPr>
          <w:rFonts w:ascii="Times New Roman" w:hAnsi="Times New Roman" w:cs="Times New Roman"/>
          <w:sz w:val="24"/>
          <w:szCs w:val="24"/>
        </w:rPr>
        <w:t>švietimo įstaigomis</w:t>
      </w:r>
      <w:r w:rsidRPr="00754D49">
        <w:rPr>
          <w:rFonts w:ascii="Times New Roman" w:hAnsi="Times New Roman" w:cs="Times New Roman"/>
          <w:sz w:val="24"/>
          <w:szCs w:val="24"/>
        </w:rPr>
        <w:t>, universitetais, leidyklomis, įvairi</w:t>
      </w:r>
      <w:r w:rsidR="00BD5F56" w:rsidRPr="00754D49">
        <w:rPr>
          <w:rFonts w:ascii="Times New Roman" w:hAnsi="Times New Roman" w:cs="Times New Roman"/>
          <w:sz w:val="24"/>
          <w:szCs w:val="24"/>
        </w:rPr>
        <w:t xml:space="preserve">ų sričių lektoriais. Taip pat su </w:t>
      </w:r>
      <w:r w:rsidRPr="00754D49">
        <w:rPr>
          <w:rFonts w:ascii="Times New Roman" w:hAnsi="Times New Roman" w:cs="Times New Roman"/>
          <w:sz w:val="24"/>
          <w:szCs w:val="24"/>
        </w:rPr>
        <w:t xml:space="preserve">Ugdymo plėtotės centru, </w:t>
      </w:r>
      <w:r w:rsidR="00B5092F" w:rsidRPr="00754D49">
        <w:rPr>
          <w:rFonts w:ascii="Times New Roman" w:hAnsi="Times New Roman" w:cs="Times New Roman"/>
          <w:sz w:val="24"/>
          <w:szCs w:val="24"/>
        </w:rPr>
        <w:t xml:space="preserve">Specialiosios </w:t>
      </w:r>
      <w:proofErr w:type="spellStart"/>
      <w:r w:rsidR="00B5092F" w:rsidRPr="00754D49">
        <w:rPr>
          <w:rFonts w:ascii="Times New Roman" w:hAnsi="Times New Roman" w:cs="Times New Roman"/>
          <w:sz w:val="24"/>
          <w:szCs w:val="24"/>
        </w:rPr>
        <w:t>pedagogokos</w:t>
      </w:r>
      <w:proofErr w:type="spellEnd"/>
      <w:r w:rsidR="00B5092F" w:rsidRPr="00754D49">
        <w:rPr>
          <w:rFonts w:ascii="Times New Roman" w:hAnsi="Times New Roman" w:cs="Times New Roman"/>
          <w:sz w:val="24"/>
          <w:szCs w:val="24"/>
        </w:rPr>
        <w:t xml:space="preserve"> ir </w:t>
      </w:r>
      <w:proofErr w:type="spellStart"/>
      <w:r w:rsidR="00B5092F" w:rsidRPr="00754D49">
        <w:rPr>
          <w:rFonts w:ascii="Times New Roman" w:hAnsi="Times New Roman" w:cs="Times New Roman"/>
          <w:sz w:val="24"/>
          <w:szCs w:val="24"/>
        </w:rPr>
        <w:t>psichologiojos</w:t>
      </w:r>
      <w:proofErr w:type="spellEnd"/>
      <w:r w:rsidR="00B5092F" w:rsidRPr="00754D49">
        <w:rPr>
          <w:rFonts w:ascii="Times New Roman" w:hAnsi="Times New Roman" w:cs="Times New Roman"/>
          <w:sz w:val="24"/>
          <w:szCs w:val="24"/>
        </w:rPr>
        <w:t xml:space="preserve"> centru, </w:t>
      </w:r>
      <w:r w:rsidRPr="00754D49">
        <w:rPr>
          <w:rFonts w:ascii="Times New Roman" w:hAnsi="Times New Roman" w:cs="Times New Roman"/>
          <w:sz w:val="24"/>
          <w:szCs w:val="24"/>
        </w:rPr>
        <w:t>Nacionaliniu egzaminų centru, Nacionaline mokyklų vertinimo agentūra. Organizuojant</w:t>
      </w:r>
      <w:r w:rsidR="003E16F3" w:rsidRPr="00754D49">
        <w:rPr>
          <w:rFonts w:ascii="Times New Roman" w:hAnsi="Times New Roman" w:cs="Times New Roman"/>
          <w:sz w:val="24"/>
          <w:szCs w:val="24"/>
        </w:rPr>
        <w:t xml:space="preserve"> seminarus, vykdant projektus, </w:t>
      </w:r>
      <w:r w:rsidR="00BD5F56" w:rsidRPr="00754D49">
        <w:rPr>
          <w:rFonts w:ascii="Times New Roman" w:hAnsi="Times New Roman" w:cs="Times New Roman"/>
          <w:sz w:val="24"/>
          <w:szCs w:val="24"/>
        </w:rPr>
        <w:t xml:space="preserve">dalijantis </w:t>
      </w:r>
      <w:r w:rsidR="00B01FE3">
        <w:rPr>
          <w:rFonts w:ascii="Times New Roman" w:hAnsi="Times New Roman" w:cs="Times New Roman"/>
          <w:sz w:val="24"/>
          <w:szCs w:val="24"/>
        </w:rPr>
        <w:t>patirtimi ir informacija bendradarbiaujama</w:t>
      </w:r>
      <w:r w:rsidRPr="00754D49">
        <w:rPr>
          <w:rFonts w:ascii="Times New Roman" w:hAnsi="Times New Roman" w:cs="Times New Roman"/>
          <w:sz w:val="24"/>
          <w:szCs w:val="24"/>
        </w:rPr>
        <w:t xml:space="preserve"> su visais Lietuvos regioniniais pedagogų švietimo centrais bei suaugusiųjų švietimo asociacija,</w:t>
      </w:r>
      <w:r w:rsidR="00B5092F" w:rsidRPr="00754D49">
        <w:rPr>
          <w:rFonts w:ascii="Times New Roman" w:hAnsi="Times New Roman" w:cs="Times New Roman"/>
          <w:sz w:val="24"/>
          <w:szCs w:val="24"/>
        </w:rPr>
        <w:t xml:space="preserve"> pedagoginėmis psichologinėmis tarnybomis</w:t>
      </w:r>
      <w:r w:rsidRPr="00754D49">
        <w:rPr>
          <w:rFonts w:ascii="Times New Roman" w:hAnsi="Times New Roman" w:cs="Times New Roman"/>
          <w:sz w:val="24"/>
          <w:szCs w:val="24"/>
        </w:rPr>
        <w:t xml:space="preserve"> taip pat verslo organizacijomis, nepriklausomais verslo konsultantais bei viet</w:t>
      </w:r>
      <w:r w:rsidR="00BD5F56" w:rsidRPr="00754D49">
        <w:rPr>
          <w:rFonts w:ascii="Times New Roman" w:hAnsi="Times New Roman" w:cs="Times New Roman"/>
          <w:sz w:val="24"/>
          <w:szCs w:val="24"/>
        </w:rPr>
        <w:t>os verslo sektoriaus atstovais.</w:t>
      </w:r>
    </w:p>
    <w:p w14:paraId="13C3A601" w14:textId="77777777" w:rsidR="00B5092F" w:rsidRPr="00754D49" w:rsidRDefault="00B5092F" w:rsidP="00CF7BC2">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t>Vykdant daugiabučių namų atnaujinimo (modernizavimo) programos administravimo funkcijas, bendradarbiaujama su Būsto energijos t</w:t>
      </w:r>
      <w:r w:rsidR="00A02515" w:rsidRPr="00754D49">
        <w:rPr>
          <w:rFonts w:ascii="Times New Roman" w:hAnsi="Times New Roman" w:cs="Times New Roman"/>
          <w:sz w:val="24"/>
          <w:szCs w:val="24"/>
        </w:rPr>
        <w:t xml:space="preserve">aupymo agentūra, </w:t>
      </w:r>
      <w:r w:rsidR="00BD5F56" w:rsidRPr="00754D49">
        <w:rPr>
          <w:rFonts w:ascii="Times New Roman" w:hAnsi="Times New Roman" w:cs="Times New Roman"/>
          <w:sz w:val="24"/>
          <w:szCs w:val="24"/>
        </w:rPr>
        <w:t xml:space="preserve">„Šiaulių banku“ </w:t>
      </w:r>
      <w:r w:rsidR="00A02515" w:rsidRPr="00754D49">
        <w:rPr>
          <w:rFonts w:ascii="Times New Roman" w:hAnsi="Times New Roman" w:cs="Times New Roman"/>
          <w:sz w:val="24"/>
          <w:szCs w:val="24"/>
        </w:rPr>
        <w:t>ir kt. suinteresuotomis įstaigomis, organizacijomis bei asmenimis.</w:t>
      </w:r>
    </w:p>
    <w:p w14:paraId="53C41D7F" w14:textId="5771E210" w:rsidR="00133B67" w:rsidRDefault="00133B67" w:rsidP="00CF7BC2">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t>Bendradarbiaujama su užsienio šalių švietimo institucijomis dalijantis patirtimi, aktualia informacija, rengian</w:t>
      </w:r>
      <w:r w:rsidR="00BD5F56" w:rsidRPr="00754D49">
        <w:rPr>
          <w:rFonts w:ascii="Times New Roman" w:hAnsi="Times New Roman" w:cs="Times New Roman"/>
          <w:sz w:val="24"/>
          <w:szCs w:val="24"/>
        </w:rPr>
        <w:t>t ir vykdant bendrus projektus.</w:t>
      </w:r>
    </w:p>
    <w:p w14:paraId="46FA71A1" w14:textId="1A93689E" w:rsidR="0092253C" w:rsidRDefault="0092253C" w:rsidP="00CF7BC2">
      <w:pPr>
        <w:spacing w:line="240" w:lineRule="auto"/>
        <w:jc w:val="both"/>
        <w:rPr>
          <w:rFonts w:ascii="Times New Roman" w:hAnsi="Times New Roman" w:cs="Times New Roman"/>
          <w:sz w:val="24"/>
          <w:szCs w:val="24"/>
        </w:rPr>
      </w:pPr>
    </w:p>
    <w:p w14:paraId="2CA6D337" w14:textId="77777777" w:rsidR="0092253C" w:rsidRPr="009C4A47" w:rsidRDefault="0092253C" w:rsidP="0092253C">
      <w:pPr>
        <w:shd w:val="clear" w:color="auto" w:fill="338789"/>
        <w:spacing w:line="240" w:lineRule="auto"/>
        <w:jc w:val="both"/>
        <w:rPr>
          <w:rFonts w:ascii="Times New Roman" w:hAnsi="Times New Roman" w:cs="Times New Roman"/>
          <w:b/>
          <w:color w:val="FFFFFF"/>
          <w:sz w:val="24"/>
          <w:szCs w:val="24"/>
        </w:rPr>
      </w:pPr>
      <w:r w:rsidRPr="009C4A47">
        <w:rPr>
          <w:rFonts w:ascii="Times New Roman" w:hAnsi="Times New Roman" w:cs="Times New Roman"/>
          <w:b/>
          <w:color w:val="FFFFFF"/>
          <w:sz w:val="24"/>
          <w:szCs w:val="24"/>
        </w:rPr>
        <w:t xml:space="preserve">8. DALYVAVIMAS PROJEKTUOSE </w:t>
      </w:r>
    </w:p>
    <w:p w14:paraId="1701BB00" w14:textId="77777777" w:rsidR="0092253C" w:rsidRPr="009C4A47" w:rsidRDefault="0092253C" w:rsidP="0092253C">
      <w:pPr>
        <w:spacing w:before="100" w:beforeAutospacing="1" w:after="100" w:afterAutospacing="1" w:line="240" w:lineRule="auto"/>
        <w:jc w:val="both"/>
        <w:outlineLvl w:val="0"/>
        <w:rPr>
          <w:rFonts w:ascii="Times New Roman" w:hAnsi="Times New Roman" w:cs="Times New Roman"/>
          <w:sz w:val="24"/>
          <w:szCs w:val="24"/>
        </w:rPr>
      </w:pPr>
      <w:r w:rsidRPr="009C4A47">
        <w:rPr>
          <w:rFonts w:ascii="Times New Roman" w:hAnsi="Times New Roman" w:cs="Times New Roman"/>
          <w:sz w:val="24"/>
          <w:szCs w:val="24"/>
        </w:rPr>
        <w:t>Centras per projektinę veiklą siekia inovacijų, kurios tobulina pedagogų ir kitų Lazdijų rajono savivaldybės gyventojų profesines kompetencijas, suteikia galimybę dalyvauti edukaciniuose renginiuose.</w:t>
      </w:r>
    </w:p>
    <w:p w14:paraId="386FB68F" w14:textId="77777777" w:rsidR="0092253C" w:rsidRPr="009C4A47" w:rsidRDefault="0092253C" w:rsidP="0092253C">
      <w:pPr>
        <w:spacing w:line="240" w:lineRule="auto"/>
        <w:jc w:val="both"/>
        <w:rPr>
          <w:rFonts w:ascii="Times New Roman" w:hAnsi="Times New Roman" w:cs="Times New Roman"/>
          <w:sz w:val="24"/>
          <w:szCs w:val="24"/>
        </w:rPr>
      </w:pPr>
      <w:r w:rsidRPr="009C4A47">
        <w:rPr>
          <w:rFonts w:ascii="Times New Roman" w:hAnsi="Times New Roman" w:cs="Times New Roman"/>
          <w:sz w:val="24"/>
          <w:szCs w:val="24"/>
        </w:rPr>
        <w:t>Švietimo centras vykdo pačių parengtus projektus, vykdo projektus kaip partneris, skleidžia informaciją apie projektus, padeda rasti partnerius, konsultuoja rengiant ir vykdant projektus.</w:t>
      </w:r>
    </w:p>
    <w:p w14:paraId="30BB5156" w14:textId="77777777" w:rsidR="0092253C" w:rsidRPr="009C4A47" w:rsidRDefault="0092253C" w:rsidP="0092253C">
      <w:pPr>
        <w:pStyle w:val="Sraopastraipa"/>
        <w:numPr>
          <w:ilvl w:val="0"/>
          <w:numId w:val="30"/>
        </w:numPr>
        <w:tabs>
          <w:tab w:val="left" w:pos="426"/>
        </w:tabs>
        <w:spacing w:line="240" w:lineRule="auto"/>
        <w:ind w:left="0" w:right="282" w:firstLine="0"/>
        <w:jc w:val="both"/>
        <w:rPr>
          <w:rFonts w:ascii="Times New Roman" w:hAnsi="Times New Roman" w:cs="Times New Roman"/>
          <w:b/>
          <w:sz w:val="24"/>
          <w:szCs w:val="24"/>
        </w:rPr>
      </w:pPr>
      <w:r w:rsidRPr="009C4A47">
        <w:rPr>
          <w:rFonts w:ascii="Times New Roman" w:hAnsi="Times New Roman" w:cs="Times New Roman"/>
          <w:b/>
          <w:sz w:val="24"/>
          <w:szCs w:val="24"/>
        </w:rPr>
        <w:t>Projektas ,,Sveika siela-sveikas kūnas“</w:t>
      </w:r>
      <w:r w:rsidRPr="009C4A47">
        <w:rPr>
          <w:rFonts w:ascii="Times New Roman" w:hAnsi="Times New Roman" w:cs="Times New Roman"/>
          <w:sz w:val="24"/>
          <w:szCs w:val="24"/>
        </w:rPr>
        <w:t xml:space="preserve"> įgyvendintas Lazdijų rajono savivaldybės Visuomenės sveikatos rėmimo specialiosios programos lėšomis.</w:t>
      </w:r>
    </w:p>
    <w:p w14:paraId="1D2C0B5D" w14:textId="77777777" w:rsidR="0092253C" w:rsidRPr="009C4A47" w:rsidRDefault="0092253C" w:rsidP="0092253C">
      <w:pPr>
        <w:jc w:val="both"/>
        <w:rPr>
          <w:rFonts w:ascii="Times New Roman" w:hAnsi="Times New Roman" w:cs="Times New Roman"/>
          <w:sz w:val="24"/>
          <w:szCs w:val="24"/>
        </w:rPr>
      </w:pPr>
      <w:r w:rsidRPr="009C4A47">
        <w:rPr>
          <w:rFonts w:ascii="Times New Roman" w:hAnsi="Times New Roman" w:cs="Times New Roman"/>
          <w:sz w:val="24"/>
          <w:szCs w:val="24"/>
        </w:rPr>
        <w:t xml:space="preserve">Projekto tikslas - įtakoti vyresnio amžiaus žmonių sveiką senėjimą, palaikyti bei stiprinti jų psichinę ir fizinę sveikatą. Suteikti daugiau </w:t>
      </w:r>
      <w:r w:rsidRPr="009C4A47">
        <w:rPr>
          <w:rFonts w:ascii="Times New Roman" w:hAnsi="Times New Roman" w:cs="Times New Roman"/>
          <w:sz w:val="24"/>
          <w:szCs w:val="24"/>
        </w:rPr>
        <w:lastRenderedPageBreak/>
        <w:t>informacijos apie jiems svarbias problemas ir mažinant jų socialinę atskirtį.</w:t>
      </w:r>
    </w:p>
    <w:p w14:paraId="3DBCAE53" w14:textId="77777777" w:rsidR="0092253C" w:rsidRPr="009C4A47" w:rsidRDefault="0092253C" w:rsidP="0092253C">
      <w:pPr>
        <w:jc w:val="both"/>
        <w:rPr>
          <w:rFonts w:ascii="Times New Roman" w:hAnsi="Times New Roman" w:cs="Times New Roman"/>
          <w:b/>
          <w:sz w:val="24"/>
          <w:szCs w:val="24"/>
        </w:rPr>
      </w:pPr>
      <w:r w:rsidRPr="009C4A47">
        <w:rPr>
          <w:rFonts w:ascii="Times New Roman" w:hAnsi="Times New Roman" w:cs="Times New Roman"/>
          <w:b/>
          <w:sz w:val="24"/>
          <w:szCs w:val="24"/>
        </w:rPr>
        <w:t xml:space="preserve">Projekto metu vykdytos veiklos: </w:t>
      </w:r>
    </w:p>
    <w:p w14:paraId="0A788132" w14:textId="77777777" w:rsidR="0092253C" w:rsidRPr="009C4A47" w:rsidRDefault="0092253C" w:rsidP="0092253C">
      <w:pPr>
        <w:jc w:val="both"/>
        <w:rPr>
          <w:rFonts w:ascii="Times New Roman" w:hAnsi="Times New Roman" w:cs="Times New Roman"/>
          <w:sz w:val="24"/>
          <w:szCs w:val="24"/>
        </w:rPr>
      </w:pPr>
      <w:r w:rsidRPr="009C4A47">
        <w:rPr>
          <w:rFonts w:ascii="Times New Roman" w:hAnsi="Times New Roman" w:cs="Times New Roman"/>
          <w:sz w:val="24"/>
          <w:szCs w:val="24"/>
        </w:rPr>
        <w:t>Buvo organizuoti fizinio svei</w:t>
      </w:r>
      <w:r>
        <w:rPr>
          <w:rFonts w:ascii="Times New Roman" w:hAnsi="Times New Roman" w:cs="Times New Roman"/>
          <w:sz w:val="24"/>
          <w:szCs w:val="24"/>
        </w:rPr>
        <w:t>katingumo užsiėmimai, paskaitos.</w:t>
      </w:r>
    </w:p>
    <w:p w14:paraId="4C0102E0" w14:textId="77777777" w:rsidR="0092253C" w:rsidRPr="009C4A47" w:rsidRDefault="0092253C" w:rsidP="0092253C">
      <w:pPr>
        <w:jc w:val="both"/>
        <w:rPr>
          <w:rFonts w:ascii="Times New Roman" w:hAnsi="Times New Roman" w:cs="Times New Roman"/>
          <w:sz w:val="24"/>
          <w:szCs w:val="24"/>
        </w:rPr>
      </w:pPr>
      <w:r w:rsidRPr="009C4A47">
        <w:rPr>
          <w:rFonts w:ascii="Times New Roman" w:hAnsi="Times New Roman" w:cs="Times New Roman"/>
          <w:sz w:val="24"/>
          <w:szCs w:val="24"/>
        </w:rPr>
        <w:t xml:space="preserve">Projekto veikloms finansuoti panaudotos visos Lazdijų rajono savivaldybės administracijos skirtos lėšos – 230,00 </w:t>
      </w:r>
      <w:proofErr w:type="spellStart"/>
      <w:r w:rsidRPr="009C4A47">
        <w:rPr>
          <w:rFonts w:ascii="Times New Roman" w:hAnsi="Times New Roman" w:cs="Times New Roman"/>
          <w:sz w:val="24"/>
          <w:szCs w:val="24"/>
        </w:rPr>
        <w:t>Eur</w:t>
      </w:r>
      <w:proofErr w:type="spellEnd"/>
      <w:r w:rsidRPr="009C4A47">
        <w:rPr>
          <w:rFonts w:ascii="Times New Roman" w:hAnsi="Times New Roman" w:cs="Times New Roman"/>
          <w:sz w:val="24"/>
          <w:szCs w:val="24"/>
        </w:rPr>
        <w:t>.</w:t>
      </w:r>
    </w:p>
    <w:p w14:paraId="5DD82F8D" w14:textId="77777777" w:rsidR="0092253C" w:rsidRPr="009C4A47" w:rsidRDefault="0092253C" w:rsidP="0092253C">
      <w:pPr>
        <w:spacing w:after="0" w:line="240" w:lineRule="auto"/>
        <w:ind w:right="284"/>
        <w:jc w:val="both"/>
        <w:rPr>
          <w:rFonts w:ascii="Times New Roman" w:hAnsi="Times New Roman" w:cs="Times New Roman"/>
          <w:sz w:val="24"/>
          <w:szCs w:val="24"/>
        </w:rPr>
      </w:pPr>
    </w:p>
    <w:p w14:paraId="49A52ECE" w14:textId="7E9B93F2" w:rsidR="0092253C" w:rsidRPr="009C4A47" w:rsidRDefault="0092253C" w:rsidP="0092253C">
      <w:pPr>
        <w:spacing w:after="0" w:line="240" w:lineRule="auto"/>
        <w:ind w:right="284"/>
        <w:jc w:val="both"/>
        <w:rPr>
          <w:rFonts w:ascii="Times New Roman" w:hAnsi="Times New Roman" w:cs="Times New Roman"/>
          <w:b/>
          <w:sz w:val="24"/>
          <w:szCs w:val="24"/>
        </w:rPr>
      </w:pPr>
      <w:r w:rsidRPr="009C4A47">
        <w:rPr>
          <w:rFonts w:ascii="Times New Roman" w:hAnsi="Times New Roman" w:cs="Times New Roman"/>
          <w:b/>
          <w:sz w:val="24"/>
          <w:szCs w:val="24"/>
        </w:rPr>
        <w:t>2. Neformaliojo suaugusiųjų švietimo ir tęstinio mokymosi programos, finansuotos savivaldybės biudžeto lėšomis</w:t>
      </w:r>
      <w:r>
        <w:rPr>
          <w:rFonts w:ascii="Times New Roman" w:hAnsi="Times New Roman" w:cs="Times New Roman"/>
          <w:b/>
          <w:sz w:val="24"/>
          <w:szCs w:val="24"/>
        </w:rPr>
        <w:t xml:space="preserve"> </w:t>
      </w:r>
      <w:r w:rsidR="00116A8C">
        <w:rPr>
          <w:rFonts w:ascii="Times New Roman" w:hAnsi="Times New Roman" w:cs="Times New Roman"/>
          <w:b/>
          <w:sz w:val="24"/>
          <w:szCs w:val="24"/>
        </w:rPr>
        <w:t>6397,00 e</w:t>
      </w:r>
      <w:r w:rsidR="007B7BEA" w:rsidRPr="007B7BEA">
        <w:rPr>
          <w:rFonts w:ascii="Times New Roman" w:hAnsi="Times New Roman" w:cs="Times New Roman"/>
          <w:b/>
          <w:sz w:val="24"/>
          <w:szCs w:val="24"/>
        </w:rPr>
        <w:t>urų</w:t>
      </w:r>
      <w:r w:rsidRPr="007B7BEA">
        <w:rPr>
          <w:rFonts w:ascii="Times New Roman" w:hAnsi="Times New Roman" w:cs="Times New Roman"/>
          <w:b/>
          <w:sz w:val="24"/>
          <w:szCs w:val="24"/>
        </w:rPr>
        <w:t xml:space="preserve"> </w:t>
      </w:r>
      <w:r w:rsidRPr="009C4A47">
        <w:rPr>
          <w:rFonts w:ascii="Times New Roman" w:hAnsi="Times New Roman" w:cs="Times New Roman"/>
          <w:b/>
          <w:sz w:val="24"/>
          <w:szCs w:val="24"/>
        </w:rPr>
        <w:t xml:space="preserve">: </w:t>
      </w:r>
    </w:p>
    <w:p w14:paraId="610174F8" w14:textId="77777777" w:rsidR="0092253C" w:rsidRPr="009C4A47" w:rsidRDefault="0092253C" w:rsidP="0092253C">
      <w:pPr>
        <w:spacing w:after="0" w:line="240" w:lineRule="auto"/>
        <w:ind w:right="284"/>
        <w:jc w:val="both"/>
        <w:rPr>
          <w:rFonts w:ascii="Times New Roman" w:hAnsi="Times New Roman" w:cs="Times New Roman"/>
          <w:b/>
          <w:sz w:val="24"/>
          <w:szCs w:val="24"/>
        </w:rPr>
      </w:pPr>
    </w:p>
    <w:p w14:paraId="0FF129A9" w14:textId="77777777" w:rsidR="0092253C" w:rsidRPr="009C4A47" w:rsidRDefault="0092253C" w:rsidP="0092253C">
      <w:pPr>
        <w:pStyle w:val="Sraopastraipa"/>
        <w:tabs>
          <w:tab w:val="left" w:pos="0"/>
          <w:tab w:val="left" w:pos="284"/>
          <w:tab w:val="left" w:pos="567"/>
        </w:tabs>
        <w:spacing w:after="0" w:line="240" w:lineRule="auto"/>
        <w:ind w:left="0" w:right="284"/>
        <w:jc w:val="both"/>
        <w:rPr>
          <w:rFonts w:ascii="Times New Roman" w:hAnsi="Times New Roman" w:cs="Times New Roman"/>
          <w:sz w:val="24"/>
          <w:szCs w:val="24"/>
        </w:rPr>
      </w:pPr>
      <w:r>
        <w:rPr>
          <w:rFonts w:ascii="Times New Roman" w:hAnsi="Times New Roman" w:cs="Times New Roman"/>
          <w:b/>
          <w:sz w:val="24"/>
          <w:szCs w:val="24"/>
        </w:rPr>
        <w:t>„Linijiniai šokiai“</w:t>
      </w:r>
    </w:p>
    <w:p w14:paraId="31D7EA86" w14:textId="77777777" w:rsidR="0092253C" w:rsidRPr="009C4A47" w:rsidRDefault="0092253C" w:rsidP="0092253C">
      <w:pPr>
        <w:tabs>
          <w:tab w:val="left" w:pos="567"/>
        </w:tabs>
        <w:spacing w:after="0" w:line="240" w:lineRule="auto"/>
        <w:ind w:right="284"/>
        <w:jc w:val="both"/>
        <w:rPr>
          <w:rFonts w:ascii="Times New Roman" w:hAnsi="Times New Roman" w:cs="Times New Roman"/>
          <w:sz w:val="24"/>
          <w:szCs w:val="24"/>
        </w:rPr>
      </w:pPr>
      <w:r w:rsidRPr="009C4A47">
        <w:rPr>
          <w:rFonts w:ascii="Times New Roman" w:hAnsi="Times New Roman" w:cs="Times New Roman"/>
          <w:sz w:val="24"/>
          <w:szCs w:val="24"/>
        </w:rPr>
        <w:t>Šios programos tikslas - p</w:t>
      </w:r>
      <w:r w:rsidRPr="009C4A47">
        <w:rPr>
          <w:rFonts w:ascii="Times New Roman" w:eastAsia="Times New Roman" w:hAnsi="Times New Roman" w:cs="Times New Roman"/>
          <w:sz w:val="24"/>
          <w:szCs w:val="24"/>
        </w:rPr>
        <w:t>opuliarinti linijinius šokius suaugusiųjų tarpe, kaip puikią meno, kultūros, sporto, saviraiškos, bendravimo, fizinio aktyvumo ir sveikatingumo priemonę.</w:t>
      </w:r>
    </w:p>
    <w:p w14:paraId="434CDE03" w14:textId="77777777" w:rsidR="0092253C" w:rsidRPr="009C4A47" w:rsidRDefault="0092253C" w:rsidP="0092253C">
      <w:pPr>
        <w:tabs>
          <w:tab w:val="left" w:pos="567"/>
        </w:tabs>
        <w:spacing w:after="0" w:line="240" w:lineRule="auto"/>
        <w:ind w:right="284"/>
        <w:jc w:val="both"/>
        <w:rPr>
          <w:rFonts w:ascii="Times New Roman" w:hAnsi="Times New Roman" w:cs="Times New Roman"/>
          <w:sz w:val="24"/>
          <w:szCs w:val="24"/>
        </w:rPr>
      </w:pPr>
    </w:p>
    <w:p w14:paraId="76EDEFEE" w14:textId="77777777" w:rsidR="0092253C" w:rsidRPr="00FA6626" w:rsidRDefault="0092253C" w:rsidP="0092253C">
      <w:pPr>
        <w:tabs>
          <w:tab w:val="left" w:pos="567"/>
        </w:tabs>
        <w:spacing w:after="0" w:line="240" w:lineRule="auto"/>
        <w:ind w:right="284"/>
        <w:jc w:val="both"/>
        <w:rPr>
          <w:rFonts w:ascii="Times New Roman" w:hAnsi="Times New Roman" w:cs="Times New Roman"/>
          <w:sz w:val="24"/>
          <w:szCs w:val="24"/>
        </w:rPr>
      </w:pPr>
      <w:r>
        <w:rPr>
          <w:rFonts w:ascii="Times New Roman" w:hAnsi="Times New Roman" w:cs="Times New Roman"/>
          <w:b/>
          <w:sz w:val="24"/>
          <w:szCs w:val="24"/>
        </w:rPr>
        <w:t>„Sveikatingumo mankštos“</w:t>
      </w:r>
    </w:p>
    <w:p w14:paraId="211A6B4F" w14:textId="44311B20" w:rsidR="0092253C" w:rsidRPr="009C4A47" w:rsidRDefault="00BD2DF2" w:rsidP="0092253C">
      <w:pPr>
        <w:tabs>
          <w:tab w:val="left" w:pos="567"/>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P</w:t>
      </w:r>
      <w:r w:rsidRPr="009C4A47">
        <w:rPr>
          <w:rFonts w:ascii="Times New Roman" w:hAnsi="Times New Roman" w:cs="Times New Roman"/>
          <w:sz w:val="24"/>
          <w:szCs w:val="24"/>
        </w:rPr>
        <w:t xml:space="preserve">rogramos tikslas - </w:t>
      </w:r>
      <w:r>
        <w:rPr>
          <w:rFonts w:ascii="Times New Roman" w:eastAsia="Times New Roman" w:hAnsi="Times New Roman" w:cs="Times New Roman"/>
          <w:sz w:val="24"/>
          <w:szCs w:val="24"/>
        </w:rPr>
        <w:t>s</w:t>
      </w:r>
      <w:r w:rsidR="0092253C" w:rsidRPr="009C4A47">
        <w:rPr>
          <w:rFonts w:ascii="Times New Roman" w:eastAsia="Times New Roman" w:hAnsi="Times New Roman" w:cs="Times New Roman"/>
          <w:sz w:val="24"/>
          <w:szCs w:val="24"/>
        </w:rPr>
        <w:t>katinti žmones būti fiz</w:t>
      </w:r>
      <w:r>
        <w:rPr>
          <w:rFonts w:ascii="Times New Roman" w:eastAsia="Times New Roman" w:hAnsi="Times New Roman" w:cs="Times New Roman"/>
          <w:sz w:val="24"/>
          <w:szCs w:val="24"/>
        </w:rPr>
        <w:t>iškai aktyviais.</w:t>
      </w:r>
    </w:p>
    <w:p w14:paraId="0D937445" w14:textId="77777777" w:rsidR="0092253C" w:rsidRPr="009C4A47" w:rsidRDefault="0092253C" w:rsidP="0092253C">
      <w:pPr>
        <w:tabs>
          <w:tab w:val="left" w:pos="567"/>
        </w:tabs>
        <w:spacing w:after="0" w:line="240" w:lineRule="auto"/>
        <w:ind w:left="142" w:right="284"/>
        <w:jc w:val="both"/>
        <w:rPr>
          <w:rFonts w:ascii="Times New Roman" w:hAnsi="Times New Roman" w:cs="Times New Roman"/>
          <w:sz w:val="24"/>
          <w:szCs w:val="24"/>
        </w:rPr>
      </w:pPr>
    </w:p>
    <w:p w14:paraId="6CE021E0" w14:textId="77777777" w:rsidR="0092253C" w:rsidRPr="00FA6626" w:rsidRDefault="0092253C" w:rsidP="0092253C">
      <w:pPr>
        <w:tabs>
          <w:tab w:val="left" w:pos="0"/>
        </w:tabs>
        <w:spacing w:after="0" w:line="240" w:lineRule="auto"/>
        <w:ind w:right="284"/>
        <w:jc w:val="both"/>
        <w:rPr>
          <w:rFonts w:ascii="Times New Roman" w:hAnsi="Times New Roman" w:cs="Times New Roman"/>
          <w:sz w:val="24"/>
          <w:szCs w:val="24"/>
        </w:rPr>
      </w:pPr>
      <w:r w:rsidRPr="00FA6626">
        <w:rPr>
          <w:rFonts w:ascii="Times New Roman" w:hAnsi="Times New Roman" w:cs="Times New Roman"/>
          <w:b/>
          <w:sz w:val="24"/>
          <w:szCs w:val="24"/>
        </w:rPr>
        <w:t>„Keram</w:t>
      </w:r>
      <w:r>
        <w:rPr>
          <w:rFonts w:ascii="Times New Roman" w:hAnsi="Times New Roman" w:cs="Times New Roman"/>
          <w:b/>
          <w:sz w:val="24"/>
          <w:szCs w:val="24"/>
        </w:rPr>
        <w:t>ikos ir odos dirbinių dirbtuvės“</w:t>
      </w:r>
    </w:p>
    <w:p w14:paraId="6D809206" w14:textId="77777777" w:rsidR="0092253C" w:rsidRPr="009C4A47" w:rsidRDefault="0092253C" w:rsidP="0092253C">
      <w:pPr>
        <w:jc w:val="both"/>
        <w:rPr>
          <w:rFonts w:ascii="Times New Roman" w:hAnsi="Times New Roman" w:cs="Times New Roman"/>
          <w:sz w:val="24"/>
          <w:szCs w:val="24"/>
        </w:rPr>
      </w:pPr>
      <w:r w:rsidRPr="009C4A47">
        <w:rPr>
          <w:rFonts w:ascii="Times New Roman" w:hAnsi="Times New Roman" w:cs="Times New Roman"/>
          <w:sz w:val="24"/>
          <w:szCs w:val="24"/>
        </w:rPr>
        <w:t>Pagrindinis kūrybinių dirbtuvių tikslas – padėti visiems besidomintiems keramikos bei odos dirbinių technolo</w:t>
      </w:r>
      <w:r>
        <w:rPr>
          <w:rFonts w:ascii="Times New Roman" w:hAnsi="Times New Roman" w:cs="Times New Roman"/>
          <w:sz w:val="24"/>
          <w:szCs w:val="24"/>
        </w:rPr>
        <w:t xml:space="preserve">gijomis įsisavinti pagrindines </w:t>
      </w:r>
      <w:r w:rsidRPr="009C4A47">
        <w:rPr>
          <w:rFonts w:ascii="Times New Roman" w:hAnsi="Times New Roman" w:cs="Times New Roman"/>
          <w:sz w:val="24"/>
          <w:szCs w:val="24"/>
        </w:rPr>
        <w:t>technologines žinias ir ugdyti gebėjimus savarankiškai kurti nesudėtingus keraminius bei natūralios odos objektus. Taip patobulinti  individualios meninės raiškos, komponavimo pagrindus, susipažinti su šių sričių būdingomis technikomis ir technologijomis.</w:t>
      </w:r>
    </w:p>
    <w:p w14:paraId="786ECF8F" w14:textId="77777777" w:rsidR="0092253C" w:rsidRPr="00FA6626" w:rsidRDefault="0092253C" w:rsidP="0092253C">
      <w:pPr>
        <w:tabs>
          <w:tab w:val="left" w:pos="567"/>
        </w:tabs>
        <w:spacing w:after="0" w:line="240" w:lineRule="auto"/>
        <w:ind w:right="284"/>
        <w:jc w:val="both"/>
        <w:rPr>
          <w:rFonts w:ascii="Times New Roman" w:hAnsi="Times New Roman" w:cs="Times New Roman"/>
          <w:sz w:val="24"/>
          <w:szCs w:val="24"/>
        </w:rPr>
      </w:pPr>
      <w:r w:rsidRPr="00FA6626">
        <w:rPr>
          <w:rFonts w:ascii="Times New Roman" w:hAnsi="Times New Roman" w:cs="Times New Roman"/>
          <w:b/>
          <w:sz w:val="24"/>
          <w:szCs w:val="24"/>
        </w:rPr>
        <w:t>„Anglų kalb</w:t>
      </w:r>
      <w:r>
        <w:rPr>
          <w:rFonts w:ascii="Times New Roman" w:hAnsi="Times New Roman" w:cs="Times New Roman"/>
          <w:b/>
          <w:sz w:val="24"/>
          <w:szCs w:val="24"/>
        </w:rPr>
        <w:t>a pradedantiesiems (A1) lygiu“</w:t>
      </w:r>
    </w:p>
    <w:p w14:paraId="4E1DA9FE" w14:textId="77777777" w:rsidR="0092253C" w:rsidRDefault="0092253C" w:rsidP="0092253C">
      <w:pPr>
        <w:tabs>
          <w:tab w:val="left" w:pos="567"/>
        </w:tabs>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Programos tikslas- p</w:t>
      </w:r>
      <w:r w:rsidRPr="009C4A47">
        <w:rPr>
          <w:rFonts w:ascii="Times New Roman" w:eastAsia="Times New Roman" w:hAnsi="Times New Roman" w:cs="Times New Roman"/>
          <w:sz w:val="24"/>
          <w:szCs w:val="24"/>
        </w:rPr>
        <w:t>agilinti besimokančiųjų anglų kalbos žinias, kurių mokėjimo lygis kursų pabaigoje atitiktų A1 lygio reikalavimus, supažindinti su anglų bendravimo kultūra bei plėsti dalyvių komunikacinę kalbinę kompetenciją.</w:t>
      </w:r>
    </w:p>
    <w:p w14:paraId="630F57A7" w14:textId="77777777" w:rsidR="0092253C" w:rsidRPr="009C4A47" w:rsidRDefault="0092253C" w:rsidP="0092253C">
      <w:pPr>
        <w:tabs>
          <w:tab w:val="left" w:pos="567"/>
        </w:tabs>
        <w:spacing w:after="0" w:line="240" w:lineRule="auto"/>
        <w:ind w:left="142" w:right="284"/>
        <w:jc w:val="both"/>
        <w:rPr>
          <w:rFonts w:ascii="Times New Roman" w:hAnsi="Times New Roman" w:cs="Times New Roman"/>
          <w:sz w:val="24"/>
          <w:szCs w:val="24"/>
        </w:rPr>
      </w:pPr>
    </w:p>
    <w:p w14:paraId="5EA28E76" w14:textId="77777777" w:rsidR="0092253C" w:rsidRPr="009C4A47" w:rsidRDefault="0092253C" w:rsidP="0092253C">
      <w:pPr>
        <w:pStyle w:val="Sraopastraipa"/>
        <w:tabs>
          <w:tab w:val="left" w:pos="567"/>
        </w:tabs>
        <w:spacing w:after="0" w:line="240" w:lineRule="auto"/>
        <w:ind w:left="142" w:right="284"/>
        <w:jc w:val="both"/>
        <w:rPr>
          <w:rFonts w:ascii="Times New Roman" w:hAnsi="Times New Roman" w:cs="Times New Roman"/>
          <w:sz w:val="24"/>
          <w:szCs w:val="24"/>
        </w:rPr>
      </w:pPr>
      <w:r w:rsidRPr="009C4A47">
        <w:rPr>
          <w:rFonts w:ascii="Times New Roman" w:hAnsi="Times New Roman" w:cs="Times New Roman"/>
          <w:b/>
          <w:sz w:val="24"/>
          <w:szCs w:val="24"/>
        </w:rPr>
        <w:lastRenderedPageBreak/>
        <w:t>„Informacinių technologijų panaudojimo galimybės</w:t>
      </w:r>
      <w:r>
        <w:rPr>
          <w:rFonts w:ascii="Times New Roman" w:hAnsi="Times New Roman" w:cs="Times New Roman"/>
          <w:sz w:val="24"/>
          <w:szCs w:val="24"/>
        </w:rPr>
        <w:t>“</w:t>
      </w:r>
    </w:p>
    <w:p w14:paraId="1D403B2E" w14:textId="77777777" w:rsidR="0092253C" w:rsidRPr="009C4A47" w:rsidRDefault="0092253C" w:rsidP="0092253C">
      <w:pPr>
        <w:ind w:left="142"/>
        <w:jc w:val="both"/>
        <w:rPr>
          <w:rFonts w:ascii="Times New Roman" w:hAnsi="Times New Roman" w:cs="Times New Roman"/>
          <w:sz w:val="24"/>
          <w:szCs w:val="24"/>
        </w:rPr>
      </w:pPr>
      <w:r w:rsidRPr="009C4A47">
        <w:rPr>
          <w:rFonts w:ascii="Times New Roman" w:eastAsia="Times New Roman" w:hAnsi="Times New Roman" w:cs="Times New Roman"/>
          <w:sz w:val="24"/>
          <w:szCs w:val="24"/>
        </w:rPr>
        <w:t>Informacinės technologijos yra neatsiejama gyven</w:t>
      </w:r>
      <w:r>
        <w:rPr>
          <w:rFonts w:ascii="Times New Roman" w:eastAsia="Times New Roman" w:hAnsi="Times New Roman" w:cs="Times New Roman"/>
          <w:sz w:val="24"/>
          <w:szCs w:val="24"/>
        </w:rPr>
        <w:t>imo dalis, todėl programa skirta</w:t>
      </w:r>
      <w:r w:rsidRPr="009C4A47">
        <w:rPr>
          <w:rFonts w:ascii="Times New Roman" w:eastAsia="Times New Roman" w:hAnsi="Times New Roman" w:cs="Times New Roman"/>
          <w:sz w:val="24"/>
          <w:szCs w:val="24"/>
        </w:rPr>
        <w:t xml:space="preserve"> skatinti Lazdijų rajono savivaldybės gyventojus naudotis informacinėmis technologijomis ir išnaudoti informacinių technologijų teikiamą naudą.</w:t>
      </w:r>
    </w:p>
    <w:p w14:paraId="442B2648" w14:textId="77777777" w:rsidR="0092253C" w:rsidRPr="009C4A47" w:rsidRDefault="0092253C" w:rsidP="0092253C">
      <w:pPr>
        <w:pStyle w:val="Sraopastraipa"/>
        <w:tabs>
          <w:tab w:val="left" w:pos="567"/>
        </w:tabs>
        <w:spacing w:after="0" w:line="240" w:lineRule="auto"/>
        <w:ind w:left="142" w:right="284"/>
        <w:jc w:val="both"/>
        <w:rPr>
          <w:rFonts w:ascii="Times New Roman" w:hAnsi="Times New Roman" w:cs="Times New Roman"/>
          <w:b/>
          <w:sz w:val="24"/>
          <w:szCs w:val="24"/>
        </w:rPr>
      </w:pPr>
      <w:r w:rsidRPr="009C4A47">
        <w:rPr>
          <w:rFonts w:ascii="Times New Roman" w:hAnsi="Times New Roman" w:cs="Times New Roman"/>
          <w:sz w:val="24"/>
          <w:szCs w:val="24"/>
        </w:rPr>
        <w:t xml:space="preserve"> </w:t>
      </w:r>
      <w:r w:rsidRPr="009C4A47">
        <w:rPr>
          <w:rFonts w:ascii="Times New Roman" w:hAnsi="Times New Roman" w:cs="Times New Roman"/>
          <w:b/>
          <w:sz w:val="24"/>
          <w:szCs w:val="24"/>
        </w:rPr>
        <w:t>„Savęs tobulinimo programa gyvenimo</w:t>
      </w:r>
      <w:r>
        <w:rPr>
          <w:rFonts w:ascii="Times New Roman" w:hAnsi="Times New Roman" w:cs="Times New Roman"/>
          <w:b/>
          <w:sz w:val="24"/>
          <w:szCs w:val="24"/>
        </w:rPr>
        <w:t xml:space="preserve"> efektyvumui didinti“</w:t>
      </w:r>
    </w:p>
    <w:p w14:paraId="46687870" w14:textId="77777777" w:rsidR="0092253C" w:rsidRPr="009C4A47" w:rsidRDefault="0092253C" w:rsidP="0092253C">
      <w:pPr>
        <w:pStyle w:val="Sraopastraipa"/>
        <w:tabs>
          <w:tab w:val="left" w:pos="567"/>
        </w:tabs>
        <w:spacing w:after="0" w:line="240" w:lineRule="auto"/>
        <w:ind w:left="142" w:right="284"/>
        <w:jc w:val="both"/>
        <w:rPr>
          <w:rFonts w:ascii="Times New Roman" w:hAnsi="Times New Roman" w:cs="Times New Roman"/>
          <w:b/>
          <w:sz w:val="24"/>
          <w:szCs w:val="24"/>
        </w:rPr>
      </w:pPr>
      <w:r>
        <w:rPr>
          <w:rFonts w:ascii="Times New Roman" w:eastAsia="Times New Roman" w:hAnsi="Times New Roman" w:cs="Times New Roman"/>
          <w:sz w:val="24"/>
          <w:szCs w:val="24"/>
        </w:rPr>
        <w:t>Programos tikslas - s</w:t>
      </w:r>
      <w:r w:rsidRPr="009C4A47">
        <w:rPr>
          <w:rFonts w:ascii="Times New Roman" w:eastAsia="Times New Roman" w:hAnsi="Times New Roman" w:cs="Times New Roman"/>
          <w:sz w:val="24"/>
          <w:szCs w:val="24"/>
        </w:rPr>
        <w:t>uteikti teorinių ir praktinių žinių, kaip konstruktyviai spręsti gyvenime kylančias problemas ugdant savęs pažinimo įgūdžius, kritinį mąstymą ir pozityvią laikyseną esminiais klausimais.</w:t>
      </w:r>
    </w:p>
    <w:p w14:paraId="30E14A30" w14:textId="77777777" w:rsidR="0092253C" w:rsidRPr="009C4A47" w:rsidRDefault="0092253C" w:rsidP="0092253C">
      <w:pPr>
        <w:tabs>
          <w:tab w:val="left" w:pos="567"/>
        </w:tabs>
        <w:spacing w:after="0" w:line="240" w:lineRule="auto"/>
        <w:ind w:left="-218" w:right="284"/>
        <w:jc w:val="both"/>
        <w:rPr>
          <w:rFonts w:ascii="Times New Roman" w:hAnsi="Times New Roman" w:cs="Times New Roman"/>
          <w:b/>
          <w:sz w:val="24"/>
          <w:szCs w:val="24"/>
        </w:rPr>
      </w:pPr>
      <w:r w:rsidRPr="009C4A47">
        <w:rPr>
          <w:rFonts w:ascii="Times New Roman" w:hAnsi="Times New Roman" w:cs="Times New Roman"/>
          <w:b/>
          <w:sz w:val="24"/>
          <w:szCs w:val="24"/>
        </w:rPr>
        <w:t xml:space="preserve"> </w:t>
      </w:r>
    </w:p>
    <w:p w14:paraId="4DE7E3AF" w14:textId="77777777" w:rsidR="0092253C" w:rsidRPr="009C4A47" w:rsidRDefault="0092253C" w:rsidP="0092253C">
      <w:pPr>
        <w:pStyle w:val="Sraopastraipa"/>
        <w:tabs>
          <w:tab w:val="left" w:pos="567"/>
        </w:tabs>
        <w:spacing w:after="0" w:line="240" w:lineRule="auto"/>
        <w:ind w:left="142" w:right="284"/>
        <w:jc w:val="both"/>
        <w:rPr>
          <w:rFonts w:ascii="Times New Roman" w:hAnsi="Times New Roman" w:cs="Times New Roman"/>
          <w:sz w:val="24"/>
          <w:szCs w:val="24"/>
        </w:rPr>
      </w:pPr>
      <w:r w:rsidRPr="009C4A47">
        <w:rPr>
          <w:rFonts w:ascii="Times New Roman" w:hAnsi="Times New Roman" w:cs="Times New Roman"/>
          <w:sz w:val="24"/>
          <w:szCs w:val="24"/>
        </w:rPr>
        <w:t xml:space="preserve"> </w:t>
      </w:r>
      <w:r w:rsidRPr="009C4A47">
        <w:rPr>
          <w:rFonts w:ascii="Times New Roman" w:hAnsi="Times New Roman" w:cs="Times New Roman"/>
          <w:b/>
          <w:sz w:val="24"/>
          <w:szCs w:val="24"/>
        </w:rPr>
        <w:t>„Ruošiam</w:t>
      </w:r>
      <w:r>
        <w:rPr>
          <w:rFonts w:ascii="Times New Roman" w:hAnsi="Times New Roman" w:cs="Times New Roman"/>
          <w:b/>
          <w:sz w:val="24"/>
          <w:szCs w:val="24"/>
        </w:rPr>
        <w:t xml:space="preserve">ės sėkmingai tėvystei“ </w:t>
      </w:r>
    </w:p>
    <w:p w14:paraId="54169F05" w14:textId="31055C09" w:rsidR="0092253C" w:rsidRPr="009C4A47" w:rsidRDefault="0092253C" w:rsidP="0092253C">
      <w:pPr>
        <w:spacing w:after="0" w:line="240" w:lineRule="auto"/>
        <w:ind w:left="142" w:right="284"/>
        <w:jc w:val="both"/>
        <w:rPr>
          <w:rFonts w:ascii="Times New Roman" w:hAnsi="Times New Roman" w:cs="Times New Roman"/>
          <w:sz w:val="24"/>
          <w:szCs w:val="24"/>
        </w:rPr>
      </w:pPr>
      <w:r>
        <w:rPr>
          <w:rFonts w:ascii="Times New Roman" w:eastAsia="Times New Roman" w:hAnsi="Times New Roman" w:cs="Times New Roman"/>
          <w:sz w:val="24"/>
          <w:szCs w:val="24"/>
        </w:rPr>
        <w:t>Programos tikslas - p</w:t>
      </w:r>
      <w:r w:rsidRPr="009C4A47">
        <w:rPr>
          <w:rFonts w:ascii="Times New Roman" w:eastAsia="Times New Roman" w:hAnsi="Times New Roman" w:cs="Times New Roman"/>
          <w:sz w:val="24"/>
          <w:szCs w:val="24"/>
        </w:rPr>
        <w:t>arengti tėvus tokiam tėvystės - vaikų auginimo ir auklėjimo – procesui, kuriame būtų kuriama palanki vaiko raidai aplinka bei jo poreikius atitinkantis bendravimas</w:t>
      </w:r>
      <w:r w:rsidR="00BD2DF2">
        <w:rPr>
          <w:rFonts w:ascii="Times New Roman" w:eastAsia="Times New Roman" w:hAnsi="Times New Roman" w:cs="Times New Roman"/>
          <w:sz w:val="24"/>
          <w:szCs w:val="24"/>
        </w:rPr>
        <w:t>.</w:t>
      </w:r>
    </w:p>
    <w:p w14:paraId="02DF529E" w14:textId="77777777" w:rsidR="0092253C" w:rsidRPr="009C4A47" w:rsidRDefault="0092253C" w:rsidP="0092253C">
      <w:pPr>
        <w:spacing w:after="0" w:line="240" w:lineRule="auto"/>
        <w:ind w:right="284"/>
        <w:jc w:val="both"/>
        <w:rPr>
          <w:rFonts w:ascii="Times New Roman" w:hAnsi="Times New Roman" w:cs="Times New Roman"/>
          <w:sz w:val="24"/>
          <w:szCs w:val="24"/>
        </w:rPr>
      </w:pPr>
    </w:p>
    <w:p w14:paraId="4C713C08" w14:textId="468E1FB6" w:rsidR="0092253C" w:rsidRPr="009C4A47" w:rsidRDefault="0092253C" w:rsidP="0092253C">
      <w:pPr>
        <w:spacing w:after="0" w:line="240" w:lineRule="auto"/>
        <w:ind w:left="142" w:right="284"/>
        <w:jc w:val="both"/>
        <w:rPr>
          <w:rFonts w:ascii="Times New Roman" w:hAnsi="Times New Roman" w:cs="Times New Roman"/>
          <w:sz w:val="24"/>
          <w:szCs w:val="24"/>
        </w:rPr>
      </w:pPr>
      <w:r w:rsidRPr="009C4A47">
        <w:rPr>
          <w:rFonts w:ascii="Times New Roman" w:hAnsi="Times New Roman" w:cs="Times New Roman"/>
          <w:sz w:val="24"/>
          <w:szCs w:val="24"/>
        </w:rPr>
        <w:t>Šiomis programomis buvo sudarytos sąlygos suaugusiesiems asmenims tenkinti savišvietos poreikius, lavinti kūrybines galias ir gebėjimus, įgyti ir tobulinti ben</w:t>
      </w:r>
      <w:r w:rsidR="007B7BEA">
        <w:rPr>
          <w:rFonts w:ascii="Times New Roman" w:hAnsi="Times New Roman" w:cs="Times New Roman"/>
          <w:sz w:val="24"/>
          <w:szCs w:val="24"/>
        </w:rPr>
        <w:t xml:space="preserve">drąją ir profesinę kompetenciją. </w:t>
      </w:r>
    </w:p>
    <w:p w14:paraId="2F18E76F" w14:textId="77777777" w:rsidR="0092253C" w:rsidRPr="009C4A47" w:rsidRDefault="0092253C" w:rsidP="0092253C">
      <w:pPr>
        <w:spacing w:after="0" w:line="240" w:lineRule="auto"/>
        <w:ind w:right="284"/>
        <w:jc w:val="both"/>
        <w:rPr>
          <w:rFonts w:ascii="Times New Roman" w:hAnsi="Times New Roman" w:cs="Times New Roman"/>
          <w:b/>
          <w:sz w:val="24"/>
          <w:szCs w:val="24"/>
        </w:rPr>
      </w:pPr>
    </w:p>
    <w:p w14:paraId="24212548" w14:textId="77777777" w:rsidR="0092253C" w:rsidRPr="00754D49" w:rsidRDefault="0092253C" w:rsidP="00CF7BC2">
      <w:pPr>
        <w:spacing w:line="240" w:lineRule="auto"/>
        <w:jc w:val="both"/>
        <w:rPr>
          <w:rFonts w:ascii="Times New Roman" w:hAnsi="Times New Roman" w:cs="Times New Roman"/>
          <w:sz w:val="24"/>
          <w:szCs w:val="24"/>
        </w:rPr>
      </w:pPr>
    </w:p>
    <w:p w14:paraId="3A9054BE" w14:textId="16083ED9" w:rsidR="009C0EAF" w:rsidRDefault="009C0EAF" w:rsidP="00A570D0">
      <w:pPr>
        <w:spacing w:after="0" w:line="240" w:lineRule="auto"/>
        <w:jc w:val="both"/>
        <w:rPr>
          <w:rFonts w:ascii="Times New Roman" w:hAnsi="Times New Roman" w:cs="Times New Roman"/>
          <w:sz w:val="24"/>
          <w:szCs w:val="24"/>
        </w:rPr>
      </w:pPr>
    </w:p>
    <w:p w14:paraId="0689E666" w14:textId="52EB6475" w:rsidR="00A570D0" w:rsidRPr="004966AB" w:rsidRDefault="00DB50A1" w:rsidP="00A570D0">
      <w:pPr>
        <w:shd w:val="clear" w:color="auto" w:fill="338789"/>
        <w:spacing w:before="100" w:beforeAutospacing="1" w:after="100" w:afterAutospacing="1" w:line="240" w:lineRule="auto"/>
        <w:rPr>
          <w:rFonts w:ascii="Times New Roman" w:hAnsi="Times New Roman" w:cs="Times New Roman"/>
          <w:b/>
          <w:color w:val="FFFFFF" w:themeColor="background1"/>
          <w:sz w:val="24"/>
          <w:szCs w:val="24"/>
        </w:rPr>
      </w:pPr>
      <w:r w:rsidRPr="004966AB">
        <w:rPr>
          <w:rFonts w:ascii="Times New Roman" w:hAnsi="Times New Roman" w:cs="Times New Roman"/>
          <w:b/>
          <w:color w:val="FFFFFF" w:themeColor="background1"/>
          <w:sz w:val="24"/>
          <w:szCs w:val="24"/>
        </w:rPr>
        <w:t>201</w:t>
      </w:r>
      <w:r w:rsidR="004966AB">
        <w:rPr>
          <w:rFonts w:ascii="Times New Roman" w:hAnsi="Times New Roman" w:cs="Times New Roman"/>
          <w:b/>
          <w:color w:val="FFFFFF" w:themeColor="background1"/>
          <w:sz w:val="24"/>
          <w:szCs w:val="24"/>
        </w:rPr>
        <w:t>8</w:t>
      </w:r>
      <w:r w:rsidRPr="004966AB">
        <w:rPr>
          <w:rFonts w:ascii="Times New Roman" w:hAnsi="Times New Roman" w:cs="Times New Roman"/>
          <w:b/>
          <w:color w:val="FFFFFF" w:themeColor="background1"/>
          <w:sz w:val="24"/>
          <w:szCs w:val="24"/>
        </w:rPr>
        <w:t xml:space="preserve"> </w:t>
      </w:r>
      <w:r w:rsidR="004966AB">
        <w:rPr>
          <w:rFonts w:ascii="Times New Roman" w:hAnsi="Times New Roman" w:cs="Times New Roman"/>
          <w:b/>
          <w:color w:val="FFFFFF" w:themeColor="background1"/>
          <w:sz w:val="24"/>
          <w:szCs w:val="24"/>
        </w:rPr>
        <w:t xml:space="preserve">m. Švietimo centro </w:t>
      </w:r>
      <w:r w:rsidR="00A570D0" w:rsidRPr="004966AB">
        <w:rPr>
          <w:rFonts w:ascii="Times New Roman" w:hAnsi="Times New Roman" w:cs="Times New Roman"/>
          <w:b/>
          <w:color w:val="FFFFFF" w:themeColor="background1"/>
          <w:sz w:val="24"/>
          <w:szCs w:val="24"/>
        </w:rPr>
        <w:t>rengti, bet negavę paramos projektai</w:t>
      </w:r>
    </w:p>
    <w:p w14:paraId="010FB591" w14:textId="5D431362" w:rsidR="00DF03AC" w:rsidRDefault="00DF03AC" w:rsidP="00A570D0">
      <w:pPr>
        <w:jc w:val="both"/>
        <w:rPr>
          <w:rFonts w:ascii="Times New Roman" w:hAnsi="Times New Roman" w:cs="Times New Roman"/>
          <w:sz w:val="24"/>
          <w:szCs w:val="24"/>
        </w:rPr>
      </w:pPr>
      <w:r w:rsidRPr="00B1322F">
        <w:rPr>
          <w:rFonts w:ascii="Times New Roman" w:hAnsi="Times New Roman" w:cs="Times New Roman"/>
          <w:sz w:val="24"/>
          <w:szCs w:val="24"/>
        </w:rPr>
        <w:t xml:space="preserve">Kartu su viešąją įstaiga „Domus </w:t>
      </w:r>
      <w:proofErr w:type="spellStart"/>
      <w:r w:rsidRPr="00B1322F">
        <w:rPr>
          <w:rFonts w:ascii="Times New Roman" w:hAnsi="Times New Roman" w:cs="Times New Roman"/>
          <w:sz w:val="24"/>
          <w:szCs w:val="24"/>
        </w:rPr>
        <w:t>solis</w:t>
      </w:r>
      <w:proofErr w:type="spellEnd"/>
      <w:r w:rsidRPr="00B1322F">
        <w:rPr>
          <w:rFonts w:ascii="Times New Roman" w:hAnsi="Times New Roman" w:cs="Times New Roman"/>
          <w:sz w:val="24"/>
          <w:szCs w:val="24"/>
        </w:rPr>
        <w:t xml:space="preserve">“ </w:t>
      </w:r>
      <w:r w:rsidR="00D822E9" w:rsidRPr="00B1322F">
        <w:rPr>
          <w:rFonts w:ascii="Times New Roman" w:hAnsi="Times New Roman" w:cs="Times New Roman"/>
          <w:sz w:val="24"/>
          <w:szCs w:val="24"/>
        </w:rPr>
        <w:t xml:space="preserve"> parengta projekto „Tarp mūsų“ – kompleksinė pagalba mokykloje ir bendruomenėje“  paraiška Valstybinio visuomenės sveikatos stiprinimo fondui. Projekto tikslas-kelti specialistų, tiesiogiai susiduriančių su </w:t>
      </w:r>
      <w:proofErr w:type="spellStart"/>
      <w:r w:rsidR="00D822E9" w:rsidRPr="00B1322F">
        <w:rPr>
          <w:rFonts w:ascii="Times New Roman" w:hAnsi="Times New Roman" w:cs="Times New Roman"/>
          <w:sz w:val="24"/>
          <w:szCs w:val="24"/>
        </w:rPr>
        <w:t>priklausommybę</w:t>
      </w:r>
      <w:proofErr w:type="spellEnd"/>
      <w:r w:rsidR="00D822E9" w:rsidRPr="00B1322F">
        <w:rPr>
          <w:rFonts w:ascii="Times New Roman" w:hAnsi="Times New Roman" w:cs="Times New Roman"/>
          <w:sz w:val="24"/>
          <w:szCs w:val="24"/>
        </w:rPr>
        <w:t xml:space="preserve"> turinčių tėvų vaikais, kvalifikaciją ir kompetencijas. </w:t>
      </w:r>
      <w:r w:rsidR="00B1322F">
        <w:rPr>
          <w:rFonts w:ascii="Times New Roman" w:hAnsi="Times New Roman" w:cs="Times New Roman"/>
          <w:sz w:val="24"/>
          <w:szCs w:val="24"/>
        </w:rPr>
        <w:t xml:space="preserve">Projekto vertė – 58 390 </w:t>
      </w:r>
      <w:proofErr w:type="spellStart"/>
      <w:r w:rsidR="00B1322F">
        <w:rPr>
          <w:rFonts w:ascii="Times New Roman" w:hAnsi="Times New Roman" w:cs="Times New Roman"/>
          <w:sz w:val="24"/>
          <w:szCs w:val="24"/>
        </w:rPr>
        <w:t>Eur</w:t>
      </w:r>
      <w:proofErr w:type="spellEnd"/>
      <w:r w:rsidR="00B1322F">
        <w:rPr>
          <w:rFonts w:ascii="Times New Roman" w:hAnsi="Times New Roman" w:cs="Times New Roman"/>
          <w:sz w:val="24"/>
          <w:szCs w:val="24"/>
        </w:rPr>
        <w:t xml:space="preserve">. </w:t>
      </w:r>
      <w:r w:rsidR="004966AB" w:rsidRPr="004966AB">
        <w:rPr>
          <w:rFonts w:ascii="Times New Roman" w:hAnsi="Times New Roman" w:cs="Times New Roman"/>
          <w:sz w:val="24"/>
          <w:szCs w:val="24"/>
        </w:rPr>
        <w:t>Projektui finansavimas neskirtas.</w:t>
      </w:r>
    </w:p>
    <w:p w14:paraId="0AD379DB" w14:textId="6E181CF7" w:rsidR="004966AB" w:rsidRPr="00174383" w:rsidRDefault="00B1322F" w:rsidP="004966AB">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Kartu su </w:t>
      </w:r>
      <w:r w:rsidRPr="00B1322F">
        <w:rPr>
          <w:rFonts w:ascii="Times New Roman" w:hAnsi="Times New Roman" w:cs="Times New Roman"/>
          <w:sz w:val="24"/>
          <w:szCs w:val="24"/>
        </w:rPr>
        <w:t>Lazdi</w:t>
      </w:r>
      <w:r w:rsidR="004966AB">
        <w:rPr>
          <w:rFonts w:ascii="Times New Roman" w:hAnsi="Times New Roman" w:cs="Times New Roman"/>
          <w:sz w:val="24"/>
          <w:szCs w:val="24"/>
        </w:rPr>
        <w:t>jų rajono ir Punsko savivaldybėmis</w:t>
      </w:r>
      <w:r w:rsidRPr="00B1322F">
        <w:rPr>
          <w:rFonts w:ascii="Times New Roman" w:hAnsi="Times New Roman" w:cs="Times New Roman"/>
          <w:sz w:val="24"/>
          <w:szCs w:val="24"/>
        </w:rPr>
        <w:t xml:space="preserve">, Gegutės kaimo bendruomenė </w:t>
      </w:r>
      <w:r w:rsidR="004966AB">
        <w:rPr>
          <w:rFonts w:ascii="Times New Roman" w:hAnsi="Times New Roman" w:cs="Times New Roman"/>
          <w:sz w:val="24"/>
          <w:szCs w:val="24"/>
        </w:rPr>
        <w:t xml:space="preserve">parengtas </w:t>
      </w:r>
      <w:proofErr w:type="spellStart"/>
      <w:r w:rsidRPr="005346C1">
        <w:rPr>
          <w:rFonts w:ascii="Times New Roman" w:hAnsi="Times New Roman"/>
          <w:sz w:val="24"/>
          <w:szCs w:val="24"/>
        </w:rPr>
        <w:t>Interreg</w:t>
      </w:r>
      <w:proofErr w:type="spellEnd"/>
      <w:r w:rsidRPr="005346C1">
        <w:rPr>
          <w:rFonts w:ascii="Times New Roman" w:hAnsi="Times New Roman"/>
          <w:sz w:val="24"/>
          <w:szCs w:val="24"/>
        </w:rPr>
        <w:t xml:space="preserve"> V-A Li</w:t>
      </w:r>
      <w:r>
        <w:rPr>
          <w:rFonts w:ascii="Times New Roman" w:hAnsi="Times New Roman"/>
          <w:sz w:val="24"/>
          <w:szCs w:val="24"/>
        </w:rPr>
        <w:t xml:space="preserve">etuvos-Lenkijos bendradarbiavimo programos projektas </w:t>
      </w:r>
      <w:r w:rsidRPr="00C20681">
        <w:rPr>
          <w:rFonts w:ascii="Times New Roman" w:hAnsi="Times New Roman"/>
          <w:sz w:val="24"/>
          <w:szCs w:val="24"/>
        </w:rPr>
        <w:t>,,Tvarus užimtumas Lazdijų ir Punsko bendruomenėse".</w:t>
      </w:r>
      <w:r>
        <w:rPr>
          <w:rFonts w:ascii="Times New Roman" w:hAnsi="Times New Roman"/>
          <w:sz w:val="24"/>
          <w:szCs w:val="24"/>
        </w:rPr>
        <w:t xml:space="preserve">  </w:t>
      </w:r>
      <w:r>
        <w:rPr>
          <w:rFonts w:ascii="Times New Roman" w:hAnsi="Times New Roman" w:cs="Times New Roman"/>
          <w:sz w:val="24"/>
          <w:szCs w:val="24"/>
        </w:rPr>
        <w:t xml:space="preserve">Projekto idėja- įgalinanti </w:t>
      </w:r>
      <w:r w:rsidRPr="00B1322F">
        <w:rPr>
          <w:rFonts w:ascii="Times New Roman" w:hAnsi="Times New Roman" w:cs="Times New Roman"/>
          <w:sz w:val="24"/>
          <w:szCs w:val="24"/>
        </w:rPr>
        <w:t xml:space="preserve">vietos kaimo bendruomenes užsiimti ekonomine veikla panaudojant kaimo aplinkai būdingų tradicinių sodų išteklius. Pagrindinis projekto tikslas - tvariai mažinti nedarbą, užtikrinant vietos bendruomenėms reikalingų įgūdžių, infrastruktūros ir klientų tinklo prieinamumą, reikalingą užsiimti aukštos pridėtinės vertės vaisių ir uogų perdirbimo veikla.  </w:t>
      </w:r>
      <w:r w:rsidR="004966AB" w:rsidRPr="004966AB">
        <w:rPr>
          <w:rFonts w:ascii="Times New Roman" w:hAnsi="Times New Roman" w:cs="Times New Roman"/>
          <w:sz w:val="24"/>
          <w:szCs w:val="24"/>
        </w:rPr>
        <w:t>Projektui finansavimas neskirtas.</w:t>
      </w:r>
    </w:p>
    <w:p w14:paraId="3C3D45CD" w14:textId="571AE683" w:rsidR="00300BD6" w:rsidRPr="00754D49" w:rsidRDefault="00B1322F" w:rsidP="00116A8C">
      <w:pPr>
        <w:jc w:val="both"/>
        <w:rPr>
          <w:rFonts w:ascii="Times New Roman" w:hAnsi="Times New Roman" w:cs="Times New Roman"/>
          <w:sz w:val="24"/>
          <w:szCs w:val="24"/>
        </w:rPr>
      </w:pPr>
      <w:r w:rsidRPr="00B1322F">
        <w:rPr>
          <w:rFonts w:ascii="Times New Roman" w:hAnsi="Times New Roman" w:cs="Times New Roman"/>
          <w:sz w:val="24"/>
          <w:szCs w:val="24"/>
        </w:rPr>
        <w:br/>
      </w:r>
    </w:p>
    <w:bookmarkEnd w:id="1"/>
    <w:p w14:paraId="2ED2EC7D" w14:textId="5B4F6374" w:rsidR="009344D5" w:rsidRPr="00754D49" w:rsidRDefault="000F5498" w:rsidP="003F4FC5">
      <w:pPr>
        <w:shd w:val="clear" w:color="auto" w:fill="338789"/>
        <w:spacing w:after="0" w:line="240" w:lineRule="auto"/>
        <w:jc w:val="both"/>
        <w:rPr>
          <w:rFonts w:ascii="Times New Roman" w:hAnsi="Times New Roman" w:cs="Times New Roman"/>
          <w:b/>
          <w:color w:val="FFFFFF"/>
          <w:sz w:val="24"/>
          <w:szCs w:val="24"/>
        </w:rPr>
      </w:pPr>
      <w:r w:rsidRPr="00754D49">
        <w:rPr>
          <w:rFonts w:ascii="Times New Roman" w:hAnsi="Times New Roman" w:cs="Times New Roman"/>
          <w:b/>
          <w:bCs/>
          <w:color w:val="FFFFFF"/>
          <w:sz w:val="24"/>
          <w:szCs w:val="24"/>
        </w:rPr>
        <w:t xml:space="preserve">9. </w:t>
      </w:r>
      <w:r w:rsidR="00CC3192" w:rsidRPr="00754D49">
        <w:rPr>
          <w:rFonts w:ascii="Times New Roman" w:hAnsi="Times New Roman" w:cs="Times New Roman"/>
          <w:b/>
          <w:bCs/>
          <w:color w:val="FFFFFF"/>
          <w:sz w:val="24"/>
          <w:szCs w:val="24"/>
        </w:rPr>
        <w:t>201</w:t>
      </w:r>
      <w:r w:rsidR="00174383">
        <w:rPr>
          <w:rFonts w:ascii="Times New Roman" w:hAnsi="Times New Roman" w:cs="Times New Roman"/>
          <w:b/>
          <w:bCs/>
          <w:color w:val="FFFFFF"/>
          <w:sz w:val="24"/>
          <w:szCs w:val="24"/>
        </w:rPr>
        <w:t>8</w:t>
      </w:r>
      <w:r w:rsidR="00CC3192" w:rsidRPr="00754D49">
        <w:rPr>
          <w:rFonts w:ascii="Times New Roman" w:hAnsi="Times New Roman" w:cs="Times New Roman"/>
          <w:b/>
          <w:bCs/>
          <w:color w:val="FFFFFF"/>
          <w:sz w:val="24"/>
          <w:szCs w:val="24"/>
        </w:rPr>
        <w:t xml:space="preserve"> M. VEIKLOS APIBENDRINIMAS</w:t>
      </w:r>
    </w:p>
    <w:p w14:paraId="6CC744A9" w14:textId="3D80E811" w:rsidR="000E442C" w:rsidRPr="00754D49" w:rsidRDefault="00CC3192" w:rsidP="00174383">
      <w:pPr>
        <w:spacing w:before="100" w:beforeAutospacing="1" w:after="100" w:afterAutospacing="1" w:line="276" w:lineRule="auto"/>
        <w:jc w:val="both"/>
        <w:rPr>
          <w:rFonts w:ascii="Times New Roman" w:hAnsi="Times New Roman" w:cs="Times New Roman"/>
          <w:spacing w:val="-1"/>
          <w:sz w:val="24"/>
          <w:szCs w:val="24"/>
        </w:rPr>
      </w:pPr>
      <w:r w:rsidRPr="00754D49">
        <w:rPr>
          <w:rFonts w:ascii="Times New Roman" w:hAnsi="Times New Roman" w:cs="Times New Roman"/>
          <w:sz w:val="24"/>
          <w:szCs w:val="24"/>
        </w:rPr>
        <w:t>201</w:t>
      </w:r>
      <w:r w:rsidR="00174383">
        <w:rPr>
          <w:rFonts w:ascii="Times New Roman" w:hAnsi="Times New Roman" w:cs="Times New Roman"/>
          <w:sz w:val="24"/>
          <w:szCs w:val="24"/>
        </w:rPr>
        <w:t>8</w:t>
      </w:r>
      <w:r w:rsidR="00445F68" w:rsidRPr="00754D49">
        <w:rPr>
          <w:rFonts w:ascii="Times New Roman" w:hAnsi="Times New Roman" w:cs="Times New Roman"/>
          <w:sz w:val="24"/>
          <w:szCs w:val="24"/>
        </w:rPr>
        <w:t xml:space="preserve"> </w:t>
      </w:r>
      <w:r w:rsidR="003E16F3" w:rsidRPr="00754D49">
        <w:rPr>
          <w:rFonts w:ascii="Times New Roman" w:hAnsi="Times New Roman" w:cs="Times New Roman"/>
          <w:sz w:val="24"/>
          <w:szCs w:val="24"/>
        </w:rPr>
        <w:t>m. C</w:t>
      </w:r>
      <w:r w:rsidR="00BD5F56" w:rsidRPr="00754D49">
        <w:rPr>
          <w:rFonts w:ascii="Times New Roman" w:hAnsi="Times New Roman" w:cs="Times New Roman"/>
          <w:sz w:val="24"/>
          <w:szCs w:val="24"/>
        </w:rPr>
        <w:t xml:space="preserve">entras kūrė ir įgyvendino mokymosi aplinkas, skirtas </w:t>
      </w:r>
      <w:r w:rsidRPr="00754D49">
        <w:rPr>
          <w:rFonts w:ascii="Times New Roman" w:hAnsi="Times New Roman" w:cs="Times New Roman"/>
          <w:sz w:val="24"/>
          <w:szCs w:val="24"/>
        </w:rPr>
        <w:t>švietimo</w:t>
      </w:r>
      <w:r w:rsidR="00445F68" w:rsidRPr="00754D49">
        <w:rPr>
          <w:rFonts w:ascii="Times New Roman" w:hAnsi="Times New Roman" w:cs="Times New Roman"/>
          <w:sz w:val="24"/>
          <w:szCs w:val="24"/>
        </w:rPr>
        <w:t xml:space="preserve">, verslo, kultūros </w:t>
      </w:r>
      <w:r w:rsidR="00033458" w:rsidRPr="00754D49">
        <w:rPr>
          <w:rFonts w:ascii="Times New Roman" w:hAnsi="Times New Roman" w:cs="Times New Roman"/>
          <w:sz w:val="24"/>
          <w:szCs w:val="24"/>
        </w:rPr>
        <w:t>ir kitų</w:t>
      </w:r>
      <w:r w:rsidRPr="00754D49">
        <w:rPr>
          <w:rFonts w:ascii="Times New Roman" w:hAnsi="Times New Roman" w:cs="Times New Roman"/>
          <w:sz w:val="24"/>
          <w:szCs w:val="24"/>
        </w:rPr>
        <w:t xml:space="preserve"> </w:t>
      </w:r>
      <w:r w:rsidR="00104E05" w:rsidRPr="00754D49">
        <w:rPr>
          <w:rFonts w:ascii="Times New Roman" w:hAnsi="Times New Roman" w:cs="Times New Roman"/>
          <w:sz w:val="24"/>
          <w:szCs w:val="24"/>
        </w:rPr>
        <w:t>įstaigų</w:t>
      </w:r>
      <w:r w:rsidRPr="00754D49">
        <w:rPr>
          <w:rFonts w:ascii="Times New Roman" w:hAnsi="Times New Roman" w:cs="Times New Roman"/>
          <w:sz w:val="24"/>
          <w:szCs w:val="24"/>
        </w:rPr>
        <w:t xml:space="preserve"> ir jų bendruomenių narių šiuolaikinių kompetencijų tobulinimui, </w:t>
      </w:r>
      <w:proofErr w:type="spellStart"/>
      <w:r w:rsidRPr="00754D49">
        <w:rPr>
          <w:rFonts w:ascii="Times New Roman" w:hAnsi="Times New Roman" w:cs="Times New Roman"/>
          <w:sz w:val="24"/>
          <w:szCs w:val="24"/>
        </w:rPr>
        <w:t>t.y</w:t>
      </w:r>
      <w:proofErr w:type="spellEnd"/>
      <w:r w:rsidRPr="00754D49">
        <w:rPr>
          <w:rFonts w:ascii="Times New Roman" w:hAnsi="Times New Roman" w:cs="Times New Roman"/>
          <w:sz w:val="24"/>
          <w:szCs w:val="24"/>
        </w:rPr>
        <w:t>. rengė kvalifikacijos tobulinimo programas ir projektus, organizavo kvalifikaci</w:t>
      </w:r>
      <w:r w:rsidR="00BD5F56" w:rsidRPr="00754D49">
        <w:rPr>
          <w:rFonts w:ascii="Times New Roman" w:hAnsi="Times New Roman" w:cs="Times New Roman"/>
          <w:sz w:val="24"/>
          <w:szCs w:val="24"/>
        </w:rPr>
        <w:t xml:space="preserve">jos tobulinimo renginius, tyrė </w:t>
      </w:r>
      <w:r w:rsidRPr="00754D49">
        <w:rPr>
          <w:rFonts w:ascii="Times New Roman" w:hAnsi="Times New Roman" w:cs="Times New Roman"/>
          <w:sz w:val="24"/>
          <w:szCs w:val="24"/>
        </w:rPr>
        <w:t>kvalifikacijos tobulinim</w:t>
      </w:r>
      <w:r w:rsidR="00BD5F56" w:rsidRPr="00754D49">
        <w:rPr>
          <w:rFonts w:ascii="Times New Roman" w:hAnsi="Times New Roman" w:cs="Times New Roman"/>
          <w:sz w:val="24"/>
          <w:szCs w:val="24"/>
        </w:rPr>
        <w:t xml:space="preserve">o poreikius, paklausą, skatino ir diegė </w:t>
      </w:r>
      <w:r w:rsidRPr="00754D49">
        <w:rPr>
          <w:rFonts w:ascii="Times New Roman" w:hAnsi="Times New Roman" w:cs="Times New Roman"/>
          <w:sz w:val="24"/>
          <w:szCs w:val="24"/>
        </w:rPr>
        <w:t>pažangias iniciatyvas, padedančias suaugu</w:t>
      </w:r>
      <w:r w:rsidR="00BD5F56" w:rsidRPr="00754D49">
        <w:rPr>
          <w:rFonts w:ascii="Times New Roman" w:hAnsi="Times New Roman" w:cs="Times New Roman"/>
          <w:sz w:val="24"/>
          <w:szCs w:val="24"/>
        </w:rPr>
        <w:t xml:space="preserve">siesiems tobulinti profesinį </w:t>
      </w:r>
      <w:r w:rsidRPr="00754D49">
        <w:rPr>
          <w:rFonts w:ascii="Times New Roman" w:hAnsi="Times New Roman" w:cs="Times New Roman"/>
          <w:sz w:val="24"/>
          <w:szCs w:val="24"/>
        </w:rPr>
        <w:t>meistriškumą, aktyvinti ugdymo proc</w:t>
      </w:r>
      <w:r w:rsidR="00BD5F56" w:rsidRPr="00754D49">
        <w:rPr>
          <w:rFonts w:ascii="Times New Roman" w:hAnsi="Times New Roman" w:cs="Times New Roman"/>
          <w:sz w:val="24"/>
          <w:szCs w:val="24"/>
        </w:rPr>
        <w:t xml:space="preserve">esą, konsultavo programų, </w:t>
      </w:r>
      <w:r w:rsidRPr="00754D49">
        <w:rPr>
          <w:rFonts w:ascii="Times New Roman" w:hAnsi="Times New Roman" w:cs="Times New Roman"/>
          <w:sz w:val="24"/>
          <w:szCs w:val="24"/>
        </w:rPr>
        <w:t>projektų rengimo ir kit</w:t>
      </w:r>
      <w:r w:rsidR="00BD5F56" w:rsidRPr="00754D49">
        <w:rPr>
          <w:rFonts w:ascii="Times New Roman" w:hAnsi="Times New Roman" w:cs="Times New Roman"/>
          <w:sz w:val="24"/>
          <w:szCs w:val="24"/>
        </w:rPr>
        <w:t xml:space="preserve">ais klausimais, bendradarbiavo </w:t>
      </w:r>
      <w:r w:rsidRPr="00754D49">
        <w:rPr>
          <w:rFonts w:ascii="Times New Roman" w:hAnsi="Times New Roman" w:cs="Times New Roman"/>
          <w:sz w:val="24"/>
          <w:szCs w:val="24"/>
        </w:rPr>
        <w:t>su kitomis šalies bei užsienio neformaliojo suaugusiųjų švietimo, kvalifikacijos tobulinimo</w:t>
      </w:r>
      <w:r w:rsidR="007007A6" w:rsidRPr="00754D49">
        <w:rPr>
          <w:rFonts w:ascii="Times New Roman" w:hAnsi="Times New Roman" w:cs="Times New Roman"/>
          <w:sz w:val="24"/>
          <w:szCs w:val="24"/>
        </w:rPr>
        <w:t>, švietimo pagalbos</w:t>
      </w:r>
      <w:r w:rsidRPr="00754D49">
        <w:rPr>
          <w:rFonts w:ascii="Times New Roman" w:hAnsi="Times New Roman" w:cs="Times New Roman"/>
          <w:sz w:val="24"/>
          <w:szCs w:val="24"/>
        </w:rPr>
        <w:t xml:space="preserve"> institucijomis, kaupė technines ir metodines priemones, literatūrą ir sudarė galimybę jomis naudotis švietimo ir kitoms </w:t>
      </w:r>
      <w:r w:rsidR="00104E05" w:rsidRPr="00754D49">
        <w:rPr>
          <w:rFonts w:ascii="Times New Roman" w:hAnsi="Times New Roman" w:cs="Times New Roman"/>
          <w:sz w:val="24"/>
          <w:szCs w:val="24"/>
        </w:rPr>
        <w:t>įstaigoms</w:t>
      </w:r>
      <w:r w:rsidRPr="00754D49">
        <w:rPr>
          <w:rFonts w:ascii="Times New Roman" w:hAnsi="Times New Roman" w:cs="Times New Roman"/>
          <w:sz w:val="24"/>
          <w:szCs w:val="24"/>
        </w:rPr>
        <w:t>. Sėkming</w:t>
      </w:r>
      <w:r w:rsidR="003E16F3" w:rsidRPr="00754D49">
        <w:rPr>
          <w:rFonts w:ascii="Times New Roman" w:hAnsi="Times New Roman" w:cs="Times New Roman"/>
          <w:sz w:val="24"/>
          <w:szCs w:val="24"/>
        </w:rPr>
        <w:t xml:space="preserve">ai ir aktyviai vykdė </w:t>
      </w:r>
      <w:r w:rsidR="009D30DB" w:rsidRPr="00754D49">
        <w:rPr>
          <w:rFonts w:ascii="Times New Roman" w:hAnsi="Times New Roman" w:cs="Times New Roman"/>
          <w:sz w:val="24"/>
          <w:szCs w:val="24"/>
        </w:rPr>
        <w:t>projektinę</w:t>
      </w:r>
      <w:r w:rsidRPr="00754D49">
        <w:rPr>
          <w:rFonts w:ascii="Times New Roman" w:hAnsi="Times New Roman" w:cs="Times New Roman"/>
          <w:sz w:val="24"/>
          <w:szCs w:val="24"/>
        </w:rPr>
        <w:t xml:space="preserve"> veiklą.</w:t>
      </w:r>
    </w:p>
    <w:p w14:paraId="33A1EBA6" w14:textId="77777777" w:rsidR="00BD6556" w:rsidRPr="00754D49" w:rsidRDefault="003E16F3" w:rsidP="00174383">
      <w:pPr>
        <w:tabs>
          <w:tab w:val="left" w:pos="567"/>
        </w:tabs>
        <w:spacing w:after="0" w:line="276"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C</w:t>
      </w:r>
      <w:r w:rsidR="00BD6556" w:rsidRPr="00754D49">
        <w:rPr>
          <w:rFonts w:ascii="Times New Roman" w:eastAsia="Lucida Sans Unicode" w:hAnsi="Times New Roman" w:cs="Times New Roman"/>
          <w:kern w:val="1"/>
          <w:sz w:val="24"/>
          <w:szCs w:val="24"/>
        </w:rPr>
        <w:t>entras teikė švietimo pagalbą Lazdijų rajono savivaldybės teritorijoje gyvenantiems vaikams, bendrojo ugdymo mokyklų ir pro</w:t>
      </w:r>
      <w:r w:rsidR="00BD6556" w:rsidRPr="00754D49">
        <w:rPr>
          <w:rFonts w:ascii="Times New Roman" w:eastAsia="Lucida Sans Unicode" w:hAnsi="Times New Roman" w:cs="Times New Roman"/>
          <w:kern w:val="1"/>
          <w:sz w:val="24"/>
          <w:szCs w:val="24"/>
        </w:rPr>
        <w:lastRenderedPageBreak/>
        <w:t>fesinio mokymo įstaigų mokiniams, tėvams (globėjams, rūpintojams) ir švietimo įstaigoms, jų vadovams, pavaduotojams ugdymui, mokytojams, švietimo pag</w:t>
      </w:r>
      <w:r w:rsidRPr="00754D49">
        <w:rPr>
          <w:rFonts w:ascii="Times New Roman" w:eastAsia="Lucida Sans Unicode" w:hAnsi="Times New Roman" w:cs="Times New Roman"/>
          <w:kern w:val="1"/>
          <w:sz w:val="24"/>
          <w:szCs w:val="24"/>
        </w:rPr>
        <w:t>albą teikiantiems specialistams</w:t>
      </w:r>
      <w:r w:rsidR="00BD5F56" w:rsidRPr="00754D49">
        <w:rPr>
          <w:rFonts w:ascii="Times New Roman" w:eastAsia="Lucida Sans Unicode" w:hAnsi="Times New Roman" w:cs="Times New Roman"/>
          <w:kern w:val="1"/>
          <w:sz w:val="24"/>
          <w:szCs w:val="24"/>
        </w:rPr>
        <w:t>.</w:t>
      </w:r>
    </w:p>
    <w:p w14:paraId="65DA1AA4" w14:textId="77777777" w:rsidR="00BD6556" w:rsidRPr="00754D49" w:rsidRDefault="00BD6556" w:rsidP="00174383">
      <w:pPr>
        <w:tabs>
          <w:tab w:val="left" w:pos="567"/>
        </w:tabs>
        <w:spacing w:after="0" w:line="276" w:lineRule="auto"/>
        <w:jc w:val="both"/>
        <w:rPr>
          <w:rFonts w:ascii="Times New Roman" w:eastAsia="Lucida Sans Unicode" w:hAnsi="Times New Roman" w:cs="Times New Roman"/>
          <w:kern w:val="1"/>
          <w:sz w:val="24"/>
          <w:szCs w:val="24"/>
        </w:rPr>
      </w:pPr>
    </w:p>
    <w:p w14:paraId="7B3CEF86" w14:textId="7180896D" w:rsidR="00780ACC" w:rsidRPr="00754D49" w:rsidRDefault="005C2487" w:rsidP="00174383">
      <w:pPr>
        <w:spacing w:after="0" w:line="276" w:lineRule="auto"/>
        <w:jc w:val="both"/>
        <w:rPr>
          <w:rFonts w:ascii="Times New Roman" w:hAnsi="Times New Roman" w:cs="Times New Roman"/>
          <w:sz w:val="24"/>
          <w:szCs w:val="24"/>
        </w:rPr>
      </w:pPr>
      <w:r w:rsidRPr="00754D49">
        <w:rPr>
          <w:rFonts w:ascii="Times New Roman" w:hAnsi="Times New Roman" w:cs="Times New Roman"/>
          <w:sz w:val="24"/>
          <w:szCs w:val="24"/>
        </w:rPr>
        <w:t xml:space="preserve">Nuo 2011 m. </w:t>
      </w:r>
      <w:r w:rsidR="006C0702" w:rsidRPr="00754D49">
        <w:rPr>
          <w:rFonts w:ascii="Times New Roman" w:hAnsi="Times New Roman" w:cs="Times New Roman"/>
          <w:sz w:val="24"/>
          <w:szCs w:val="24"/>
        </w:rPr>
        <w:t>C</w:t>
      </w:r>
      <w:r w:rsidR="00780ACC" w:rsidRPr="00754D49">
        <w:rPr>
          <w:rFonts w:ascii="Times New Roman" w:hAnsi="Times New Roman" w:cs="Times New Roman"/>
          <w:sz w:val="24"/>
          <w:szCs w:val="24"/>
        </w:rPr>
        <w:t>entras įtrauktas į Valstybės tarnautojų kvalifikacijos tobulinimo įstaigų sąrašą.</w:t>
      </w:r>
      <w:r w:rsidR="006C0702" w:rsidRPr="00754D49">
        <w:rPr>
          <w:rFonts w:ascii="Times New Roman" w:hAnsi="Times New Roman" w:cs="Times New Roman"/>
          <w:sz w:val="24"/>
          <w:szCs w:val="24"/>
        </w:rPr>
        <w:t xml:space="preserve"> </w:t>
      </w:r>
      <w:r w:rsidR="00780ACC" w:rsidRPr="00754D49">
        <w:rPr>
          <w:rFonts w:ascii="Times New Roman" w:hAnsi="Times New Roman" w:cs="Times New Roman"/>
          <w:sz w:val="24"/>
          <w:szCs w:val="24"/>
        </w:rPr>
        <w:t xml:space="preserve">(Lietuvos Respublikos vidaus reikalų ministro </w:t>
      </w:r>
      <w:r w:rsidR="00BD5F56" w:rsidRPr="00754D49">
        <w:rPr>
          <w:rFonts w:ascii="Times New Roman" w:hAnsi="Times New Roman" w:cs="Times New Roman"/>
          <w:sz w:val="24"/>
          <w:szCs w:val="24"/>
        </w:rPr>
        <w:t xml:space="preserve">2011-03-15 įsakymas Nr. </w:t>
      </w:r>
      <w:r w:rsidR="003E16F3" w:rsidRPr="00754D49">
        <w:rPr>
          <w:rFonts w:ascii="Times New Roman" w:hAnsi="Times New Roman" w:cs="Times New Roman"/>
          <w:sz w:val="24"/>
          <w:szCs w:val="24"/>
        </w:rPr>
        <w:t>1V-201</w:t>
      </w:r>
      <w:r w:rsidR="00780ACC" w:rsidRPr="00754D49">
        <w:rPr>
          <w:rFonts w:ascii="Times New Roman" w:hAnsi="Times New Roman" w:cs="Times New Roman"/>
          <w:sz w:val="24"/>
          <w:szCs w:val="24"/>
        </w:rPr>
        <w:t>)</w:t>
      </w:r>
      <w:r w:rsidR="006C0702" w:rsidRPr="00754D49">
        <w:rPr>
          <w:rFonts w:ascii="Times New Roman" w:hAnsi="Times New Roman" w:cs="Times New Roman"/>
          <w:sz w:val="24"/>
          <w:szCs w:val="24"/>
        </w:rPr>
        <w:t xml:space="preserve"> Valstybės tarnybos departamente įr</w:t>
      </w:r>
      <w:r w:rsidR="00A54496" w:rsidRPr="00754D49">
        <w:rPr>
          <w:rFonts w:ascii="Times New Roman" w:hAnsi="Times New Roman" w:cs="Times New Roman"/>
          <w:sz w:val="24"/>
          <w:szCs w:val="24"/>
        </w:rPr>
        <w:t>egistruotos</w:t>
      </w:r>
      <w:r w:rsidR="003E16F3" w:rsidRPr="00754D49">
        <w:rPr>
          <w:rFonts w:ascii="Times New Roman" w:hAnsi="Times New Roman" w:cs="Times New Roman"/>
          <w:sz w:val="24"/>
          <w:szCs w:val="24"/>
        </w:rPr>
        <w:t xml:space="preserve"> </w:t>
      </w:r>
      <w:r w:rsidR="00A54496" w:rsidRPr="00754D49">
        <w:rPr>
          <w:rFonts w:ascii="Times New Roman" w:hAnsi="Times New Roman" w:cs="Times New Roman"/>
          <w:sz w:val="24"/>
          <w:szCs w:val="24"/>
        </w:rPr>
        <w:t>11</w:t>
      </w:r>
      <w:r w:rsidR="003E16F3" w:rsidRPr="00754D49">
        <w:rPr>
          <w:rFonts w:ascii="Times New Roman" w:hAnsi="Times New Roman" w:cs="Times New Roman"/>
          <w:sz w:val="24"/>
          <w:szCs w:val="24"/>
        </w:rPr>
        <w:t xml:space="preserve"> C</w:t>
      </w:r>
      <w:r w:rsidR="00A54496" w:rsidRPr="00754D49">
        <w:rPr>
          <w:rFonts w:ascii="Times New Roman" w:hAnsi="Times New Roman" w:cs="Times New Roman"/>
          <w:sz w:val="24"/>
          <w:szCs w:val="24"/>
        </w:rPr>
        <w:t>entro parengtų</w:t>
      </w:r>
      <w:r w:rsidR="006C0702" w:rsidRPr="00754D49">
        <w:rPr>
          <w:rFonts w:ascii="Times New Roman" w:hAnsi="Times New Roman" w:cs="Times New Roman"/>
          <w:sz w:val="24"/>
          <w:szCs w:val="24"/>
        </w:rPr>
        <w:t xml:space="preserve"> </w:t>
      </w:r>
      <w:proofErr w:type="spellStart"/>
      <w:r w:rsidR="006C0702" w:rsidRPr="00754D49">
        <w:rPr>
          <w:rFonts w:ascii="Times New Roman" w:hAnsi="Times New Roman" w:cs="Times New Roman"/>
          <w:sz w:val="24"/>
          <w:szCs w:val="24"/>
        </w:rPr>
        <w:t>valsybės</w:t>
      </w:r>
      <w:proofErr w:type="spellEnd"/>
      <w:r w:rsidR="006C0702" w:rsidRPr="00754D49">
        <w:rPr>
          <w:rFonts w:ascii="Times New Roman" w:hAnsi="Times New Roman" w:cs="Times New Roman"/>
          <w:sz w:val="24"/>
          <w:szCs w:val="24"/>
        </w:rPr>
        <w:t xml:space="preserve"> tarnautojų kvali</w:t>
      </w:r>
      <w:r w:rsidR="00A54496" w:rsidRPr="00754D49">
        <w:rPr>
          <w:rFonts w:ascii="Times New Roman" w:hAnsi="Times New Roman" w:cs="Times New Roman"/>
          <w:sz w:val="24"/>
          <w:szCs w:val="24"/>
        </w:rPr>
        <w:t>fikacijos tobulinimo programų</w:t>
      </w:r>
      <w:r w:rsidR="00BD5F56" w:rsidRPr="00754D49">
        <w:rPr>
          <w:rFonts w:ascii="Times New Roman" w:hAnsi="Times New Roman" w:cs="Times New Roman"/>
          <w:sz w:val="24"/>
          <w:szCs w:val="24"/>
        </w:rPr>
        <w:t>.</w:t>
      </w:r>
    </w:p>
    <w:p w14:paraId="6BBDE1BC" w14:textId="77777777" w:rsidR="00780ACC" w:rsidRPr="00754D49" w:rsidRDefault="00780ACC" w:rsidP="00174383">
      <w:pPr>
        <w:spacing w:after="0" w:line="276" w:lineRule="auto"/>
        <w:jc w:val="both"/>
        <w:rPr>
          <w:rFonts w:ascii="Times New Roman" w:hAnsi="Times New Roman" w:cs="Times New Roman"/>
          <w:b/>
          <w:sz w:val="24"/>
          <w:szCs w:val="24"/>
        </w:rPr>
      </w:pPr>
    </w:p>
    <w:p w14:paraId="6E89E573" w14:textId="77777777" w:rsidR="000E442C" w:rsidRPr="00754D49" w:rsidRDefault="00BD5F56" w:rsidP="00174383">
      <w:pPr>
        <w:shd w:val="clear" w:color="auto" w:fill="FFFFFF"/>
        <w:tabs>
          <w:tab w:val="left" w:pos="1276"/>
        </w:tabs>
        <w:spacing w:line="276" w:lineRule="auto"/>
        <w:jc w:val="both"/>
        <w:rPr>
          <w:rFonts w:ascii="Times New Roman" w:hAnsi="Times New Roman" w:cs="Times New Roman"/>
          <w:spacing w:val="-1"/>
          <w:sz w:val="24"/>
          <w:szCs w:val="24"/>
        </w:rPr>
      </w:pPr>
      <w:r w:rsidRPr="00754D49">
        <w:rPr>
          <w:rFonts w:ascii="Times New Roman" w:hAnsi="Times New Roman" w:cs="Times New Roman"/>
          <w:spacing w:val="-1"/>
          <w:sz w:val="24"/>
          <w:szCs w:val="24"/>
        </w:rPr>
        <w:t>C</w:t>
      </w:r>
      <w:r w:rsidR="000E442C" w:rsidRPr="00754D49">
        <w:rPr>
          <w:rFonts w:ascii="Times New Roman" w:hAnsi="Times New Roman" w:cs="Times New Roman"/>
          <w:spacing w:val="-1"/>
          <w:sz w:val="24"/>
          <w:szCs w:val="24"/>
        </w:rPr>
        <w:t>entro veikla vyko planingai, kryptingai. Buvo nuolat analizuojama esama situacija ir numatomi artimi veiklos tikslai bei perspektyvos. Sutelktas kompetentingas personalas, gebantis kvalifikuotai atlikti centro funkcijas. Nepasiekus rezultato aptariamos nesėkmės priežastys, veiklos tobulinimo galimybės. Vyksta nuolatinė veiklų refleksija, darbuot</w:t>
      </w:r>
      <w:r w:rsidR="0028259E" w:rsidRPr="00754D49">
        <w:rPr>
          <w:rFonts w:ascii="Times New Roman" w:hAnsi="Times New Roman" w:cs="Times New Roman"/>
          <w:spacing w:val="-1"/>
          <w:sz w:val="24"/>
          <w:szCs w:val="24"/>
        </w:rPr>
        <w:t>ojų kvalifikacijos tobulinimas.</w:t>
      </w:r>
    </w:p>
    <w:p w14:paraId="3B346C3B" w14:textId="762B3347" w:rsidR="00CC3192" w:rsidRDefault="00547C07" w:rsidP="00174383">
      <w:pPr>
        <w:spacing w:line="276" w:lineRule="auto"/>
        <w:jc w:val="both"/>
        <w:rPr>
          <w:rFonts w:ascii="Times New Roman" w:hAnsi="Times New Roman" w:cs="Times New Roman"/>
          <w:i/>
          <w:sz w:val="24"/>
          <w:szCs w:val="24"/>
        </w:rPr>
      </w:pPr>
      <w:r w:rsidRPr="00754D49">
        <w:rPr>
          <w:rFonts w:ascii="Times New Roman" w:hAnsi="Times New Roman" w:cs="Times New Roman"/>
          <w:i/>
          <w:sz w:val="24"/>
          <w:szCs w:val="24"/>
        </w:rPr>
        <w:t xml:space="preserve">Ataskaitą </w:t>
      </w:r>
      <w:r w:rsidR="00CC3192" w:rsidRPr="00754D49">
        <w:rPr>
          <w:rFonts w:ascii="Times New Roman" w:hAnsi="Times New Roman" w:cs="Times New Roman"/>
          <w:i/>
          <w:sz w:val="24"/>
          <w:szCs w:val="24"/>
        </w:rPr>
        <w:t xml:space="preserve">parengė </w:t>
      </w:r>
      <w:r w:rsidR="00030F95" w:rsidRPr="00754D49">
        <w:rPr>
          <w:rFonts w:ascii="Times New Roman" w:hAnsi="Times New Roman" w:cs="Times New Roman"/>
          <w:i/>
          <w:sz w:val="24"/>
          <w:szCs w:val="24"/>
        </w:rPr>
        <w:t xml:space="preserve">VšĮ </w:t>
      </w:r>
      <w:r w:rsidR="0089736D" w:rsidRPr="00754D49">
        <w:rPr>
          <w:rFonts w:ascii="Times New Roman" w:hAnsi="Times New Roman" w:cs="Times New Roman"/>
          <w:i/>
          <w:sz w:val="24"/>
          <w:szCs w:val="24"/>
        </w:rPr>
        <w:t>Lazdijų</w:t>
      </w:r>
      <w:r w:rsidR="00CC3192" w:rsidRPr="00754D49">
        <w:rPr>
          <w:rFonts w:ascii="Times New Roman" w:hAnsi="Times New Roman" w:cs="Times New Roman"/>
          <w:i/>
          <w:sz w:val="24"/>
          <w:szCs w:val="24"/>
        </w:rPr>
        <w:t xml:space="preserve"> švietimo centro direktorė Eglė Mačionienė. Statistini</w:t>
      </w:r>
      <w:r w:rsidR="00CD44D3" w:rsidRPr="00754D49">
        <w:rPr>
          <w:rFonts w:ascii="Times New Roman" w:hAnsi="Times New Roman" w:cs="Times New Roman"/>
          <w:i/>
          <w:sz w:val="24"/>
          <w:szCs w:val="24"/>
        </w:rPr>
        <w:t>us duomenis atask</w:t>
      </w:r>
      <w:r w:rsidR="00030F95" w:rsidRPr="00754D49">
        <w:rPr>
          <w:rFonts w:ascii="Times New Roman" w:hAnsi="Times New Roman" w:cs="Times New Roman"/>
          <w:i/>
          <w:sz w:val="24"/>
          <w:szCs w:val="24"/>
        </w:rPr>
        <w:t>aitai pateikė C</w:t>
      </w:r>
      <w:r w:rsidR="00CD44D3" w:rsidRPr="00754D49">
        <w:rPr>
          <w:rFonts w:ascii="Times New Roman" w:hAnsi="Times New Roman" w:cs="Times New Roman"/>
          <w:i/>
          <w:sz w:val="24"/>
          <w:szCs w:val="24"/>
        </w:rPr>
        <w:t>entro darbuotojai.</w:t>
      </w:r>
    </w:p>
    <w:p w14:paraId="725B2479" w14:textId="77777777" w:rsidR="000E6A3A" w:rsidRPr="00754D49" w:rsidRDefault="000E6A3A" w:rsidP="00CF7BC2">
      <w:pPr>
        <w:spacing w:line="240" w:lineRule="auto"/>
        <w:jc w:val="both"/>
        <w:rPr>
          <w:rFonts w:ascii="Times New Roman" w:hAnsi="Times New Roman" w:cs="Times New Roman"/>
          <w:i/>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76"/>
      </w:tblGrid>
      <w:tr w:rsidR="000E6A3A" w14:paraId="3674CFD7" w14:textId="77777777" w:rsidTr="000E6A3A">
        <w:tc>
          <w:tcPr>
            <w:tcW w:w="2972" w:type="dxa"/>
          </w:tcPr>
          <w:p w14:paraId="515965D8" w14:textId="77777777" w:rsidR="000E6A3A" w:rsidRPr="00754D49" w:rsidRDefault="000E6A3A" w:rsidP="000E6A3A">
            <w:pPr>
              <w:spacing w:after="0" w:line="240" w:lineRule="auto"/>
              <w:jc w:val="both"/>
              <w:rPr>
                <w:rStyle w:val="Grietas"/>
                <w:rFonts w:ascii="Times New Roman" w:hAnsi="Times New Roman" w:cs="Times New Roman"/>
                <w:b w:val="0"/>
                <w:sz w:val="24"/>
                <w:szCs w:val="24"/>
              </w:rPr>
            </w:pPr>
            <w:r w:rsidRPr="00754D49">
              <w:rPr>
                <w:rStyle w:val="Grietas"/>
                <w:rFonts w:ascii="Times New Roman" w:hAnsi="Times New Roman" w:cs="Times New Roman"/>
                <w:b w:val="0"/>
                <w:sz w:val="24"/>
                <w:szCs w:val="24"/>
              </w:rPr>
              <w:t xml:space="preserve">Direktorė Eglė Mačionienė  </w:t>
            </w:r>
          </w:p>
          <w:p w14:paraId="2D1EEC5B" w14:textId="77777777" w:rsidR="000E6A3A" w:rsidRDefault="000E6A3A" w:rsidP="00D66500">
            <w:pPr>
              <w:spacing w:after="0" w:line="240" w:lineRule="auto"/>
              <w:jc w:val="both"/>
              <w:rPr>
                <w:rStyle w:val="Grietas"/>
                <w:rFonts w:ascii="Times New Roman" w:hAnsi="Times New Roman" w:cs="Times New Roman"/>
                <w:sz w:val="24"/>
                <w:szCs w:val="24"/>
              </w:rPr>
            </w:pPr>
          </w:p>
        </w:tc>
        <w:tc>
          <w:tcPr>
            <w:tcW w:w="1276" w:type="dxa"/>
          </w:tcPr>
          <w:p w14:paraId="165E306F" w14:textId="1C8F5CAF" w:rsidR="000E6A3A" w:rsidRDefault="000E6A3A" w:rsidP="00CF7BC2">
            <w:pPr>
              <w:spacing w:line="240" w:lineRule="auto"/>
              <w:jc w:val="both"/>
              <w:rPr>
                <w:rStyle w:val="Grietas"/>
                <w:rFonts w:ascii="Times New Roman" w:hAnsi="Times New Roman" w:cs="Times New Roman"/>
                <w:sz w:val="24"/>
                <w:szCs w:val="24"/>
              </w:rPr>
            </w:pPr>
          </w:p>
        </w:tc>
      </w:tr>
    </w:tbl>
    <w:p w14:paraId="6528EC39" w14:textId="77777777" w:rsidR="000372A3" w:rsidRPr="00754D49" w:rsidRDefault="000372A3" w:rsidP="00CF7BC2">
      <w:pPr>
        <w:spacing w:line="240" w:lineRule="auto"/>
        <w:jc w:val="both"/>
        <w:rPr>
          <w:rStyle w:val="Grietas"/>
          <w:rFonts w:ascii="Times New Roman" w:hAnsi="Times New Roman" w:cs="Times New Roman"/>
          <w:sz w:val="24"/>
          <w:szCs w:val="24"/>
        </w:rPr>
      </w:pPr>
      <w:r w:rsidRPr="00754D49">
        <w:rPr>
          <w:rStyle w:val="Grietas"/>
          <w:rFonts w:ascii="Times New Roman" w:hAnsi="Times New Roman" w:cs="Times New Roman"/>
          <w:sz w:val="24"/>
          <w:szCs w:val="24"/>
        </w:rPr>
        <w:tab/>
      </w:r>
      <w:r w:rsidRPr="00754D49">
        <w:rPr>
          <w:rStyle w:val="Grietas"/>
          <w:rFonts w:ascii="Times New Roman" w:hAnsi="Times New Roman" w:cs="Times New Roman"/>
          <w:sz w:val="24"/>
          <w:szCs w:val="24"/>
        </w:rPr>
        <w:tab/>
      </w:r>
      <w:r w:rsidRPr="00754D49">
        <w:rPr>
          <w:rStyle w:val="Grietas"/>
          <w:rFonts w:ascii="Times New Roman" w:hAnsi="Times New Roman" w:cs="Times New Roman"/>
          <w:sz w:val="24"/>
          <w:szCs w:val="24"/>
        </w:rPr>
        <w:tab/>
      </w:r>
      <w:r w:rsidRPr="00754D49">
        <w:rPr>
          <w:rStyle w:val="Grietas"/>
          <w:rFonts w:ascii="Times New Roman" w:hAnsi="Times New Roman" w:cs="Times New Roman"/>
          <w:sz w:val="24"/>
          <w:szCs w:val="24"/>
        </w:rPr>
        <w:tab/>
      </w:r>
      <w:r w:rsidRPr="00754D49">
        <w:rPr>
          <w:rStyle w:val="Grietas"/>
          <w:rFonts w:ascii="Times New Roman" w:hAnsi="Times New Roman" w:cs="Times New Roman"/>
          <w:sz w:val="24"/>
          <w:szCs w:val="24"/>
        </w:rPr>
        <w:tab/>
      </w:r>
      <w:r w:rsidRPr="00754D49">
        <w:rPr>
          <w:rStyle w:val="Grietas"/>
          <w:rFonts w:ascii="Times New Roman" w:hAnsi="Times New Roman" w:cs="Times New Roman"/>
          <w:sz w:val="24"/>
          <w:szCs w:val="24"/>
        </w:rPr>
        <w:tab/>
      </w:r>
    </w:p>
    <w:sectPr w:rsidR="000372A3" w:rsidRPr="00754D49" w:rsidSect="00ED7D50">
      <w:headerReference w:type="default" r:id="rId12"/>
      <w:footerReference w:type="default" r:id="rId13"/>
      <w:pgSz w:w="11906" w:h="16838"/>
      <w:pgMar w:top="1134" w:right="567" w:bottom="709" w:left="1701" w:header="567" w:footer="567" w:gutter="0"/>
      <w:pgBorders w:offsetFrom="page">
        <w:top w:val="dotted" w:sz="4" w:space="24" w:color="D9D9D9"/>
        <w:left w:val="dotted" w:sz="4" w:space="24" w:color="D9D9D9"/>
        <w:bottom w:val="dotted" w:sz="4" w:space="24" w:color="D9D9D9"/>
        <w:right w:val="dotted" w:sz="4" w:space="24" w:color="D9D9D9"/>
      </w:pgBorders>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548D" w14:textId="77777777" w:rsidR="001826F6" w:rsidRDefault="001826F6" w:rsidP="00D931AF">
      <w:r>
        <w:separator/>
      </w:r>
    </w:p>
  </w:endnote>
  <w:endnote w:type="continuationSeparator" w:id="0">
    <w:p w14:paraId="504F7757" w14:textId="77777777" w:rsidR="001826F6" w:rsidRDefault="001826F6" w:rsidP="00D9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8A06" w14:textId="26324455" w:rsidR="00116A8C" w:rsidRPr="0099042A" w:rsidRDefault="00116A8C" w:rsidP="009C1BCC">
    <w:pPr>
      <w:pStyle w:val="Porat"/>
      <w:jc w:val="right"/>
      <w:rPr>
        <w:rFonts w:ascii="Times New Roman" w:hAnsi="Times New Roman" w:cs="Times New Roman"/>
        <w:i/>
        <w:color w:val="808080" w:themeColor="background1" w:themeShade="80"/>
        <w:sz w:val="18"/>
        <w:szCs w:val="18"/>
        <w:lang w:val="lt-LT"/>
      </w:rPr>
    </w:pPr>
    <w:r w:rsidRPr="0099042A">
      <w:rPr>
        <w:rFonts w:ascii="Times New Roman" w:hAnsi="Times New Roman" w:cs="Times New Roman"/>
        <w:i/>
        <w:color w:val="808080" w:themeColor="background1" w:themeShade="80"/>
        <w:sz w:val="18"/>
        <w:szCs w:val="18"/>
        <w:lang w:val="lt-LT"/>
      </w:rPr>
      <w:t>VšĮ Lazdijų švietimo centro 2018 metų</w:t>
    </w:r>
    <w:r>
      <w:rPr>
        <w:rFonts w:ascii="Times New Roman" w:hAnsi="Times New Roman" w:cs="Times New Roman"/>
        <w:i/>
        <w:color w:val="808080" w:themeColor="background1" w:themeShade="80"/>
        <w:sz w:val="18"/>
        <w:szCs w:val="18"/>
        <w:lang w:val="lt-LT"/>
      </w:rPr>
      <w:t xml:space="preserve"> </w:t>
    </w:r>
    <w:r w:rsidRPr="0099042A">
      <w:rPr>
        <w:rFonts w:ascii="Times New Roman" w:hAnsi="Times New Roman" w:cs="Times New Roman"/>
        <w:i/>
        <w:color w:val="808080" w:themeColor="background1" w:themeShade="80"/>
        <w:sz w:val="18"/>
        <w:szCs w:val="18"/>
        <w:lang w:val="lt-LT"/>
      </w:rPr>
      <w:t xml:space="preserve">veiklos ataskaita </w:t>
    </w:r>
  </w:p>
  <w:p w14:paraId="642888A7" w14:textId="77777777" w:rsidR="00116A8C" w:rsidRPr="00CA4E1A" w:rsidRDefault="00116A8C">
    <w:pPr>
      <w:pStyle w:val="Porat"/>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24B4" w14:textId="77777777" w:rsidR="001826F6" w:rsidRDefault="001826F6" w:rsidP="00D931AF">
      <w:r>
        <w:separator/>
      </w:r>
    </w:p>
  </w:footnote>
  <w:footnote w:type="continuationSeparator" w:id="0">
    <w:p w14:paraId="1BD6C1BE" w14:textId="77777777" w:rsidR="001826F6" w:rsidRDefault="001826F6" w:rsidP="00D9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888C" w14:textId="545C8A2D" w:rsidR="00116A8C" w:rsidRDefault="00116A8C">
    <w:pPr>
      <w:pStyle w:val="Antrats"/>
      <w:jc w:val="right"/>
    </w:pPr>
    <w:r>
      <w:fldChar w:fldCharType="begin"/>
    </w:r>
    <w:r>
      <w:instrText xml:space="preserve"> PAGE   \* MERGEFORMAT </w:instrText>
    </w:r>
    <w:r>
      <w:fldChar w:fldCharType="separate"/>
    </w:r>
    <w:r w:rsidR="00E93FA0">
      <w:rPr>
        <w:noProof/>
      </w:rPr>
      <w:t>17</w:t>
    </w:r>
    <w:r>
      <w:fldChar w:fldCharType="end"/>
    </w:r>
  </w:p>
  <w:p w14:paraId="50C53AE6" w14:textId="77777777" w:rsidR="00116A8C" w:rsidRDefault="00116A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4C7B76"/>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3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9BB752A"/>
    <w:multiLevelType w:val="hybridMultilevel"/>
    <w:tmpl w:val="445E4C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CE145B"/>
    <w:multiLevelType w:val="hybridMultilevel"/>
    <w:tmpl w:val="D3784F6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940EC5"/>
    <w:multiLevelType w:val="hybridMultilevel"/>
    <w:tmpl w:val="4498D592"/>
    <w:lvl w:ilvl="0" w:tplc="A638592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694560C"/>
    <w:multiLevelType w:val="hybridMultilevel"/>
    <w:tmpl w:val="D6C022A4"/>
    <w:lvl w:ilvl="0" w:tplc="0427000F">
      <w:start w:val="1"/>
      <w:numFmt w:val="decimal"/>
      <w:lvlText w:val="%1."/>
      <w:lvlJc w:val="left"/>
      <w:pPr>
        <w:ind w:left="502"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181D5118"/>
    <w:multiLevelType w:val="hybridMultilevel"/>
    <w:tmpl w:val="D6C022A4"/>
    <w:lvl w:ilvl="0" w:tplc="0427000F">
      <w:start w:val="1"/>
      <w:numFmt w:val="decimal"/>
      <w:lvlText w:val="%1."/>
      <w:lvlJc w:val="left"/>
      <w:pPr>
        <w:ind w:left="502"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18716B88"/>
    <w:multiLevelType w:val="hybridMultilevel"/>
    <w:tmpl w:val="4B44C2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E87954"/>
    <w:multiLevelType w:val="hybridMultilevel"/>
    <w:tmpl w:val="C5106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F577B31"/>
    <w:multiLevelType w:val="hybridMultilevel"/>
    <w:tmpl w:val="1A58FBB4"/>
    <w:lvl w:ilvl="0" w:tplc="05669BC4">
      <w:start w:val="3"/>
      <w:numFmt w:val="bullet"/>
      <w:lvlText w:val="-"/>
      <w:lvlJc w:val="left"/>
      <w:pPr>
        <w:ind w:left="720" w:hanging="360"/>
      </w:pPr>
      <w:rPr>
        <w:rFonts w:ascii="Times New Roman" w:eastAsia="Times New Roman" w:hAnsi="Times New Roman" w:cs="Times New Roman" w:hint="default"/>
        <w:b/>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1AF726E"/>
    <w:multiLevelType w:val="hybridMultilevel"/>
    <w:tmpl w:val="7C2E6628"/>
    <w:lvl w:ilvl="0" w:tplc="95766588">
      <w:numFmt w:val="bullet"/>
      <w:lvlText w:val="-"/>
      <w:lvlJc w:val="left"/>
      <w:pPr>
        <w:ind w:left="1290" w:hanging="840"/>
      </w:pPr>
      <w:rPr>
        <w:rFonts w:ascii="Calibri" w:eastAsia="Times New Roman" w:hAnsi="Calibri" w:cs="Calibri"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12" w15:restartNumberingAfterBreak="0">
    <w:nsid w:val="255F739A"/>
    <w:multiLevelType w:val="hybridMultilevel"/>
    <w:tmpl w:val="5A12D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3A409F"/>
    <w:multiLevelType w:val="hybridMultilevel"/>
    <w:tmpl w:val="8A7664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1B109A4"/>
    <w:multiLevelType w:val="hybridMultilevel"/>
    <w:tmpl w:val="29B0B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D23E7B"/>
    <w:multiLevelType w:val="hybridMultilevel"/>
    <w:tmpl w:val="5540CA18"/>
    <w:lvl w:ilvl="0" w:tplc="04270005">
      <w:start w:val="1"/>
      <w:numFmt w:val="bullet"/>
      <w:lvlText w:val=""/>
      <w:lvlJc w:val="left"/>
      <w:pPr>
        <w:ind w:left="1408" w:hanging="840"/>
      </w:pPr>
      <w:rPr>
        <w:rFonts w:ascii="Wingdings" w:hAnsi="Wingdings"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16" w15:restartNumberingAfterBreak="0">
    <w:nsid w:val="3BA275BD"/>
    <w:multiLevelType w:val="hybridMultilevel"/>
    <w:tmpl w:val="8F9A7D08"/>
    <w:lvl w:ilvl="0" w:tplc="D576AFD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DDF4970"/>
    <w:multiLevelType w:val="hybridMultilevel"/>
    <w:tmpl w:val="87CAF828"/>
    <w:lvl w:ilvl="0" w:tplc="FC90D87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79563B8"/>
    <w:multiLevelType w:val="hybridMultilevel"/>
    <w:tmpl w:val="BD783306"/>
    <w:lvl w:ilvl="0" w:tplc="0427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E3635E"/>
    <w:multiLevelType w:val="hybridMultilevel"/>
    <w:tmpl w:val="919EFC92"/>
    <w:lvl w:ilvl="0" w:tplc="0427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62A513F"/>
    <w:multiLevelType w:val="hybridMultilevel"/>
    <w:tmpl w:val="5E348C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0E155F9"/>
    <w:multiLevelType w:val="hybridMultilevel"/>
    <w:tmpl w:val="3A64A1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0FB3AE7"/>
    <w:multiLevelType w:val="hybridMultilevel"/>
    <w:tmpl w:val="429CC398"/>
    <w:lvl w:ilvl="0" w:tplc="43C6996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EB31F0"/>
    <w:multiLevelType w:val="hybridMultilevel"/>
    <w:tmpl w:val="164810E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4" w15:restartNumberingAfterBreak="0">
    <w:nsid w:val="649B54C5"/>
    <w:multiLevelType w:val="hybridMultilevel"/>
    <w:tmpl w:val="09ECFCF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4D8098D"/>
    <w:multiLevelType w:val="hybridMultilevel"/>
    <w:tmpl w:val="4BAC7E76"/>
    <w:lvl w:ilvl="0" w:tplc="FC90D87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6C26FDC"/>
    <w:multiLevelType w:val="hybridMultilevel"/>
    <w:tmpl w:val="9EE05DF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7" w15:restartNumberingAfterBreak="0">
    <w:nsid w:val="66E41014"/>
    <w:multiLevelType w:val="hybridMultilevel"/>
    <w:tmpl w:val="EB802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D4E096C"/>
    <w:multiLevelType w:val="hybridMultilevel"/>
    <w:tmpl w:val="29B0B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F4C0B8F"/>
    <w:multiLevelType w:val="hybridMultilevel"/>
    <w:tmpl w:val="1F9C0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2446411"/>
    <w:multiLevelType w:val="hybridMultilevel"/>
    <w:tmpl w:val="A6E8B4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7E293F08"/>
    <w:multiLevelType w:val="hybridMultilevel"/>
    <w:tmpl w:val="7BBC64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8"/>
  </w:num>
  <w:num w:numId="4">
    <w:abstractNumId w:val="12"/>
  </w:num>
  <w:num w:numId="5">
    <w:abstractNumId w:val="19"/>
  </w:num>
  <w:num w:numId="6">
    <w:abstractNumId w:val="23"/>
  </w:num>
  <w:num w:numId="7">
    <w:abstractNumId w:val="17"/>
  </w:num>
  <w:num w:numId="8">
    <w:abstractNumId w:val="31"/>
  </w:num>
  <w:num w:numId="9">
    <w:abstractNumId w:val="24"/>
  </w:num>
  <w:num w:numId="10">
    <w:abstractNumId w:val="30"/>
  </w:num>
  <w:num w:numId="11">
    <w:abstractNumId w:val="14"/>
  </w:num>
  <w:num w:numId="12">
    <w:abstractNumId w:val="29"/>
  </w:num>
  <w:num w:numId="13">
    <w:abstractNumId w:val="28"/>
  </w:num>
  <w:num w:numId="14">
    <w:abstractNumId w:val="10"/>
  </w:num>
  <w:num w:numId="15">
    <w:abstractNumId w:val="7"/>
  </w:num>
  <w:num w:numId="16">
    <w:abstractNumId w:val="6"/>
  </w:num>
  <w:num w:numId="17">
    <w:abstractNumId w:val="4"/>
  </w:num>
  <w:num w:numId="18">
    <w:abstractNumId w:val="0"/>
  </w:num>
  <w:num w:numId="19">
    <w:abstractNumId w:val="25"/>
  </w:num>
  <w:num w:numId="20">
    <w:abstractNumId w:val="18"/>
  </w:num>
  <w:num w:numId="21">
    <w:abstractNumId w:val="3"/>
  </w:num>
  <w:num w:numId="22">
    <w:abstractNumId w:val="11"/>
  </w:num>
  <w:num w:numId="23">
    <w:abstractNumId w:val="15"/>
  </w:num>
  <w:num w:numId="24">
    <w:abstractNumId w:val="20"/>
  </w:num>
  <w:num w:numId="25">
    <w:abstractNumId w:val="16"/>
  </w:num>
  <w:num w:numId="26">
    <w:abstractNumId w:val="27"/>
  </w:num>
  <w:num w:numId="27">
    <w:abstractNumId w:val="9"/>
  </w:num>
  <w:num w:numId="28">
    <w:abstractNumId w:val="5"/>
  </w:num>
  <w:num w:numId="29">
    <w:abstractNumId w:val="22"/>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296"/>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6"/>
    <w:rsid w:val="000018FC"/>
    <w:rsid w:val="00001F27"/>
    <w:rsid w:val="000029DF"/>
    <w:rsid w:val="00002F82"/>
    <w:rsid w:val="00004E7C"/>
    <w:rsid w:val="000052AB"/>
    <w:rsid w:val="00012F61"/>
    <w:rsid w:val="00015CE1"/>
    <w:rsid w:val="00016179"/>
    <w:rsid w:val="00016FAB"/>
    <w:rsid w:val="00020632"/>
    <w:rsid w:val="00020B6A"/>
    <w:rsid w:val="00020D8E"/>
    <w:rsid w:val="000222F8"/>
    <w:rsid w:val="000225FF"/>
    <w:rsid w:val="000235A2"/>
    <w:rsid w:val="000248C0"/>
    <w:rsid w:val="0002585E"/>
    <w:rsid w:val="0002758A"/>
    <w:rsid w:val="000279D8"/>
    <w:rsid w:val="000302C0"/>
    <w:rsid w:val="00030B9A"/>
    <w:rsid w:val="00030F95"/>
    <w:rsid w:val="00032E47"/>
    <w:rsid w:val="00033458"/>
    <w:rsid w:val="00034A19"/>
    <w:rsid w:val="00037018"/>
    <w:rsid w:val="000372A3"/>
    <w:rsid w:val="00040635"/>
    <w:rsid w:val="00042098"/>
    <w:rsid w:val="00051E6C"/>
    <w:rsid w:val="00053F10"/>
    <w:rsid w:val="0005518B"/>
    <w:rsid w:val="000569B8"/>
    <w:rsid w:val="000668E4"/>
    <w:rsid w:val="000721C5"/>
    <w:rsid w:val="00072225"/>
    <w:rsid w:val="00081660"/>
    <w:rsid w:val="00081739"/>
    <w:rsid w:val="000825AD"/>
    <w:rsid w:val="00084E74"/>
    <w:rsid w:val="00085A65"/>
    <w:rsid w:val="000875B7"/>
    <w:rsid w:val="000913F8"/>
    <w:rsid w:val="0009431D"/>
    <w:rsid w:val="00095991"/>
    <w:rsid w:val="000A6EF3"/>
    <w:rsid w:val="000A74B9"/>
    <w:rsid w:val="000B0D4D"/>
    <w:rsid w:val="000B5E27"/>
    <w:rsid w:val="000C1F56"/>
    <w:rsid w:val="000D07EE"/>
    <w:rsid w:val="000D4088"/>
    <w:rsid w:val="000D4A3B"/>
    <w:rsid w:val="000E442C"/>
    <w:rsid w:val="000E6A3A"/>
    <w:rsid w:val="000F035A"/>
    <w:rsid w:val="000F1E7A"/>
    <w:rsid w:val="000F3C95"/>
    <w:rsid w:val="000F5498"/>
    <w:rsid w:val="00104711"/>
    <w:rsid w:val="00104E05"/>
    <w:rsid w:val="001109F1"/>
    <w:rsid w:val="0011145A"/>
    <w:rsid w:val="00115068"/>
    <w:rsid w:val="0011660C"/>
    <w:rsid w:val="00116A8C"/>
    <w:rsid w:val="00117EC9"/>
    <w:rsid w:val="0012001F"/>
    <w:rsid w:val="00127105"/>
    <w:rsid w:val="00132A47"/>
    <w:rsid w:val="00133B67"/>
    <w:rsid w:val="00136C1A"/>
    <w:rsid w:val="0014257C"/>
    <w:rsid w:val="00142B17"/>
    <w:rsid w:val="00143A6A"/>
    <w:rsid w:val="0015124C"/>
    <w:rsid w:val="00152A67"/>
    <w:rsid w:val="00154FD3"/>
    <w:rsid w:val="0016178F"/>
    <w:rsid w:val="001648FD"/>
    <w:rsid w:val="001669C2"/>
    <w:rsid w:val="00166F7A"/>
    <w:rsid w:val="00170572"/>
    <w:rsid w:val="00171C42"/>
    <w:rsid w:val="00171D6E"/>
    <w:rsid w:val="00172D53"/>
    <w:rsid w:val="00174383"/>
    <w:rsid w:val="00176018"/>
    <w:rsid w:val="00176839"/>
    <w:rsid w:val="00181999"/>
    <w:rsid w:val="001826F6"/>
    <w:rsid w:val="00183587"/>
    <w:rsid w:val="00190D4E"/>
    <w:rsid w:val="00190E12"/>
    <w:rsid w:val="00190FFB"/>
    <w:rsid w:val="00192ACD"/>
    <w:rsid w:val="0019479C"/>
    <w:rsid w:val="001965EB"/>
    <w:rsid w:val="001A0934"/>
    <w:rsid w:val="001A3BCE"/>
    <w:rsid w:val="001A63FF"/>
    <w:rsid w:val="001A6C34"/>
    <w:rsid w:val="001A73C4"/>
    <w:rsid w:val="001B0976"/>
    <w:rsid w:val="001B3A43"/>
    <w:rsid w:val="001D0BD4"/>
    <w:rsid w:val="001D3662"/>
    <w:rsid w:val="001D5BA6"/>
    <w:rsid w:val="001E3842"/>
    <w:rsid w:val="001E4C23"/>
    <w:rsid w:val="001E517D"/>
    <w:rsid w:val="001E69B6"/>
    <w:rsid w:val="001E79FB"/>
    <w:rsid w:val="001F31FB"/>
    <w:rsid w:val="00200485"/>
    <w:rsid w:val="00200ECD"/>
    <w:rsid w:val="00201DC8"/>
    <w:rsid w:val="002038B6"/>
    <w:rsid w:val="00206741"/>
    <w:rsid w:val="00206C9C"/>
    <w:rsid w:val="0020735F"/>
    <w:rsid w:val="00207DC6"/>
    <w:rsid w:val="002128C7"/>
    <w:rsid w:val="002129CE"/>
    <w:rsid w:val="00212BB8"/>
    <w:rsid w:val="00217815"/>
    <w:rsid w:val="002240D7"/>
    <w:rsid w:val="0023422B"/>
    <w:rsid w:val="00236FC3"/>
    <w:rsid w:val="00246B40"/>
    <w:rsid w:val="0024728B"/>
    <w:rsid w:val="002557C2"/>
    <w:rsid w:val="00263089"/>
    <w:rsid w:val="00265B09"/>
    <w:rsid w:val="0026786C"/>
    <w:rsid w:val="00276EAD"/>
    <w:rsid w:val="00277C4A"/>
    <w:rsid w:val="0028259E"/>
    <w:rsid w:val="00283182"/>
    <w:rsid w:val="002850F9"/>
    <w:rsid w:val="00287C21"/>
    <w:rsid w:val="00290C8D"/>
    <w:rsid w:val="00292E28"/>
    <w:rsid w:val="00293D67"/>
    <w:rsid w:val="0029418E"/>
    <w:rsid w:val="00295A7C"/>
    <w:rsid w:val="002A314A"/>
    <w:rsid w:val="002A31BC"/>
    <w:rsid w:val="002B002C"/>
    <w:rsid w:val="002B4237"/>
    <w:rsid w:val="002B6E12"/>
    <w:rsid w:val="002C6A41"/>
    <w:rsid w:val="002C70BB"/>
    <w:rsid w:val="002E308F"/>
    <w:rsid w:val="002E6051"/>
    <w:rsid w:val="002E7CF5"/>
    <w:rsid w:val="002F1A92"/>
    <w:rsid w:val="002F256B"/>
    <w:rsid w:val="00300BD6"/>
    <w:rsid w:val="00303780"/>
    <w:rsid w:val="003057E7"/>
    <w:rsid w:val="00306045"/>
    <w:rsid w:val="003104D3"/>
    <w:rsid w:val="00317C90"/>
    <w:rsid w:val="00320AA3"/>
    <w:rsid w:val="003220FE"/>
    <w:rsid w:val="00322F97"/>
    <w:rsid w:val="00330309"/>
    <w:rsid w:val="00333A3D"/>
    <w:rsid w:val="00337F3E"/>
    <w:rsid w:val="00342992"/>
    <w:rsid w:val="00345E0D"/>
    <w:rsid w:val="00350D6B"/>
    <w:rsid w:val="00365869"/>
    <w:rsid w:val="00373955"/>
    <w:rsid w:val="00374DF5"/>
    <w:rsid w:val="00375492"/>
    <w:rsid w:val="003758A6"/>
    <w:rsid w:val="003819BC"/>
    <w:rsid w:val="00383E1E"/>
    <w:rsid w:val="00384850"/>
    <w:rsid w:val="003A3250"/>
    <w:rsid w:val="003A4F5E"/>
    <w:rsid w:val="003A6B62"/>
    <w:rsid w:val="003B16A0"/>
    <w:rsid w:val="003B7075"/>
    <w:rsid w:val="003C1A45"/>
    <w:rsid w:val="003C673B"/>
    <w:rsid w:val="003D138D"/>
    <w:rsid w:val="003D498A"/>
    <w:rsid w:val="003D5074"/>
    <w:rsid w:val="003D57AA"/>
    <w:rsid w:val="003E16F3"/>
    <w:rsid w:val="003E3EA9"/>
    <w:rsid w:val="003F28E3"/>
    <w:rsid w:val="003F4FC5"/>
    <w:rsid w:val="003F77B2"/>
    <w:rsid w:val="003F7C22"/>
    <w:rsid w:val="00403117"/>
    <w:rsid w:val="00403297"/>
    <w:rsid w:val="0041190C"/>
    <w:rsid w:val="00414B15"/>
    <w:rsid w:val="0041519C"/>
    <w:rsid w:val="004163A1"/>
    <w:rsid w:val="004224C1"/>
    <w:rsid w:val="00423C9A"/>
    <w:rsid w:val="00427DFD"/>
    <w:rsid w:val="00435808"/>
    <w:rsid w:val="004374DF"/>
    <w:rsid w:val="004375A8"/>
    <w:rsid w:val="004439B0"/>
    <w:rsid w:val="00444043"/>
    <w:rsid w:val="004445AB"/>
    <w:rsid w:val="00445F68"/>
    <w:rsid w:val="00454913"/>
    <w:rsid w:val="0046123B"/>
    <w:rsid w:val="004625B9"/>
    <w:rsid w:val="00463153"/>
    <w:rsid w:val="00466D9B"/>
    <w:rsid w:val="00472624"/>
    <w:rsid w:val="00475A53"/>
    <w:rsid w:val="00483CCA"/>
    <w:rsid w:val="00484F90"/>
    <w:rsid w:val="00485E3E"/>
    <w:rsid w:val="004871B1"/>
    <w:rsid w:val="004918F6"/>
    <w:rsid w:val="00494C3B"/>
    <w:rsid w:val="00495CB6"/>
    <w:rsid w:val="004966AB"/>
    <w:rsid w:val="004A17B6"/>
    <w:rsid w:val="004A25A3"/>
    <w:rsid w:val="004A34AE"/>
    <w:rsid w:val="004A3BDF"/>
    <w:rsid w:val="004A3EBA"/>
    <w:rsid w:val="004A5511"/>
    <w:rsid w:val="004A6839"/>
    <w:rsid w:val="004B0B58"/>
    <w:rsid w:val="004B3886"/>
    <w:rsid w:val="004B43BD"/>
    <w:rsid w:val="004C0253"/>
    <w:rsid w:val="004C062F"/>
    <w:rsid w:val="004C2122"/>
    <w:rsid w:val="004C6B46"/>
    <w:rsid w:val="004C6CFE"/>
    <w:rsid w:val="004C7ADC"/>
    <w:rsid w:val="004D123D"/>
    <w:rsid w:val="004E09FB"/>
    <w:rsid w:val="004E40EA"/>
    <w:rsid w:val="004E4209"/>
    <w:rsid w:val="004E475D"/>
    <w:rsid w:val="004F7F35"/>
    <w:rsid w:val="00501982"/>
    <w:rsid w:val="00505FC1"/>
    <w:rsid w:val="00507293"/>
    <w:rsid w:val="005109F2"/>
    <w:rsid w:val="00513397"/>
    <w:rsid w:val="0052165C"/>
    <w:rsid w:val="005301BB"/>
    <w:rsid w:val="00530606"/>
    <w:rsid w:val="00537C02"/>
    <w:rsid w:val="00541C10"/>
    <w:rsid w:val="00544A8C"/>
    <w:rsid w:val="005452A3"/>
    <w:rsid w:val="00547524"/>
    <w:rsid w:val="00547C07"/>
    <w:rsid w:val="00551E1F"/>
    <w:rsid w:val="005527EC"/>
    <w:rsid w:val="00555486"/>
    <w:rsid w:val="00555D5C"/>
    <w:rsid w:val="005634C4"/>
    <w:rsid w:val="00565D1A"/>
    <w:rsid w:val="00566E0E"/>
    <w:rsid w:val="005745C3"/>
    <w:rsid w:val="00582BF7"/>
    <w:rsid w:val="0059563D"/>
    <w:rsid w:val="00597523"/>
    <w:rsid w:val="005A0B48"/>
    <w:rsid w:val="005A1BFF"/>
    <w:rsid w:val="005A26BE"/>
    <w:rsid w:val="005A2F45"/>
    <w:rsid w:val="005A3769"/>
    <w:rsid w:val="005A6756"/>
    <w:rsid w:val="005A7EC9"/>
    <w:rsid w:val="005B16E7"/>
    <w:rsid w:val="005B3531"/>
    <w:rsid w:val="005C2012"/>
    <w:rsid w:val="005C243C"/>
    <w:rsid w:val="005C2487"/>
    <w:rsid w:val="005C3ECA"/>
    <w:rsid w:val="005C5918"/>
    <w:rsid w:val="005D480B"/>
    <w:rsid w:val="005D60DC"/>
    <w:rsid w:val="005D63C0"/>
    <w:rsid w:val="005E1D56"/>
    <w:rsid w:val="005E6CB0"/>
    <w:rsid w:val="005E7EBF"/>
    <w:rsid w:val="005F246B"/>
    <w:rsid w:val="005F5F11"/>
    <w:rsid w:val="0060029B"/>
    <w:rsid w:val="00600991"/>
    <w:rsid w:val="00600A1B"/>
    <w:rsid w:val="00602058"/>
    <w:rsid w:val="00603020"/>
    <w:rsid w:val="006032CF"/>
    <w:rsid w:val="00603EC2"/>
    <w:rsid w:val="006176C1"/>
    <w:rsid w:val="00620CA8"/>
    <w:rsid w:val="00623AC4"/>
    <w:rsid w:val="00625477"/>
    <w:rsid w:val="00626AB3"/>
    <w:rsid w:val="00627A0C"/>
    <w:rsid w:val="00627D5C"/>
    <w:rsid w:val="00631C68"/>
    <w:rsid w:val="00632B8D"/>
    <w:rsid w:val="006414B5"/>
    <w:rsid w:val="0064255E"/>
    <w:rsid w:val="0064286B"/>
    <w:rsid w:val="006472F2"/>
    <w:rsid w:val="00647603"/>
    <w:rsid w:val="0065645D"/>
    <w:rsid w:val="00660BFE"/>
    <w:rsid w:val="006630AC"/>
    <w:rsid w:val="0066332A"/>
    <w:rsid w:val="00663625"/>
    <w:rsid w:val="00663BE2"/>
    <w:rsid w:val="00665034"/>
    <w:rsid w:val="00665767"/>
    <w:rsid w:val="006730BD"/>
    <w:rsid w:val="00675D37"/>
    <w:rsid w:val="00676198"/>
    <w:rsid w:val="00681A18"/>
    <w:rsid w:val="006863B3"/>
    <w:rsid w:val="00687066"/>
    <w:rsid w:val="006913CF"/>
    <w:rsid w:val="0069146D"/>
    <w:rsid w:val="00692888"/>
    <w:rsid w:val="00695EF9"/>
    <w:rsid w:val="006A4983"/>
    <w:rsid w:val="006A5E9E"/>
    <w:rsid w:val="006A68DE"/>
    <w:rsid w:val="006A7EAF"/>
    <w:rsid w:val="006B4AC4"/>
    <w:rsid w:val="006B66AA"/>
    <w:rsid w:val="006B74DE"/>
    <w:rsid w:val="006C0702"/>
    <w:rsid w:val="006C1CBA"/>
    <w:rsid w:val="006C38C1"/>
    <w:rsid w:val="006C3AE5"/>
    <w:rsid w:val="006C608A"/>
    <w:rsid w:val="006D2E48"/>
    <w:rsid w:val="006D75FB"/>
    <w:rsid w:val="006D777E"/>
    <w:rsid w:val="006E00EB"/>
    <w:rsid w:val="006E18A6"/>
    <w:rsid w:val="006E1F38"/>
    <w:rsid w:val="006E77E9"/>
    <w:rsid w:val="006F0C56"/>
    <w:rsid w:val="006F1515"/>
    <w:rsid w:val="006F3911"/>
    <w:rsid w:val="006F6F95"/>
    <w:rsid w:val="007007A6"/>
    <w:rsid w:val="00700BCB"/>
    <w:rsid w:val="00705312"/>
    <w:rsid w:val="00706C8B"/>
    <w:rsid w:val="00711327"/>
    <w:rsid w:val="00713291"/>
    <w:rsid w:val="007133C8"/>
    <w:rsid w:val="007154C6"/>
    <w:rsid w:val="00715925"/>
    <w:rsid w:val="00720BDA"/>
    <w:rsid w:val="00720C64"/>
    <w:rsid w:val="00721966"/>
    <w:rsid w:val="007262D9"/>
    <w:rsid w:val="00730CA9"/>
    <w:rsid w:val="00731187"/>
    <w:rsid w:val="00732802"/>
    <w:rsid w:val="00742436"/>
    <w:rsid w:val="007463C8"/>
    <w:rsid w:val="007464E6"/>
    <w:rsid w:val="00747DD8"/>
    <w:rsid w:val="00754D49"/>
    <w:rsid w:val="007616AE"/>
    <w:rsid w:val="0076397F"/>
    <w:rsid w:val="007647F8"/>
    <w:rsid w:val="00766116"/>
    <w:rsid w:val="0076629D"/>
    <w:rsid w:val="00766A8F"/>
    <w:rsid w:val="00770AEC"/>
    <w:rsid w:val="00770E40"/>
    <w:rsid w:val="007718DA"/>
    <w:rsid w:val="00772D26"/>
    <w:rsid w:val="007747F9"/>
    <w:rsid w:val="00775FEB"/>
    <w:rsid w:val="00777F76"/>
    <w:rsid w:val="00780ACC"/>
    <w:rsid w:val="0078125B"/>
    <w:rsid w:val="007826B4"/>
    <w:rsid w:val="007859A7"/>
    <w:rsid w:val="007875F9"/>
    <w:rsid w:val="00787A18"/>
    <w:rsid w:val="00790FAE"/>
    <w:rsid w:val="007928E0"/>
    <w:rsid w:val="007A2143"/>
    <w:rsid w:val="007A58CD"/>
    <w:rsid w:val="007A623C"/>
    <w:rsid w:val="007A6921"/>
    <w:rsid w:val="007B095D"/>
    <w:rsid w:val="007B09F6"/>
    <w:rsid w:val="007B40C7"/>
    <w:rsid w:val="007B4CE2"/>
    <w:rsid w:val="007B6547"/>
    <w:rsid w:val="007B7BEA"/>
    <w:rsid w:val="007C0FAE"/>
    <w:rsid w:val="007C27EA"/>
    <w:rsid w:val="007C2BB5"/>
    <w:rsid w:val="007C4BE7"/>
    <w:rsid w:val="007C5D2B"/>
    <w:rsid w:val="007C668F"/>
    <w:rsid w:val="007D0C85"/>
    <w:rsid w:val="007D0E85"/>
    <w:rsid w:val="007D192A"/>
    <w:rsid w:val="007E1EBA"/>
    <w:rsid w:val="007E2397"/>
    <w:rsid w:val="007E2EA8"/>
    <w:rsid w:val="007E434F"/>
    <w:rsid w:val="007E4478"/>
    <w:rsid w:val="007E7447"/>
    <w:rsid w:val="007E7AA6"/>
    <w:rsid w:val="007F0613"/>
    <w:rsid w:val="0080240E"/>
    <w:rsid w:val="008151C7"/>
    <w:rsid w:val="0082317B"/>
    <w:rsid w:val="0082641F"/>
    <w:rsid w:val="008277F4"/>
    <w:rsid w:val="0082790C"/>
    <w:rsid w:val="00827E6F"/>
    <w:rsid w:val="00833C68"/>
    <w:rsid w:val="00841FA0"/>
    <w:rsid w:val="0084472D"/>
    <w:rsid w:val="00847B01"/>
    <w:rsid w:val="00850E4E"/>
    <w:rsid w:val="008520A9"/>
    <w:rsid w:val="00855E6E"/>
    <w:rsid w:val="00856235"/>
    <w:rsid w:val="0085699E"/>
    <w:rsid w:val="00857D54"/>
    <w:rsid w:val="00864B3E"/>
    <w:rsid w:val="00865EA6"/>
    <w:rsid w:val="008712B4"/>
    <w:rsid w:val="008724DE"/>
    <w:rsid w:val="00874D48"/>
    <w:rsid w:val="00875868"/>
    <w:rsid w:val="008770E5"/>
    <w:rsid w:val="00877DB0"/>
    <w:rsid w:val="00883A26"/>
    <w:rsid w:val="00886E9D"/>
    <w:rsid w:val="00887857"/>
    <w:rsid w:val="00891852"/>
    <w:rsid w:val="008940EE"/>
    <w:rsid w:val="0089736D"/>
    <w:rsid w:val="00897949"/>
    <w:rsid w:val="008A0FEB"/>
    <w:rsid w:val="008A406C"/>
    <w:rsid w:val="008A7917"/>
    <w:rsid w:val="008B42B4"/>
    <w:rsid w:val="008B5464"/>
    <w:rsid w:val="008B766A"/>
    <w:rsid w:val="008C01AB"/>
    <w:rsid w:val="008C2F6E"/>
    <w:rsid w:val="008C463B"/>
    <w:rsid w:val="008C796B"/>
    <w:rsid w:val="008D2224"/>
    <w:rsid w:val="008D5D79"/>
    <w:rsid w:val="008D6C45"/>
    <w:rsid w:val="008E1AC6"/>
    <w:rsid w:val="008E7938"/>
    <w:rsid w:val="008F09A2"/>
    <w:rsid w:val="008F107F"/>
    <w:rsid w:val="008F13A8"/>
    <w:rsid w:val="008F3487"/>
    <w:rsid w:val="008F3CE9"/>
    <w:rsid w:val="00901308"/>
    <w:rsid w:val="00902E69"/>
    <w:rsid w:val="00903ED4"/>
    <w:rsid w:val="009153DC"/>
    <w:rsid w:val="0092210C"/>
    <w:rsid w:val="0092253C"/>
    <w:rsid w:val="0092359D"/>
    <w:rsid w:val="00923D36"/>
    <w:rsid w:val="0092410D"/>
    <w:rsid w:val="009312D1"/>
    <w:rsid w:val="00932965"/>
    <w:rsid w:val="009336B0"/>
    <w:rsid w:val="009344D5"/>
    <w:rsid w:val="00934628"/>
    <w:rsid w:val="00941B02"/>
    <w:rsid w:val="0094300C"/>
    <w:rsid w:val="00944355"/>
    <w:rsid w:val="0094732C"/>
    <w:rsid w:val="00954F75"/>
    <w:rsid w:val="00956E41"/>
    <w:rsid w:val="00957FCD"/>
    <w:rsid w:val="0096153F"/>
    <w:rsid w:val="0096179D"/>
    <w:rsid w:val="00971427"/>
    <w:rsid w:val="00971ADF"/>
    <w:rsid w:val="00973E6E"/>
    <w:rsid w:val="009740CD"/>
    <w:rsid w:val="0097420C"/>
    <w:rsid w:val="00974FA8"/>
    <w:rsid w:val="00977185"/>
    <w:rsid w:val="0098019A"/>
    <w:rsid w:val="00982856"/>
    <w:rsid w:val="00983014"/>
    <w:rsid w:val="0098361C"/>
    <w:rsid w:val="0099042A"/>
    <w:rsid w:val="00990BA8"/>
    <w:rsid w:val="009A0965"/>
    <w:rsid w:val="009A5487"/>
    <w:rsid w:val="009A6484"/>
    <w:rsid w:val="009A7582"/>
    <w:rsid w:val="009A7EB3"/>
    <w:rsid w:val="009B2D63"/>
    <w:rsid w:val="009C028F"/>
    <w:rsid w:val="009C0EAF"/>
    <w:rsid w:val="009C1BCC"/>
    <w:rsid w:val="009C1CAC"/>
    <w:rsid w:val="009D20C8"/>
    <w:rsid w:val="009D2C5F"/>
    <w:rsid w:val="009D30DB"/>
    <w:rsid w:val="009D5991"/>
    <w:rsid w:val="009E0049"/>
    <w:rsid w:val="009E0C0E"/>
    <w:rsid w:val="009E1081"/>
    <w:rsid w:val="009E1542"/>
    <w:rsid w:val="009E19BB"/>
    <w:rsid w:val="009E347A"/>
    <w:rsid w:val="009E6CDE"/>
    <w:rsid w:val="009E7BC2"/>
    <w:rsid w:val="009F2719"/>
    <w:rsid w:val="009F2CA7"/>
    <w:rsid w:val="009F6E73"/>
    <w:rsid w:val="009F7265"/>
    <w:rsid w:val="00A01A4B"/>
    <w:rsid w:val="00A02515"/>
    <w:rsid w:val="00A10FA0"/>
    <w:rsid w:val="00A117F1"/>
    <w:rsid w:val="00A142C7"/>
    <w:rsid w:val="00A1626A"/>
    <w:rsid w:val="00A20A55"/>
    <w:rsid w:val="00A21270"/>
    <w:rsid w:val="00A25BD9"/>
    <w:rsid w:val="00A25F38"/>
    <w:rsid w:val="00A2627F"/>
    <w:rsid w:val="00A31965"/>
    <w:rsid w:val="00A33159"/>
    <w:rsid w:val="00A33ADD"/>
    <w:rsid w:val="00A354B5"/>
    <w:rsid w:val="00A35D9D"/>
    <w:rsid w:val="00A451BA"/>
    <w:rsid w:val="00A468D3"/>
    <w:rsid w:val="00A4786A"/>
    <w:rsid w:val="00A52B05"/>
    <w:rsid w:val="00A54496"/>
    <w:rsid w:val="00A548FA"/>
    <w:rsid w:val="00A56A80"/>
    <w:rsid w:val="00A570D0"/>
    <w:rsid w:val="00A71EB7"/>
    <w:rsid w:val="00A7426A"/>
    <w:rsid w:val="00A93FD7"/>
    <w:rsid w:val="00A964B7"/>
    <w:rsid w:val="00AA19A5"/>
    <w:rsid w:val="00AA1DCD"/>
    <w:rsid w:val="00AA3371"/>
    <w:rsid w:val="00AA3804"/>
    <w:rsid w:val="00AA5C45"/>
    <w:rsid w:val="00AB2AF4"/>
    <w:rsid w:val="00AB5E9C"/>
    <w:rsid w:val="00AB69A1"/>
    <w:rsid w:val="00AC2BFF"/>
    <w:rsid w:val="00AC50E8"/>
    <w:rsid w:val="00AC67A6"/>
    <w:rsid w:val="00AC7567"/>
    <w:rsid w:val="00AD028B"/>
    <w:rsid w:val="00AD3C9C"/>
    <w:rsid w:val="00AD3E46"/>
    <w:rsid w:val="00AD471B"/>
    <w:rsid w:val="00AD47F1"/>
    <w:rsid w:val="00AE2EC2"/>
    <w:rsid w:val="00AE4BF1"/>
    <w:rsid w:val="00AE6A9D"/>
    <w:rsid w:val="00AE74B9"/>
    <w:rsid w:val="00AF0D69"/>
    <w:rsid w:val="00AF36BF"/>
    <w:rsid w:val="00AF4C51"/>
    <w:rsid w:val="00B0184A"/>
    <w:rsid w:val="00B01FE3"/>
    <w:rsid w:val="00B022D7"/>
    <w:rsid w:val="00B02C5C"/>
    <w:rsid w:val="00B045C7"/>
    <w:rsid w:val="00B1322F"/>
    <w:rsid w:val="00B1365F"/>
    <w:rsid w:val="00B16273"/>
    <w:rsid w:val="00B166DE"/>
    <w:rsid w:val="00B2111D"/>
    <w:rsid w:val="00B23186"/>
    <w:rsid w:val="00B247DE"/>
    <w:rsid w:val="00B24839"/>
    <w:rsid w:val="00B27E7C"/>
    <w:rsid w:val="00B30991"/>
    <w:rsid w:val="00B3470E"/>
    <w:rsid w:val="00B34ECC"/>
    <w:rsid w:val="00B34FE5"/>
    <w:rsid w:val="00B4031B"/>
    <w:rsid w:val="00B42D41"/>
    <w:rsid w:val="00B47381"/>
    <w:rsid w:val="00B5092F"/>
    <w:rsid w:val="00B53305"/>
    <w:rsid w:val="00B62CC1"/>
    <w:rsid w:val="00B63151"/>
    <w:rsid w:val="00B66C3D"/>
    <w:rsid w:val="00B67EA6"/>
    <w:rsid w:val="00B73C8B"/>
    <w:rsid w:val="00B76564"/>
    <w:rsid w:val="00B77727"/>
    <w:rsid w:val="00B77D00"/>
    <w:rsid w:val="00B818A6"/>
    <w:rsid w:val="00B8392A"/>
    <w:rsid w:val="00B8432A"/>
    <w:rsid w:val="00B85119"/>
    <w:rsid w:val="00B909C4"/>
    <w:rsid w:val="00B975C1"/>
    <w:rsid w:val="00BA0BA5"/>
    <w:rsid w:val="00BA360A"/>
    <w:rsid w:val="00BA4AC0"/>
    <w:rsid w:val="00BA4F3E"/>
    <w:rsid w:val="00BA5998"/>
    <w:rsid w:val="00BB1080"/>
    <w:rsid w:val="00BB2891"/>
    <w:rsid w:val="00BB3E4E"/>
    <w:rsid w:val="00BB58C7"/>
    <w:rsid w:val="00BB7769"/>
    <w:rsid w:val="00BC083A"/>
    <w:rsid w:val="00BC50F5"/>
    <w:rsid w:val="00BC5A13"/>
    <w:rsid w:val="00BC7103"/>
    <w:rsid w:val="00BD209F"/>
    <w:rsid w:val="00BD2DF2"/>
    <w:rsid w:val="00BD3246"/>
    <w:rsid w:val="00BD436E"/>
    <w:rsid w:val="00BD5F56"/>
    <w:rsid w:val="00BD6556"/>
    <w:rsid w:val="00BE52B4"/>
    <w:rsid w:val="00BF053E"/>
    <w:rsid w:val="00BF0A13"/>
    <w:rsid w:val="00BF5F78"/>
    <w:rsid w:val="00BF7990"/>
    <w:rsid w:val="00BF7E33"/>
    <w:rsid w:val="00C04818"/>
    <w:rsid w:val="00C071E1"/>
    <w:rsid w:val="00C1725D"/>
    <w:rsid w:val="00C2114A"/>
    <w:rsid w:val="00C21304"/>
    <w:rsid w:val="00C24CBA"/>
    <w:rsid w:val="00C24CC7"/>
    <w:rsid w:val="00C257EC"/>
    <w:rsid w:val="00C3644A"/>
    <w:rsid w:val="00C5004B"/>
    <w:rsid w:val="00C518DC"/>
    <w:rsid w:val="00C52FB6"/>
    <w:rsid w:val="00C54C66"/>
    <w:rsid w:val="00C60D7F"/>
    <w:rsid w:val="00C6112F"/>
    <w:rsid w:val="00C623C0"/>
    <w:rsid w:val="00C62A87"/>
    <w:rsid w:val="00C7218C"/>
    <w:rsid w:val="00C75A02"/>
    <w:rsid w:val="00C75E53"/>
    <w:rsid w:val="00C767C0"/>
    <w:rsid w:val="00C76C33"/>
    <w:rsid w:val="00C7776C"/>
    <w:rsid w:val="00C84469"/>
    <w:rsid w:val="00C85030"/>
    <w:rsid w:val="00C8694E"/>
    <w:rsid w:val="00C86C75"/>
    <w:rsid w:val="00C95FB8"/>
    <w:rsid w:val="00C97072"/>
    <w:rsid w:val="00CA0366"/>
    <w:rsid w:val="00CA164B"/>
    <w:rsid w:val="00CA4E1A"/>
    <w:rsid w:val="00CB47D9"/>
    <w:rsid w:val="00CB5F75"/>
    <w:rsid w:val="00CC3192"/>
    <w:rsid w:val="00CD0A46"/>
    <w:rsid w:val="00CD44D3"/>
    <w:rsid w:val="00CD4516"/>
    <w:rsid w:val="00CE23A4"/>
    <w:rsid w:val="00CE405B"/>
    <w:rsid w:val="00CF2105"/>
    <w:rsid w:val="00CF5A1B"/>
    <w:rsid w:val="00CF7BC2"/>
    <w:rsid w:val="00D00A16"/>
    <w:rsid w:val="00D0345B"/>
    <w:rsid w:val="00D04BCE"/>
    <w:rsid w:val="00D10CA4"/>
    <w:rsid w:val="00D17D94"/>
    <w:rsid w:val="00D21512"/>
    <w:rsid w:val="00D23DA4"/>
    <w:rsid w:val="00D24105"/>
    <w:rsid w:val="00D26F75"/>
    <w:rsid w:val="00D3014A"/>
    <w:rsid w:val="00D30C7C"/>
    <w:rsid w:val="00D326D8"/>
    <w:rsid w:val="00D3319B"/>
    <w:rsid w:val="00D33FFF"/>
    <w:rsid w:val="00D37D1C"/>
    <w:rsid w:val="00D46663"/>
    <w:rsid w:val="00D500CF"/>
    <w:rsid w:val="00D53BEE"/>
    <w:rsid w:val="00D5419E"/>
    <w:rsid w:val="00D56B53"/>
    <w:rsid w:val="00D601F0"/>
    <w:rsid w:val="00D60CE3"/>
    <w:rsid w:val="00D64731"/>
    <w:rsid w:val="00D6537A"/>
    <w:rsid w:val="00D66500"/>
    <w:rsid w:val="00D67427"/>
    <w:rsid w:val="00D739BB"/>
    <w:rsid w:val="00D822E9"/>
    <w:rsid w:val="00D8310E"/>
    <w:rsid w:val="00D83F1E"/>
    <w:rsid w:val="00D87FE0"/>
    <w:rsid w:val="00D91345"/>
    <w:rsid w:val="00D931AF"/>
    <w:rsid w:val="00D937A2"/>
    <w:rsid w:val="00D9715E"/>
    <w:rsid w:val="00DA25FA"/>
    <w:rsid w:val="00DA6D2E"/>
    <w:rsid w:val="00DB2F00"/>
    <w:rsid w:val="00DB3EE9"/>
    <w:rsid w:val="00DB50A1"/>
    <w:rsid w:val="00DC39E8"/>
    <w:rsid w:val="00DC642B"/>
    <w:rsid w:val="00DD16F7"/>
    <w:rsid w:val="00DD1978"/>
    <w:rsid w:val="00DD3D91"/>
    <w:rsid w:val="00DD3E48"/>
    <w:rsid w:val="00DE2395"/>
    <w:rsid w:val="00DE2A2D"/>
    <w:rsid w:val="00DE2B07"/>
    <w:rsid w:val="00DE765E"/>
    <w:rsid w:val="00DF03AC"/>
    <w:rsid w:val="00DF2FFA"/>
    <w:rsid w:val="00DF3000"/>
    <w:rsid w:val="00DF57ED"/>
    <w:rsid w:val="00DF6516"/>
    <w:rsid w:val="00E00AAE"/>
    <w:rsid w:val="00E032D5"/>
    <w:rsid w:val="00E0545C"/>
    <w:rsid w:val="00E1482A"/>
    <w:rsid w:val="00E163FD"/>
    <w:rsid w:val="00E2204B"/>
    <w:rsid w:val="00E25DA1"/>
    <w:rsid w:val="00E34FE3"/>
    <w:rsid w:val="00E3733C"/>
    <w:rsid w:val="00E4158F"/>
    <w:rsid w:val="00E4182D"/>
    <w:rsid w:val="00E44743"/>
    <w:rsid w:val="00E44C02"/>
    <w:rsid w:val="00E452C3"/>
    <w:rsid w:val="00E50FB6"/>
    <w:rsid w:val="00E53F16"/>
    <w:rsid w:val="00E54110"/>
    <w:rsid w:val="00E547C0"/>
    <w:rsid w:val="00E55CFA"/>
    <w:rsid w:val="00E67116"/>
    <w:rsid w:val="00E70703"/>
    <w:rsid w:val="00E7582E"/>
    <w:rsid w:val="00E76502"/>
    <w:rsid w:val="00E77203"/>
    <w:rsid w:val="00E7723D"/>
    <w:rsid w:val="00E80419"/>
    <w:rsid w:val="00E821F3"/>
    <w:rsid w:val="00E840A7"/>
    <w:rsid w:val="00E84EAB"/>
    <w:rsid w:val="00E92A23"/>
    <w:rsid w:val="00E93FA0"/>
    <w:rsid w:val="00E96B5A"/>
    <w:rsid w:val="00EA1A73"/>
    <w:rsid w:val="00EA4F48"/>
    <w:rsid w:val="00EA6B84"/>
    <w:rsid w:val="00EA7D24"/>
    <w:rsid w:val="00EB7655"/>
    <w:rsid w:val="00EC04D9"/>
    <w:rsid w:val="00EC2767"/>
    <w:rsid w:val="00ED1C08"/>
    <w:rsid w:val="00ED647A"/>
    <w:rsid w:val="00ED7D50"/>
    <w:rsid w:val="00EE6B20"/>
    <w:rsid w:val="00EF0686"/>
    <w:rsid w:val="00EF0ED1"/>
    <w:rsid w:val="00EF5B07"/>
    <w:rsid w:val="00EF6B01"/>
    <w:rsid w:val="00F0723F"/>
    <w:rsid w:val="00F1027B"/>
    <w:rsid w:val="00F118DA"/>
    <w:rsid w:val="00F15A81"/>
    <w:rsid w:val="00F1656D"/>
    <w:rsid w:val="00F1727F"/>
    <w:rsid w:val="00F1790C"/>
    <w:rsid w:val="00F2023C"/>
    <w:rsid w:val="00F21F8D"/>
    <w:rsid w:val="00F262D0"/>
    <w:rsid w:val="00F27817"/>
    <w:rsid w:val="00F30AB4"/>
    <w:rsid w:val="00F30F00"/>
    <w:rsid w:val="00F44004"/>
    <w:rsid w:val="00F440C6"/>
    <w:rsid w:val="00F449A3"/>
    <w:rsid w:val="00F5004F"/>
    <w:rsid w:val="00F504F3"/>
    <w:rsid w:val="00F60113"/>
    <w:rsid w:val="00F64387"/>
    <w:rsid w:val="00F648A0"/>
    <w:rsid w:val="00F67CA0"/>
    <w:rsid w:val="00F713EA"/>
    <w:rsid w:val="00F74A4D"/>
    <w:rsid w:val="00F75538"/>
    <w:rsid w:val="00F76282"/>
    <w:rsid w:val="00F768A8"/>
    <w:rsid w:val="00F77557"/>
    <w:rsid w:val="00F83418"/>
    <w:rsid w:val="00F85F37"/>
    <w:rsid w:val="00F8635F"/>
    <w:rsid w:val="00F933DA"/>
    <w:rsid w:val="00F94A84"/>
    <w:rsid w:val="00F97F25"/>
    <w:rsid w:val="00FA0879"/>
    <w:rsid w:val="00FA0C34"/>
    <w:rsid w:val="00FA120C"/>
    <w:rsid w:val="00FA3487"/>
    <w:rsid w:val="00FA6626"/>
    <w:rsid w:val="00FA6A06"/>
    <w:rsid w:val="00FB1C3C"/>
    <w:rsid w:val="00FB3429"/>
    <w:rsid w:val="00FB47B6"/>
    <w:rsid w:val="00FB4F9B"/>
    <w:rsid w:val="00FB6962"/>
    <w:rsid w:val="00FC0BCD"/>
    <w:rsid w:val="00FC13D2"/>
    <w:rsid w:val="00FC7E10"/>
    <w:rsid w:val="00FD2DB0"/>
    <w:rsid w:val="00FD3692"/>
    <w:rsid w:val="00FD7938"/>
    <w:rsid w:val="00FE082D"/>
    <w:rsid w:val="00FF04FB"/>
    <w:rsid w:val="00FF5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2E12EEF"/>
  <w15:docId w15:val="{528C7B48-CF44-4D0A-A180-2E9C2CF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t-LT" w:eastAsia="lt-LT" w:bidi="ar-SA"/>
      </w:rPr>
    </w:rPrDefault>
    <w:pPrDefault>
      <w:pPr>
        <w:spacing w:after="120" w:line="264"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4D49"/>
  </w:style>
  <w:style w:type="paragraph" w:styleId="Antrat1">
    <w:name w:val="heading 1"/>
    <w:basedOn w:val="prastasis"/>
    <w:next w:val="prastasis"/>
    <w:link w:val="Antrat1Diagrama"/>
    <w:uiPriority w:val="9"/>
    <w:qFormat/>
    <w:locked/>
    <w:rsid w:val="00754D49"/>
    <w:pPr>
      <w:keepNext/>
      <w:keepLines/>
      <w:pBdr>
        <w:bottom w:val="single" w:sz="4" w:space="1" w:color="3494BA" w:themeColor="accent1"/>
      </w:pBdr>
      <w:spacing w:before="400" w:after="40" w:line="240" w:lineRule="auto"/>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unhideWhenUsed/>
    <w:qFormat/>
    <w:locked/>
    <w:rsid w:val="00754D49"/>
    <w:pPr>
      <w:keepNext/>
      <w:keepLines/>
      <w:spacing w:before="160" w:after="0" w:line="240" w:lineRule="auto"/>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locked/>
    <w:rsid w:val="00754D4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locked/>
    <w:rsid w:val="00754D49"/>
    <w:pPr>
      <w:keepNext/>
      <w:keepLines/>
      <w:spacing w:before="80" w:after="0"/>
      <w:outlineLvl w:val="3"/>
    </w:pPr>
    <w:rPr>
      <w:rFonts w:asciiTheme="majorHAnsi" w:eastAsiaTheme="majorEastAsia" w:hAnsiTheme="majorHAnsi" w:cstheme="majorBidi"/>
      <w:sz w:val="24"/>
      <w:szCs w:val="24"/>
    </w:rPr>
  </w:style>
  <w:style w:type="paragraph" w:styleId="Antrat5">
    <w:name w:val="heading 5"/>
    <w:basedOn w:val="prastasis"/>
    <w:next w:val="prastasis"/>
    <w:link w:val="Antrat5Diagrama"/>
    <w:uiPriority w:val="9"/>
    <w:semiHidden/>
    <w:unhideWhenUsed/>
    <w:qFormat/>
    <w:locked/>
    <w:rsid w:val="00754D49"/>
    <w:pPr>
      <w:keepNext/>
      <w:keepLines/>
      <w:spacing w:before="80" w:after="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locked/>
    <w:rsid w:val="00754D49"/>
    <w:pPr>
      <w:keepNext/>
      <w:keepLines/>
      <w:spacing w:before="80" w:after="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locked/>
    <w:rsid w:val="00754D49"/>
    <w:pPr>
      <w:keepNext/>
      <w:keepLines/>
      <w:spacing w:before="80" w:after="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locked/>
    <w:rsid w:val="00754D4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locked/>
    <w:rsid w:val="00754D4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82856"/>
    <w:rPr>
      <w:rFonts w:cs="Times New Roman"/>
      <w:color w:val="0000FF"/>
      <w:u w:val="single"/>
    </w:rPr>
  </w:style>
  <w:style w:type="character" w:customStyle="1" w:styleId="tekstas">
    <w:name w:val="tekstas"/>
    <w:rsid w:val="00982856"/>
    <w:rPr>
      <w:rFonts w:cs="Times New Roman"/>
    </w:rPr>
  </w:style>
  <w:style w:type="table" w:styleId="Lentelstinklelis">
    <w:name w:val="Table Grid"/>
    <w:basedOn w:val="prastojilentel"/>
    <w:uiPriority w:val="59"/>
    <w:rsid w:val="00600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prastasis"/>
    <w:uiPriority w:val="99"/>
    <w:rsid w:val="0096179D"/>
    <w:pPr>
      <w:ind w:left="720"/>
      <w:contextualSpacing/>
    </w:pPr>
  </w:style>
  <w:style w:type="paragraph" w:customStyle="1" w:styleId="styleheading1allcapscentered">
    <w:name w:val="styleheading1allcapscentered"/>
    <w:basedOn w:val="prastasis"/>
    <w:rsid w:val="0082641F"/>
    <w:pPr>
      <w:spacing w:before="100" w:beforeAutospacing="1" w:after="100" w:afterAutospacing="1"/>
    </w:pPr>
    <w:rPr>
      <w:rFonts w:eastAsia="Calibri"/>
      <w:szCs w:val="24"/>
    </w:rPr>
  </w:style>
  <w:style w:type="paragraph" w:styleId="prastasiniatinklio">
    <w:name w:val="Normal (Web)"/>
    <w:basedOn w:val="prastasis"/>
    <w:uiPriority w:val="99"/>
    <w:semiHidden/>
    <w:rsid w:val="00D91345"/>
    <w:pPr>
      <w:spacing w:before="100" w:beforeAutospacing="1" w:after="100" w:afterAutospacing="1"/>
    </w:pPr>
    <w:rPr>
      <w:rFonts w:eastAsia="Calibri"/>
      <w:szCs w:val="24"/>
    </w:rPr>
  </w:style>
  <w:style w:type="character" w:styleId="Grietas">
    <w:name w:val="Strong"/>
    <w:basedOn w:val="Numatytasispastraiposriftas"/>
    <w:uiPriority w:val="22"/>
    <w:qFormat/>
    <w:rsid w:val="00754D49"/>
    <w:rPr>
      <w:b/>
      <w:bCs/>
    </w:rPr>
  </w:style>
  <w:style w:type="paragraph" w:styleId="Pagrindiniotekstotrauka">
    <w:name w:val="Body Text Indent"/>
    <w:basedOn w:val="prastasis"/>
    <w:link w:val="PagrindiniotekstotraukaDiagrama"/>
    <w:semiHidden/>
    <w:rsid w:val="007E4478"/>
    <w:pPr>
      <w:suppressAutoHyphens/>
      <w:jc w:val="both"/>
    </w:pPr>
    <w:rPr>
      <w:sz w:val="20"/>
      <w:szCs w:val="20"/>
      <w:lang w:val="x-none" w:eastAsia="ar-SA"/>
    </w:rPr>
  </w:style>
  <w:style w:type="character" w:customStyle="1" w:styleId="PagrindiniotekstotraukaDiagrama">
    <w:name w:val="Pagrindinio teksto įtrauka Diagrama"/>
    <w:link w:val="Pagrindiniotekstotrauka"/>
    <w:semiHidden/>
    <w:locked/>
    <w:rsid w:val="007E4478"/>
    <w:rPr>
      <w:rFonts w:eastAsia="Times New Roman" w:cs="Times New Roman"/>
      <w:sz w:val="20"/>
      <w:szCs w:val="20"/>
      <w:lang w:val="x-none" w:eastAsia="ar-SA" w:bidi="ar-SA"/>
    </w:rPr>
  </w:style>
  <w:style w:type="paragraph" w:customStyle="1" w:styleId="1Diagrama">
    <w:name w:val="1 Diagrama"/>
    <w:basedOn w:val="prastasis"/>
    <w:rsid w:val="007E4478"/>
    <w:pPr>
      <w:spacing w:after="160" w:line="240" w:lineRule="exact"/>
    </w:pPr>
    <w:rPr>
      <w:rFonts w:ascii="Verdana" w:eastAsia="Calibri" w:hAnsi="Verdana" w:cs="Verdana"/>
      <w:sz w:val="20"/>
      <w:szCs w:val="20"/>
    </w:rPr>
  </w:style>
  <w:style w:type="paragraph" w:styleId="Antrats">
    <w:name w:val="header"/>
    <w:basedOn w:val="prastasis"/>
    <w:link w:val="AntratsDiagrama"/>
    <w:uiPriority w:val="99"/>
    <w:rsid w:val="00D931AF"/>
    <w:pPr>
      <w:tabs>
        <w:tab w:val="center" w:pos="4819"/>
        <w:tab w:val="right" w:pos="9638"/>
      </w:tabs>
    </w:pPr>
    <w:rPr>
      <w:sz w:val="20"/>
      <w:szCs w:val="20"/>
      <w:lang w:val="x-none" w:eastAsia="x-none"/>
    </w:rPr>
  </w:style>
  <w:style w:type="character" w:customStyle="1" w:styleId="AntratsDiagrama">
    <w:name w:val="Antraštės Diagrama"/>
    <w:link w:val="Antrats"/>
    <w:uiPriority w:val="99"/>
    <w:locked/>
    <w:rsid w:val="00D931AF"/>
    <w:rPr>
      <w:rFonts w:cs="Times New Roman"/>
    </w:rPr>
  </w:style>
  <w:style w:type="paragraph" w:styleId="Porat">
    <w:name w:val="footer"/>
    <w:basedOn w:val="prastasis"/>
    <w:link w:val="PoratDiagrama"/>
    <w:uiPriority w:val="99"/>
    <w:rsid w:val="002129CE"/>
    <w:pPr>
      <w:tabs>
        <w:tab w:val="center" w:pos="4819"/>
        <w:tab w:val="right" w:pos="9638"/>
      </w:tabs>
    </w:pPr>
    <w:rPr>
      <w:sz w:val="20"/>
      <w:szCs w:val="20"/>
      <w:lang w:val="x-none" w:eastAsia="x-none"/>
    </w:rPr>
  </w:style>
  <w:style w:type="character" w:customStyle="1" w:styleId="PoratDiagrama">
    <w:name w:val="Poraštė Diagrama"/>
    <w:link w:val="Porat"/>
    <w:uiPriority w:val="99"/>
    <w:locked/>
    <w:rsid w:val="002129CE"/>
    <w:rPr>
      <w:sz w:val="20"/>
      <w:szCs w:val="20"/>
      <w:lang w:val="x-none" w:eastAsia="x-none" w:bidi="ar-SA"/>
    </w:rPr>
  </w:style>
  <w:style w:type="paragraph" w:styleId="Debesliotekstas">
    <w:name w:val="Balloon Text"/>
    <w:basedOn w:val="prastasis"/>
    <w:link w:val="DebesliotekstasDiagrama"/>
    <w:semiHidden/>
    <w:rsid w:val="006F3911"/>
    <w:rPr>
      <w:rFonts w:ascii="Tahoma" w:hAnsi="Tahoma"/>
      <w:sz w:val="16"/>
      <w:szCs w:val="16"/>
      <w:lang w:val="x-none" w:eastAsia="x-none"/>
    </w:rPr>
  </w:style>
  <w:style w:type="character" w:customStyle="1" w:styleId="DebesliotekstasDiagrama">
    <w:name w:val="Debesėlio tekstas Diagrama"/>
    <w:link w:val="Debesliotekstas"/>
    <w:semiHidden/>
    <w:locked/>
    <w:rsid w:val="006F3911"/>
    <w:rPr>
      <w:rFonts w:ascii="Tahoma" w:hAnsi="Tahoma" w:cs="Tahoma"/>
      <w:sz w:val="16"/>
      <w:szCs w:val="16"/>
    </w:rPr>
  </w:style>
  <w:style w:type="table" w:styleId="LentelProfesionali">
    <w:name w:val="Table Professional"/>
    <w:basedOn w:val="prastojilentel"/>
    <w:rsid w:val="00AB5E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agrindinistekstas">
    <w:name w:val="Body Text"/>
    <w:basedOn w:val="prastasis"/>
    <w:link w:val="PagrindinistekstasDiagrama"/>
    <w:unhideWhenUsed/>
    <w:rsid w:val="00FD3692"/>
    <w:rPr>
      <w:sz w:val="24"/>
      <w:lang w:val="x-none"/>
    </w:rPr>
  </w:style>
  <w:style w:type="character" w:customStyle="1" w:styleId="PagrindinistekstasDiagrama">
    <w:name w:val="Pagrindinis tekstas Diagrama"/>
    <w:link w:val="Pagrindinistekstas"/>
    <w:rsid w:val="00FD3692"/>
    <w:rPr>
      <w:rFonts w:eastAsia="Times New Roman"/>
      <w:sz w:val="24"/>
      <w:szCs w:val="22"/>
      <w:lang w:eastAsia="en-US"/>
    </w:rPr>
  </w:style>
  <w:style w:type="paragraph" w:styleId="Sraopastraipa">
    <w:name w:val="List Paragraph"/>
    <w:basedOn w:val="prastasis"/>
    <w:uiPriority w:val="34"/>
    <w:qFormat/>
    <w:rsid w:val="00445F68"/>
    <w:pPr>
      <w:ind w:left="720"/>
      <w:contextualSpacing/>
    </w:pPr>
  </w:style>
  <w:style w:type="paragraph" w:customStyle="1" w:styleId="tajtip">
    <w:name w:val="tajtip"/>
    <w:basedOn w:val="prastasis"/>
    <w:rsid w:val="00DE2395"/>
    <w:pPr>
      <w:spacing w:before="100" w:beforeAutospacing="1" w:after="100" w:afterAutospacing="1"/>
    </w:pPr>
    <w:rPr>
      <w:szCs w:val="24"/>
    </w:rPr>
  </w:style>
  <w:style w:type="character" w:customStyle="1" w:styleId="Antrat1Diagrama">
    <w:name w:val="Antraštė 1 Diagrama"/>
    <w:basedOn w:val="Numatytasispastraiposriftas"/>
    <w:link w:val="Antrat1"/>
    <w:uiPriority w:val="9"/>
    <w:rsid w:val="00754D49"/>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rsid w:val="00754D49"/>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754D49"/>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754D49"/>
    <w:rPr>
      <w:rFonts w:asciiTheme="majorHAnsi" w:eastAsiaTheme="majorEastAsia" w:hAnsiTheme="majorHAnsi" w:cstheme="majorBidi"/>
      <w:sz w:val="24"/>
      <w:szCs w:val="24"/>
    </w:rPr>
  </w:style>
  <w:style w:type="character" w:customStyle="1" w:styleId="Antrat5Diagrama">
    <w:name w:val="Antraštė 5 Diagrama"/>
    <w:basedOn w:val="Numatytasispastraiposriftas"/>
    <w:link w:val="Antrat5"/>
    <w:uiPriority w:val="9"/>
    <w:semiHidden/>
    <w:rsid w:val="00754D49"/>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754D49"/>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754D49"/>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754D49"/>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754D49"/>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locked/>
    <w:rsid w:val="00754D49"/>
    <w:pPr>
      <w:spacing w:line="240" w:lineRule="auto"/>
    </w:pPr>
    <w:rPr>
      <w:b/>
      <w:bCs/>
      <w:color w:val="404040" w:themeColor="text1" w:themeTint="BF"/>
      <w:sz w:val="20"/>
      <w:szCs w:val="20"/>
    </w:rPr>
  </w:style>
  <w:style w:type="paragraph" w:styleId="Pavadinimas">
    <w:name w:val="Title"/>
    <w:basedOn w:val="prastasis"/>
    <w:next w:val="prastasis"/>
    <w:link w:val="PavadinimasDiagrama"/>
    <w:uiPriority w:val="10"/>
    <w:qFormat/>
    <w:locked/>
    <w:rsid w:val="00754D49"/>
    <w:pPr>
      <w:spacing w:after="0" w:line="240" w:lineRule="auto"/>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754D49"/>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locked/>
    <w:rsid w:val="00754D4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754D49"/>
    <w:rPr>
      <w:rFonts w:asciiTheme="majorHAnsi" w:eastAsiaTheme="majorEastAsia" w:hAnsiTheme="majorHAnsi" w:cstheme="majorBidi"/>
      <w:color w:val="404040" w:themeColor="text1" w:themeTint="BF"/>
      <w:sz w:val="30"/>
      <w:szCs w:val="30"/>
    </w:rPr>
  </w:style>
  <w:style w:type="character" w:styleId="Emfaz">
    <w:name w:val="Emphasis"/>
    <w:basedOn w:val="Numatytasispastraiposriftas"/>
    <w:uiPriority w:val="20"/>
    <w:qFormat/>
    <w:locked/>
    <w:rsid w:val="00754D49"/>
    <w:rPr>
      <w:i/>
      <w:iCs/>
    </w:rPr>
  </w:style>
  <w:style w:type="paragraph" w:styleId="Betarp">
    <w:name w:val="No Spacing"/>
    <w:link w:val="BetarpDiagrama"/>
    <w:uiPriority w:val="1"/>
    <w:qFormat/>
    <w:rsid w:val="00754D49"/>
    <w:pPr>
      <w:spacing w:after="0" w:line="240" w:lineRule="auto"/>
    </w:pPr>
  </w:style>
  <w:style w:type="character" w:customStyle="1" w:styleId="BetarpDiagrama">
    <w:name w:val="Be tarpų Diagrama"/>
    <w:basedOn w:val="Numatytasispastraiposriftas"/>
    <w:link w:val="Betarp"/>
    <w:uiPriority w:val="1"/>
    <w:rsid w:val="00445F68"/>
  </w:style>
  <w:style w:type="paragraph" w:styleId="Citata">
    <w:name w:val="Quote"/>
    <w:basedOn w:val="prastasis"/>
    <w:next w:val="prastasis"/>
    <w:link w:val="CitataDiagrama"/>
    <w:uiPriority w:val="29"/>
    <w:qFormat/>
    <w:rsid w:val="00754D49"/>
    <w:pPr>
      <w:spacing w:before="240" w:after="240" w:line="252" w:lineRule="auto"/>
      <w:ind w:left="864" w:right="864"/>
      <w:jc w:val="center"/>
    </w:pPr>
    <w:rPr>
      <w:i/>
      <w:iCs/>
    </w:rPr>
  </w:style>
  <w:style w:type="character" w:customStyle="1" w:styleId="CitataDiagrama">
    <w:name w:val="Citata Diagrama"/>
    <w:basedOn w:val="Numatytasispastraiposriftas"/>
    <w:link w:val="Citata"/>
    <w:uiPriority w:val="29"/>
    <w:rsid w:val="00754D49"/>
    <w:rPr>
      <w:i/>
      <w:iCs/>
    </w:rPr>
  </w:style>
  <w:style w:type="paragraph" w:styleId="Iskirtacitata">
    <w:name w:val="Intense Quote"/>
    <w:basedOn w:val="prastasis"/>
    <w:next w:val="prastasis"/>
    <w:link w:val="IskirtacitataDiagrama"/>
    <w:uiPriority w:val="30"/>
    <w:qFormat/>
    <w:rsid w:val="00754D49"/>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754D49"/>
    <w:rPr>
      <w:rFonts w:asciiTheme="majorHAnsi" w:eastAsiaTheme="majorEastAsia" w:hAnsiTheme="majorHAnsi" w:cstheme="majorBidi"/>
      <w:color w:val="3494BA" w:themeColor="accent1"/>
      <w:sz w:val="28"/>
      <w:szCs w:val="28"/>
    </w:rPr>
  </w:style>
  <w:style w:type="character" w:customStyle="1" w:styleId="Nerykuspabrauktasis">
    <w:name w:val="Neryškus pabrauktasis"/>
    <w:uiPriority w:val="19"/>
    <w:rsid w:val="00445F68"/>
    <w:rPr>
      <w:i/>
      <w:iCs/>
    </w:rPr>
  </w:style>
  <w:style w:type="character" w:customStyle="1" w:styleId="Rykuspabrauktasis">
    <w:name w:val="Ryškus pabrauktasis"/>
    <w:uiPriority w:val="21"/>
    <w:rsid w:val="00445F68"/>
    <w:rPr>
      <w:i/>
      <w:iCs/>
      <w:caps/>
      <w:spacing w:val="10"/>
      <w:sz w:val="20"/>
      <w:szCs w:val="20"/>
    </w:rPr>
  </w:style>
  <w:style w:type="character" w:styleId="Nerykinuoroda">
    <w:name w:val="Subtle Reference"/>
    <w:basedOn w:val="Numatytasispastraiposriftas"/>
    <w:uiPriority w:val="31"/>
    <w:qFormat/>
    <w:rsid w:val="00754D49"/>
    <w:rPr>
      <w:smallCaps/>
      <w:color w:val="404040" w:themeColor="text1" w:themeTint="BF"/>
    </w:rPr>
  </w:style>
  <w:style w:type="character" w:styleId="Rykinuoroda">
    <w:name w:val="Intense Reference"/>
    <w:basedOn w:val="Numatytasispastraiposriftas"/>
    <w:uiPriority w:val="32"/>
    <w:qFormat/>
    <w:rsid w:val="00754D49"/>
    <w:rPr>
      <w:b/>
      <w:bCs/>
      <w:smallCaps/>
      <w:u w:val="single"/>
    </w:rPr>
  </w:style>
  <w:style w:type="character" w:styleId="Knygospavadinimas">
    <w:name w:val="Book Title"/>
    <w:basedOn w:val="Numatytasispastraiposriftas"/>
    <w:uiPriority w:val="33"/>
    <w:qFormat/>
    <w:rsid w:val="00754D49"/>
    <w:rPr>
      <w:b/>
      <w:bCs/>
      <w:smallCaps/>
    </w:rPr>
  </w:style>
  <w:style w:type="paragraph" w:styleId="Turinioantrat">
    <w:name w:val="TOC Heading"/>
    <w:basedOn w:val="Antrat1"/>
    <w:next w:val="prastasis"/>
    <w:uiPriority w:val="39"/>
    <w:semiHidden/>
    <w:unhideWhenUsed/>
    <w:qFormat/>
    <w:rsid w:val="00754D49"/>
    <w:pPr>
      <w:outlineLvl w:val="9"/>
    </w:pPr>
  </w:style>
  <w:style w:type="paragraph" w:customStyle="1" w:styleId="CE490426FA1F417B964E942E3A6CE9DE">
    <w:name w:val="CE490426FA1F417B964E942E3A6CE9DE"/>
    <w:rsid w:val="008C463B"/>
    <w:pPr>
      <w:spacing w:after="200" w:line="276" w:lineRule="auto"/>
    </w:pPr>
    <w:rPr>
      <w:rFonts w:ascii="Calibri" w:hAnsi="Calibri"/>
      <w:sz w:val="22"/>
      <w:szCs w:val="22"/>
    </w:rPr>
  </w:style>
  <w:style w:type="character" w:customStyle="1" w:styleId="hps">
    <w:name w:val="hps"/>
    <w:basedOn w:val="Numatytasispastraiposriftas"/>
    <w:uiPriority w:val="99"/>
    <w:rsid w:val="006C3AE5"/>
  </w:style>
  <w:style w:type="table" w:customStyle="1" w:styleId="Lentelstinklelis1">
    <w:name w:val="Lentelės tinklelis1"/>
    <w:basedOn w:val="prastojilentel"/>
    <w:next w:val="Lentelstinklelis"/>
    <w:rsid w:val="00001F2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D6537A"/>
  </w:style>
  <w:style w:type="table" w:customStyle="1" w:styleId="Lentelstinklelis2">
    <w:name w:val="Lentelės tinklelis2"/>
    <w:basedOn w:val="prastojilentel"/>
    <w:next w:val="Lentelstinklelis"/>
    <w:rsid w:val="00D653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754D49"/>
    <w:rPr>
      <w:i/>
      <w:iCs/>
      <w:color w:val="595959" w:themeColor="text1" w:themeTint="A6"/>
    </w:rPr>
  </w:style>
  <w:style w:type="character" w:styleId="Rykuspabraukimas">
    <w:name w:val="Intense Emphasis"/>
    <w:basedOn w:val="Numatytasispastraiposriftas"/>
    <w:uiPriority w:val="21"/>
    <w:qFormat/>
    <w:rsid w:val="00754D49"/>
    <w:rPr>
      <w:b/>
      <w:bCs/>
      <w:i/>
      <w:iCs/>
    </w:rPr>
  </w:style>
  <w:style w:type="character" w:styleId="Komentaronuoroda">
    <w:name w:val="annotation reference"/>
    <w:basedOn w:val="Numatytasispastraiposriftas"/>
    <w:semiHidden/>
    <w:unhideWhenUsed/>
    <w:rsid w:val="00F83418"/>
    <w:rPr>
      <w:sz w:val="16"/>
      <w:szCs w:val="16"/>
    </w:rPr>
  </w:style>
  <w:style w:type="paragraph" w:styleId="Komentarotekstas">
    <w:name w:val="annotation text"/>
    <w:basedOn w:val="prastasis"/>
    <w:link w:val="KomentarotekstasDiagrama"/>
    <w:semiHidden/>
    <w:unhideWhenUsed/>
    <w:rsid w:val="00F83418"/>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F83418"/>
    <w:rPr>
      <w:sz w:val="20"/>
      <w:szCs w:val="20"/>
    </w:rPr>
  </w:style>
  <w:style w:type="paragraph" w:styleId="Komentarotema">
    <w:name w:val="annotation subject"/>
    <w:basedOn w:val="Komentarotekstas"/>
    <w:next w:val="Komentarotekstas"/>
    <w:link w:val="KomentarotemaDiagrama"/>
    <w:semiHidden/>
    <w:unhideWhenUsed/>
    <w:rsid w:val="00F83418"/>
    <w:rPr>
      <w:b/>
      <w:bCs/>
    </w:rPr>
  </w:style>
  <w:style w:type="character" w:customStyle="1" w:styleId="KomentarotemaDiagrama">
    <w:name w:val="Komentaro tema Diagrama"/>
    <w:basedOn w:val="KomentarotekstasDiagrama"/>
    <w:link w:val="Komentarotema"/>
    <w:semiHidden/>
    <w:rsid w:val="00F83418"/>
    <w:rPr>
      <w:b/>
      <w:bCs/>
      <w:sz w:val="20"/>
      <w:szCs w:val="20"/>
    </w:rPr>
  </w:style>
  <w:style w:type="paragraph" w:styleId="Paprastasistekstas">
    <w:name w:val="Plain Text"/>
    <w:basedOn w:val="prastasis"/>
    <w:link w:val="PaprastasistekstasDiagrama"/>
    <w:uiPriority w:val="99"/>
    <w:unhideWhenUsed/>
    <w:rsid w:val="00F60113"/>
    <w:pPr>
      <w:spacing w:after="0" w:line="240" w:lineRule="auto"/>
    </w:pPr>
    <w:rPr>
      <w:rFonts w:ascii="Calibri" w:eastAsiaTheme="minorHAnsi" w:hAnsi="Calibri"/>
      <w:sz w:val="22"/>
      <w:lang w:eastAsia="en-US"/>
    </w:rPr>
  </w:style>
  <w:style w:type="character" w:customStyle="1" w:styleId="PaprastasistekstasDiagrama">
    <w:name w:val="Paprastasis tekstas Diagrama"/>
    <w:basedOn w:val="Numatytasispastraiposriftas"/>
    <w:link w:val="Paprastasistekstas"/>
    <w:uiPriority w:val="99"/>
    <w:rsid w:val="00F60113"/>
    <w:rPr>
      <w:rFonts w:ascii="Calibri" w:eastAsiaTheme="minorHAns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979"/>
          <w:marRight w:val="0"/>
          <w:marTop w:val="65"/>
          <w:marBottom w:val="0"/>
          <w:divBdr>
            <w:top w:val="none" w:sz="0" w:space="0" w:color="auto"/>
            <w:left w:val="none" w:sz="0" w:space="0" w:color="auto"/>
            <w:bottom w:val="none" w:sz="0" w:space="0" w:color="auto"/>
            <w:right w:val="none" w:sz="0" w:space="0" w:color="auto"/>
          </w:divBdr>
        </w:div>
        <w:div w:id="3">
          <w:marLeft w:val="979"/>
          <w:marRight w:val="0"/>
          <w:marTop w:val="65"/>
          <w:marBottom w:val="0"/>
          <w:divBdr>
            <w:top w:val="none" w:sz="0" w:space="0" w:color="auto"/>
            <w:left w:val="none" w:sz="0" w:space="0" w:color="auto"/>
            <w:bottom w:val="none" w:sz="0" w:space="0" w:color="auto"/>
            <w:right w:val="none" w:sz="0" w:space="0" w:color="auto"/>
          </w:divBdr>
        </w:div>
        <w:div w:id="4">
          <w:marLeft w:val="979"/>
          <w:marRight w:val="0"/>
          <w:marTop w:val="65"/>
          <w:marBottom w:val="0"/>
          <w:divBdr>
            <w:top w:val="none" w:sz="0" w:space="0" w:color="auto"/>
            <w:left w:val="none" w:sz="0" w:space="0" w:color="auto"/>
            <w:bottom w:val="none" w:sz="0" w:space="0" w:color="auto"/>
            <w:right w:val="none" w:sz="0" w:space="0" w:color="auto"/>
          </w:divBdr>
        </w:div>
        <w:div w:id="5">
          <w:marLeft w:val="979"/>
          <w:marRight w:val="0"/>
          <w:marTop w:val="65"/>
          <w:marBottom w:val="0"/>
          <w:divBdr>
            <w:top w:val="none" w:sz="0" w:space="0" w:color="auto"/>
            <w:left w:val="none" w:sz="0" w:space="0" w:color="auto"/>
            <w:bottom w:val="none" w:sz="0" w:space="0" w:color="auto"/>
            <w:right w:val="none" w:sz="0" w:space="0" w:color="auto"/>
          </w:divBdr>
        </w:div>
      </w:divsChild>
    </w:div>
    <w:div w:id="28991277">
      <w:bodyDiv w:val="1"/>
      <w:marLeft w:val="0"/>
      <w:marRight w:val="0"/>
      <w:marTop w:val="0"/>
      <w:marBottom w:val="0"/>
      <w:divBdr>
        <w:top w:val="none" w:sz="0" w:space="0" w:color="auto"/>
        <w:left w:val="none" w:sz="0" w:space="0" w:color="auto"/>
        <w:bottom w:val="none" w:sz="0" w:space="0" w:color="auto"/>
        <w:right w:val="none" w:sz="0" w:space="0" w:color="auto"/>
      </w:divBdr>
    </w:div>
    <w:div w:id="306977843">
      <w:bodyDiv w:val="1"/>
      <w:marLeft w:val="0"/>
      <w:marRight w:val="0"/>
      <w:marTop w:val="0"/>
      <w:marBottom w:val="0"/>
      <w:divBdr>
        <w:top w:val="none" w:sz="0" w:space="0" w:color="auto"/>
        <w:left w:val="none" w:sz="0" w:space="0" w:color="auto"/>
        <w:bottom w:val="none" w:sz="0" w:space="0" w:color="auto"/>
        <w:right w:val="none" w:sz="0" w:space="0" w:color="auto"/>
      </w:divBdr>
    </w:div>
    <w:div w:id="865292806">
      <w:bodyDiv w:val="1"/>
      <w:marLeft w:val="0"/>
      <w:marRight w:val="0"/>
      <w:marTop w:val="0"/>
      <w:marBottom w:val="0"/>
      <w:divBdr>
        <w:top w:val="none" w:sz="0" w:space="0" w:color="auto"/>
        <w:left w:val="none" w:sz="0" w:space="0" w:color="auto"/>
        <w:bottom w:val="none" w:sz="0" w:space="0" w:color="auto"/>
        <w:right w:val="none" w:sz="0" w:space="0" w:color="auto"/>
      </w:divBdr>
    </w:div>
    <w:div w:id="1023820229">
      <w:bodyDiv w:val="1"/>
      <w:marLeft w:val="0"/>
      <w:marRight w:val="0"/>
      <w:marTop w:val="0"/>
      <w:marBottom w:val="0"/>
      <w:divBdr>
        <w:top w:val="none" w:sz="0" w:space="0" w:color="auto"/>
        <w:left w:val="none" w:sz="0" w:space="0" w:color="auto"/>
        <w:bottom w:val="none" w:sz="0" w:space="0" w:color="auto"/>
        <w:right w:val="none" w:sz="0" w:space="0" w:color="auto"/>
      </w:divBdr>
    </w:div>
    <w:div w:id="1030883785">
      <w:bodyDiv w:val="1"/>
      <w:marLeft w:val="0"/>
      <w:marRight w:val="0"/>
      <w:marTop w:val="0"/>
      <w:marBottom w:val="0"/>
      <w:divBdr>
        <w:top w:val="none" w:sz="0" w:space="0" w:color="auto"/>
        <w:left w:val="none" w:sz="0" w:space="0" w:color="auto"/>
        <w:bottom w:val="none" w:sz="0" w:space="0" w:color="auto"/>
        <w:right w:val="none" w:sz="0" w:space="0" w:color="auto"/>
      </w:divBdr>
    </w:div>
    <w:div w:id="1096556458">
      <w:bodyDiv w:val="1"/>
      <w:marLeft w:val="0"/>
      <w:marRight w:val="0"/>
      <w:marTop w:val="0"/>
      <w:marBottom w:val="0"/>
      <w:divBdr>
        <w:top w:val="none" w:sz="0" w:space="0" w:color="auto"/>
        <w:left w:val="none" w:sz="0" w:space="0" w:color="auto"/>
        <w:bottom w:val="none" w:sz="0" w:space="0" w:color="auto"/>
        <w:right w:val="none" w:sz="0" w:space="0" w:color="auto"/>
      </w:divBdr>
      <w:divsChild>
        <w:div w:id="1476484708">
          <w:marLeft w:val="0"/>
          <w:marRight w:val="0"/>
          <w:marTop w:val="0"/>
          <w:marBottom w:val="0"/>
          <w:divBdr>
            <w:top w:val="none" w:sz="0" w:space="0" w:color="auto"/>
            <w:left w:val="none" w:sz="0" w:space="0" w:color="auto"/>
            <w:bottom w:val="none" w:sz="0" w:space="0" w:color="auto"/>
            <w:right w:val="none" w:sz="0" w:space="0" w:color="auto"/>
          </w:divBdr>
        </w:div>
      </w:divsChild>
    </w:div>
    <w:div w:id="1395199844">
      <w:bodyDiv w:val="1"/>
      <w:marLeft w:val="0"/>
      <w:marRight w:val="0"/>
      <w:marTop w:val="0"/>
      <w:marBottom w:val="0"/>
      <w:divBdr>
        <w:top w:val="none" w:sz="0" w:space="0" w:color="auto"/>
        <w:left w:val="none" w:sz="0" w:space="0" w:color="auto"/>
        <w:bottom w:val="none" w:sz="0" w:space="0" w:color="auto"/>
        <w:right w:val="none" w:sz="0" w:space="0" w:color="auto"/>
      </w:divBdr>
    </w:div>
    <w:div w:id="1569880966">
      <w:bodyDiv w:val="1"/>
      <w:marLeft w:val="0"/>
      <w:marRight w:val="0"/>
      <w:marTop w:val="0"/>
      <w:marBottom w:val="0"/>
      <w:divBdr>
        <w:top w:val="none" w:sz="0" w:space="0" w:color="auto"/>
        <w:left w:val="none" w:sz="0" w:space="0" w:color="auto"/>
        <w:bottom w:val="none" w:sz="0" w:space="0" w:color="auto"/>
        <w:right w:val="none" w:sz="0" w:space="0" w:color="auto"/>
      </w:divBdr>
    </w:div>
    <w:div w:id="2126462797">
      <w:bodyDiv w:val="1"/>
      <w:marLeft w:val="0"/>
      <w:marRight w:val="0"/>
      <w:marTop w:val="0"/>
      <w:marBottom w:val="0"/>
      <w:divBdr>
        <w:top w:val="none" w:sz="0" w:space="0" w:color="auto"/>
        <w:left w:val="none" w:sz="0" w:space="0" w:color="auto"/>
        <w:bottom w:val="none" w:sz="0" w:space="0" w:color="auto"/>
        <w:right w:val="none" w:sz="0" w:space="0" w:color="auto"/>
      </w:divBdr>
      <w:divsChild>
        <w:div w:id="225338336">
          <w:marLeft w:val="0"/>
          <w:marRight w:val="0"/>
          <w:marTop w:val="0"/>
          <w:marBottom w:val="0"/>
          <w:divBdr>
            <w:top w:val="none" w:sz="0" w:space="0" w:color="auto"/>
            <w:left w:val="none" w:sz="0" w:space="0" w:color="auto"/>
            <w:bottom w:val="none" w:sz="0" w:space="0" w:color="auto"/>
            <w:right w:val="none" w:sz="0" w:space="0" w:color="auto"/>
          </w:divBdr>
        </w:div>
        <w:div w:id="537012130">
          <w:marLeft w:val="0"/>
          <w:marRight w:val="0"/>
          <w:marTop w:val="0"/>
          <w:marBottom w:val="0"/>
          <w:divBdr>
            <w:top w:val="none" w:sz="0" w:space="0" w:color="auto"/>
            <w:left w:val="none" w:sz="0" w:space="0" w:color="auto"/>
            <w:bottom w:val="none" w:sz="0" w:space="0" w:color="auto"/>
            <w:right w:val="none" w:sz="0" w:space="0" w:color="auto"/>
          </w:divBdr>
        </w:div>
        <w:div w:id="88090708">
          <w:marLeft w:val="0"/>
          <w:marRight w:val="0"/>
          <w:marTop w:val="0"/>
          <w:marBottom w:val="0"/>
          <w:divBdr>
            <w:top w:val="none" w:sz="0" w:space="0" w:color="auto"/>
            <w:left w:val="none" w:sz="0" w:space="0" w:color="auto"/>
            <w:bottom w:val="none" w:sz="0" w:space="0" w:color="auto"/>
            <w:right w:val="none" w:sz="0" w:space="0" w:color="auto"/>
          </w:divBdr>
        </w:div>
        <w:div w:id="1156796908">
          <w:marLeft w:val="0"/>
          <w:marRight w:val="0"/>
          <w:marTop w:val="0"/>
          <w:marBottom w:val="0"/>
          <w:divBdr>
            <w:top w:val="none" w:sz="0" w:space="0" w:color="auto"/>
            <w:left w:val="none" w:sz="0" w:space="0" w:color="auto"/>
            <w:bottom w:val="none" w:sz="0" w:space="0" w:color="auto"/>
            <w:right w:val="none" w:sz="0" w:space="0" w:color="auto"/>
          </w:divBdr>
        </w:div>
        <w:div w:id="1598902231">
          <w:marLeft w:val="0"/>
          <w:marRight w:val="0"/>
          <w:marTop w:val="0"/>
          <w:marBottom w:val="0"/>
          <w:divBdr>
            <w:top w:val="none" w:sz="0" w:space="0" w:color="auto"/>
            <w:left w:val="none" w:sz="0" w:space="0" w:color="auto"/>
            <w:bottom w:val="none" w:sz="0" w:space="0" w:color="auto"/>
            <w:right w:val="none" w:sz="0" w:space="0" w:color="auto"/>
          </w:divBdr>
        </w:div>
        <w:div w:id="488592195">
          <w:marLeft w:val="0"/>
          <w:marRight w:val="0"/>
          <w:marTop w:val="0"/>
          <w:marBottom w:val="0"/>
          <w:divBdr>
            <w:top w:val="none" w:sz="0" w:space="0" w:color="auto"/>
            <w:left w:val="none" w:sz="0" w:space="0" w:color="auto"/>
            <w:bottom w:val="none" w:sz="0" w:space="0" w:color="auto"/>
            <w:right w:val="none" w:sz="0" w:space="0" w:color="auto"/>
          </w:divBdr>
        </w:div>
        <w:div w:id="1547836536">
          <w:marLeft w:val="0"/>
          <w:marRight w:val="0"/>
          <w:marTop w:val="0"/>
          <w:marBottom w:val="0"/>
          <w:divBdr>
            <w:top w:val="none" w:sz="0" w:space="0" w:color="auto"/>
            <w:left w:val="none" w:sz="0" w:space="0" w:color="auto"/>
            <w:bottom w:val="none" w:sz="0" w:space="0" w:color="auto"/>
            <w:right w:val="none" w:sz="0" w:space="0" w:color="auto"/>
          </w:divBdr>
        </w:div>
        <w:div w:id="809516992">
          <w:marLeft w:val="0"/>
          <w:marRight w:val="0"/>
          <w:marTop w:val="0"/>
          <w:marBottom w:val="0"/>
          <w:divBdr>
            <w:top w:val="none" w:sz="0" w:space="0" w:color="auto"/>
            <w:left w:val="none" w:sz="0" w:space="0" w:color="auto"/>
            <w:bottom w:val="none" w:sz="0" w:space="0" w:color="auto"/>
            <w:right w:val="none" w:sz="0" w:space="0" w:color="auto"/>
          </w:divBdr>
        </w:div>
        <w:div w:id="1056969512">
          <w:marLeft w:val="0"/>
          <w:marRight w:val="0"/>
          <w:marTop w:val="0"/>
          <w:marBottom w:val="0"/>
          <w:divBdr>
            <w:top w:val="none" w:sz="0" w:space="0" w:color="auto"/>
            <w:left w:val="none" w:sz="0" w:space="0" w:color="auto"/>
            <w:bottom w:val="none" w:sz="0" w:space="0" w:color="auto"/>
            <w:right w:val="none" w:sz="0" w:space="0" w:color="auto"/>
          </w:divBdr>
        </w:div>
        <w:div w:id="1858930505">
          <w:marLeft w:val="0"/>
          <w:marRight w:val="0"/>
          <w:marTop w:val="0"/>
          <w:marBottom w:val="0"/>
          <w:divBdr>
            <w:top w:val="none" w:sz="0" w:space="0" w:color="auto"/>
            <w:left w:val="none" w:sz="0" w:space="0" w:color="auto"/>
            <w:bottom w:val="none" w:sz="0" w:space="0" w:color="auto"/>
            <w:right w:val="none" w:sz="0" w:space="0" w:color="auto"/>
          </w:divBdr>
        </w:div>
        <w:div w:id="339967171">
          <w:marLeft w:val="0"/>
          <w:marRight w:val="0"/>
          <w:marTop w:val="0"/>
          <w:marBottom w:val="0"/>
          <w:divBdr>
            <w:top w:val="none" w:sz="0" w:space="0" w:color="auto"/>
            <w:left w:val="none" w:sz="0" w:space="0" w:color="auto"/>
            <w:bottom w:val="none" w:sz="0" w:space="0" w:color="auto"/>
            <w:right w:val="none" w:sz="0" w:space="0" w:color="auto"/>
          </w:divBdr>
        </w:div>
      </w:divsChild>
    </w:div>
    <w:div w:id="2128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lazdijai.lt/kvalifikacija/node/123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lazdijai.lt" TargetMode="External"/><Relationship Id="rId4" Type="http://schemas.openxmlformats.org/officeDocument/2006/relationships/settings" Target="settings.xml"/><Relationship Id="rId9" Type="http://schemas.openxmlformats.org/officeDocument/2006/relationships/hyperlink" Target="mailto:sc@lazdij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798E-9CFD-4B1C-93B3-384CE74F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4118</Words>
  <Characters>30154</Characters>
  <Application>Microsoft Office Word</Application>
  <DocSecurity>4</DocSecurity>
  <Lines>251</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2018 m. veiklos ataskaita</vt:lpstr>
      <vt:lpstr>2010 m.  veiklos ataskaita</vt:lpstr>
    </vt:vector>
  </TitlesOfParts>
  <Company>VšĮ Lazdijų švietimo centras . 2012 m. veiklos ataskaita</Company>
  <LinksUpToDate>false</LinksUpToDate>
  <CharactersWithSpaces>34204</CharactersWithSpaces>
  <SharedDoc>false</SharedDoc>
  <HLinks>
    <vt:vector size="18" baseType="variant">
      <vt:variant>
        <vt:i4>5242900</vt:i4>
      </vt:variant>
      <vt:variant>
        <vt:i4>6</vt:i4>
      </vt:variant>
      <vt:variant>
        <vt:i4>0</vt:i4>
      </vt:variant>
      <vt:variant>
        <vt:i4>5</vt:i4>
      </vt:variant>
      <vt:variant>
        <vt:lpwstr>http://www.sc.lazdijai.lt/renovacija/</vt:lpwstr>
      </vt:variant>
      <vt:variant>
        <vt:lpwstr/>
      </vt:variant>
      <vt:variant>
        <vt:i4>3342455</vt:i4>
      </vt:variant>
      <vt:variant>
        <vt:i4>3</vt:i4>
      </vt:variant>
      <vt:variant>
        <vt:i4>0</vt:i4>
      </vt:variant>
      <vt:variant>
        <vt:i4>5</vt:i4>
      </vt:variant>
      <vt:variant>
        <vt:lpwstr>http://www.sc.lazdijai.lt/</vt:lpwstr>
      </vt:variant>
      <vt:variant>
        <vt:lpwstr/>
      </vt:variant>
      <vt:variant>
        <vt:i4>3866649</vt:i4>
      </vt:variant>
      <vt:variant>
        <vt:i4>0</vt:i4>
      </vt:variant>
      <vt:variant>
        <vt:i4>0</vt:i4>
      </vt:variant>
      <vt:variant>
        <vt:i4>5</vt:i4>
      </vt:variant>
      <vt:variant>
        <vt:lpwstr>mailto:sc@lazdijai.lt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 veiklos ataskaita</dc:title>
  <dc:creator>E. Macioniene</dc:creator>
  <cp:lastModifiedBy>Laima Jauniskiene</cp:lastModifiedBy>
  <cp:revision>2</cp:revision>
  <cp:lastPrinted>2019-03-18T12:59:00Z</cp:lastPrinted>
  <dcterms:created xsi:type="dcterms:W3CDTF">2019-05-07T11:03:00Z</dcterms:created>
  <dcterms:modified xsi:type="dcterms:W3CDTF">2019-05-07T11:03:00Z</dcterms:modified>
</cp:coreProperties>
</file>