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5B95F" w14:textId="77777777" w:rsidR="00221FAD" w:rsidRDefault="00221FAD" w:rsidP="00221FAD">
      <w:pPr>
        <w:jc w:val="right"/>
        <w:rPr>
          <w:szCs w:val="24"/>
        </w:rPr>
      </w:pPr>
    </w:p>
    <w:p w14:paraId="3F956FD7" w14:textId="77777777" w:rsidR="00221FAD" w:rsidRDefault="00221FAD" w:rsidP="00221FAD">
      <w:pPr>
        <w:jc w:val="right"/>
        <w:rPr>
          <w:szCs w:val="24"/>
        </w:rPr>
      </w:pPr>
      <w:r>
        <w:rPr>
          <w:szCs w:val="24"/>
        </w:rPr>
        <w:t>Projektas</w:t>
      </w:r>
    </w:p>
    <w:p w14:paraId="62F06E89" w14:textId="77777777" w:rsidR="00221FAD" w:rsidRDefault="00221FAD" w:rsidP="00221FAD">
      <w:pPr>
        <w:rPr>
          <w:szCs w:val="24"/>
        </w:rPr>
      </w:pPr>
    </w:p>
    <w:p w14:paraId="3CCD5908" w14:textId="77777777" w:rsidR="00221FAD" w:rsidRDefault="00221FAD" w:rsidP="00221FAD">
      <w:pPr>
        <w:jc w:val="center"/>
        <w:rPr>
          <w:b/>
          <w:szCs w:val="24"/>
        </w:rPr>
      </w:pPr>
      <w:bookmarkStart w:id="0" w:name="institucija"/>
      <w:r>
        <w:rPr>
          <w:b/>
          <w:szCs w:val="24"/>
        </w:rPr>
        <w:t>LAZDIJŲ RAJONO SAVIVALDYBĖ</w:t>
      </w:r>
      <w:bookmarkEnd w:id="0"/>
      <w:r>
        <w:rPr>
          <w:b/>
          <w:szCs w:val="24"/>
        </w:rPr>
        <w:t>S TARYBA</w:t>
      </w:r>
    </w:p>
    <w:p w14:paraId="2CDD6AE3" w14:textId="77777777" w:rsidR="00221FAD" w:rsidRDefault="00221FAD" w:rsidP="00221FAD">
      <w:pPr>
        <w:suppressAutoHyphens/>
        <w:rPr>
          <w:b/>
          <w:bCs/>
          <w:lang w:eastAsia="ar-SA"/>
        </w:rPr>
      </w:pPr>
    </w:p>
    <w:p w14:paraId="455A5E48" w14:textId="77777777" w:rsidR="00221FAD" w:rsidRDefault="00221FAD" w:rsidP="00221FAD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SPRENDIMAS</w:t>
      </w:r>
    </w:p>
    <w:p w14:paraId="36DFC580" w14:textId="77777777" w:rsidR="00221FAD" w:rsidRDefault="00221FAD" w:rsidP="00221FAD">
      <w:pPr>
        <w:suppressAutoHyphens/>
        <w:jc w:val="center"/>
        <w:rPr>
          <w:b/>
          <w:lang w:eastAsia="ar-SA"/>
        </w:rPr>
      </w:pPr>
      <w:r>
        <w:rPr>
          <w:b/>
          <w:bCs/>
          <w:lang w:eastAsia="ar-SA"/>
        </w:rPr>
        <w:t xml:space="preserve">DĖL </w:t>
      </w:r>
      <w:r>
        <w:rPr>
          <w:b/>
          <w:lang w:eastAsia="ar-SA"/>
        </w:rPr>
        <w:t>LAZDIJŲ RAJONO SAVIVALDYBĖS VYKDOMŲ VISUOMENĖS SVEIKATOS PRIEŽIŪROS FUNKCIJŲ ĮGYVENDINIMO 201</w:t>
      </w:r>
      <w:r w:rsidR="00072B50">
        <w:rPr>
          <w:b/>
          <w:lang w:eastAsia="ar-SA"/>
        </w:rPr>
        <w:t>8</w:t>
      </w:r>
      <w:r>
        <w:rPr>
          <w:b/>
          <w:lang w:eastAsia="ar-SA"/>
        </w:rPr>
        <w:t xml:space="preserve"> METŲ ATASKAITOS </w:t>
      </w:r>
      <w:r>
        <w:rPr>
          <w:b/>
          <w:bCs/>
          <w:lang w:eastAsia="ar-SA"/>
        </w:rPr>
        <w:t>PATVIRTINIMO</w:t>
      </w:r>
    </w:p>
    <w:p w14:paraId="41A89511" w14:textId="77777777" w:rsidR="00221FAD" w:rsidRDefault="00221FAD" w:rsidP="00221FAD">
      <w:pPr>
        <w:suppressAutoHyphens/>
        <w:rPr>
          <w:lang w:eastAsia="ar-SA"/>
        </w:rPr>
      </w:pPr>
    </w:p>
    <w:p w14:paraId="7B6B97A5" w14:textId="066467AA" w:rsidR="00221FAD" w:rsidRDefault="00221FAD" w:rsidP="00221FAD">
      <w:pPr>
        <w:suppressAutoHyphens/>
        <w:jc w:val="center"/>
        <w:rPr>
          <w:lang w:eastAsia="ar-SA"/>
        </w:rPr>
      </w:pPr>
      <w:r>
        <w:rPr>
          <w:lang w:eastAsia="ar-SA"/>
        </w:rPr>
        <w:t>201</w:t>
      </w:r>
      <w:r w:rsidR="00A6238C">
        <w:rPr>
          <w:lang w:eastAsia="ar-SA"/>
        </w:rPr>
        <w:t>9</w:t>
      </w:r>
      <w:r>
        <w:rPr>
          <w:lang w:eastAsia="ar-SA"/>
        </w:rPr>
        <w:t xml:space="preserve"> m. </w:t>
      </w:r>
      <w:r w:rsidR="00072B50">
        <w:rPr>
          <w:lang w:eastAsia="ar-SA"/>
        </w:rPr>
        <w:t>vasario</w:t>
      </w:r>
      <w:r>
        <w:rPr>
          <w:lang w:eastAsia="ar-SA"/>
        </w:rPr>
        <w:t xml:space="preserve"> </w:t>
      </w:r>
      <w:r w:rsidR="008C7B75">
        <w:rPr>
          <w:lang w:eastAsia="ar-SA"/>
        </w:rPr>
        <w:t xml:space="preserve">19 </w:t>
      </w:r>
      <w:r>
        <w:rPr>
          <w:lang w:eastAsia="ar-SA"/>
        </w:rPr>
        <w:t>d.</w:t>
      </w:r>
      <w:r w:rsidR="003730E7">
        <w:rPr>
          <w:lang w:eastAsia="ar-SA"/>
        </w:rPr>
        <w:t xml:space="preserve"> </w:t>
      </w:r>
      <w:r>
        <w:rPr>
          <w:lang w:eastAsia="ar-SA"/>
        </w:rPr>
        <w:t>Nr. 34-</w:t>
      </w:r>
      <w:r w:rsidR="008C7B75">
        <w:rPr>
          <w:lang w:eastAsia="ar-SA"/>
        </w:rPr>
        <w:t>1627</w:t>
      </w:r>
      <w:bookmarkStart w:id="1" w:name="_GoBack"/>
      <w:bookmarkEnd w:id="1"/>
    </w:p>
    <w:p w14:paraId="69A5996A" w14:textId="77777777" w:rsidR="00221FAD" w:rsidRDefault="00221FAD" w:rsidP="00221FAD">
      <w:pPr>
        <w:suppressAutoHyphens/>
        <w:jc w:val="center"/>
        <w:rPr>
          <w:lang w:eastAsia="ar-SA"/>
        </w:rPr>
      </w:pPr>
      <w:r>
        <w:rPr>
          <w:lang w:eastAsia="ar-SA"/>
        </w:rPr>
        <w:t>Lazdijai</w:t>
      </w:r>
    </w:p>
    <w:p w14:paraId="10FB56BF" w14:textId="77777777" w:rsidR="00221FAD" w:rsidRDefault="00221FAD" w:rsidP="00221FAD">
      <w:pPr>
        <w:suppressAutoHyphens/>
        <w:spacing w:line="360" w:lineRule="auto"/>
        <w:ind w:firstLine="741"/>
        <w:jc w:val="both"/>
        <w:rPr>
          <w:lang w:eastAsia="ar-SA"/>
        </w:rPr>
      </w:pPr>
    </w:p>
    <w:p w14:paraId="153B8BB2" w14:textId="77777777" w:rsidR="00221FAD" w:rsidRDefault="00221FAD" w:rsidP="00221FAD">
      <w:pPr>
        <w:suppressAutoHyphens/>
        <w:spacing w:line="360" w:lineRule="auto"/>
        <w:ind w:firstLine="741"/>
        <w:jc w:val="both"/>
        <w:rPr>
          <w:lang w:eastAsia="ar-SA"/>
        </w:rPr>
      </w:pPr>
      <w:r>
        <w:rPr>
          <w:lang w:eastAsia="ar-SA"/>
        </w:rPr>
        <w:t xml:space="preserve">Vadovaudamasi Lietuvos Respublikos vietos savivaldos įstatymo 16 straipsnio 4 dalimi, Lietuvos Respublikos sveikatos sistemos įstatymo 41 straipsnio 4 dalimi, </w:t>
      </w:r>
      <w:r>
        <w:t xml:space="preserve">Lietuvos Respublikos visuomenės sveikatos priežiūros įstatymo 6 straipsnio 5 dalimi, </w:t>
      </w:r>
      <w:r>
        <w:rPr>
          <w:lang w:eastAsia="ar-SA"/>
        </w:rPr>
        <w:t xml:space="preserve">Lietuvos Respublikos Vyriausybės 2008 m. birželio 18 d. nutarimu Nr. 606 „Dėl Savivaldybės vykdomų visuomenės sveikatos priežiūros funkcijų įgyvendinimo ataskaitos teikimo tvarkos“, </w:t>
      </w:r>
      <w:r>
        <w:rPr>
          <w:szCs w:val="24"/>
          <w:lang w:eastAsia="ar-SA"/>
        </w:rPr>
        <w:t>Lietuvos Respublikos sveikatos apsaugos ministro 2015 m. kovo 2 d. įsakymu Nr. V-292 „Dėl Savivaldybės vykdomų visuomenės sveikatos priežiūros funkcijų įgyvendinimo ataskaitos formos patvirtinimo“,</w:t>
      </w:r>
      <w:r>
        <w:rPr>
          <w:lang w:eastAsia="ar-SA"/>
        </w:rPr>
        <w:t xml:space="preserve"> Lazdijų rajono savivaldybės taryba n u s p r e n d ž i a:</w:t>
      </w:r>
    </w:p>
    <w:p w14:paraId="286AE8E2" w14:textId="28D075FD" w:rsidR="00221FAD" w:rsidRDefault="00221FAD" w:rsidP="00221FAD">
      <w:pPr>
        <w:suppressAutoHyphens/>
        <w:spacing w:line="360" w:lineRule="auto"/>
        <w:ind w:firstLine="741"/>
        <w:jc w:val="both"/>
        <w:rPr>
          <w:lang w:eastAsia="ar-SA"/>
        </w:rPr>
      </w:pPr>
      <w:r>
        <w:rPr>
          <w:lang w:eastAsia="ar-SA"/>
        </w:rPr>
        <w:t>1. P</w:t>
      </w:r>
      <w:r w:rsidR="00794036">
        <w:rPr>
          <w:lang w:eastAsia="ar-SA"/>
        </w:rPr>
        <w:t xml:space="preserve"> </w:t>
      </w:r>
      <w:r>
        <w:rPr>
          <w:lang w:eastAsia="ar-SA"/>
        </w:rPr>
        <w:t>a</w:t>
      </w:r>
      <w:r w:rsidR="00794036">
        <w:rPr>
          <w:lang w:eastAsia="ar-SA"/>
        </w:rPr>
        <w:t xml:space="preserve"> </w:t>
      </w:r>
      <w:r>
        <w:rPr>
          <w:lang w:eastAsia="ar-SA"/>
        </w:rPr>
        <w:t>t</w:t>
      </w:r>
      <w:r w:rsidR="00794036">
        <w:rPr>
          <w:lang w:eastAsia="ar-SA"/>
        </w:rPr>
        <w:t xml:space="preserve"> </w:t>
      </w:r>
      <w:r>
        <w:rPr>
          <w:lang w:eastAsia="ar-SA"/>
        </w:rPr>
        <w:t>v</w:t>
      </w:r>
      <w:r w:rsidR="00794036">
        <w:rPr>
          <w:lang w:eastAsia="ar-SA"/>
        </w:rPr>
        <w:t xml:space="preserve"> </w:t>
      </w:r>
      <w:r>
        <w:rPr>
          <w:lang w:eastAsia="ar-SA"/>
        </w:rPr>
        <w:t>i</w:t>
      </w:r>
      <w:r w:rsidR="00794036">
        <w:rPr>
          <w:lang w:eastAsia="ar-SA"/>
        </w:rPr>
        <w:t xml:space="preserve"> </w:t>
      </w:r>
      <w:r>
        <w:rPr>
          <w:lang w:eastAsia="ar-SA"/>
        </w:rPr>
        <w:t>r</w:t>
      </w:r>
      <w:r w:rsidR="00794036">
        <w:rPr>
          <w:lang w:eastAsia="ar-SA"/>
        </w:rPr>
        <w:t xml:space="preserve"> </w:t>
      </w:r>
      <w:r>
        <w:rPr>
          <w:lang w:eastAsia="ar-SA"/>
        </w:rPr>
        <w:t>t</w:t>
      </w:r>
      <w:r w:rsidR="00794036">
        <w:rPr>
          <w:lang w:eastAsia="ar-SA"/>
        </w:rPr>
        <w:t xml:space="preserve"> </w:t>
      </w:r>
      <w:r>
        <w:rPr>
          <w:lang w:eastAsia="ar-SA"/>
        </w:rPr>
        <w:t>i</w:t>
      </w:r>
      <w:r w:rsidR="00794036">
        <w:rPr>
          <w:lang w:eastAsia="ar-SA"/>
        </w:rPr>
        <w:t xml:space="preserve"> </w:t>
      </w:r>
      <w:r>
        <w:rPr>
          <w:lang w:eastAsia="ar-SA"/>
        </w:rPr>
        <w:t>n</w:t>
      </w:r>
      <w:r w:rsidR="00794036">
        <w:rPr>
          <w:lang w:eastAsia="ar-SA"/>
        </w:rPr>
        <w:t xml:space="preserve"> </w:t>
      </w:r>
      <w:r>
        <w:rPr>
          <w:lang w:eastAsia="ar-SA"/>
        </w:rPr>
        <w:t>t</w:t>
      </w:r>
      <w:r w:rsidR="00794036">
        <w:rPr>
          <w:lang w:eastAsia="ar-SA"/>
        </w:rPr>
        <w:t xml:space="preserve"> </w:t>
      </w:r>
      <w:r>
        <w:rPr>
          <w:lang w:eastAsia="ar-SA"/>
        </w:rPr>
        <w:t>i Lazdijų rajono savivaldybės vykdomų visuomenės sveikatos priežiūros funkcijų įgyvendinimo 201</w:t>
      </w:r>
      <w:r w:rsidR="00072B50">
        <w:rPr>
          <w:lang w:eastAsia="ar-SA"/>
        </w:rPr>
        <w:t>8</w:t>
      </w:r>
      <w:r>
        <w:rPr>
          <w:lang w:eastAsia="ar-SA"/>
        </w:rPr>
        <w:t xml:space="preserve"> metų ataskaitą (pridedama). </w:t>
      </w:r>
    </w:p>
    <w:p w14:paraId="2874E8F0" w14:textId="5CC71B23" w:rsidR="00221FAD" w:rsidRDefault="00221FAD" w:rsidP="00221FAD">
      <w:pPr>
        <w:suppressAutoHyphens/>
        <w:spacing w:line="360" w:lineRule="auto"/>
        <w:ind w:firstLine="741"/>
        <w:jc w:val="both"/>
        <w:rPr>
          <w:lang w:eastAsia="ar-SA"/>
        </w:rPr>
      </w:pPr>
      <w:r>
        <w:rPr>
          <w:lang w:eastAsia="ar-SA"/>
        </w:rPr>
        <w:t>2. N</w:t>
      </w:r>
      <w:r w:rsidR="00794036">
        <w:rPr>
          <w:lang w:eastAsia="ar-SA"/>
        </w:rPr>
        <w:t xml:space="preserve"> </w:t>
      </w:r>
      <w:r>
        <w:rPr>
          <w:lang w:eastAsia="ar-SA"/>
        </w:rPr>
        <w:t>u</w:t>
      </w:r>
      <w:r w:rsidR="00794036">
        <w:rPr>
          <w:lang w:eastAsia="ar-SA"/>
        </w:rPr>
        <w:t xml:space="preserve"> </w:t>
      </w:r>
      <w:r>
        <w:rPr>
          <w:lang w:eastAsia="ar-SA"/>
        </w:rPr>
        <w:t>s</w:t>
      </w:r>
      <w:r w:rsidR="00794036">
        <w:rPr>
          <w:lang w:eastAsia="ar-SA"/>
        </w:rPr>
        <w:t xml:space="preserve"> </w:t>
      </w:r>
      <w:r>
        <w:rPr>
          <w:lang w:eastAsia="ar-SA"/>
        </w:rPr>
        <w:t>t</w:t>
      </w:r>
      <w:r w:rsidR="00794036">
        <w:rPr>
          <w:lang w:eastAsia="ar-SA"/>
        </w:rPr>
        <w:t xml:space="preserve"> </w:t>
      </w:r>
      <w:r>
        <w:rPr>
          <w:lang w:eastAsia="ar-SA"/>
        </w:rPr>
        <w:t>a</w:t>
      </w:r>
      <w:r w:rsidR="00794036">
        <w:rPr>
          <w:lang w:eastAsia="ar-SA"/>
        </w:rPr>
        <w:t xml:space="preserve"> </w:t>
      </w:r>
      <w:r>
        <w:rPr>
          <w:lang w:eastAsia="ar-SA"/>
        </w:rPr>
        <w:t>t</w:t>
      </w:r>
      <w:r w:rsidR="00794036">
        <w:rPr>
          <w:lang w:eastAsia="ar-SA"/>
        </w:rPr>
        <w:t xml:space="preserve"> </w:t>
      </w:r>
      <w:r>
        <w:rPr>
          <w:lang w:eastAsia="ar-SA"/>
        </w:rPr>
        <w:t>y</w:t>
      </w:r>
      <w:r w:rsidR="00794036">
        <w:rPr>
          <w:lang w:eastAsia="ar-SA"/>
        </w:rPr>
        <w:t xml:space="preserve"> </w:t>
      </w:r>
      <w:r>
        <w:rPr>
          <w:lang w:eastAsia="ar-SA"/>
        </w:rPr>
        <w:t>t</w:t>
      </w:r>
      <w:r w:rsidR="00794036">
        <w:rPr>
          <w:lang w:eastAsia="ar-SA"/>
        </w:rPr>
        <w:t xml:space="preserve"> </w:t>
      </w:r>
      <w:r>
        <w:rPr>
          <w:lang w:eastAsia="ar-SA"/>
        </w:rPr>
        <w:t>i, kad šis sprendimas gali būti skundžiamas Lietuvos Respublikos administracinių bylų teisenos įstatymo nustatyta tvarka ir terminais.</w:t>
      </w:r>
    </w:p>
    <w:p w14:paraId="281919ED" w14:textId="77777777" w:rsidR="00221FAD" w:rsidRDefault="00221FAD" w:rsidP="00221FAD">
      <w:pPr>
        <w:suppressAutoHyphens/>
        <w:jc w:val="both"/>
        <w:rPr>
          <w:lang w:eastAsia="ar-SA"/>
        </w:rPr>
      </w:pPr>
    </w:p>
    <w:p w14:paraId="660471A9" w14:textId="77777777" w:rsidR="00221FAD" w:rsidRDefault="00221FAD" w:rsidP="00221FAD">
      <w:pPr>
        <w:suppressAutoHyphens/>
        <w:jc w:val="both"/>
        <w:rPr>
          <w:lang w:eastAsia="ar-SA"/>
        </w:rPr>
      </w:pPr>
    </w:p>
    <w:p w14:paraId="5389550F" w14:textId="77777777" w:rsidR="00221FAD" w:rsidRDefault="00221FAD" w:rsidP="00221FAD">
      <w:pPr>
        <w:suppressAutoHyphens/>
        <w:jc w:val="both"/>
        <w:rPr>
          <w:lang w:eastAsia="ar-SA"/>
        </w:rPr>
      </w:pPr>
    </w:p>
    <w:p w14:paraId="5690F32B" w14:textId="77777777" w:rsidR="00221FAD" w:rsidRDefault="00221FAD" w:rsidP="00221FAD">
      <w:pPr>
        <w:suppressAutoHyphens/>
        <w:jc w:val="both"/>
        <w:rPr>
          <w:lang w:eastAsia="ar-SA"/>
        </w:rPr>
      </w:pPr>
    </w:p>
    <w:p w14:paraId="1986675D" w14:textId="77777777" w:rsidR="00221FAD" w:rsidRDefault="00221FAD" w:rsidP="00221FAD">
      <w:pPr>
        <w:suppressAutoHyphens/>
        <w:jc w:val="both"/>
        <w:rPr>
          <w:lang w:eastAsia="ar-SA"/>
        </w:rPr>
      </w:pPr>
    </w:p>
    <w:p w14:paraId="54382BC8" w14:textId="77777777" w:rsidR="00221FAD" w:rsidRDefault="00221FAD" w:rsidP="00221FAD">
      <w:pPr>
        <w:suppressAutoHyphens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Savivaldybės meras</w:t>
      </w:r>
    </w:p>
    <w:p w14:paraId="09F47F10" w14:textId="77777777" w:rsidR="00221FAD" w:rsidRDefault="00221FAD" w:rsidP="00221FAD">
      <w:pPr>
        <w:suppressAutoHyphens/>
        <w:ind w:firstLine="3982"/>
        <w:jc w:val="both"/>
        <w:rPr>
          <w:color w:val="000000" w:themeColor="text1"/>
          <w:lang w:eastAsia="ar-SA"/>
        </w:rPr>
      </w:pPr>
    </w:p>
    <w:p w14:paraId="03BB2F68" w14:textId="77777777" w:rsidR="00221FAD" w:rsidRDefault="00221FAD" w:rsidP="00221FAD">
      <w:pPr>
        <w:suppressAutoHyphens/>
        <w:jc w:val="both"/>
        <w:rPr>
          <w:color w:val="000000" w:themeColor="text1"/>
          <w:lang w:eastAsia="ar-SA"/>
        </w:rPr>
      </w:pPr>
    </w:p>
    <w:p w14:paraId="3F164ACD" w14:textId="77777777" w:rsidR="00221FAD" w:rsidRDefault="00221FAD" w:rsidP="00221FAD">
      <w:pPr>
        <w:suppressAutoHyphens/>
        <w:jc w:val="both"/>
        <w:rPr>
          <w:color w:val="000000" w:themeColor="text1"/>
          <w:lang w:eastAsia="ar-SA"/>
        </w:rPr>
      </w:pPr>
    </w:p>
    <w:p w14:paraId="55405FC8" w14:textId="77777777" w:rsidR="00221FAD" w:rsidRDefault="00221FAD" w:rsidP="00221FAD">
      <w:pPr>
        <w:suppressAutoHyphens/>
        <w:jc w:val="both"/>
        <w:rPr>
          <w:lang w:eastAsia="ar-SA"/>
        </w:rPr>
      </w:pPr>
    </w:p>
    <w:p w14:paraId="21A7562C" w14:textId="77777777" w:rsidR="00221FAD" w:rsidRDefault="00221FAD" w:rsidP="00221FAD">
      <w:pPr>
        <w:suppressAutoHyphens/>
        <w:rPr>
          <w:lang w:eastAsia="ar-SA"/>
        </w:rPr>
      </w:pPr>
    </w:p>
    <w:p w14:paraId="2BA199A5" w14:textId="77777777" w:rsidR="00221FAD" w:rsidRDefault="00221FAD" w:rsidP="00221FAD"/>
    <w:p w14:paraId="7190299A" w14:textId="77777777" w:rsidR="00221FAD" w:rsidRDefault="00221FAD" w:rsidP="00221FAD"/>
    <w:p w14:paraId="4298F0E8" w14:textId="77777777" w:rsidR="00221FAD" w:rsidRDefault="00221FAD" w:rsidP="00221FAD"/>
    <w:p w14:paraId="005EC6C8" w14:textId="77777777" w:rsidR="00221FAD" w:rsidRDefault="00221FAD" w:rsidP="00221FAD">
      <w:pPr>
        <w:rPr>
          <w:szCs w:val="24"/>
        </w:rPr>
      </w:pPr>
    </w:p>
    <w:p w14:paraId="4EFC999B" w14:textId="77777777" w:rsidR="00221FAD" w:rsidRDefault="00221FAD" w:rsidP="00221FAD">
      <w:pPr>
        <w:rPr>
          <w:szCs w:val="24"/>
        </w:rPr>
      </w:pPr>
    </w:p>
    <w:p w14:paraId="4B9DBCEE" w14:textId="77777777" w:rsidR="00221FAD" w:rsidRDefault="00221FAD" w:rsidP="00221FAD">
      <w:pPr>
        <w:rPr>
          <w:szCs w:val="24"/>
        </w:rPr>
      </w:pPr>
      <w:r>
        <w:rPr>
          <w:szCs w:val="24"/>
        </w:rPr>
        <w:t>Parengė</w:t>
      </w:r>
    </w:p>
    <w:p w14:paraId="7D65D4B8" w14:textId="77777777" w:rsidR="00221FAD" w:rsidRDefault="00221FAD" w:rsidP="00221FAD">
      <w:pPr>
        <w:autoSpaceDE w:val="0"/>
        <w:spacing w:line="200" w:lineRule="atLeast"/>
        <w:rPr>
          <w:szCs w:val="24"/>
        </w:rPr>
      </w:pPr>
      <w:r>
        <w:rPr>
          <w:szCs w:val="24"/>
        </w:rPr>
        <w:t xml:space="preserve">Lina </w:t>
      </w:r>
      <w:proofErr w:type="spellStart"/>
      <w:r>
        <w:rPr>
          <w:szCs w:val="24"/>
        </w:rPr>
        <w:t>Džiaukštienė</w:t>
      </w:r>
      <w:proofErr w:type="spellEnd"/>
    </w:p>
    <w:p w14:paraId="469E8404" w14:textId="77777777" w:rsidR="00221FAD" w:rsidRDefault="00221FAD" w:rsidP="00221FAD">
      <w:pPr>
        <w:autoSpaceDE w:val="0"/>
        <w:spacing w:line="200" w:lineRule="atLeast"/>
        <w:rPr>
          <w:szCs w:val="24"/>
        </w:rPr>
      </w:pPr>
      <w:r>
        <w:rPr>
          <w:szCs w:val="24"/>
        </w:rPr>
        <w:t>201</w:t>
      </w:r>
      <w:r w:rsidR="00EC684E">
        <w:rPr>
          <w:szCs w:val="24"/>
        </w:rPr>
        <w:t>9</w:t>
      </w:r>
      <w:r>
        <w:rPr>
          <w:szCs w:val="24"/>
        </w:rPr>
        <w:t>-0</w:t>
      </w:r>
      <w:r w:rsidR="00EC684E">
        <w:rPr>
          <w:szCs w:val="24"/>
        </w:rPr>
        <w:t>2</w:t>
      </w:r>
      <w:r>
        <w:rPr>
          <w:szCs w:val="24"/>
        </w:rPr>
        <w:t>-1</w:t>
      </w:r>
      <w:r w:rsidR="00EC684E">
        <w:rPr>
          <w:szCs w:val="24"/>
        </w:rPr>
        <w:t>1</w:t>
      </w:r>
    </w:p>
    <w:p w14:paraId="4A3B59F4" w14:textId="77777777" w:rsidR="00221FAD" w:rsidRDefault="00221FAD" w:rsidP="00221FAD">
      <w:pPr>
        <w:suppressAutoHyphens/>
        <w:jc w:val="center"/>
        <w:rPr>
          <w:b/>
          <w:bCs/>
          <w:lang w:eastAsia="ar-SA"/>
        </w:rPr>
      </w:pPr>
      <w:r>
        <w:rPr>
          <w:b/>
          <w:szCs w:val="24"/>
        </w:rPr>
        <w:lastRenderedPageBreak/>
        <w:t xml:space="preserve">LAZDIJŲ RAJONO SAVIVALDYBĖS TARYBOS SPRENDIMO </w:t>
      </w:r>
      <w:r>
        <w:rPr>
          <w:b/>
          <w:lang w:eastAsia="ar-SA"/>
        </w:rPr>
        <w:t>„</w:t>
      </w:r>
      <w:r>
        <w:rPr>
          <w:b/>
          <w:bCs/>
          <w:lang w:eastAsia="ar-SA"/>
        </w:rPr>
        <w:t xml:space="preserve">DĖL </w:t>
      </w:r>
      <w:r>
        <w:rPr>
          <w:b/>
          <w:lang w:eastAsia="ar-SA"/>
        </w:rPr>
        <w:t>LAZDIJŲ RAJONO SAVIVALDYBĖS VYKDOMŲ VISUOMENĖS SVEIKATOS PRIEŽIŪROS FUNKCIJŲ ĮGYVENDINIMO 201</w:t>
      </w:r>
      <w:r w:rsidR="00EC684E">
        <w:rPr>
          <w:b/>
          <w:lang w:eastAsia="ar-SA"/>
        </w:rPr>
        <w:t>8</w:t>
      </w:r>
      <w:r>
        <w:rPr>
          <w:b/>
          <w:lang w:eastAsia="ar-SA"/>
        </w:rPr>
        <w:t xml:space="preserve"> METŲ ATASKAITOS </w:t>
      </w:r>
      <w:r>
        <w:rPr>
          <w:b/>
          <w:bCs/>
          <w:lang w:eastAsia="ar-SA"/>
        </w:rPr>
        <w:t>PATVIRTINIMO“ PROJEKTO</w:t>
      </w:r>
    </w:p>
    <w:p w14:paraId="61F6D0F0" w14:textId="77777777" w:rsidR="00221FAD" w:rsidRDefault="00221FAD" w:rsidP="00221FAD">
      <w:pPr>
        <w:suppressAutoHyphens/>
        <w:jc w:val="center"/>
        <w:rPr>
          <w:b/>
          <w:bCs/>
          <w:lang w:eastAsia="ar-SA"/>
        </w:rPr>
      </w:pPr>
    </w:p>
    <w:p w14:paraId="54BA6539" w14:textId="77777777" w:rsidR="00221FAD" w:rsidRDefault="00221FAD" w:rsidP="00221FAD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szCs w:val="24"/>
        </w:rPr>
        <w:t>AIŠKINAMASIS RAŠTAS</w:t>
      </w:r>
    </w:p>
    <w:p w14:paraId="0DCA13FA" w14:textId="77777777" w:rsidR="00221FAD" w:rsidRDefault="00221FAD" w:rsidP="00221FAD">
      <w:pPr>
        <w:ind w:left="2880" w:right="-873" w:firstLine="720"/>
        <w:jc w:val="center"/>
        <w:rPr>
          <w:szCs w:val="24"/>
        </w:rPr>
      </w:pPr>
    </w:p>
    <w:p w14:paraId="1C6D1040" w14:textId="77777777" w:rsidR="00221FAD" w:rsidRDefault="00221FAD" w:rsidP="00221FAD">
      <w:pPr>
        <w:ind w:left="2880" w:right="-873" w:firstLine="720"/>
        <w:rPr>
          <w:szCs w:val="24"/>
        </w:rPr>
      </w:pPr>
      <w:r>
        <w:rPr>
          <w:szCs w:val="24"/>
        </w:rPr>
        <w:t>201</w:t>
      </w:r>
      <w:r w:rsidR="00EC684E">
        <w:rPr>
          <w:szCs w:val="24"/>
        </w:rPr>
        <w:t>9</w:t>
      </w:r>
      <w:r>
        <w:rPr>
          <w:szCs w:val="24"/>
        </w:rPr>
        <w:t xml:space="preserve"> m. </w:t>
      </w:r>
      <w:r w:rsidR="00EC684E">
        <w:rPr>
          <w:szCs w:val="24"/>
        </w:rPr>
        <w:t>vasario 11</w:t>
      </w:r>
      <w:r>
        <w:rPr>
          <w:szCs w:val="24"/>
        </w:rPr>
        <w:t xml:space="preserve"> d.</w:t>
      </w:r>
    </w:p>
    <w:p w14:paraId="1F152418" w14:textId="77777777" w:rsidR="00221FAD" w:rsidRDefault="00221FAD" w:rsidP="00221FAD">
      <w:pPr>
        <w:jc w:val="center"/>
        <w:rPr>
          <w:sz w:val="10"/>
          <w:szCs w:val="10"/>
        </w:rPr>
      </w:pPr>
    </w:p>
    <w:p w14:paraId="09167315" w14:textId="77777777" w:rsidR="00221FAD" w:rsidRDefault="00221FAD" w:rsidP="00221FAD">
      <w:pPr>
        <w:suppressAutoHyphens/>
        <w:spacing w:line="360" w:lineRule="auto"/>
        <w:ind w:firstLine="1296"/>
        <w:jc w:val="both"/>
        <w:rPr>
          <w:lang w:eastAsia="ar-SA"/>
        </w:rPr>
      </w:pPr>
    </w:p>
    <w:p w14:paraId="3D498F3F" w14:textId="77777777" w:rsidR="00221FAD" w:rsidRDefault="00221FAD" w:rsidP="00221FA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</w:t>
      </w:r>
      <w:r w:rsidR="00A6238C">
        <w:rPr>
          <w:lang w:eastAsia="ar-SA"/>
        </w:rPr>
        <w:t xml:space="preserve"> </w:t>
      </w:r>
      <w:r>
        <w:rPr>
          <w:lang w:eastAsia="ar-SA"/>
        </w:rPr>
        <w:t xml:space="preserve"> Projektas parengtas vadovaujantis Lietuvos Respublikos vietos savivaldos įstatymo 16 straipsnio 4 dalimi, Lietuvos Respublikos sveikatos sistemos įstatymo 41 straipsnio 4 dalimi, Lietuvos Respublikos Vyriausybės 2008 m. birželio 18 d. nutarimu Nr. 606 „Dėl Savivaldybės vykdomų visuomenės sveikatos priežiūros funkcijų įgyvendinimo ataskaitos teikimo tvarkos“, Lietuvos Respublikos sveikatos apsaugos ministro 2015 m. kovo 2 d. įsakymu Nr. V-292. </w:t>
      </w:r>
    </w:p>
    <w:p w14:paraId="4A093A94" w14:textId="77777777" w:rsidR="00221FAD" w:rsidRDefault="00221FAD" w:rsidP="00221FA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     Lazdijų rajono savivaldybės tarybai teikiamas sprendi</w:t>
      </w:r>
      <w:r w:rsidR="000120C3">
        <w:rPr>
          <w:lang w:eastAsia="ar-SA"/>
        </w:rPr>
        <w:t xml:space="preserve">mas – </w:t>
      </w:r>
      <w:r>
        <w:rPr>
          <w:lang w:eastAsia="ar-SA"/>
        </w:rPr>
        <w:t>patvirtinti Savivaldybės vykdomų visuomenės sveikatos priežiūros funkcijų įgyvendinimo ataskaitą.</w:t>
      </w:r>
    </w:p>
    <w:p w14:paraId="5F191FAC" w14:textId="77777777" w:rsidR="00221FAD" w:rsidRDefault="00221FAD" w:rsidP="00221FAD">
      <w:pPr>
        <w:spacing w:line="360" w:lineRule="auto"/>
        <w:jc w:val="both"/>
      </w:pPr>
      <w:r>
        <w:rPr>
          <w:lang w:eastAsia="ar-SA"/>
        </w:rPr>
        <w:t xml:space="preserve">      </w:t>
      </w:r>
      <w:r>
        <w:t xml:space="preserve">Projekto tikslas – patvirtinti </w:t>
      </w:r>
      <w:r>
        <w:rPr>
          <w:bCs/>
        </w:rPr>
        <w:t>Savivaldybės vykdomų visuomenės sveikatos priežiūros funkcijų įgyvendinimo</w:t>
      </w:r>
      <w:r>
        <w:t xml:space="preserve"> 201</w:t>
      </w:r>
      <w:r w:rsidR="00EC684E">
        <w:t>8</w:t>
      </w:r>
      <w:r>
        <w:t xml:space="preserve"> metų ataskaitą</w:t>
      </w:r>
      <w:r w:rsidR="003730E7">
        <w:t xml:space="preserve"> ir pateikti ją LR sveikatos apsaugos ministerijai.</w:t>
      </w:r>
    </w:p>
    <w:p w14:paraId="61E0F681" w14:textId="77777777" w:rsidR="00221FAD" w:rsidRDefault="00221FAD" w:rsidP="00221FAD">
      <w:pPr>
        <w:spacing w:line="360" w:lineRule="auto"/>
        <w:ind w:firstLine="346"/>
        <w:jc w:val="both"/>
        <w:rPr>
          <w:color w:val="000000"/>
        </w:rPr>
      </w:pPr>
      <w:r>
        <w:rPr>
          <w:color w:val="000000"/>
        </w:rPr>
        <w:t>Lietuvos Respublikos sveikatos apsaugos ministro 2015 m. lapkričio 18 d. įsakymu Nr. V-1311 ,,Dėl Lietuvos Respublikos sveikatos apsaugos ministro 2015 m. kovo 2 d. įsakymo Nr. V-292 „Dėl savivaldybės vykdomų visuomenės sveikatos priežiūros funkcijų įgyvendinimo ataskaitos formos patvirtinimo“ pakeitimo“, patvirtinta ataskaitų tvirtinimo tvarka</w:t>
      </w:r>
      <w:r w:rsidR="003730E7">
        <w:rPr>
          <w:color w:val="000000"/>
        </w:rPr>
        <w:t xml:space="preserve"> pagal </w:t>
      </w:r>
      <w:r>
        <w:rPr>
          <w:color w:val="000000"/>
        </w:rPr>
        <w:t>pateikt</w:t>
      </w:r>
      <w:r w:rsidR="003730E7">
        <w:rPr>
          <w:color w:val="000000"/>
        </w:rPr>
        <w:t>ą ir įsakymu patvirtintą formą</w:t>
      </w:r>
      <w:r>
        <w:rPr>
          <w:color w:val="000000"/>
        </w:rPr>
        <w:t>.</w:t>
      </w:r>
    </w:p>
    <w:p w14:paraId="0E5D97B8" w14:textId="77777777" w:rsidR="00221FAD" w:rsidRDefault="00221FAD" w:rsidP="00221FAD">
      <w:pPr>
        <w:spacing w:line="360" w:lineRule="auto"/>
        <w:ind w:firstLine="459"/>
        <w:jc w:val="both"/>
        <w:rPr>
          <w:u w:val="single"/>
        </w:rPr>
      </w:pPr>
      <w:r>
        <w:t>Ataskaitoje pateikta ši informacij</w:t>
      </w:r>
      <w:r w:rsidRPr="000120C3">
        <w:t>a:</w:t>
      </w:r>
    </w:p>
    <w:p w14:paraId="3792340D" w14:textId="77777777" w:rsidR="00221FAD" w:rsidRDefault="00221FAD" w:rsidP="00221FAD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Savivaldybės visuomenės sveikatos priežiūros funkcijoms vykdyti įtakos turėjusių veiksnių apžvalga ir pasiūlymai.</w:t>
      </w:r>
    </w:p>
    <w:p w14:paraId="7EE3B820" w14:textId="77777777" w:rsidR="00221FAD" w:rsidRDefault="00221FAD" w:rsidP="00221FAD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Informacija apie visuomenės sveikatos priežiūros funkcijas savivaldybėje vykdančią instituciją – Lazdijų rajono savivaldybės visuomenės sveikatos biurą.</w:t>
      </w:r>
    </w:p>
    <w:p w14:paraId="011BA8ED" w14:textId="77777777" w:rsidR="00221FAD" w:rsidRDefault="00221FAD" w:rsidP="00221FAD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Savivaldybės informacija apie 201</w:t>
      </w:r>
      <w:r w:rsidR="00EC68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-ųjų metų savivaldybės visuomenės sveikatos priežiūros funkcijų įgyvendinimo tikslus, uždavinius bei priemones.</w:t>
      </w:r>
    </w:p>
    <w:p w14:paraId="1D2C44F8" w14:textId="77777777" w:rsidR="00221FAD" w:rsidRDefault="00221FAD" w:rsidP="00221FAD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Informacija apie bendradarbiavimą vykdant visuomenės sveikatos priežiūros veiklą savivaldybėje.</w:t>
      </w:r>
    </w:p>
    <w:p w14:paraId="465EB2C4" w14:textId="77777777" w:rsidR="00221FAD" w:rsidRDefault="00221FAD" w:rsidP="00221FAD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Informacija apie visuomenės sveikatos priežiūrą savivaldybės teritorijoje esančiose ikimokyklinio ugdymo, bendrojo ugdymo ir profesinio mokymo įstaigose ugdomų mokinių pagal ikimokyklinio, priešmokyklinio, pradinio, pagrindinio ir vidurinio ugdymo programas.</w:t>
      </w:r>
    </w:p>
    <w:p w14:paraId="39FCD1EC" w14:textId="77777777" w:rsidR="00221FAD" w:rsidRDefault="00221FAD" w:rsidP="00221FAD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Informacija apie mokinių ir visuomenės sveikatos priežiūros specialistų skaičių.</w:t>
      </w:r>
    </w:p>
    <w:p w14:paraId="330E1C42" w14:textId="77777777" w:rsidR="00221FAD" w:rsidRDefault="00221FAD" w:rsidP="00221FAD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Informacija apie visuomenės sveikatos priežiūros funkcijas: visuomenės sveikatos stebėseną ir stiprinimą.</w:t>
      </w:r>
    </w:p>
    <w:p w14:paraId="3F5EDB6E" w14:textId="77777777" w:rsidR="00221FAD" w:rsidRDefault="00221FAD" w:rsidP="00221FAD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Informacija apie savivaldybės visuomenės sveikatos rėmimo specialiąją programą.</w:t>
      </w:r>
    </w:p>
    <w:p w14:paraId="3514E16E" w14:textId="77777777" w:rsidR="00221FAD" w:rsidRDefault="00221FAD" w:rsidP="00221FAD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Parengta visuomenės sveikatos priežiūros funkcijų įgyvendinimo ataskaita kasmet teikiama Sveikatos apsaugos ministerijai. </w:t>
      </w:r>
    </w:p>
    <w:p w14:paraId="7D1903F6" w14:textId="77777777" w:rsidR="00221FAD" w:rsidRDefault="00221FAD" w:rsidP="00221FAD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Neigiamų sprendimo pasekmių nenumatoma.</w:t>
      </w:r>
    </w:p>
    <w:p w14:paraId="43B9EDC0" w14:textId="77777777" w:rsidR="00221FAD" w:rsidRDefault="00221FAD" w:rsidP="00221FAD">
      <w:pPr>
        <w:pStyle w:val="Betarp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Sprendimo projektą parengė Lazdijų rajono savivaldybės administracijos savivaldybės gydytoja 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Džiaukštienė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E2C27B" w14:textId="77777777" w:rsidR="00221FAD" w:rsidRDefault="00221FAD" w:rsidP="00221FAD">
      <w:pPr>
        <w:pStyle w:val="Betarp"/>
        <w:spacing w:line="360" w:lineRule="auto"/>
        <w:jc w:val="both"/>
      </w:pPr>
    </w:p>
    <w:p w14:paraId="6C4BB974" w14:textId="77777777" w:rsidR="0066375B" w:rsidRDefault="00221FAD" w:rsidP="00221FAD">
      <w:r>
        <w:rPr>
          <w:szCs w:val="24"/>
        </w:rPr>
        <w:t xml:space="preserve">Savivaldybės gydytoja                                                                                      </w:t>
      </w:r>
    </w:p>
    <w:sectPr w:rsidR="006637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AD"/>
    <w:rsid w:val="000120C3"/>
    <w:rsid w:val="00072B50"/>
    <w:rsid w:val="00221FAD"/>
    <w:rsid w:val="003730E7"/>
    <w:rsid w:val="0066375B"/>
    <w:rsid w:val="00794036"/>
    <w:rsid w:val="008C7B75"/>
    <w:rsid w:val="00A6238C"/>
    <w:rsid w:val="00E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AF8E"/>
  <w15:chartTrackingRefBased/>
  <w15:docId w15:val="{C813ED9C-EDE1-4C49-B81A-B4FA3077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1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21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2684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Dziaukstiene</dc:creator>
  <cp:keywords/>
  <dc:description/>
  <cp:lastModifiedBy>Laima Jauniskiene</cp:lastModifiedBy>
  <cp:revision>2</cp:revision>
  <dcterms:created xsi:type="dcterms:W3CDTF">2019-02-19T12:09:00Z</dcterms:created>
  <dcterms:modified xsi:type="dcterms:W3CDTF">2019-02-19T12:09:00Z</dcterms:modified>
</cp:coreProperties>
</file>