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CDAAB" w14:textId="77777777" w:rsidR="00F45485" w:rsidRDefault="00F45485" w:rsidP="00F45485">
      <w:pPr>
        <w:tabs>
          <w:tab w:val="left" w:pos="8465"/>
          <w:tab w:val="right" w:pos="9638"/>
        </w:tabs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  <w:t>Projektas</w:t>
      </w:r>
    </w:p>
    <w:p w14:paraId="59FDC3B6" w14:textId="77777777" w:rsidR="00F45485" w:rsidRDefault="00F45485" w:rsidP="00F45485">
      <w:pPr>
        <w:jc w:val="right"/>
        <w:rPr>
          <w:lang w:eastAsia="lt-LT"/>
        </w:rPr>
      </w:pPr>
    </w:p>
    <w:p w14:paraId="774A050A" w14:textId="77777777" w:rsidR="00F45485" w:rsidRDefault="00F45485" w:rsidP="00F45485">
      <w:pPr>
        <w:jc w:val="center"/>
        <w:rPr>
          <w:b/>
        </w:rPr>
      </w:pPr>
      <w:r>
        <w:rPr>
          <w:b/>
        </w:rPr>
        <w:t>LAZDIJŲ RAJONO SAVIVALDYBĖS TARYBA</w:t>
      </w:r>
    </w:p>
    <w:p w14:paraId="6DB04E5C" w14:textId="77777777" w:rsidR="00F45485" w:rsidRDefault="00F45485" w:rsidP="00F45485">
      <w:pPr>
        <w:jc w:val="center"/>
        <w:rPr>
          <w:b/>
        </w:rPr>
      </w:pPr>
    </w:p>
    <w:p w14:paraId="1FBB17D5" w14:textId="77777777" w:rsidR="00F45485" w:rsidRDefault="00F45485" w:rsidP="00F45485">
      <w:pPr>
        <w:jc w:val="center"/>
        <w:rPr>
          <w:b/>
          <w:bCs/>
        </w:rPr>
      </w:pPr>
      <w:r>
        <w:rPr>
          <w:b/>
          <w:bCs/>
        </w:rPr>
        <w:t>DĖL PRITARIMO LAZDIJŲ RAJONO SAVIVALDYBĖS VISUOMENĖS SVEIKATOS BIURO VEIKLOS ATASKAITAI UŽ 2018 METUS</w:t>
      </w:r>
    </w:p>
    <w:p w14:paraId="678E1C52" w14:textId="77777777" w:rsidR="00F45485" w:rsidRDefault="00F45485" w:rsidP="00F45485">
      <w:pPr>
        <w:jc w:val="center"/>
      </w:pPr>
    </w:p>
    <w:p w14:paraId="51E15CBD" w14:textId="43DD0C6F" w:rsidR="00F45485" w:rsidRDefault="00F45485" w:rsidP="00F45485">
      <w:pPr>
        <w:jc w:val="center"/>
      </w:pPr>
      <w:bookmarkStart w:id="0" w:name="Data"/>
      <w:r>
        <w:t>201</w:t>
      </w:r>
      <w:r w:rsidR="00AA115C">
        <w:t>9</w:t>
      </w:r>
      <w:r>
        <w:t xml:space="preserve"> m. vasario</w:t>
      </w:r>
      <w:r w:rsidR="00B218B1">
        <w:t xml:space="preserve"> 18 </w:t>
      </w:r>
      <w:r>
        <w:t>d.</w:t>
      </w:r>
      <w:bookmarkEnd w:id="0"/>
      <w:r>
        <w:t xml:space="preserve"> Nr. 34-</w:t>
      </w:r>
      <w:r w:rsidR="00B218B1">
        <w:t>1626</w:t>
      </w:r>
      <w:bookmarkStart w:id="1" w:name="_GoBack"/>
      <w:bookmarkEnd w:id="1"/>
    </w:p>
    <w:p w14:paraId="4DAFAE87" w14:textId="77777777" w:rsidR="00F45485" w:rsidRDefault="00F45485" w:rsidP="00F45485">
      <w:pPr>
        <w:jc w:val="center"/>
      </w:pPr>
      <w:r>
        <w:t>Lazdijai</w:t>
      </w:r>
    </w:p>
    <w:p w14:paraId="67C75226" w14:textId="77777777" w:rsidR="00F45485" w:rsidRDefault="00F45485" w:rsidP="000F6AC1">
      <w:pPr>
        <w:tabs>
          <w:tab w:val="right" w:pos="9638"/>
        </w:tabs>
        <w:ind w:firstLine="567"/>
      </w:pPr>
    </w:p>
    <w:p w14:paraId="64A7653A" w14:textId="18087455" w:rsidR="00F45485" w:rsidRDefault="00F45485" w:rsidP="00661DCD">
      <w:pPr>
        <w:spacing w:line="360" w:lineRule="auto"/>
        <w:ind w:firstLine="567"/>
        <w:jc w:val="both"/>
      </w:pPr>
      <w:r>
        <w:t xml:space="preserve">Vadovaudamasi Lietuvos Respublikos vietos savivaldos įstatymo 16 straipsnio 2 dalies 19 punktu ir Lazdijų rajono savivaldybės tarybos veiklos reglamento, patvirtinto Lazdijų rajono savivaldybės tarybos 2017 m. rugsėjo 9 d. sprendimu </w:t>
      </w:r>
      <w:hyperlink r:id="rId5" w:history="1">
        <w:r>
          <w:rPr>
            <w:rStyle w:val="Hipersaitas"/>
          </w:rPr>
          <w:t>5TS-1026</w:t>
        </w:r>
      </w:hyperlink>
      <w:r>
        <w:t xml:space="preserve"> </w:t>
      </w:r>
      <w:r>
        <w:rPr>
          <w:lang w:eastAsia="lt-LT"/>
        </w:rPr>
        <w:t>„Dėl Lazdijų rajono savivaldybės tarybos veiklos reglamento tvirtinimo“</w:t>
      </w:r>
      <w:r>
        <w:t xml:space="preserve">, 223 ir 229 punktais </w:t>
      </w:r>
      <w:r w:rsidR="00195DA2">
        <w:t xml:space="preserve">ir </w:t>
      </w:r>
      <w:r w:rsidR="00E91B02">
        <w:t xml:space="preserve">Lazdijų rajono savivaldybės visuomenės sveikatos biuro </w:t>
      </w:r>
      <w:r w:rsidR="00195DA2">
        <w:t>2019 m. vasario 7 d. raštu Nr. VSB3-9 ,,Dėl veiklos ataskaitos už 2018 m.“</w:t>
      </w:r>
      <w:r w:rsidR="00220064">
        <w:t xml:space="preserve">, </w:t>
      </w:r>
      <w:r>
        <w:t xml:space="preserve">Lazdijų rajono savivaldybės taryba </w:t>
      </w:r>
      <w:r>
        <w:rPr>
          <w:spacing w:val="30"/>
        </w:rPr>
        <w:t>nusprendžia:</w:t>
      </w:r>
    </w:p>
    <w:p w14:paraId="04E351B8" w14:textId="753C0E38" w:rsidR="00F45485" w:rsidRDefault="00F45485" w:rsidP="002538CB">
      <w:pPr>
        <w:spacing w:line="360" w:lineRule="auto"/>
        <w:ind w:firstLine="567"/>
        <w:jc w:val="both"/>
      </w:pPr>
      <w:r>
        <w:t>Pritarti Lazdijų rajono savivaldybės visuomenės sveikatos biuro veiklos ataskaitai už 2018 metus</w:t>
      </w:r>
      <w:r w:rsidR="002538CB">
        <w:t xml:space="preserve"> </w:t>
      </w:r>
      <w:r>
        <w:t>(</w:t>
      </w:r>
      <w:r w:rsidR="002538CB">
        <w:t xml:space="preserve">veiklos ataskaita </w:t>
      </w:r>
      <w:r>
        <w:t>pridedam</w:t>
      </w:r>
      <w:r w:rsidR="002538CB">
        <w:t>a</w:t>
      </w:r>
      <w:r>
        <w:t>)</w:t>
      </w:r>
      <w:r w:rsidR="002538CB">
        <w:t>.</w:t>
      </w:r>
    </w:p>
    <w:p w14:paraId="1FC2A5AF" w14:textId="77777777" w:rsidR="00F45485" w:rsidRDefault="00F45485" w:rsidP="00F45485"/>
    <w:p w14:paraId="095AFA00" w14:textId="77777777" w:rsidR="00F45485" w:rsidRDefault="00F45485" w:rsidP="00F45485">
      <w:pPr>
        <w:tabs>
          <w:tab w:val="right" w:pos="9638"/>
        </w:tabs>
      </w:pPr>
    </w:p>
    <w:p w14:paraId="02359A29" w14:textId="77777777" w:rsidR="00F45485" w:rsidRDefault="00F45485" w:rsidP="00F45485">
      <w:pPr>
        <w:tabs>
          <w:tab w:val="right" w:pos="9638"/>
        </w:tabs>
      </w:pPr>
    </w:p>
    <w:p w14:paraId="5D67C74C" w14:textId="77777777" w:rsidR="00F45485" w:rsidRDefault="00F45485" w:rsidP="00F45485">
      <w:pPr>
        <w:tabs>
          <w:tab w:val="right" w:pos="9638"/>
        </w:tabs>
      </w:pPr>
      <w:r>
        <w:t>Savivaldybės meras</w:t>
      </w:r>
    </w:p>
    <w:p w14:paraId="7155957C" w14:textId="77777777" w:rsidR="00F45485" w:rsidRDefault="00F45485" w:rsidP="00F45485">
      <w:pPr>
        <w:rPr>
          <w:i/>
        </w:rPr>
      </w:pPr>
    </w:p>
    <w:p w14:paraId="7B54B5F2" w14:textId="77777777" w:rsidR="00F45485" w:rsidRDefault="00F45485" w:rsidP="00F45485">
      <w:pPr>
        <w:rPr>
          <w:lang w:val="en-US"/>
        </w:rPr>
      </w:pPr>
    </w:p>
    <w:p w14:paraId="7BD50783" w14:textId="77777777" w:rsidR="00F45485" w:rsidRDefault="00F45485" w:rsidP="00F45485"/>
    <w:p w14:paraId="368E1D82" w14:textId="77777777" w:rsidR="00F45485" w:rsidRDefault="00F45485" w:rsidP="00F45485"/>
    <w:p w14:paraId="050ED3E1" w14:textId="77777777" w:rsidR="00F45485" w:rsidRDefault="00F45485" w:rsidP="00F45485"/>
    <w:p w14:paraId="24E31570" w14:textId="77777777" w:rsidR="00F45485" w:rsidRDefault="00F45485" w:rsidP="00F45485"/>
    <w:p w14:paraId="36BA3418" w14:textId="77777777" w:rsidR="00F45485" w:rsidRDefault="00F45485" w:rsidP="00F45485"/>
    <w:p w14:paraId="206D3E5C" w14:textId="77777777" w:rsidR="00F45485" w:rsidRDefault="00F45485" w:rsidP="00F45485"/>
    <w:p w14:paraId="19FE0765" w14:textId="77777777" w:rsidR="00F45485" w:rsidRDefault="00F45485" w:rsidP="00F45485"/>
    <w:p w14:paraId="416E7B78" w14:textId="77777777" w:rsidR="00F45485" w:rsidRDefault="00F45485" w:rsidP="00F45485"/>
    <w:p w14:paraId="468372E6" w14:textId="77777777" w:rsidR="00F45485" w:rsidRDefault="00F45485" w:rsidP="00F45485"/>
    <w:p w14:paraId="3BDBC642" w14:textId="77777777" w:rsidR="00F45485" w:rsidRDefault="00F45485" w:rsidP="00F45485"/>
    <w:p w14:paraId="7951B09C" w14:textId="77777777" w:rsidR="00F45485" w:rsidRDefault="00F45485" w:rsidP="00F45485"/>
    <w:p w14:paraId="4DF13A52" w14:textId="77777777" w:rsidR="00F45485" w:rsidRDefault="00F45485" w:rsidP="00F45485"/>
    <w:p w14:paraId="3A573A20" w14:textId="77777777" w:rsidR="00F45485" w:rsidRDefault="00F45485" w:rsidP="00F45485"/>
    <w:p w14:paraId="3F5DAB67" w14:textId="77777777" w:rsidR="00F45485" w:rsidRDefault="00F45485" w:rsidP="00F45485"/>
    <w:p w14:paraId="078556BA" w14:textId="77777777" w:rsidR="00F45485" w:rsidRDefault="00F45485" w:rsidP="00F45485"/>
    <w:p w14:paraId="215CDBEA" w14:textId="77777777" w:rsidR="00F45485" w:rsidRDefault="00F45485" w:rsidP="00F45485"/>
    <w:p w14:paraId="026D5848" w14:textId="77777777" w:rsidR="00F45485" w:rsidRDefault="00F45485" w:rsidP="00F45485"/>
    <w:p w14:paraId="37E08571" w14:textId="77777777" w:rsidR="00F45485" w:rsidRDefault="00F45485" w:rsidP="00F45485">
      <w:r>
        <w:t>Parengė</w:t>
      </w:r>
    </w:p>
    <w:p w14:paraId="3B6C1E3D" w14:textId="77777777" w:rsidR="00F45485" w:rsidRDefault="00F45485" w:rsidP="00F45485"/>
    <w:p w14:paraId="3DD0E101" w14:textId="77777777" w:rsidR="00F45485" w:rsidRDefault="00F45485" w:rsidP="00F45485">
      <w:pPr>
        <w:autoSpaceDE w:val="0"/>
        <w:spacing w:line="200" w:lineRule="atLeast"/>
      </w:pPr>
      <w:r>
        <w:t>Lina Džiaukštienė</w:t>
      </w:r>
    </w:p>
    <w:p w14:paraId="1154AAD9" w14:textId="77777777" w:rsidR="00F45485" w:rsidRDefault="00F45485" w:rsidP="00F45485">
      <w:pPr>
        <w:autoSpaceDE w:val="0"/>
        <w:spacing w:line="200" w:lineRule="atLeast"/>
      </w:pPr>
      <w:r>
        <w:t>2019-02-11</w:t>
      </w:r>
    </w:p>
    <w:p w14:paraId="782B053F" w14:textId="77777777" w:rsidR="003C0A77" w:rsidRDefault="003C0A77" w:rsidP="003C0A77">
      <w:pPr>
        <w:pStyle w:val="Antrat1"/>
        <w:numPr>
          <w:ilvl w:val="0"/>
          <w:numId w:val="1"/>
        </w:numPr>
        <w:tabs>
          <w:tab w:val="left" w:pos="0"/>
        </w:tabs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  <w:bCs w:val="0"/>
          <w:lang w:eastAsia="en-US"/>
        </w:rPr>
        <w:lastRenderedPageBreak/>
        <w:t xml:space="preserve">LAZDIJŲ RAJONO SAVIVALDYBĖS TARYBOS SPRENDIMO </w:t>
      </w:r>
    </w:p>
    <w:p w14:paraId="2575277E" w14:textId="77777777" w:rsidR="003C0A77" w:rsidRDefault="003C0A77" w:rsidP="003C0A77">
      <w:pPr>
        <w:pStyle w:val="Antrat1"/>
        <w:numPr>
          <w:ilvl w:val="0"/>
          <w:numId w:val="1"/>
        </w:numPr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lang w:eastAsia="en-US"/>
        </w:rPr>
        <w:t>„</w:t>
      </w:r>
      <w:r>
        <w:rPr>
          <w:rFonts w:ascii="Times New Roman" w:hAnsi="Times New Roman"/>
        </w:rPr>
        <w:t>DĖL PRITARIMO LAZDIJŲ RAJONO SAVIVALDYBĖS VISUOMENĖS SVEIKATOS BIURO DIREKTORIAUS VEIKLOS ATASKAITAI UŽ 2018 METUS</w:t>
      </w:r>
      <w:r>
        <w:rPr>
          <w:rFonts w:ascii="Times New Roman" w:hAnsi="Times New Roman"/>
          <w:lang w:eastAsia="en-US"/>
        </w:rPr>
        <w:t>“ PROJEKTO</w:t>
      </w:r>
    </w:p>
    <w:p w14:paraId="1A78CBF1" w14:textId="77777777" w:rsidR="003C0A77" w:rsidRDefault="003C0A77" w:rsidP="003C0A77">
      <w:pPr>
        <w:spacing w:line="276" w:lineRule="auto"/>
        <w:jc w:val="center"/>
        <w:rPr>
          <w:b/>
          <w:bCs/>
          <w:lang w:eastAsia="en-US"/>
        </w:rPr>
      </w:pPr>
    </w:p>
    <w:p w14:paraId="273494C0" w14:textId="77777777" w:rsidR="003C0A77" w:rsidRDefault="003C0A77" w:rsidP="003C0A77">
      <w:pPr>
        <w:spacing w:line="276" w:lineRule="auto"/>
        <w:ind w:left="-141" w:right="-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AIŠKINAMASIS RAŠTAS</w:t>
      </w:r>
    </w:p>
    <w:p w14:paraId="273B4612" w14:textId="501A5F04" w:rsidR="003C0A77" w:rsidRDefault="003C0A77" w:rsidP="003C0A77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 xml:space="preserve">2019 </w:t>
      </w:r>
      <w:r w:rsidR="00AA115C">
        <w:rPr>
          <w:lang w:eastAsia="en-US"/>
        </w:rPr>
        <w:t xml:space="preserve">m. </w:t>
      </w:r>
      <w:r>
        <w:rPr>
          <w:lang w:eastAsia="en-US"/>
        </w:rPr>
        <w:t>vasario 11 d.</w:t>
      </w:r>
    </w:p>
    <w:p w14:paraId="27FBDC7C" w14:textId="77777777" w:rsidR="003C0A77" w:rsidRDefault="003C0A77" w:rsidP="003C0A77">
      <w:pPr>
        <w:spacing w:line="276" w:lineRule="auto"/>
        <w:jc w:val="center"/>
        <w:rPr>
          <w:b/>
          <w:lang w:eastAsia="en-US"/>
        </w:rPr>
      </w:pPr>
    </w:p>
    <w:p w14:paraId="04464084" w14:textId="77777777" w:rsidR="003C0A77" w:rsidRDefault="003C0A77" w:rsidP="00EB4C2F">
      <w:pPr>
        <w:pStyle w:val="Pagrindinistekstas"/>
        <w:tabs>
          <w:tab w:val="left" w:pos="0"/>
        </w:tabs>
        <w:spacing w:after="0" w:line="360" w:lineRule="auto"/>
        <w:ind w:firstLine="567"/>
        <w:jc w:val="both"/>
        <w:rPr>
          <w:b/>
          <w:bCs/>
          <w:lang w:val="lt-LT"/>
        </w:rPr>
      </w:pPr>
      <w:r>
        <w:rPr>
          <w:lang w:val="lt-LT"/>
        </w:rPr>
        <w:t xml:space="preserve">Lazdijų </w:t>
      </w:r>
      <w:r>
        <w:rPr>
          <w:noProof/>
          <w:lang w:val="lt-LT"/>
        </w:rPr>
        <w:t>rajono savivaldybės tarybos</w:t>
      </w:r>
      <w:r>
        <w:rPr>
          <w:lang w:val="lt-LT"/>
        </w:rPr>
        <w:t xml:space="preserve"> sprendimo </w:t>
      </w:r>
      <w:r>
        <w:rPr>
          <w:bCs/>
          <w:lang w:val="lt-LT"/>
        </w:rPr>
        <w:t>,,</w:t>
      </w:r>
      <w:r>
        <w:rPr>
          <w:lang w:val="lt-LT"/>
        </w:rPr>
        <w:t xml:space="preserve">Dėl pritarimo Lazdijų rajono savivaldybės visuomenės sveikatos biuro direktoriaus veiklos ataskaitai už 2018 metus“ </w:t>
      </w:r>
      <w:r>
        <w:rPr>
          <w:noProof/>
          <w:lang w:val="lt-LT"/>
        </w:rPr>
        <w:t xml:space="preserve">projektas </w:t>
      </w:r>
      <w:r>
        <w:rPr>
          <w:lang w:val="lt-LT"/>
        </w:rPr>
        <w:t xml:space="preserve">parengtas vadovaujantis Lietuvos Respublikos vietos savivaldos įstatymo 16 straipsnio 2 dalies 19 punktu ir Lazdijų rajono savivaldybės tarybos veiklos reglamento, patvirtinto Lazdijų rajono savivaldybės tarybos 2017 m. rugsėjo 9 d. sprendimu </w:t>
      </w:r>
      <w:hyperlink r:id="rId6" w:history="1">
        <w:r>
          <w:rPr>
            <w:rStyle w:val="Hipersaitas"/>
            <w:lang w:val="lt-LT"/>
          </w:rPr>
          <w:t>5TS-1026</w:t>
        </w:r>
      </w:hyperlink>
      <w:r>
        <w:rPr>
          <w:lang w:val="lt-LT"/>
        </w:rPr>
        <w:t xml:space="preserve"> </w:t>
      </w:r>
      <w:r>
        <w:rPr>
          <w:lang w:val="lt-LT" w:eastAsia="lt-LT"/>
        </w:rPr>
        <w:t>„Dėl Lazdijų rajono savivaldybės tarybos veiklos reglamento tvirtinimo“</w:t>
      </w:r>
      <w:r>
        <w:rPr>
          <w:lang w:val="lt-LT"/>
        </w:rPr>
        <w:t>, 223 ir 229 punktais.</w:t>
      </w:r>
    </w:p>
    <w:p w14:paraId="1625B5AA" w14:textId="77777777" w:rsidR="003C0A77" w:rsidRDefault="003C0A77" w:rsidP="00EB4C2F">
      <w:pPr>
        <w:tabs>
          <w:tab w:val="left" w:pos="-108"/>
        </w:tabs>
        <w:spacing w:line="360" w:lineRule="auto"/>
        <w:ind w:right="-108" w:firstLine="567"/>
        <w:jc w:val="both"/>
        <w:rPr>
          <w:lang w:eastAsia="en-US"/>
        </w:rPr>
      </w:pPr>
      <w:r>
        <w:rPr>
          <w:lang w:eastAsia="en-US"/>
        </w:rPr>
        <w:t>Projekto tikslas – pritarti</w:t>
      </w:r>
      <w:r>
        <w:rPr>
          <w:bCs/>
          <w:lang w:eastAsia="en-US"/>
        </w:rPr>
        <w:t xml:space="preserve"> </w:t>
      </w:r>
      <w:r>
        <w:t>Lazdijų rajono savivaldybės visuomenės sveikatos biuro direktoriaus veiklos ataskaitai už 2018 metus.</w:t>
      </w:r>
    </w:p>
    <w:p w14:paraId="3FB6E697" w14:textId="77777777" w:rsidR="003C0A77" w:rsidRDefault="003C0A77" w:rsidP="00EB4C2F">
      <w:pPr>
        <w:tabs>
          <w:tab w:val="left" w:pos="-300"/>
        </w:tabs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>Parengtas sprendimo projektas neprieštarauja galiojantiems teisės aktams.</w:t>
      </w:r>
    </w:p>
    <w:p w14:paraId="66B912A8" w14:textId="77777777" w:rsidR="003C0A77" w:rsidRDefault="003C0A77" w:rsidP="00EB4C2F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>Priėmus sprendimo projektą, neigiamų pasekmių nenumatoma.</w:t>
      </w:r>
    </w:p>
    <w:p w14:paraId="650DB522" w14:textId="77777777" w:rsidR="003C0A77" w:rsidRDefault="003C0A77" w:rsidP="00EB4C2F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>Dėl sprendimo projekto pastabų ir pasiūlymų negauta.</w:t>
      </w:r>
    </w:p>
    <w:p w14:paraId="59EACE17" w14:textId="77777777" w:rsidR="003C0A77" w:rsidRDefault="003C0A77" w:rsidP="00EB4C2F">
      <w:pPr>
        <w:tabs>
          <w:tab w:val="left" w:pos="-408"/>
        </w:tabs>
        <w:spacing w:line="360" w:lineRule="auto"/>
        <w:ind w:right="-8" w:firstLine="567"/>
        <w:jc w:val="both"/>
        <w:rPr>
          <w:lang w:eastAsia="en-US"/>
        </w:rPr>
      </w:pPr>
      <w:r>
        <w:rPr>
          <w:lang w:eastAsia="en-US"/>
        </w:rPr>
        <w:t xml:space="preserve">Sprendimo projektą parengė Lazdijų rajono </w:t>
      </w:r>
      <w:r>
        <w:rPr>
          <w:noProof/>
          <w:lang w:eastAsia="en-US"/>
        </w:rPr>
        <w:t>savivaldybės administracijos</w:t>
      </w:r>
      <w:r>
        <w:rPr>
          <w:lang w:eastAsia="en-US"/>
        </w:rPr>
        <w:t xml:space="preserve"> savivaldybės gydytoja Lina Džiaukštienė.</w:t>
      </w:r>
    </w:p>
    <w:p w14:paraId="1FF1220C" w14:textId="77777777" w:rsidR="003C0A77" w:rsidRDefault="003C0A77" w:rsidP="003C0A77">
      <w:pPr>
        <w:autoSpaceDE w:val="0"/>
        <w:spacing w:line="276" w:lineRule="auto"/>
        <w:rPr>
          <w:lang w:eastAsia="en-US"/>
        </w:rPr>
      </w:pPr>
    </w:p>
    <w:p w14:paraId="00B3EA19" w14:textId="77777777" w:rsidR="003C0A77" w:rsidRDefault="003C0A77" w:rsidP="003C0A77">
      <w:pPr>
        <w:autoSpaceDE w:val="0"/>
        <w:spacing w:line="276" w:lineRule="auto"/>
        <w:rPr>
          <w:lang w:eastAsia="en-US"/>
        </w:rPr>
      </w:pPr>
    </w:p>
    <w:p w14:paraId="11287C5A" w14:textId="77777777" w:rsidR="00724E9E" w:rsidRDefault="00724E9E" w:rsidP="003C0A77">
      <w:pPr>
        <w:autoSpaceDE w:val="0"/>
        <w:spacing w:line="276" w:lineRule="auto"/>
        <w:rPr>
          <w:lang w:eastAsia="en-US"/>
        </w:rPr>
      </w:pPr>
    </w:p>
    <w:p w14:paraId="5937562C" w14:textId="77777777" w:rsidR="003C0A77" w:rsidRDefault="003C0A77" w:rsidP="003C0A77">
      <w:pPr>
        <w:autoSpaceDE w:val="0"/>
        <w:spacing w:line="200" w:lineRule="atLeast"/>
      </w:pPr>
      <w:r>
        <w:rPr>
          <w:lang w:eastAsia="en-US"/>
        </w:rPr>
        <w:t>Savivaldybės gydytoja                                                                          Lina Džiaukštienė</w:t>
      </w:r>
    </w:p>
    <w:sectPr w:rsidR="003C0A77" w:rsidSect="0081124E">
      <w:pgSz w:w="11906" w:h="16838"/>
      <w:pgMar w:top="1701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85"/>
    <w:rsid w:val="00023C3C"/>
    <w:rsid w:val="000F6AC1"/>
    <w:rsid w:val="00195DA2"/>
    <w:rsid w:val="00220064"/>
    <w:rsid w:val="002538CB"/>
    <w:rsid w:val="003C0A77"/>
    <w:rsid w:val="00536F98"/>
    <w:rsid w:val="00661DCD"/>
    <w:rsid w:val="00666C56"/>
    <w:rsid w:val="0069694B"/>
    <w:rsid w:val="00724E9E"/>
    <w:rsid w:val="007653F0"/>
    <w:rsid w:val="0081124E"/>
    <w:rsid w:val="00856933"/>
    <w:rsid w:val="00AA115C"/>
    <w:rsid w:val="00B218B1"/>
    <w:rsid w:val="00C730A3"/>
    <w:rsid w:val="00DB695E"/>
    <w:rsid w:val="00E91B02"/>
    <w:rsid w:val="00EB4C2F"/>
    <w:rsid w:val="00F4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F5AA"/>
  <w15:chartTrackingRefBased/>
  <w15:docId w15:val="{3A7A409D-466D-4528-9A33-DA2302C8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454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45485"/>
    <w:pPr>
      <w:keepNext/>
      <w:tabs>
        <w:tab w:val="num" w:pos="360"/>
      </w:tabs>
      <w:jc w:val="center"/>
      <w:outlineLvl w:val="0"/>
    </w:pPr>
    <w:rPr>
      <w:rFonts w:ascii="Arial" w:hAnsi="Arial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45485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styleId="Hipersaitas">
    <w:name w:val="Hyperlink"/>
    <w:basedOn w:val="Numatytasispastraiposriftas"/>
    <w:uiPriority w:val="99"/>
    <w:semiHidden/>
    <w:unhideWhenUsed/>
    <w:rsid w:val="00F45485"/>
    <w:rPr>
      <w:color w:val="0563C1" w:themeColor="hyperlink"/>
      <w:u w:val="single"/>
    </w:rPr>
  </w:style>
  <w:style w:type="paragraph" w:styleId="Pagrindinistekstas">
    <w:name w:val="Body Text"/>
    <w:basedOn w:val="prastasis"/>
    <w:link w:val="PagrindinistekstasDiagrama"/>
    <w:semiHidden/>
    <w:unhideWhenUsed/>
    <w:rsid w:val="00F45485"/>
    <w:pPr>
      <w:widowControl w:val="0"/>
      <w:spacing w:after="120"/>
    </w:pPr>
    <w:rPr>
      <w:rFonts w:eastAsia="Lucida Sans Unicode"/>
      <w:kern w:val="2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45485"/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vs.lazdijai.lt:49201/DocLogix/Attachments/Current/Lazdij&#371;%20rajono%20savivaldyb&#279;s%20administracijos%20dokument&#371;%20sritis%20(10813)/1.3%20(3677039)/1.3-2063/5TS-1026" TargetMode="External"/><Relationship Id="rId5" Type="http://schemas.openxmlformats.org/officeDocument/2006/relationships/hyperlink" Target="http://dvs.lazdijai.lt:49201/DocLogix/Attachments/Current/Lazdij&#371;%20rajono%20savivaldyb&#279;s%20administracijos%20dokument&#371;%20sritis%20(10813)/1.3%20(3677039)/1.3-2063/5TS-10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Dziaukstiene</dc:creator>
  <cp:keywords/>
  <dc:description/>
  <cp:lastModifiedBy>Laima Jauniskiene</cp:lastModifiedBy>
  <cp:revision>2</cp:revision>
  <dcterms:created xsi:type="dcterms:W3CDTF">2019-02-19T07:01:00Z</dcterms:created>
  <dcterms:modified xsi:type="dcterms:W3CDTF">2019-02-19T07:01:00Z</dcterms:modified>
</cp:coreProperties>
</file>